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B92" w:rsidRDefault="00513B92" w:rsidP="00513B92">
      <w:pPr>
        <w:tabs>
          <w:tab w:val="left" w:pos="720"/>
        </w:tabs>
        <w:ind w:left="720" w:right="360" w:hanging="180"/>
        <w:jc w:val="center"/>
        <w:rPr>
          <w:rFonts w:ascii="Lotus Linotype" w:hAnsi="Lotus Linotype" w:cs="Lotus Linotype"/>
          <w:b w:val="0"/>
          <w:bCs w:val="0"/>
          <w:noProof/>
          <w:sz w:val="96"/>
          <w:szCs w:val="96"/>
        </w:rPr>
      </w:pPr>
      <w:r>
        <w:rPr>
          <w:rFonts w:ascii="Lotus Linotype" w:hAnsi="Lotus Linotype" w:cs="Lotus Linotype"/>
          <w:b w:val="0"/>
          <w:bCs w:val="0"/>
          <w:noProof/>
          <w:sz w:val="96"/>
          <w:szCs w:val="96"/>
        </w:rPr>
        <w:sym w:font="AGA Arabesque" w:char="F050"/>
      </w:r>
    </w:p>
    <w:p w:rsidR="00513B92" w:rsidRDefault="00513B92" w:rsidP="00513B92">
      <w:pPr>
        <w:rPr>
          <w:rtl/>
        </w:rPr>
      </w:pPr>
    </w:p>
    <w:p w:rsidR="00513B92" w:rsidRDefault="00513B92" w:rsidP="00513B92">
      <w:pPr>
        <w:tabs>
          <w:tab w:val="clear" w:pos="5187"/>
          <w:tab w:val="left" w:pos="7082"/>
        </w:tabs>
        <w:jc w:val="center"/>
        <w:rPr>
          <w:sz w:val="96"/>
          <w:szCs w:val="96"/>
        </w:rPr>
      </w:pPr>
      <w:r>
        <w:rPr>
          <w:rFonts w:ascii="Times New Roman" w:hAnsi="Times New Roman" w:cs="PT Bold Heading" w:hint="cs"/>
          <w:b w:val="0"/>
          <w:bCs w:val="0"/>
          <w:sz w:val="92"/>
          <w:szCs w:val="92"/>
          <w:rtl/>
        </w:rPr>
        <w:t>صحيح البخاري</w:t>
      </w:r>
      <w:r>
        <w:rPr>
          <w:rFonts w:ascii="Times New Roman" w:hAnsi="Times New Roman" w:cs="PT Bold Heading"/>
          <w:b w:val="0"/>
          <w:bCs w:val="0"/>
          <w:sz w:val="92"/>
          <w:szCs w:val="92"/>
          <w:rtl/>
        </w:rPr>
        <w:br/>
      </w:r>
      <w:r>
        <w:rPr>
          <w:rFonts w:ascii="Times New Roman" w:hAnsi="Times New Roman" w:cs="PT Bold Heading" w:hint="cs"/>
          <w:b w:val="0"/>
          <w:bCs w:val="0"/>
          <w:sz w:val="92"/>
          <w:szCs w:val="92"/>
          <w:rtl/>
        </w:rPr>
        <w:t>كتاب بدء الوحي</w:t>
      </w:r>
    </w:p>
    <w:p w:rsidR="00513B92" w:rsidRDefault="00513B92" w:rsidP="00513B92">
      <w:pPr>
        <w:rPr>
          <w:rtl/>
        </w:rPr>
      </w:pPr>
    </w:p>
    <w:p w:rsidR="00513B92" w:rsidRDefault="00513B92" w:rsidP="00513B92">
      <w:pPr>
        <w:tabs>
          <w:tab w:val="left" w:pos="720"/>
        </w:tabs>
        <w:jc w:val="center"/>
        <w:rPr>
          <w:rtl/>
        </w:rPr>
      </w:pPr>
      <w:r>
        <w:rPr>
          <w:rFonts w:ascii="Andalus" w:hAnsi="Andalus" w:cs="Andalus"/>
          <w:bCs w:val="0"/>
          <w:sz w:val="48"/>
          <w:szCs w:val="48"/>
          <w:rtl/>
        </w:rPr>
        <w:t>معالي الشيخ الدكتور</w:t>
      </w:r>
    </w:p>
    <w:p w:rsid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عبد الكريم بن عبد الله الخضير</w:t>
      </w:r>
    </w:p>
    <w:p w:rsid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عضو هيئة كبار العلماء</w:t>
      </w:r>
    </w:p>
    <w:p w:rsidR="00513B92" w:rsidRP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وعضو اللجنة الدائمة للبحوث العلمية والإفتاء</w:t>
      </w:r>
    </w:p>
    <w:p w:rsidR="007A590B" w:rsidRPr="008D0882" w:rsidRDefault="007A590B" w:rsidP="002C3E85">
      <w:pPr>
        <w:pStyle w:val="a9"/>
        <w:rPr>
          <w:rFonts w:ascii="Simplified Arabic" w:hAnsi="Simplified Arabic" w:cs="Simplified Arabic"/>
          <w:sz w:val="28"/>
          <w:szCs w:val="28"/>
          <w:rtl/>
        </w:rPr>
      </w:pPr>
      <w:r w:rsidRPr="008D0882">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8D0882" w:rsidTr="007A590B">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590B" w:rsidRPr="008D0882" w:rsidRDefault="007A590B" w:rsidP="00D9378F">
            <w:pPr>
              <w:pStyle w:val="a9"/>
              <w:ind w:firstLine="0"/>
              <w:jc w:val="center"/>
              <w:rPr>
                <w:rFonts w:ascii="Simplified Arabic" w:hAnsi="Simplified Arabic" w:cs="Simplified Arabic"/>
                <w:noProof w:val="0"/>
                <w:sz w:val="28"/>
                <w:szCs w:val="28"/>
              </w:rPr>
            </w:pPr>
            <w:r w:rsidRPr="008D0882">
              <w:rPr>
                <w:rFonts w:ascii="Simplified Arabic" w:hAnsi="Simplified Arabic" w:cs="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590B" w:rsidRPr="008D0882" w:rsidRDefault="00C82C32" w:rsidP="00C82C32">
            <w:pPr>
              <w:pStyle w:val="a9"/>
              <w:ind w:firstLine="0"/>
              <w:jc w:val="center"/>
              <w:rPr>
                <w:rFonts w:ascii="Simplified Arabic" w:hAnsi="Simplified Arabic" w:cs="Simplified Arabic"/>
                <w:noProof w:val="0"/>
                <w:sz w:val="28"/>
                <w:szCs w:val="28"/>
              </w:rPr>
            </w:pPr>
            <w:r w:rsidRPr="008D0882">
              <w:rPr>
                <w:rFonts w:ascii="Simplified Arabic" w:hAnsi="Simplified Arabic" w:cs="Simplified Arabic"/>
                <w:noProof w:val="0"/>
                <w:sz w:val="28"/>
                <w:szCs w:val="28"/>
                <w:rtl/>
              </w:rPr>
              <w:t>22</w:t>
            </w:r>
            <w:r w:rsidR="007A590B" w:rsidRPr="008D0882">
              <w:rPr>
                <w:rFonts w:ascii="Simplified Arabic" w:hAnsi="Simplified Arabic" w:cs="Simplified Arabic"/>
                <w:noProof w:val="0"/>
                <w:sz w:val="28"/>
                <w:szCs w:val="28"/>
                <w:rtl/>
              </w:rPr>
              <w:t>/</w:t>
            </w:r>
            <w:r w:rsidRPr="008D0882">
              <w:rPr>
                <w:rFonts w:ascii="Simplified Arabic" w:hAnsi="Simplified Arabic" w:cs="Simplified Arabic"/>
                <w:noProof w:val="0"/>
                <w:sz w:val="28"/>
                <w:szCs w:val="28"/>
                <w:rtl/>
              </w:rPr>
              <w:t>12</w:t>
            </w:r>
            <w:r w:rsidR="007A590B" w:rsidRPr="008D0882">
              <w:rPr>
                <w:rFonts w:ascii="Simplified Arabic" w:hAnsi="Simplified Arabic" w:cs="Simplified Arabic"/>
                <w:noProof w:val="0"/>
                <w:sz w:val="28"/>
                <w:szCs w:val="28"/>
                <w:rtl/>
              </w:rPr>
              <w:t>/</w:t>
            </w:r>
            <w:r w:rsidRPr="008D0882">
              <w:rPr>
                <w:rFonts w:ascii="Simplified Arabic" w:hAnsi="Simplified Arabic" w:cs="Simplified Arabic"/>
                <w:noProof w:val="0"/>
                <w:sz w:val="28"/>
                <w:szCs w:val="28"/>
                <w:rtl/>
              </w:rPr>
              <w:t>1429</w:t>
            </w:r>
            <w:r w:rsidR="007A590B" w:rsidRPr="008D0882">
              <w:rPr>
                <w:rFonts w:ascii="Simplified Arabic" w:hAnsi="Simplified Arabic" w:cs="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590B" w:rsidRPr="008D0882" w:rsidRDefault="007A590B" w:rsidP="00D9378F">
            <w:pPr>
              <w:pStyle w:val="a9"/>
              <w:ind w:firstLine="0"/>
              <w:jc w:val="center"/>
              <w:rPr>
                <w:rFonts w:ascii="Simplified Arabic" w:hAnsi="Simplified Arabic" w:cs="Simplified Arabic"/>
                <w:noProof w:val="0"/>
                <w:sz w:val="28"/>
                <w:szCs w:val="28"/>
              </w:rPr>
            </w:pPr>
            <w:r w:rsidRPr="008D0882">
              <w:rPr>
                <w:rFonts w:ascii="Simplified Arabic" w:hAnsi="Simplified Arabic" w:cs="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590B" w:rsidRPr="008D0882" w:rsidRDefault="007A590B" w:rsidP="007B37F6">
            <w:pPr>
              <w:pStyle w:val="a9"/>
              <w:ind w:firstLine="0"/>
              <w:jc w:val="center"/>
              <w:rPr>
                <w:rFonts w:ascii="Simplified Arabic" w:hAnsi="Simplified Arabic" w:cs="Simplified Arabic"/>
                <w:noProof w:val="0"/>
                <w:sz w:val="28"/>
                <w:szCs w:val="28"/>
              </w:rPr>
            </w:pPr>
          </w:p>
        </w:tc>
      </w:tr>
    </w:tbl>
    <w:p w:rsidR="007A590B" w:rsidRPr="008D0882" w:rsidRDefault="007A590B" w:rsidP="002C3E85">
      <w:pPr>
        <w:rPr>
          <w:rFonts w:ascii="Simplified Arabic" w:hAnsi="Simplified Arabic" w:cs="Simplified Arabic"/>
          <w:sz w:val="28"/>
          <w:szCs w:val="28"/>
          <w:rtl/>
        </w:rPr>
      </w:pPr>
    </w:p>
    <w:p w:rsidR="000B5795" w:rsidRPr="009C19EC" w:rsidRDefault="007A590B" w:rsidP="009C19EC">
      <w:pPr>
        <w:rPr>
          <w:rFonts w:ascii="Simplified Arabic" w:hAnsi="Simplified Arabic" w:cs="Simplified Arabic"/>
          <w:b w:val="0"/>
          <w:bCs w:val="0"/>
          <w:sz w:val="28"/>
          <w:szCs w:val="28"/>
          <w:rtl/>
        </w:rPr>
      </w:pPr>
      <w:r w:rsidRPr="008D0882">
        <w:rPr>
          <w:rFonts w:ascii="Simplified Arabic" w:hAnsi="Simplified Arabic" w:cs="Simplified Arabic"/>
          <w:sz w:val="28"/>
          <w:szCs w:val="28"/>
          <w:rtl/>
        </w:rPr>
        <w:br w:type="page"/>
      </w:r>
      <w:r w:rsidR="000B5795" w:rsidRPr="009C19EC">
        <w:rPr>
          <w:rFonts w:ascii="Simplified Arabic" w:hAnsi="Simplified Arabic" w:cs="Simplified Arabic"/>
          <w:b w:val="0"/>
          <w:bCs w:val="0"/>
          <w:sz w:val="28"/>
          <w:szCs w:val="28"/>
          <w:rtl/>
        </w:rPr>
        <w:lastRenderedPageBreak/>
        <w:t>السلام عليكم ورحمة الله وبركاته.</w:t>
      </w:r>
    </w:p>
    <w:p w:rsidR="00C82C32" w:rsidRPr="009C19EC" w:rsidRDefault="00C82C32"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ماذا يقول في شرح الكرماني الطبعة المصرية؟ قوله: إلا ما انفرد به الإسناد أبو إسحاق، هو في شرح العيني الطبعة المنيرية: وقال الأستاذ أبو إسحاق، أي العبارتين أصح؟ الأستاذ أصح، </w:t>
      </w:r>
      <w:r w:rsidR="0039723C">
        <w:rPr>
          <w:rFonts w:ascii="Simplified Arabic" w:hAnsi="Simplified Arabic" w:cs="Simplified Arabic" w:hint="cs"/>
          <w:b w:val="0"/>
          <w:bCs w:val="0"/>
          <w:sz w:val="28"/>
          <w:szCs w:val="28"/>
          <w:rtl/>
        </w:rPr>
        <w:t>ما</w:t>
      </w:r>
      <w:r w:rsidRPr="009C19EC">
        <w:rPr>
          <w:rFonts w:ascii="Simplified Arabic" w:hAnsi="Simplified Arabic" w:cs="Simplified Arabic"/>
          <w:b w:val="0"/>
          <w:bCs w:val="0"/>
          <w:sz w:val="28"/>
          <w:szCs w:val="28"/>
          <w:rtl/>
        </w:rPr>
        <w:t xml:space="preserve"> معنى: إلا ما انفرد به الإسناد؟ هو الأستاذ أبو إسحاق </w:t>
      </w:r>
      <w:proofErr w:type="spellStart"/>
      <w:r w:rsidRPr="009C19EC">
        <w:rPr>
          <w:rFonts w:ascii="Simplified Arabic" w:hAnsi="Simplified Arabic" w:cs="Simplified Arabic"/>
          <w:b w:val="0"/>
          <w:bCs w:val="0"/>
          <w:sz w:val="28"/>
          <w:szCs w:val="28"/>
          <w:rtl/>
        </w:rPr>
        <w:t>الإسفراييني</w:t>
      </w:r>
      <w:proofErr w:type="spellEnd"/>
      <w:r w:rsidRPr="009C19EC">
        <w:rPr>
          <w:rFonts w:ascii="Simplified Arabic" w:hAnsi="Simplified Arabic" w:cs="Simplified Arabic"/>
          <w:b w:val="0"/>
          <w:bCs w:val="0"/>
          <w:sz w:val="28"/>
          <w:szCs w:val="28"/>
          <w:rtl/>
        </w:rPr>
        <w:t>، معروف من أئمة الشافعية يلقبونه بالأستاذ.</w:t>
      </w:r>
    </w:p>
    <w:p w:rsidR="00C82C32" w:rsidRPr="0039723C" w:rsidRDefault="00957BD8" w:rsidP="009C19EC">
      <w:pPr>
        <w:rPr>
          <w:rFonts w:ascii="Simplified Arabic" w:hAnsi="Simplified Arabic" w:cs="Simplified Arabic"/>
          <w:sz w:val="28"/>
          <w:szCs w:val="28"/>
          <w:rtl/>
        </w:rPr>
      </w:pPr>
      <w:r w:rsidRPr="0039723C">
        <w:rPr>
          <w:rFonts w:ascii="Simplified Arabic" w:hAnsi="Simplified Arabic" w:cs="Simplified Arabic" w:hint="cs"/>
          <w:sz w:val="28"/>
          <w:szCs w:val="28"/>
          <w:rtl/>
        </w:rPr>
        <w:t>القارئ</w:t>
      </w:r>
      <w:r w:rsidR="00C82C32" w:rsidRPr="0039723C">
        <w:rPr>
          <w:rFonts w:ascii="Simplified Arabic" w:hAnsi="Simplified Arabic" w:cs="Simplified Arabic"/>
          <w:sz w:val="28"/>
          <w:szCs w:val="28"/>
          <w:rtl/>
        </w:rPr>
        <w:t>: الحمد لله رب العالمين</w:t>
      </w:r>
      <w:r w:rsidR="0039723C" w:rsidRPr="0039723C">
        <w:rPr>
          <w:rFonts w:ascii="Simplified Arabic" w:hAnsi="Simplified Arabic" w:cs="Simplified Arabic"/>
          <w:sz w:val="28"/>
          <w:szCs w:val="28"/>
          <w:rtl/>
        </w:rPr>
        <w:t>،</w:t>
      </w:r>
      <w:r w:rsidR="00C82C32" w:rsidRPr="0039723C">
        <w:rPr>
          <w:rFonts w:ascii="Simplified Arabic" w:hAnsi="Simplified Arabic" w:cs="Simplified Arabic"/>
          <w:sz w:val="28"/>
          <w:szCs w:val="28"/>
          <w:rtl/>
        </w:rPr>
        <w:t xml:space="preserve"> صلى الله وسلم على عبده ورسوله نبينا محمدٍ، وعلى </w:t>
      </w:r>
      <w:proofErr w:type="spellStart"/>
      <w:r w:rsidR="00C82C32" w:rsidRPr="0039723C">
        <w:rPr>
          <w:rFonts w:ascii="Simplified Arabic" w:hAnsi="Simplified Arabic" w:cs="Simplified Arabic"/>
          <w:sz w:val="28"/>
          <w:szCs w:val="28"/>
          <w:rtl/>
        </w:rPr>
        <w:t>آله</w:t>
      </w:r>
      <w:proofErr w:type="spellEnd"/>
      <w:r w:rsidR="00C82C32" w:rsidRPr="0039723C">
        <w:rPr>
          <w:rFonts w:ascii="Simplified Arabic" w:hAnsi="Simplified Arabic" w:cs="Simplified Arabic"/>
          <w:sz w:val="28"/>
          <w:szCs w:val="28"/>
          <w:rtl/>
        </w:rPr>
        <w:t xml:space="preserve"> وصحبه أجمعين، اللهم علمنا ما ينفعها، وانفعنا </w:t>
      </w:r>
      <w:r w:rsidR="007D6E9E" w:rsidRPr="0039723C">
        <w:rPr>
          <w:rFonts w:ascii="Simplified Arabic" w:hAnsi="Simplified Arabic" w:cs="Simplified Arabic"/>
          <w:sz w:val="28"/>
          <w:szCs w:val="28"/>
          <w:rtl/>
        </w:rPr>
        <w:t>وأرفعنا بما علمتنا، وزدنا علمًا واغفر لنا ولشيخنا والسامعين، يا ذا الجلال والإكرام.</w:t>
      </w:r>
    </w:p>
    <w:p w:rsidR="0039723C" w:rsidRDefault="007D6E9E" w:rsidP="0039723C">
      <w:pPr>
        <w:rPr>
          <w:rFonts w:ascii="Simplified Arabic" w:hAnsi="Simplified Arabic" w:cs="Simplified Arabic" w:hint="cs"/>
          <w:color w:val="0000FF"/>
          <w:sz w:val="28"/>
          <w:szCs w:val="28"/>
          <w:rtl/>
          <w:lang w:bidi="ar-EG"/>
        </w:rPr>
      </w:pPr>
      <w:r w:rsidRPr="0039723C">
        <w:rPr>
          <w:rFonts w:ascii="Simplified Arabic" w:hAnsi="Simplified Arabic" w:cs="Simplified Arabic"/>
          <w:sz w:val="28"/>
          <w:szCs w:val="28"/>
          <w:rtl/>
        </w:rPr>
        <w:t>قال الإمام أبو عبد الله البخاري -رحمه الله تعالى-:</w:t>
      </w:r>
      <w:r w:rsidRPr="009C19EC">
        <w:rPr>
          <w:rFonts w:ascii="Simplified Arabic" w:hAnsi="Simplified Arabic" w:cs="Simplified Arabic"/>
          <w:b w:val="0"/>
          <w:bCs w:val="0"/>
          <w:sz w:val="28"/>
          <w:szCs w:val="28"/>
          <w:rtl/>
        </w:rPr>
        <w:t xml:space="preserve"> </w:t>
      </w:r>
      <w:r w:rsidR="009C19EC">
        <w:rPr>
          <w:rFonts w:ascii="Simplified Arabic" w:hAnsi="Simplified Arabic" w:cs="Simplified Arabic" w:hint="cs"/>
          <w:b w:val="0"/>
          <w:bCs w:val="0"/>
          <w:sz w:val="28"/>
          <w:szCs w:val="28"/>
          <w:rtl/>
          <w:lang w:bidi="ar-EG"/>
        </w:rPr>
        <w:t>"</w:t>
      </w:r>
      <w:r w:rsidR="008D0882" w:rsidRPr="009C19EC">
        <w:rPr>
          <w:rFonts w:ascii="Simplified Arabic" w:hAnsi="Simplified Arabic" w:cs="Simplified Arabic"/>
          <w:color w:val="000000"/>
          <w:sz w:val="28"/>
          <w:szCs w:val="28"/>
          <w:rtl/>
          <w:lang w:bidi="ar-EG"/>
        </w:rPr>
        <w:t xml:space="preserve">حَدَّثَنَا يَحْيَى بْنُ بُكَيْرٍ، قَالَ: حَدَّثَنَا اللَّيْثُ، عَنْ عُقَيْلٍ، عَنِ ابْنِ شِهَابٍ، عَنْ عُرْوَةَ بْنِ الزُّبَيْرِ، عَنْ عَائِشَةَ أُمِّ المُؤْمِنِينَ أَنَّهَا قَالَتْ: أَوَّلُ مَا بُدِئَ بِهِ رَسُولُ اللَّهِ </w:t>
      </w:r>
      <w:r w:rsidR="00FF2777">
        <w:rPr>
          <w:rFonts w:ascii="Simplified Arabic" w:hAnsi="Simplified Arabic" w:cs="Simplified Arabic"/>
          <w:color w:val="000000"/>
          <w:sz w:val="28"/>
          <w:szCs w:val="28"/>
          <w:rtl/>
          <w:lang w:bidi="ar-EG"/>
        </w:rPr>
        <w:t>-صلى الله عليه وسلم-</w:t>
      </w:r>
      <w:r w:rsidR="008D0882" w:rsidRPr="009C19EC">
        <w:rPr>
          <w:rFonts w:ascii="Simplified Arabic" w:hAnsi="Simplified Arabic" w:cs="Simplified Arabic"/>
          <w:color w:val="000000"/>
          <w:sz w:val="28"/>
          <w:szCs w:val="28"/>
          <w:rtl/>
          <w:lang w:bidi="ar-EG"/>
        </w:rPr>
        <w:t xml:space="preserve"> مِنَ الوَحْيِ الرُّؤْيَا الصَّالِحَةُ فِي النَّوْمِ، فَكَانَ لاَ يَرَى رُؤْيَا إِلَّا جَاءَتْ مِثْلَ فَلَقِ الصُّبْحِ، ثُمَّ حُبِّبَ إِلَيْهِ الخَلاَءُ، وَكَانَ يَخْلُو بِغَارِ حِرَاءٍ </w:t>
      </w:r>
      <w:proofErr w:type="spellStart"/>
      <w:r w:rsidR="008D0882" w:rsidRPr="009C19EC">
        <w:rPr>
          <w:rFonts w:ascii="Simplified Arabic" w:hAnsi="Simplified Arabic" w:cs="Simplified Arabic"/>
          <w:color w:val="000000"/>
          <w:sz w:val="28"/>
          <w:szCs w:val="28"/>
          <w:rtl/>
          <w:lang w:bidi="ar-EG"/>
        </w:rPr>
        <w:t>فَيَتَحَنَّثُ</w:t>
      </w:r>
      <w:proofErr w:type="spellEnd"/>
      <w:r w:rsidR="008D0882" w:rsidRPr="009C19EC">
        <w:rPr>
          <w:rFonts w:ascii="Simplified Arabic" w:hAnsi="Simplified Arabic" w:cs="Simplified Arabic"/>
          <w:color w:val="000000"/>
          <w:sz w:val="28"/>
          <w:szCs w:val="28"/>
          <w:rtl/>
          <w:lang w:bidi="ar-EG"/>
        </w:rPr>
        <w:t xml:space="preserve"> فِيهِ -</w:t>
      </w:r>
      <w:r w:rsidR="0039723C">
        <w:rPr>
          <w:rFonts w:ascii="Simplified Arabic" w:hAnsi="Simplified Arabic" w:cs="Simplified Arabic"/>
          <w:color w:val="000000"/>
          <w:sz w:val="28"/>
          <w:szCs w:val="28"/>
          <w:rtl/>
          <w:lang w:bidi="ar-EG"/>
        </w:rPr>
        <w:t>وَهُوَ التَّعَبُّدُ</w:t>
      </w:r>
      <w:r w:rsidR="008D0882" w:rsidRPr="009C19EC">
        <w:rPr>
          <w:rFonts w:ascii="Simplified Arabic" w:hAnsi="Simplified Arabic" w:cs="Simplified Arabic"/>
          <w:color w:val="000000"/>
          <w:sz w:val="28"/>
          <w:szCs w:val="28"/>
          <w:rtl/>
          <w:lang w:bidi="ar-EG"/>
        </w:rPr>
        <w:t xml:space="preserve">- اللَّيَالِيَ ذَوَاتِ العَدَدِ قَبْلَ أَنْ يَنْزِعَ إِلَى أَهْلِهِ، وَيَتَزَوَّدُ لِذَلِكَ، ثُمَّ يَرْجِعُ إِلَى خَدِيجَةَ فَيَتَزَوَّدُ لِمِثْلِهَا، حَتَّى جَاءَهُ الحَقُّ وَهُوَ فِي غَارِ حِرَاءٍ، فَجَاءَهُ المَلَكُ فَقَالَ: اقْرَأْ، قَالَ: </w:t>
      </w:r>
      <w:r w:rsidR="008D0882" w:rsidRPr="009C19EC">
        <w:rPr>
          <w:rFonts w:ascii="Simplified Arabic" w:hAnsi="Simplified Arabic" w:cs="Simplified Arabic"/>
          <w:color w:val="0000FF"/>
          <w:sz w:val="28"/>
          <w:szCs w:val="28"/>
          <w:rtl/>
          <w:lang w:bidi="ar-EG"/>
        </w:rPr>
        <w:t>«مَا أَنَا بِقَارِئٍ»</w:t>
      </w:r>
      <w:r w:rsidR="008D0882" w:rsidRPr="009C19EC">
        <w:rPr>
          <w:rFonts w:ascii="Simplified Arabic" w:hAnsi="Simplified Arabic" w:cs="Simplified Arabic"/>
          <w:color w:val="000000"/>
          <w:sz w:val="28"/>
          <w:szCs w:val="28"/>
          <w:rtl/>
          <w:lang w:bidi="ar-EG"/>
        </w:rPr>
        <w:t xml:space="preserve">، قَالَ: </w:t>
      </w:r>
      <w:r w:rsidR="008D0882" w:rsidRPr="009C19EC">
        <w:rPr>
          <w:rFonts w:ascii="Simplified Arabic" w:hAnsi="Simplified Arabic" w:cs="Simplified Arabic"/>
          <w:color w:val="0000FF"/>
          <w:sz w:val="28"/>
          <w:szCs w:val="28"/>
          <w:rtl/>
          <w:lang w:bidi="ar-EG"/>
        </w:rPr>
        <w:t xml:space="preserve">«فَأَخَذَنِي </w:t>
      </w:r>
      <w:proofErr w:type="spellStart"/>
      <w:r w:rsidR="008D0882" w:rsidRPr="009C19EC">
        <w:rPr>
          <w:rFonts w:ascii="Simplified Arabic" w:hAnsi="Simplified Arabic" w:cs="Simplified Arabic"/>
          <w:color w:val="0000FF"/>
          <w:sz w:val="28"/>
          <w:szCs w:val="28"/>
          <w:rtl/>
          <w:lang w:bidi="ar-EG"/>
        </w:rPr>
        <w:t>فَغَطَّنِي</w:t>
      </w:r>
      <w:proofErr w:type="spellEnd"/>
      <w:r w:rsidR="008D0882" w:rsidRPr="009C19EC">
        <w:rPr>
          <w:rFonts w:ascii="Simplified Arabic" w:hAnsi="Simplified Arabic" w:cs="Simplified Arabic"/>
          <w:color w:val="0000FF"/>
          <w:sz w:val="28"/>
          <w:szCs w:val="28"/>
          <w:rtl/>
          <w:lang w:bidi="ar-EG"/>
        </w:rPr>
        <w:t xml:space="preserve"> حَتَّى بَلَغَ مِنِّي الجَهْدَ ثُمَّ أَرْسَلَنِي، فَقَالَ: اقْرَأْ، قُلْتُ: مَا أَنَا بِقَارِئٍ، فَأَخَذَنِي </w:t>
      </w:r>
      <w:proofErr w:type="spellStart"/>
      <w:r w:rsidR="008D0882" w:rsidRPr="009C19EC">
        <w:rPr>
          <w:rFonts w:ascii="Simplified Arabic" w:hAnsi="Simplified Arabic" w:cs="Simplified Arabic"/>
          <w:color w:val="0000FF"/>
          <w:sz w:val="28"/>
          <w:szCs w:val="28"/>
          <w:rtl/>
          <w:lang w:bidi="ar-EG"/>
        </w:rPr>
        <w:t>فَغَطَّنِي</w:t>
      </w:r>
      <w:proofErr w:type="spellEnd"/>
      <w:r w:rsidR="008D0882" w:rsidRPr="009C19EC">
        <w:rPr>
          <w:rFonts w:ascii="Simplified Arabic" w:hAnsi="Simplified Arabic" w:cs="Simplified Arabic"/>
          <w:color w:val="0000FF"/>
          <w:sz w:val="28"/>
          <w:szCs w:val="28"/>
          <w:rtl/>
          <w:lang w:bidi="ar-EG"/>
        </w:rPr>
        <w:t xml:space="preserve"> الثَّانِيَةَ حَتَّى بَلَغَ مِنِّي الجَهْدَ ثُمَّ أَرْسَلَنِي، فَقَالَ: اقْرَأْ، فَقُلْتُ: مَا أَنَا بِقَارِئٍ، فَأَخَذَنِي </w:t>
      </w:r>
      <w:proofErr w:type="spellStart"/>
      <w:r w:rsidR="008D0882" w:rsidRPr="009C19EC">
        <w:rPr>
          <w:rFonts w:ascii="Simplified Arabic" w:hAnsi="Simplified Arabic" w:cs="Simplified Arabic"/>
          <w:color w:val="0000FF"/>
          <w:sz w:val="28"/>
          <w:szCs w:val="28"/>
          <w:rtl/>
          <w:lang w:bidi="ar-EG"/>
        </w:rPr>
        <w:t>فَغَطَّنِي</w:t>
      </w:r>
      <w:proofErr w:type="spellEnd"/>
      <w:r w:rsidR="008D0882" w:rsidRPr="009C19EC">
        <w:rPr>
          <w:rFonts w:ascii="Simplified Arabic" w:hAnsi="Simplified Arabic" w:cs="Simplified Arabic"/>
          <w:color w:val="0000FF"/>
          <w:sz w:val="28"/>
          <w:szCs w:val="28"/>
          <w:rtl/>
          <w:lang w:bidi="ar-EG"/>
        </w:rPr>
        <w:t xml:space="preserve"> الثَّالِثَةَ ثُمَّ أَرْسَلَنِي، فَقَالَ: </w:t>
      </w:r>
      <w:r w:rsidR="009C19EC" w:rsidRPr="009C19EC">
        <w:rPr>
          <w:rFonts w:ascii="Simplified Arabic" w:hAnsi="Simplified Arabic" w:cs="Simplified Arabic"/>
          <w:color w:val="FF0000"/>
          <w:sz w:val="28"/>
          <w:szCs w:val="28"/>
          <w:rtl/>
          <w:lang w:bidi="ar-EG"/>
        </w:rPr>
        <w:t>{</w:t>
      </w:r>
      <w:r w:rsidR="008D0882" w:rsidRPr="009C19EC">
        <w:rPr>
          <w:rFonts w:ascii="Simplified Arabic" w:hAnsi="Simplified Arabic" w:cs="Simplified Arabic"/>
          <w:color w:val="FF0000"/>
          <w:sz w:val="28"/>
          <w:szCs w:val="28"/>
          <w:rtl/>
          <w:lang w:bidi="ar-EG"/>
        </w:rPr>
        <w:t>اقْرَأْ بِاسْمِ رَبِّكَ الَّذِي خَلَقَ. خَلَقَ الإِنْسَانَ مِنْ عَلَقٍ. اقْرَأْ وَرَبُّكَ الأَكْرَمُ</w:t>
      </w:r>
      <w:r w:rsidR="009C19EC" w:rsidRPr="009C19EC">
        <w:rPr>
          <w:rFonts w:ascii="Simplified Arabic" w:hAnsi="Simplified Arabic" w:cs="Simplified Arabic"/>
          <w:color w:val="FF0000"/>
          <w:sz w:val="28"/>
          <w:szCs w:val="28"/>
          <w:rtl/>
          <w:lang w:bidi="ar-EG"/>
        </w:rPr>
        <w:t>}</w:t>
      </w:r>
      <w:r w:rsidR="008D0882" w:rsidRPr="009C19EC">
        <w:rPr>
          <w:rFonts w:ascii="Simplified Arabic" w:hAnsi="Simplified Arabic" w:cs="Simplified Arabic"/>
          <w:color w:val="0000FF"/>
          <w:sz w:val="28"/>
          <w:szCs w:val="28"/>
          <w:rtl/>
          <w:lang w:bidi="ar-EG"/>
        </w:rPr>
        <w:t xml:space="preserve"> </w:t>
      </w:r>
      <w:r w:rsidR="008D0882" w:rsidRPr="009C19EC">
        <w:rPr>
          <w:rFonts w:ascii="Simplified Arabic" w:hAnsi="Simplified Arabic" w:cs="Simplified Arabic"/>
          <w:sz w:val="28"/>
          <w:szCs w:val="28"/>
          <w:rtl/>
          <w:lang w:bidi="ar-EG"/>
        </w:rPr>
        <w:t xml:space="preserve">[العلق: </w:t>
      </w:r>
      <w:r w:rsidR="0039723C">
        <w:rPr>
          <w:rFonts w:ascii="Simplified Arabic" w:hAnsi="Simplified Arabic" w:cs="Simplified Arabic" w:hint="cs"/>
          <w:sz w:val="28"/>
          <w:szCs w:val="28"/>
          <w:rtl/>
          <w:lang w:bidi="ar-EG"/>
        </w:rPr>
        <w:t>1-3</w:t>
      </w:r>
      <w:r w:rsidR="008D0882" w:rsidRPr="009C19EC">
        <w:rPr>
          <w:rFonts w:ascii="Simplified Arabic" w:hAnsi="Simplified Arabic" w:cs="Simplified Arabic"/>
          <w:sz w:val="28"/>
          <w:szCs w:val="28"/>
          <w:rtl/>
          <w:lang w:bidi="ar-EG"/>
        </w:rPr>
        <w:t>]</w:t>
      </w:r>
      <w:r w:rsidR="009C19EC" w:rsidRPr="009C19EC">
        <w:rPr>
          <w:rFonts w:ascii="Simplified Arabic" w:hAnsi="Simplified Arabic" w:cs="Simplified Arabic"/>
          <w:color w:val="0000FF"/>
          <w:sz w:val="28"/>
          <w:szCs w:val="28"/>
          <w:rtl/>
          <w:lang w:bidi="ar-EG"/>
        </w:rPr>
        <w:t>»</w:t>
      </w:r>
      <w:r w:rsidR="008D0882" w:rsidRPr="009C19EC">
        <w:rPr>
          <w:rFonts w:ascii="Simplified Arabic" w:hAnsi="Simplified Arabic" w:cs="Simplified Arabic"/>
          <w:color w:val="0000FF"/>
          <w:sz w:val="28"/>
          <w:szCs w:val="28"/>
          <w:rtl/>
          <w:lang w:bidi="ar-EG"/>
        </w:rPr>
        <w:t xml:space="preserve"> </w:t>
      </w:r>
      <w:r w:rsidR="008D0882" w:rsidRPr="0067101F">
        <w:rPr>
          <w:rFonts w:ascii="Simplified Arabic" w:hAnsi="Simplified Arabic" w:cs="Simplified Arabic"/>
          <w:sz w:val="28"/>
          <w:szCs w:val="28"/>
          <w:rtl/>
          <w:lang w:bidi="ar-EG"/>
        </w:rPr>
        <w:t xml:space="preserve">فَرَجَعَ بِهَا رَسُولُ اللَّهِ </w:t>
      </w:r>
      <w:r w:rsidR="00FF2777">
        <w:rPr>
          <w:rFonts w:ascii="Simplified Arabic" w:hAnsi="Simplified Arabic" w:cs="Simplified Arabic"/>
          <w:sz w:val="28"/>
          <w:szCs w:val="28"/>
          <w:rtl/>
          <w:lang w:bidi="ar-EG"/>
        </w:rPr>
        <w:t xml:space="preserve">-صلى الله عليه </w:t>
      </w:r>
      <w:proofErr w:type="gramStart"/>
      <w:r w:rsidR="00FF2777">
        <w:rPr>
          <w:rFonts w:ascii="Simplified Arabic" w:hAnsi="Simplified Arabic" w:cs="Simplified Arabic"/>
          <w:sz w:val="28"/>
          <w:szCs w:val="28"/>
          <w:rtl/>
          <w:lang w:bidi="ar-EG"/>
        </w:rPr>
        <w:t>وسلم-</w:t>
      </w:r>
      <w:r w:rsidR="008D0882" w:rsidRPr="0067101F">
        <w:rPr>
          <w:rFonts w:ascii="Simplified Arabic" w:hAnsi="Simplified Arabic" w:cs="Simplified Arabic"/>
          <w:sz w:val="28"/>
          <w:szCs w:val="28"/>
          <w:rtl/>
          <w:lang w:bidi="ar-EG"/>
        </w:rPr>
        <w:t xml:space="preserve"> يَرْجُفُ</w:t>
      </w:r>
      <w:proofErr w:type="gramEnd"/>
      <w:r w:rsidR="008D0882" w:rsidRPr="0067101F">
        <w:rPr>
          <w:rFonts w:ascii="Simplified Arabic" w:hAnsi="Simplified Arabic" w:cs="Simplified Arabic"/>
          <w:sz w:val="28"/>
          <w:szCs w:val="28"/>
          <w:rtl/>
          <w:lang w:bidi="ar-EG"/>
        </w:rPr>
        <w:t xml:space="preserve"> فُؤَادُهُ، فَدَخَلَ عَلَى خَدِيجَةَ بِنْتِ خُوَيْلِدٍ </w:t>
      </w:r>
      <w:r w:rsidR="0039723C">
        <w:rPr>
          <w:rFonts w:ascii="Simplified Arabic" w:hAnsi="Simplified Arabic" w:cs="Simplified Arabic" w:hint="cs"/>
          <w:sz w:val="28"/>
          <w:szCs w:val="28"/>
          <w:rtl/>
          <w:lang w:bidi="ar-EG"/>
        </w:rPr>
        <w:t>-</w:t>
      </w:r>
      <w:r w:rsidR="008D0882" w:rsidRPr="0067101F">
        <w:rPr>
          <w:rFonts w:ascii="Simplified Arabic" w:hAnsi="Simplified Arabic" w:cs="Simplified Arabic"/>
          <w:sz w:val="28"/>
          <w:szCs w:val="28"/>
          <w:rtl/>
          <w:lang w:bidi="ar-EG"/>
        </w:rPr>
        <w:t>رَضِيَ اللَّهُ عَنْهَا</w:t>
      </w:r>
      <w:r w:rsidR="0039723C">
        <w:rPr>
          <w:rFonts w:ascii="Simplified Arabic" w:hAnsi="Simplified Arabic" w:cs="Simplified Arabic" w:hint="cs"/>
          <w:sz w:val="28"/>
          <w:szCs w:val="28"/>
          <w:rtl/>
          <w:lang w:bidi="ar-EG"/>
        </w:rPr>
        <w:t>-</w:t>
      </w:r>
      <w:r w:rsidR="008D0882" w:rsidRPr="0067101F">
        <w:rPr>
          <w:rFonts w:ascii="Simplified Arabic" w:hAnsi="Simplified Arabic" w:cs="Simplified Arabic"/>
          <w:sz w:val="28"/>
          <w:szCs w:val="28"/>
          <w:rtl/>
          <w:lang w:bidi="ar-EG"/>
        </w:rPr>
        <w:t xml:space="preserve">، فَقَالَ: </w:t>
      </w:r>
      <w:r w:rsidR="008D0882" w:rsidRPr="009C19EC">
        <w:rPr>
          <w:rFonts w:ascii="Simplified Arabic" w:hAnsi="Simplified Arabic" w:cs="Simplified Arabic"/>
          <w:color w:val="0000FF"/>
          <w:sz w:val="28"/>
          <w:szCs w:val="28"/>
          <w:rtl/>
          <w:lang w:bidi="ar-EG"/>
        </w:rPr>
        <w:t xml:space="preserve">«زَمِّلُونِي </w:t>
      </w:r>
      <w:proofErr w:type="spellStart"/>
      <w:r w:rsidR="008D0882" w:rsidRPr="009C19EC">
        <w:rPr>
          <w:rFonts w:ascii="Simplified Arabic" w:hAnsi="Simplified Arabic" w:cs="Simplified Arabic"/>
          <w:color w:val="0000FF"/>
          <w:sz w:val="28"/>
          <w:szCs w:val="28"/>
          <w:rtl/>
          <w:lang w:bidi="ar-EG"/>
        </w:rPr>
        <w:t>زَمِّلُونِي</w:t>
      </w:r>
      <w:proofErr w:type="spellEnd"/>
      <w:r w:rsidR="008D0882" w:rsidRPr="009C19EC">
        <w:rPr>
          <w:rFonts w:ascii="Simplified Arabic" w:hAnsi="Simplified Arabic" w:cs="Simplified Arabic"/>
          <w:color w:val="0000FF"/>
          <w:sz w:val="28"/>
          <w:szCs w:val="28"/>
          <w:rtl/>
          <w:lang w:bidi="ar-EG"/>
        </w:rPr>
        <w:t>»</w:t>
      </w:r>
      <w:r w:rsidR="008D0882" w:rsidRPr="009C19EC">
        <w:rPr>
          <w:rFonts w:ascii="Simplified Arabic" w:hAnsi="Simplified Arabic" w:cs="Simplified Arabic"/>
          <w:color w:val="000000"/>
          <w:sz w:val="28"/>
          <w:szCs w:val="28"/>
          <w:rtl/>
          <w:lang w:bidi="ar-EG"/>
        </w:rPr>
        <w:t xml:space="preserve"> فَزَمَّلُوهُ حَتَّى ذَهَبَ عَنْهُ الرَّوْعُ، فَقَالَ لِخَدِيجَةَ وَأَخْبَرَهَا الخَبَرَ: </w:t>
      </w:r>
      <w:r w:rsidR="008D0882" w:rsidRPr="009C19EC">
        <w:rPr>
          <w:rFonts w:ascii="Simplified Arabic" w:hAnsi="Simplified Arabic" w:cs="Simplified Arabic"/>
          <w:color w:val="0000FF"/>
          <w:sz w:val="28"/>
          <w:szCs w:val="28"/>
          <w:rtl/>
          <w:lang w:bidi="ar-EG"/>
        </w:rPr>
        <w:t>«لَقَدْ خَشِيتُ عَلَى نَفْسِي»</w:t>
      </w:r>
      <w:r w:rsidR="0039723C">
        <w:rPr>
          <w:rFonts w:ascii="Simplified Arabic" w:hAnsi="Simplified Arabic" w:cs="Simplified Arabic" w:hint="cs"/>
          <w:color w:val="0000FF"/>
          <w:sz w:val="28"/>
          <w:szCs w:val="28"/>
          <w:rtl/>
          <w:lang w:bidi="ar-EG"/>
        </w:rPr>
        <w:t>.</w:t>
      </w:r>
    </w:p>
    <w:p w:rsidR="008D0882" w:rsidRPr="009C19EC" w:rsidRDefault="008D0882" w:rsidP="0039723C">
      <w:pPr>
        <w:rPr>
          <w:rFonts w:ascii="Simplified Arabic" w:hAnsi="Simplified Arabic" w:cs="Simplified Arabic"/>
          <w:color w:val="000000"/>
          <w:sz w:val="28"/>
          <w:szCs w:val="28"/>
          <w:rtl/>
          <w:lang w:bidi="ar-EG"/>
        </w:rPr>
      </w:pPr>
      <w:r w:rsidRPr="009C19EC">
        <w:rPr>
          <w:rFonts w:ascii="Simplified Arabic" w:hAnsi="Simplified Arabic" w:cs="Simplified Arabic"/>
          <w:color w:val="000000"/>
          <w:sz w:val="28"/>
          <w:szCs w:val="28"/>
          <w:rtl/>
          <w:lang w:bidi="ar-EG"/>
        </w:rPr>
        <w:t xml:space="preserve"> فَقَالَتْ خَدِيجَةُ: كَلَّا وَاللَّهِ مَا يُخْزِيكَ اللَّهُ أَبَدًا، إِنَّكَ لَتَصِلُ الرَّحِمَ، وَتَحْمِلُ الكَلَّ، وَتَكْسِبُ المَعْدُومَ، وَتَقْرِي الضَّيْفَ، </w:t>
      </w:r>
      <w:r w:rsidRPr="0067101F">
        <w:rPr>
          <w:rFonts w:ascii="Simplified Arabic" w:hAnsi="Simplified Arabic" w:cs="Simplified Arabic"/>
          <w:color w:val="000000"/>
          <w:sz w:val="28"/>
          <w:szCs w:val="28"/>
          <w:rtl/>
          <w:lang w:bidi="ar-EG"/>
        </w:rPr>
        <w:t>وَتُعِينُ</w:t>
      </w:r>
      <w:r w:rsidRPr="009C19EC">
        <w:rPr>
          <w:rFonts w:ascii="Simplified Arabic" w:hAnsi="Simplified Arabic" w:cs="Simplified Arabic"/>
          <w:color w:val="000000"/>
          <w:sz w:val="28"/>
          <w:szCs w:val="28"/>
          <w:rtl/>
          <w:lang w:bidi="ar-EG"/>
        </w:rPr>
        <w:t xml:space="preserve"> عَلَى نَوَائِبِ الحَقِّ، فَانْطَلَقَتْ بِهِ خَدِيجَةُ حَتَّى أَتَتْ بِهِ وَرَقَةَ بْنَ نَوْفَلِ بْنِ أَسَدِ بْنِ عَبْدِ العُزَّى ابْنَ عَمِّ خَدِيجَةَ</w:t>
      </w:r>
      <w:r w:rsidR="0039723C">
        <w:rPr>
          <w:rFonts w:ascii="Simplified Arabic" w:hAnsi="Simplified Arabic" w:cs="Simplified Arabic" w:hint="cs"/>
          <w:color w:val="000000"/>
          <w:sz w:val="28"/>
          <w:szCs w:val="28"/>
          <w:rtl/>
          <w:lang w:bidi="ar-EG"/>
        </w:rPr>
        <w:t>،</w:t>
      </w:r>
      <w:r w:rsidRPr="009C19EC">
        <w:rPr>
          <w:rFonts w:ascii="Simplified Arabic" w:hAnsi="Simplified Arabic" w:cs="Simplified Arabic"/>
          <w:color w:val="000000"/>
          <w:sz w:val="28"/>
          <w:szCs w:val="28"/>
          <w:rtl/>
          <w:lang w:bidi="ar-EG"/>
        </w:rPr>
        <w:t xml:space="preserve"> وَكَانَ امْرَأً تَنَصَّرَ فِي الجَاهِلِيَّةِ، وَكَانَ يَكْتُبُ الكِتَابَ العِبْرَانِيَّ، فَيَكْتُبُ مِنَ الإِنْجِيلِ بِالعِبْرَانِيَّةِ مَا شَاءَ اللَّهُ أَنْ يَكْتُبَ، وَكَانَ شَيْخًا كَبِيرًا قَدْ عَمِيَ، فَقَالَتْ لَهُ خَدِيجَةُ: يَا ابْنَ عَمِّ، اسْمَعْ مِنَ ابْنِ أَخِيكَ، فَقَالَ لَهُ وَرَقَةُ: يَا ابْنَ أَخِي مَاذَا تَرَى؟ فَأَخْبَرَهُ رَسُولُ اللَّهِ </w:t>
      </w:r>
      <w:r w:rsidR="00FF2777">
        <w:rPr>
          <w:rFonts w:ascii="Simplified Arabic" w:hAnsi="Simplified Arabic" w:cs="Simplified Arabic"/>
          <w:color w:val="000000"/>
          <w:sz w:val="28"/>
          <w:szCs w:val="28"/>
          <w:rtl/>
          <w:lang w:bidi="ar-EG"/>
        </w:rPr>
        <w:t xml:space="preserve">-صلى الله عليه </w:t>
      </w:r>
      <w:proofErr w:type="gramStart"/>
      <w:r w:rsidR="00FF2777">
        <w:rPr>
          <w:rFonts w:ascii="Simplified Arabic" w:hAnsi="Simplified Arabic" w:cs="Simplified Arabic"/>
          <w:color w:val="000000"/>
          <w:sz w:val="28"/>
          <w:szCs w:val="28"/>
          <w:rtl/>
          <w:lang w:bidi="ar-EG"/>
        </w:rPr>
        <w:t>وسلم-</w:t>
      </w:r>
      <w:r w:rsidRPr="009C19EC">
        <w:rPr>
          <w:rFonts w:ascii="Simplified Arabic" w:hAnsi="Simplified Arabic" w:cs="Simplified Arabic"/>
          <w:color w:val="000000"/>
          <w:sz w:val="28"/>
          <w:szCs w:val="28"/>
          <w:rtl/>
          <w:lang w:bidi="ar-EG"/>
        </w:rPr>
        <w:t xml:space="preserve"> خَبَرَ</w:t>
      </w:r>
      <w:proofErr w:type="gramEnd"/>
      <w:r w:rsidRPr="009C19EC">
        <w:rPr>
          <w:rFonts w:ascii="Simplified Arabic" w:hAnsi="Simplified Arabic" w:cs="Simplified Arabic"/>
          <w:color w:val="000000"/>
          <w:sz w:val="28"/>
          <w:szCs w:val="28"/>
          <w:rtl/>
          <w:lang w:bidi="ar-EG"/>
        </w:rPr>
        <w:t xml:space="preserve"> مَا رَأَى، فَقَالَ لَهُ وَرَقَةُ: هَذَا النَّامُوسُ الَّذِي نَزَّلَ اللَّهُ عَلَى مُوسَى، يَا لَيْتَنِي فِيهَا جَذَعًا، لَيْتَنِي أَكُونُ حَيًّا إِذْ يُخْرِجُكَ قَوْمُكَ، فَقَالَ رَسُولُ اللَّهِ </w:t>
      </w:r>
      <w:r w:rsidR="00FF2777">
        <w:rPr>
          <w:rFonts w:ascii="Simplified Arabic" w:hAnsi="Simplified Arabic" w:cs="Simplified Arabic"/>
          <w:color w:val="000000"/>
          <w:sz w:val="28"/>
          <w:szCs w:val="28"/>
          <w:rtl/>
          <w:lang w:bidi="ar-EG"/>
        </w:rPr>
        <w:t>-صلى الله عليه وسلم-</w:t>
      </w:r>
      <w:r w:rsidRPr="009C19EC">
        <w:rPr>
          <w:rFonts w:ascii="Simplified Arabic" w:hAnsi="Simplified Arabic" w:cs="Simplified Arabic"/>
          <w:color w:val="000000"/>
          <w:sz w:val="28"/>
          <w:szCs w:val="28"/>
          <w:rtl/>
          <w:lang w:bidi="ar-EG"/>
        </w:rPr>
        <w:t xml:space="preserve">: </w:t>
      </w:r>
      <w:r w:rsidRPr="009C19EC">
        <w:rPr>
          <w:rFonts w:ascii="Simplified Arabic" w:hAnsi="Simplified Arabic" w:cs="Simplified Arabic"/>
          <w:color w:val="0000FF"/>
          <w:sz w:val="28"/>
          <w:szCs w:val="28"/>
          <w:rtl/>
          <w:lang w:bidi="ar-EG"/>
        </w:rPr>
        <w:t>«أَوَ مُخْرِجِيَّ هُمْ؟»</w:t>
      </w:r>
      <w:r w:rsidRPr="009C19EC">
        <w:rPr>
          <w:rFonts w:ascii="Simplified Arabic" w:hAnsi="Simplified Arabic" w:cs="Simplified Arabic"/>
          <w:color w:val="000000"/>
          <w:sz w:val="28"/>
          <w:szCs w:val="28"/>
          <w:rtl/>
          <w:lang w:bidi="ar-EG"/>
        </w:rPr>
        <w:t xml:space="preserve">، قَالَ: نَعَمْ، لَمْ يَأْتِ رَجُلٌ قَطُّ بِمِثْلِ مَا </w:t>
      </w:r>
      <w:r w:rsidRPr="009C19EC">
        <w:rPr>
          <w:rFonts w:ascii="Simplified Arabic" w:hAnsi="Simplified Arabic" w:cs="Simplified Arabic"/>
          <w:color w:val="000000"/>
          <w:sz w:val="28"/>
          <w:szCs w:val="28"/>
          <w:rtl/>
          <w:lang w:bidi="ar-EG"/>
        </w:rPr>
        <w:lastRenderedPageBreak/>
        <w:t>جِئْتَ بِهِ إِلَّا عُودِيَ، وَإِنْ يُدْرِكْنِي يَوْمُكَ أَنْصُرْكَ نَصْرًا مُؤَزَّرًا. ثُمَّ لَمْ يَنْشَبْ وَرَقَةُ أَنْ تُوُفِّيَ، وَفَتَرَ الوَحْيُ.</w:t>
      </w:r>
    </w:p>
    <w:p w:rsidR="007D6E9E" w:rsidRPr="009C19EC" w:rsidRDefault="008D0882" w:rsidP="0039723C">
      <w:pPr>
        <w:rPr>
          <w:rFonts w:ascii="Simplified Arabic" w:hAnsi="Simplified Arabic" w:cs="Simplified Arabic"/>
          <w:sz w:val="28"/>
          <w:szCs w:val="28"/>
          <w:rtl/>
          <w:lang w:bidi="ar-EG"/>
        </w:rPr>
      </w:pPr>
      <w:r w:rsidRPr="009C19EC">
        <w:rPr>
          <w:rFonts w:ascii="Simplified Arabic" w:hAnsi="Simplified Arabic" w:cs="Simplified Arabic"/>
          <w:sz w:val="28"/>
          <w:szCs w:val="28"/>
          <w:rtl/>
          <w:lang w:bidi="ar-EG"/>
        </w:rPr>
        <w:t>قَالَ ابْنُ شِهَابٍ: وَأَخْبَرَنِي أَبُو سَلَمَةَ بْنُ عَ</w:t>
      </w:r>
      <w:r w:rsidR="0039723C">
        <w:rPr>
          <w:rFonts w:ascii="Simplified Arabic" w:hAnsi="Simplified Arabic" w:cs="Simplified Arabic"/>
          <w:sz w:val="28"/>
          <w:szCs w:val="28"/>
          <w:rtl/>
          <w:lang w:bidi="ar-EG"/>
        </w:rPr>
        <w:t>بْدِ الرَّحْمَنِ</w:t>
      </w:r>
      <w:r w:rsidRPr="009C19EC">
        <w:rPr>
          <w:rFonts w:ascii="Simplified Arabic" w:hAnsi="Simplified Arabic" w:cs="Simplified Arabic"/>
          <w:sz w:val="28"/>
          <w:szCs w:val="28"/>
          <w:rtl/>
          <w:lang w:bidi="ar-EG"/>
        </w:rPr>
        <w:t xml:space="preserve"> أَنَّ جَابِرَ بْنَ عَبْدِ اللَّهِ الأَنْصَارِيَّ، قَالَ: وَهُوَ يُحَدِّثُ عَنْ فَتْرَةِ ا</w:t>
      </w:r>
      <w:r w:rsidR="0039723C">
        <w:rPr>
          <w:rFonts w:ascii="Simplified Arabic" w:hAnsi="Simplified Arabic" w:cs="Simplified Arabic"/>
          <w:sz w:val="28"/>
          <w:szCs w:val="28"/>
          <w:rtl/>
          <w:lang w:bidi="ar-EG"/>
        </w:rPr>
        <w:t xml:space="preserve">لوَحْيِ فَقَالَ فِي حَدِيثِهِ: </w:t>
      </w:r>
      <w:r w:rsidR="0039723C">
        <w:rPr>
          <w:rFonts w:ascii="AAA GoldenLotus" w:hAnsi="AAA GoldenLotus" w:cs="Simplified Arabic" w:hint="cs"/>
          <w:b w:val="0"/>
          <w:bCs w:val="0"/>
          <w:color w:val="0000FF"/>
          <w:sz w:val="28"/>
          <w:szCs w:val="28"/>
          <w:rtl/>
          <w:lang w:bidi="ar-EG"/>
        </w:rPr>
        <w:t>«</w:t>
      </w:r>
      <w:r w:rsidRPr="0039723C">
        <w:rPr>
          <w:rFonts w:ascii="Simplified Arabic" w:hAnsi="Simplified Arabic" w:cs="Simplified Arabic"/>
          <w:color w:val="0000FF"/>
          <w:sz w:val="28"/>
          <w:szCs w:val="28"/>
          <w:rtl/>
          <w:lang w:bidi="ar-EG"/>
        </w:rPr>
        <w:t>بَيْنَا أَنَا أَمْشِي إِذْ سَمِعْتُ صَوْتًا مِنَ السَّمَاءِ، فَرَفَعْتُ بَصَرِي، فَإِذَا المَلَكُ الَّذِي جَاءَنِي بِحِرَاءٍ جَالِسٌ عَلَى كُرْسِيٍّ بَيْنَ السَّمَاءِ وَالأَرْضِ، فَرُعِبْتُ مِنْهُ، ف</w:t>
      </w:r>
      <w:r w:rsidR="0039723C" w:rsidRPr="0039723C">
        <w:rPr>
          <w:rFonts w:ascii="Simplified Arabic" w:hAnsi="Simplified Arabic" w:cs="Simplified Arabic"/>
          <w:color w:val="0000FF"/>
          <w:sz w:val="28"/>
          <w:szCs w:val="28"/>
          <w:rtl/>
          <w:lang w:bidi="ar-EG"/>
        </w:rPr>
        <w:t>َرَجَعْتُ فَقُلْتُ: زَمِّلُونِي</w:t>
      </w:r>
      <w:r w:rsidR="0039723C" w:rsidRPr="009C19EC">
        <w:rPr>
          <w:rFonts w:ascii="Simplified Arabic" w:hAnsi="Simplified Arabic" w:cs="Simplified Arabic"/>
          <w:color w:val="0000FF"/>
          <w:sz w:val="28"/>
          <w:szCs w:val="28"/>
          <w:rtl/>
          <w:lang w:bidi="ar-EG"/>
        </w:rPr>
        <w:t>»</w:t>
      </w:r>
      <w:r w:rsidRPr="009C19EC">
        <w:rPr>
          <w:rFonts w:ascii="Simplified Arabic" w:hAnsi="Simplified Arabic" w:cs="Simplified Arabic"/>
          <w:sz w:val="28"/>
          <w:szCs w:val="28"/>
          <w:rtl/>
          <w:lang w:bidi="ar-EG"/>
        </w:rPr>
        <w:t xml:space="preserve"> فَأَنْزَلَ اللَّهُ تَعَالَى: </w:t>
      </w:r>
      <w:r w:rsidR="009C19EC" w:rsidRPr="009C19EC">
        <w:rPr>
          <w:rFonts w:ascii="Simplified Arabic" w:hAnsi="Simplified Arabic" w:cs="Simplified Arabic"/>
          <w:color w:val="FF0000"/>
          <w:sz w:val="28"/>
          <w:szCs w:val="28"/>
          <w:rtl/>
          <w:lang w:bidi="ar-EG"/>
        </w:rPr>
        <w:t>{</w:t>
      </w:r>
      <w:r w:rsidRPr="009C19EC">
        <w:rPr>
          <w:rFonts w:ascii="Simplified Arabic" w:hAnsi="Simplified Arabic" w:cs="Simplified Arabic"/>
          <w:color w:val="FF0000"/>
          <w:sz w:val="28"/>
          <w:szCs w:val="28"/>
          <w:rtl/>
          <w:lang w:bidi="ar-EG"/>
        </w:rPr>
        <w:t>يَا أَيُّهَا المُدَّثِّرُ. قُمْ فَأَنْذِرْ</w:t>
      </w:r>
      <w:r w:rsidR="009C19EC" w:rsidRPr="009C19EC">
        <w:rPr>
          <w:rFonts w:ascii="Simplified Arabic" w:hAnsi="Simplified Arabic" w:cs="Simplified Arabic"/>
          <w:color w:val="FF0000"/>
          <w:sz w:val="28"/>
          <w:szCs w:val="28"/>
          <w:rtl/>
          <w:lang w:bidi="ar-EG"/>
        </w:rPr>
        <w:t>}</w:t>
      </w:r>
      <w:r w:rsidR="0039723C">
        <w:rPr>
          <w:rFonts w:ascii="Simplified Arabic" w:hAnsi="Simplified Arabic" w:cs="Simplified Arabic"/>
          <w:sz w:val="28"/>
          <w:szCs w:val="28"/>
          <w:rtl/>
          <w:lang w:bidi="ar-EG"/>
        </w:rPr>
        <w:t xml:space="preserve"> [المدثر:</w:t>
      </w:r>
      <w:r w:rsidR="0039723C">
        <w:rPr>
          <w:rFonts w:ascii="Simplified Arabic" w:hAnsi="Simplified Arabic" w:cs="Simplified Arabic" w:hint="cs"/>
          <w:sz w:val="28"/>
          <w:szCs w:val="28"/>
          <w:rtl/>
          <w:lang w:bidi="ar-EG"/>
        </w:rPr>
        <w:t xml:space="preserve"> </w:t>
      </w:r>
      <w:proofErr w:type="gramStart"/>
      <w:r w:rsidR="0039723C">
        <w:rPr>
          <w:rFonts w:ascii="Simplified Arabic" w:hAnsi="Simplified Arabic" w:cs="Simplified Arabic" w:hint="cs"/>
          <w:sz w:val="28"/>
          <w:szCs w:val="28"/>
          <w:rtl/>
          <w:lang w:bidi="ar-EG"/>
        </w:rPr>
        <w:t>1-</w:t>
      </w:r>
      <w:r w:rsidR="0039723C">
        <w:rPr>
          <w:rFonts w:ascii="Simplified Arabic" w:hAnsi="Simplified Arabic" w:cs="Simplified Arabic"/>
          <w:sz w:val="28"/>
          <w:szCs w:val="28"/>
          <w:rtl/>
          <w:lang w:bidi="ar-EG"/>
        </w:rPr>
        <w:t xml:space="preserve"> 2</w:t>
      </w:r>
      <w:proofErr w:type="gramEnd"/>
      <w:r w:rsidR="0039723C">
        <w:rPr>
          <w:rFonts w:ascii="Simplified Arabic" w:hAnsi="Simplified Arabic" w:cs="Simplified Arabic"/>
          <w:sz w:val="28"/>
          <w:szCs w:val="28"/>
          <w:rtl/>
          <w:lang w:bidi="ar-EG"/>
        </w:rPr>
        <w:t>] إِلَى</w:t>
      </w:r>
      <w:r w:rsidRPr="009C19EC">
        <w:rPr>
          <w:rFonts w:ascii="Simplified Arabic" w:hAnsi="Simplified Arabic" w:cs="Simplified Arabic"/>
          <w:sz w:val="28"/>
          <w:szCs w:val="28"/>
          <w:rtl/>
          <w:lang w:bidi="ar-EG"/>
        </w:rPr>
        <w:t xml:space="preserve"> قَوْلِهِ</w:t>
      </w:r>
      <w:r w:rsidR="009C19EC">
        <w:rPr>
          <w:rFonts w:ascii="Simplified Arabic" w:hAnsi="Simplified Arabic" w:cs="Simplified Arabic" w:hint="cs"/>
          <w:sz w:val="28"/>
          <w:szCs w:val="28"/>
          <w:rtl/>
          <w:lang w:bidi="ar-EG"/>
        </w:rPr>
        <w:t>:</w:t>
      </w:r>
      <w:r w:rsidRPr="009C19EC">
        <w:rPr>
          <w:rFonts w:ascii="Simplified Arabic" w:hAnsi="Simplified Arabic" w:cs="Simplified Arabic"/>
          <w:sz w:val="28"/>
          <w:szCs w:val="28"/>
          <w:rtl/>
          <w:lang w:bidi="ar-EG"/>
        </w:rPr>
        <w:t xml:space="preserve"> </w:t>
      </w:r>
      <w:r w:rsidR="009C19EC" w:rsidRPr="009C19EC">
        <w:rPr>
          <w:rFonts w:ascii="Simplified Arabic" w:hAnsi="Simplified Arabic" w:cs="Simplified Arabic"/>
          <w:color w:val="FF0000"/>
          <w:sz w:val="28"/>
          <w:szCs w:val="28"/>
          <w:rtl/>
          <w:lang w:bidi="ar-EG"/>
        </w:rPr>
        <w:t>{</w:t>
      </w:r>
      <w:r w:rsidRPr="009C19EC">
        <w:rPr>
          <w:rFonts w:ascii="Simplified Arabic" w:hAnsi="Simplified Arabic" w:cs="Simplified Arabic"/>
          <w:color w:val="FF0000"/>
          <w:sz w:val="28"/>
          <w:szCs w:val="28"/>
          <w:rtl/>
          <w:lang w:bidi="ar-EG"/>
        </w:rPr>
        <w:t>وَالرُّجْزَ فَاهْجُرْ</w:t>
      </w:r>
      <w:r w:rsidR="009C19EC" w:rsidRPr="009C19EC">
        <w:rPr>
          <w:rFonts w:ascii="Simplified Arabic" w:hAnsi="Simplified Arabic" w:cs="Simplified Arabic"/>
          <w:color w:val="FF0000"/>
          <w:sz w:val="28"/>
          <w:szCs w:val="28"/>
          <w:rtl/>
          <w:lang w:bidi="ar-EG"/>
        </w:rPr>
        <w:t>}</w:t>
      </w:r>
      <w:r w:rsidRPr="009C19EC">
        <w:rPr>
          <w:rFonts w:ascii="Simplified Arabic" w:hAnsi="Simplified Arabic" w:cs="Simplified Arabic"/>
          <w:sz w:val="28"/>
          <w:szCs w:val="28"/>
          <w:rtl/>
          <w:lang w:bidi="ar-EG"/>
        </w:rPr>
        <w:t xml:space="preserve"> [المدثر: 5]. فَحَمِيَ الوَحْيُ وَتَتَابَعَ، تَابَعَهُ عَبْدُ اللَّهِ بْنُ يُوسُفَ، وَأَبُو صَالِحٍ، وَتَابَعَهُ هِلاَلُ بْنُ رَدَّادٍ، عَنِ الزُّهْرِيِّ، وَقَالَ يُونُسُ، وَمَعْمَرٌ: بَوَادِرُهُ».</w:t>
      </w:r>
    </w:p>
    <w:p w:rsidR="008D0882" w:rsidRPr="009C19EC" w:rsidRDefault="008D0882"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الحمد لله رب العالمين، والصلاة والسلام على أشرف الأنبياء والمرسلين نبينا محمدٍ، وعلى </w:t>
      </w:r>
      <w:proofErr w:type="spellStart"/>
      <w:r w:rsidRPr="009C19EC">
        <w:rPr>
          <w:rFonts w:ascii="Simplified Arabic" w:hAnsi="Simplified Arabic" w:cs="Simplified Arabic"/>
          <w:b w:val="0"/>
          <w:bCs w:val="0"/>
          <w:sz w:val="28"/>
          <w:szCs w:val="28"/>
          <w:rtl/>
          <w:lang w:bidi="ar-EG"/>
        </w:rPr>
        <w:t>آله</w:t>
      </w:r>
      <w:proofErr w:type="spellEnd"/>
      <w:r w:rsidRPr="009C19EC">
        <w:rPr>
          <w:rFonts w:ascii="Simplified Arabic" w:hAnsi="Simplified Arabic" w:cs="Simplified Arabic"/>
          <w:b w:val="0"/>
          <w:bCs w:val="0"/>
          <w:sz w:val="28"/>
          <w:szCs w:val="28"/>
          <w:rtl/>
          <w:lang w:bidi="ar-EG"/>
        </w:rPr>
        <w:t xml:space="preserve"> وأصحابه أجمعين، أما بعد:</w:t>
      </w:r>
    </w:p>
    <w:p w:rsidR="005945B8" w:rsidRPr="009C19EC" w:rsidRDefault="008D0882"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فيقول الإمام البخاري -رحمه الله </w:t>
      </w:r>
      <w:proofErr w:type="gramStart"/>
      <w:r w:rsidRPr="009C19EC">
        <w:rPr>
          <w:rFonts w:ascii="Simplified Arabic" w:hAnsi="Simplified Arabic" w:cs="Simplified Arabic"/>
          <w:b w:val="0"/>
          <w:bCs w:val="0"/>
          <w:sz w:val="28"/>
          <w:szCs w:val="28"/>
          <w:rtl/>
          <w:lang w:bidi="ar-EG"/>
        </w:rPr>
        <w:t>تعالى- في</w:t>
      </w:r>
      <w:proofErr w:type="gramEnd"/>
      <w:r w:rsidRPr="009C19EC">
        <w:rPr>
          <w:rFonts w:ascii="Simplified Arabic" w:hAnsi="Simplified Arabic" w:cs="Simplified Arabic"/>
          <w:b w:val="0"/>
          <w:bCs w:val="0"/>
          <w:sz w:val="28"/>
          <w:szCs w:val="28"/>
          <w:rtl/>
          <w:lang w:bidi="ar-EG"/>
        </w:rPr>
        <w:t xml:space="preserve"> الحديث الثالث من بدء</w:t>
      </w:r>
      <w:r w:rsidR="00EB276C" w:rsidRPr="009C19EC">
        <w:rPr>
          <w:rFonts w:ascii="Simplified Arabic" w:hAnsi="Simplified Arabic" w:cs="Simplified Arabic"/>
          <w:b w:val="0"/>
          <w:bCs w:val="0"/>
          <w:sz w:val="28"/>
          <w:szCs w:val="28"/>
          <w:rtl/>
          <w:lang w:bidi="ar-EG"/>
        </w:rPr>
        <w:t xml:space="preserve"> الوحي في أوائل الكتاب: </w:t>
      </w:r>
      <w:r w:rsidR="00EB276C" w:rsidRPr="009C19EC">
        <w:rPr>
          <w:rFonts w:ascii="Simplified Arabic" w:hAnsi="Simplified Arabic" w:cs="Simplified Arabic"/>
          <w:sz w:val="28"/>
          <w:szCs w:val="28"/>
          <w:rtl/>
          <w:lang w:bidi="ar-EG"/>
        </w:rPr>
        <w:t>"حدثنا يحيى بن بُكير"</w:t>
      </w:r>
      <w:r w:rsidR="00EB276C" w:rsidRPr="009C19EC">
        <w:rPr>
          <w:rFonts w:ascii="Simplified Arabic" w:hAnsi="Simplified Arabic" w:cs="Simplified Arabic"/>
          <w:b w:val="0"/>
          <w:bCs w:val="0"/>
          <w:sz w:val="28"/>
          <w:szCs w:val="28"/>
          <w:rtl/>
          <w:lang w:bidi="ar-EG"/>
        </w:rPr>
        <w:t xml:space="preserve"> بالنسبة للإسناد</w:t>
      </w:r>
      <w:r w:rsidRPr="009C19EC">
        <w:rPr>
          <w:rFonts w:ascii="Simplified Arabic" w:hAnsi="Simplified Arabic" w:cs="Simplified Arabic"/>
          <w:b w:val="0"/>
          <w:bCs w:val="0"/>
          <w:sz w:val="28"/>
          <w:szCs w:val="28"/>
          <w:rtl/>
          <w:lang w:bidi="ar-EG"/>
        </w:rPr>
        <w:t xml:space="preserve"> </w:t>
      </w:r>
      <w:r w:rsidR="00EB276C" w:rsidRPr="009C19EC">
        <w:rPr>
          <w:rFonts w:ascii="Simplified Arabic" w:hAnsi="Simplified Arabic" w:cs="Simplified Arabic"/>
          <w:b w:val="0"/>
          <w:bCs w:val="0"/>
          <w:sz w:val="28"/>
          <w:szCs w:val="28"/>
          <w:rtl/>
          <w:lang w:bidi="ar-EG"/>
        </w:rPr>
        <w:t>بدءًا من شيخه يحيى بن بكير، والشراح تختلف طرائقهم في تراجم رجال الأسانيد من جهات:</w:t>
      </w:r>
    </w:p>
    <w:p w:rsidR="00EB276C" w:rsidRPr="009C19EC" w:rsidRDefault="00EB276C"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أولها: من حيث البداءة، هل يبدؤون بشيخ المصنف أو يبدؤون بالراوي الأعلى الصحابي، ثم الذي يليه من التابعي، يعني ينظرون إلى الترتيب الذكري أو الترتيب الزمني؟ فبعضهم يترجم للصحابي، ثم الذي يروي عنه، ثم الذي يروي عنه إلى آخر الإسناد، وبعضهم يبدأ بالترتيب الذكري، فيبدأ بيحيى بن بُكير، ويختم بعائشة، ولكلٍ وجه.</w:t>
      </w:r>
    </w:p>
    <w:p w:rsidR="00EB276C" w:rsidRPr="009C19EC" w:rsidRDefault="00EB276C"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فالأولية -كما يقرر أهل العلم- لها نصيب في الأولوية، الأولية سواءً كانت ذِكرية، إذا بدأنا بيحيى بن بكير، أو زمنية، فله وجه، ولا شك أن البدء بالصحابي يعني له وجه، تقديمه على غيره، هو الأول من حيث الزمان، وهو مخرج الحديث وأصله وأساسه، لكن الذي يريد أن يشرح كلام على ترتيب نفس الكلام يبدأ به من حيث الذِّكر، يعني كما قال النبي -عليه الصلاة والسلام- مع الفارق: </w:t>
      </w:r>
      <w:r w:rsidRPr="009C19EC">
        <w:rPr>
          <w:rFonts w:ascii="Simplified Arabic" w:hAnsi="Simplified Arabic" w:cs="Simplified Arabic"/>
          <w:b w:val="0"/>
          <w:color w:val="0000FF"/>
          <w:sz w:val="28"/>
          <w:szCs w:val="28"/>
          <w:rtl/>
          <w:lang w:bidi="ar-EG"/>
        </w:rPr>
        <w:t>«أبدأ بما بدأ الله به»</w:t>
      </w:r>
      <w:r w:rsidRPr="009C19EC">
        <w:rPr>
          <w:rFonts w:ascii="Simplified Arabic" w:hAnsi="Simplified Arabic" w:cs="Simplified Arabic"/>
          <w:b w:val="0"/>
          <w:bCs w:val="0"/>
          <w:sz w:val="28"/>
          <w:szCs w:val="28"/>
          <w:rtl/>
          <w:lang w:bidi="ar-EG"/>
        </w:rPr>
        <w:t xml:space="preserve"> من الصفا والمروة، يعني بُدئ بها ذكرًا، فيبدئ بها فعلاً</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لئلا يقول شخص مثلاً من الطلاب وهو يخفى عليه وجه تقديم بعض الشراح الترجمة للصحابي، وتقديم الآخرين لشيخ المؤلف، والخطب سهل، يعني سواء بدأنا بهذا أو بهذا، الأمر سهل، هذا من جهة.</w:t>
      </w:r>
    </w:p>
    <w:p w:rsidR="00EB276C" w:rsidRPr="009C19EC" w:rsidRDefault="00EB276C"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الأمر الثاني: تختلف وجهات نظر المترجمين في الانتقاء في الترجمة من حياة المؤلف</w:t>
      </w:r>
      <w:r w:rsidR="0039723C">
        <w:rPr>
          <w:rFonts w:ascii="Simplified Arabic" w:hAnsi="Simplified Arabic" w:cs="Simplified Arabic" w:hint="cs"/>
          <w:b w:val="0"/>
          <w:bCs w:val="0"/>
          <w:sz w:val="28"/>
          <w:szCs w:val="28"/>
          <w:rtl/>
          <w:lang w:bidi="ar-EG"/>
        </w:rPr>
        <w:t xml:space="preserve"> على</w:t>
      </w:r>
      <w:r w:rsidR="00B60DA1" w:rsidRPr="009C19EC">
        <w:rPr>
          <w:rFonts w:ascii="Simplified Arabic" w:hAnsi="Simplified Arabic" w:cs="Simplified Arabic"/>
          <w:b w:val="0"/>
          <w:bCs w:val="0"/>
          <w:sz w:val="28"/>
          <w:szCs w:val="28"/>
          <w:rtl/>
          <w:lang w:bidi="ar-EG"/>
        </w:rPr>
        <w:t xml:space="preserve"> أنهم يكادون أو يجمعون على أن الوفاة لا بد من ذكرها، وذكر الاسم واسم الأب، والكنية، واللقب، والنسبة، هذه أركان بالنسبة للترجمة، بعضهم يذكر الولادة، وبعضهم لا يذكرها، وبعضهم يذكر السن، وبعضهم لا يذكره، وبعضهم يذكر الطبقة، وبعضهم لا يذكر، والكمال أن يذكر الجميع.</w:t>
      </w:r>
    </w:p>
    <w:p w:rsidR="0039723C" w:rsidRDefault="00B60DA1"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lastRenderedPageBreak/>
        <w:t xml:space="preserve">يضيف بعضهم -وكل له انتقاؤه واختياره، وهي مناهج ومدارس لأهل العلم في </w:t>
      </w:r>
      <w:proofErr w:type="gramStart"/>
      <w:r w:rsidRPr="009C19EC">
        <w:rPr>
          <w:rFonts w:ascii="Simplified Arabic" w:hAnsi="Simplified Arabic" w:cs="Simplified Arabic"/>
          <w:b w:val="0"/>
          <w:bCs w:val="0"/>
          <w:sz w:val="28"/>
          <w:szCs w:val="28"/>
          <w:rtl/>
          <w:lang w:bidi="ar-EG"/>
        </w:rPr>
        <w:t>التراجم- بعضهم</w:t>
      </w:r>
      <w:proofErr w:type="gramEnd"/>
      <w:r w:rsidRPr="009C19EC">
        <w:rPr>
          <w:rFonts w:ascii="Simplified Arabic" w:hAnsi="Simplified Arabic" w:cs="Simplified Arabic"/>
          <w:b w:val="0"/>
          <w:bCs w:val="0"/>
          <w:sz w:val="28"/>
          <w:szCs w:val="28"/>
          <w:rtl/>
          <w:lang w:bidi="ar-EG"/>
        </w:rPr>
        <w:t xml:space="preserve"> يُعنى بما يتحقق به صحة الخبر، فيعتني هذا المترجِم بما ي</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ذكر في الراوي من جرح وتعديل، ولا يلتفت إلى غيره، لا يلتفت إلى غيره، وهذه طريقة ابن حجر، وبعضهم يعنى بما يُذكر في ترجمة الراوي من حيث الطريقة والسلوك والعبادة والزهد</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إن كان له شيء من ذلك، وهذه طريقة من اتصف بذلك؛ كالنووي مثلاً، النووي محسوب من العباد على أنه عالم</w:t>
      </w:r>
      <w:r w:rsidR="0039723C">
        <w:rPr>
          <w:rFonts w:ascii="Simplified Arabic" w:hAnsi="Simplified Arabic" w:cs="Simplified Arabic" w:hint="cs"/>
          <w:b w:val="0"/>
          <w:bCs w:val="0"/>
          <w:sz w:val="28"/>
          <w:szCs w:val="28"/>
          <w:rtl/>
          <w:lang w:bidi="ar-EG"/>
        </w:rPr>
        <w:t>،</w:t>
      </w:r>
      <w:r w:rsidR="0039723C">
        <w:rPr>
          <w:rFonts w:ascii="Simplified Arabic" w:hAnsi="Simplified Arabic" w:cs="Simplified Arabic"/>
          <w:b w:val="0"/>
          <w:bCs w:val="0"/>
          <w:sz w:val="28"/>
          <w:szCs w:val="28"/>
          <w:rtl/>
          <w:lang w:bidi="ar-EG"/>
        </w:rPr>
        <w:t xml:space="preserve"> تجده يحرص أن</w:t>
      </w:r>
      <w:r w:rsidRPr="009C19EC">
        <w:rPr>
          <w:rFonts w:ascii="Simplified Arabic" w:hAnsi="Simplified Arabic" w:cs="Simplified Arabic"/>
          <w:b w:val="0"/>
          <w:bCs w:val="0"/>
          <w:sz w:val="28"/>
          <w:szCs w:val="28"/>
          <w:rtl/>
          <w:lang w:bidi="ar-EG"/>
        </w:rPr>
        <w:t xml:space="preserve"> يبرز هذه المعاني في ترجمة من يترجم له</w:t>
      </w:r>
      <w:r w:rsidR="0039723C">
        <w:rPr>
          <w:rFonts w:ascii="Simplified Arabic" w:hAnsi="Simplified Arabic" w:cs="Simplified Arabic" w:hint="cs"/>
          <w:b w:val="0"/>
          <w:bCs w:val="0"/>
          <w:sz w:val="28"/>
          <w:szCs w:val="28"/>
          <w:rtl/>
          <w:lang w:bidi="ar-EG"/>
        </w:rPr>
        <w:t>.</w:t>
      </w:r>
    </w:p>
    <w:p w:rsidR="004F27D2" w:rsidRPr="009C19EC" w:rsidRDefault="00B60DA1"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الكرماني أيضًا له نفس في التراجم، يذكر أطرف ما ذُكر في ترجمة هذا الراوي، ولذا كتابه يعني من قرأ فيه يجد فيه متعة في تراجم الرواة، لكن ابن حجر يهتم بالدرجة الأولى </w:t>
      </w:r>
      <w:r w:rsidR="0039723C">
        <w:rPr>
          <w:rFonts w:ascii="Simplified Arabic" w:hAnsi="Simplified Arabic" w:cs="Simplified Arabic" w:hint="cs"/>
          <w:b w:val="0"/>
          <w:bCs w:val="0"/>
          <w:sz w:val="28"/>
          <w:szCs w:val="28"/>
          <w:rtl/>
          <w:lang w:bidi="ar-EG"/>
        </w:rPr>
        <w:t>ب</w:t>
      </w:r>
      <w:r w:rsidRPr="009C19EC">
        <w:rPr>
          <w:rFonts w:ascii="Simplified Arabic" w:hAnsi="Simplified Arabic" w:cs="Simplified Arabic"/>
          <w:b w:val="0"/>
          <w:bCs w:val="0"/>
          <w:sz w:val="28"/>
          <w:szCs w:val="28"/>
          <w:rtl/>
          <w:lang w:bidi="ar-EG"/>
        </w:rPr>
        <w:t>ثبوت الخبر</w:t>
      </w:r>
      <w:r w:rsidR="004F27D2" w:rsidRPr="009C19EC">
        <w:rPr>
          <w:rFonts w:ascii="Simplified Arabic" w:hAnsi="Simplified Arabic" w:cs="Simplified Arabic"/>
          <w:b w:val="0"/>
          <w:bCs w:val="0"/>
          <w:sz w:val="28"/>
          <w:szCs w:val="28"/>
          <w:rtl/>
          <w:lang w:bidi="ar-EG"/>
        </w:rPr>
        <w:t xml:space="preserve">، ولذلك لا يذكر </w:t>
      </w:r>
      <w:r w:rsidR="004F27D2" w:rsidRPr="0039723C">
        <w:rPr>
          <w:rFonts w:ascii="Simplified Arabic" w:hAnsi="Simplified Arabic" w:cs="Simplified Arabic"/>
          <w:b w:val="0"/>
          <w:bCs w:val="0"/>
          <w:sz w:val="28"/>
          <w:szCs w:val="28"/>
          <w:rtl/>
          <w:lang w:bidi="ar-EG"/>
        </w:rPr>
        <w:t>مزيد</w:t>
      </w:r>
      <w:r w:rsidR="0039723C" w:rsidRPr="0039723C">
        <w:rPr>
          <w:rFonts w:ascii="Simplified Arabic" w:hAnsi="Simplified Arabic" w:cs="Simplified Arabic" w:hint="cs"/>
          <w:b w:val="0"/>
          <w:bCs w:val="0"/>
          <w:sz w:val="28"/>
          <w:szCs w:val="28"/>
          <w:rtl/>
          <w:lang w:bidi="ar-EG"/>
        </w:rPr>
        <w:t>ًا</w:t>
      </w:r>
      <w:r w:rsidR="004F27D2" w:rsidRPr="009C19EC">
        <w:rPr>
          <w:rFonts w:ascii="Simplified Arabic" w:hAnsi="Simplified Arabic" w:cs="Simplified Arabic"/>
          <w:b w:val="0"/>
          <w:bCs w:val="0"/>
          <w:sz w:val="28"/>
          <w:szCs w:val="28"/>
          <w:rtl/>
          <w:lang w:bidi="ar-EG"/>
        </w:rPr>
        <w:t xml:space="preserve"> على ما قيل فيه من جرح أو تعديل، ويختار الراجح من هذه الأقوال، ولا يلتفت إلى غيرها.</w:t>
      </w:r>
    </w:p>
    <w:p w:rsidR="00B60DA1" w:rsidRPr="009C19EC" w:rsidRDefault="004F27D2"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النووي له منهج، وكلٌّ يستهويه ما </w:t>
      </w:r>
      <w:r w:rsidR="0039723C">
        <w:rPr>
          <w:rFonts w:ascii="Simplified Arabic" w:hAnsi="Simplified Arabic" w:cs="Simplified Arabic"/>
          <w:b w:val="0"/>
          <w:bCs w:val="0"/>
          <w:sz w:val="28"/>
          <w:szCs w:val="28"/>
          <w:rtl/>
          <w:lang w:bidi="ar-EG"/>
        </w:rPr>
        <w:t>يناسبه في</w:t>
      </w:r>
      <w:r w:rsidRPr="009C19EC">
        <w:rPr>
          <w:rFonts w:ascii="Simplified Arabic" w:hAnsi="Simplified Arabic" w:cs="Simplified Arabic"/>
          <w:b w:val="0"/>
          <w:bCs w:val="0"/>
          <w:sz w:val="28"/>
          <w:szCs w:val="28"/>
          <w:rtl/>
          <w:lang w:bidi="ar-EG"/>
        </w:rPr>
        <w:t>ما يذكر في تراجم هؤلاء الرواة، فتجد العابد المكثر من الصلاة يركز على ما يُقال في ترجمة هذا الراوي من الصلاة مثلاً، والمهتم بالصيام كذلك، والمهتم بالتلاوة كذلك، وهكذا.</w:t>
      </w:r>
    </w:p>
    <w:p w:rsidR="00C03F03" w:rsidRPr="009C19EC" w:rsidRDefault="004F27D2"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في الحديثين السابقين اقتصرنا في التراجم على ما في التقريب، ثم بعد ذلك لعلكم تسمعون</w:t>
      </w:r>
      <w:r w:rsidR="0039723C">
        <w:rPr>
          <w:rFonts w:ascii="Simplified Arabic" w:hAnsi="Simplified Arabic" w:cs="Simplified Arabic"/>
          <w:b w:val="0"/>
          <w:bCs w:val="0"/>
          <w:sz w:val="28"/>
          <w:szCs w:val="28"/>
          <w:rtl/>
          <w:lang w:bidi="ar-EG"/>
        </w:rPr>
        <w:t xml:space="preserve"> شيء من التراجم في هذا اليوم م</w:t>
      </w:r>
      <w:r w:rsidRPr="009C19EC">
        <w:rPr>
          <w:rFonts w:ascii="Simplified Arabic" w:hAnsi="Simplified Arabic" w:cs="Simplified Arabic"/>
          <w:b w:val="0"/>
          <w:bCs w:val="0"/>
          <w:sz w:val="28"/>
          <w:szCs w:val="28"/>
          <w:rtl/>
          <w:lang w:bidi="ar-EG"/>
        </w:rPr>
        <w:t>ما يذكر في ترجمة الراوي مما يتميز به؛ لأن فيها شي</w:t>
      </w:r>
      <w:r w:rsidR="0039723C">
        <w:rPr>
          <w:rFonts w:ascii="Simplified Arabic" w:hAnsi="Simplified Arabic" w:cs="Simplified Arabic" w:hint="cs"/>
          <w:b w:val="0"/>
          <w:bCs w:val="0"/>
          <w:sz w:val="28"/>
          <w:szCs w:val="28"/>
          <w:rtl/>
          <w:lang w:bidi="ar-EG"/>
        </w:rPr>
        <w:t>ئًا</w:t>
      </w:r>
      <w:r w:rsidRPr="009C19EC">
        <w:rPr>
          <w:rFonts w:ascii="Simplified Arabic" w:hAnsi="Simplified Arabic" w:cs="Simplified Arabic"/>
          <w:b w:val="0"/>
          <w:bCs w:val="0"/>
          <w:sz w:val="28"/>
          <w:szCs w:val="28"/>
          <w:rtl/>
          <w:lang w:bidi="ar-EG"/>
        </w:rPr>
        <w:t xml:space="preserve"> من المعاني العملية لترجمة الدين في </w:t>
      </w:r>
      <w:r w:rsidR="0039723C">
        <w:rPr>
          <w:rFonts w:ascii="Simplified Arabic" w:hAnsi="Simplified Arabic" w:cs="Simplified Arabic" w:hint="cs"/>
          <w:b w:val="0"/>
          <w:bCs w:val="0"/>
          <w:sz w:val="28"/>
          <w:szCs w:val="28"/>
          <w:rtl/>
          <w:lang w:bidi="ar-EG"/>
        </w:rPr>
        <w:t>ال</w:t>
      </w:r>
      <w:r w:rsidRPr="009C19EC">
        <w:rPr>
          <w:rFonts w:ascii="Simplified Arabic" w:hAnsi="Simplified Arabic" w:cs="Simplified Arabic"/>
          <w:b w:val="0"/>
          <w:bCs w:val="0"/>
          <w:sz w:val="28"/>
          <w:szCs w:val="28"/>
          <w:rtl/>
          <w:lang w:bidi="ar-EG"/>
        </w:rPr>
        <w:t xml:space="preserve">واقع </w:t>
      </w:r>
      <w:r w:rsidR="0039723C">
        <w:rPr>
          <w:rFonts w:ascii="Simplified Arabic" w:hAnsi="Simplified Arabic" w:cs="Simplified Arabic" w:hint="cs"/>
          <w:b w:val="0"/>
          <w:bCs w:val="0"/>
          <w:sz w:val="28"/>
          <w:szCs w:val="28"/>
          <w:rtl/>
          <w:lang w:bidi="ar-EG"/>
        </w:rPr>
        <w:t>ال</w:t>
      </w:r>
      <w:r w:rsidRPr="009C19EC">
        <w:rPr>
          <w:rFonts w:ascii="Simplified Arabic" w:hAnsi="Simplified Arabic" w:cs="Simplified Arabic"/>
          <w:b w:val="0"/>
          <w:bCs w:val="0"/>
          <w:sz w:val="28"/>
          <w:szCs w:val="28"/>
          <w:rtl/>
          <w:lang w:bidi="ar-EG"/>
        </w:rPr>
        <w:t xml:space="preserve">عملي للراوي هذا، وهي أيضًا فيها حثّ على العمل، والذي يجد في نفسه </w:t>
      </w:r>
      <w:r w:rsidR="0039723C" w:rsidRPr="0039723C">
        <w:rPr>
          <w:rFonts w:ascii="Simplified Arabic" w:hAnsi="Simplified Arabic" w:cs="Simplified Arabic" w:hint="cs"/>
          <w:b w:val="0"/>
          <w:bCs w:val="0"/>
          <w:sz w:val="28"/>
          <w:szCs w:val="28"/>
          <w:rtl/>
        </w:rPr>
        <w:t>شيئًا</w:t>
      </w:r>
      <w:r w:rsidR="0039723C">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من الاسترخاء في العمل يقرأ في سير هؤلاء الأئمة بدءًا من سيد الخلق -عليه الصلاة والسلام-، فيقرأ في سيرته</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ويتروى منها</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w:t>
      </w:r>
      <w:r w:rsidR="0039723C">
        <w:rPr>
          <w:rFonts w:ascii="Simplified Arabic" w:hAnsi="Simplified Arabic" w:cs="Simplified Arabic" w:hint="cs"/>
          <w:b w:val="0"/>
          <w:bCs w:val="0"/>
          <w:sz w:val="28"/>
          <w:szCs w:val="28"/>
          <w:rtl/>
          <w:lang w:bidi="ar-EG"/>
        </w:rPr>
        <w:t>ويتضلع</w:t>
      </w:r>
      <w:r w:rsidRPr="009C19EC">
        <w:rPr>
          <w:rFonts w:ascii="Simplified Arabic" w:hAnsi="Simplified Arabic" w:cs="Simplified Arabic"/>
          <w:b w:val="0"/>
          <w:bCs w:val="0"/>
          <w:sz w:val="28"/>
          <w:szCs w:val="28"/>
          <w:rtl/>
          <w:lang w:bidi="ar-EG"/>
        </w:rPr>
        <w:t xml:space="preserve"> منه</w:t>
      </w:r>
      <w:r w:rsidR="00C03F03" w:rsidRPr="009C19EC">
        <w:rPr>
          <w:rFonts w:ascii="Simplified Arabic" w:hAnsi="Simplified Arabic" w:cs="Simplified Arabic"/>
          <w:b w:val="0"/>
          <w:bCs w:val="0"/>
          <w:sz w:val="28"/>
          <w:szCs w:val="28"/>
          <w:rtl/>
          <w:lang w:bidi="ar-EG"/>
        </w:rPr>
        <w:t>؛ لأنها هي البيان العملي لنصوص الكتاب والسنة، ثم بعد ذلك في سير أصحابه -رضوان الله عليهم- ال</w:t>
      </w:r>
      <w:r w:rsidR="0039723C">
        <w:rPr>
          <w:rFonts w:ascii="Simplified Arabic" w:hAnsi="Simplified Arabic" w:cs="Simplified Arabic"/>
          <w:b w:val="0"/>
          <w:bCs w:val="0"/>
          <w:sz w:val="28"/>
          <w:szCs w:val="28"/>
          <w:rtl/>
          <w:lang w:bidi="ar-EG"/>
        </w:rPr>
        <w:t xml:space="preserve">ذين عايشوه وخالطوه، وامتزج حبه </w:t>
      </w:r>
      <w:r w:rsidR="00C03F03" w:rsidRPr="009C19EC">
        <w:rPr>
          <w:rFonts w:ascii="Simplified Arabic" w:hAnsi="Simplified Arabic" w:cs="Simplified Arabic"/>
          <w:b w:val="0"/>
          <w:bCs w:val="0"/>
          <w:sz w:val="28"/>
          <w:szCs w:val="28"/>
          <w:rtl/>
          <w:lang w:bidi="ar-EG"/>
        </w:rPr>
        <w:t>بلحومهم ودمائهم</w:t>
      </w:r>
      <w:r w:rsidR="0039723C">
        <w:rPr>
          <w:rFonts w:ascii="Simplified Arabic" w:hAnsi="Simplified Arabic" w:cs="Simplified Arabic" w:hint="cs"/>
          <w:b w:val="0"/>
          <w:bCs w:val="0"/>
          <w:sz w:val="28"/>
          <w:szCs w:val="28"/>
          <w:rtl/>
          <w:lang w:bidi="ar-EG"/>
        </w:rPr>
        <w:t>،</w:t>
      </w:r>
      <w:r w:rsidR="00C03F03" w:rsidRPr="009C19EC">
        <w:rPr>
          <w:rFonts w:ascii="Simplified Arabic" w:hAnsi="Simplified Arabic" w:cs="Simplified Arabic"/>
          <w:b w:val="0"/>
          <w:bCs w:val="0"/>
          <w:sz w:val="28"/>
          <w:szCs w:val="28"/>
          <w:rtl/>
          <w:lang w:bidi="ar-EG"/>
        </w:rPr>
        <w:t xml:space="preserve"> فصاروا يقلدونه في كل شيء، وهو الأسوة</w:t>
      </w:r>
      <w:r w:rsidR="0039723C">
        <w:rPr>
          <w:rFonts w:ascii="Simplified Arabic" w:hAnsi="Simplified Arabic" w:cs="Simplified Arabic" w:hint="cs"/>
          <w:b w:val="0"/>
          <w:bCs w:val="0"/>
          <w:sz w:val="28"/>
          <w:szCs w:val="28"/>
          <w:rtl/>
          <w:lang w:bidi="ar-EG"/>
        </w:rPr>
        <w:t>،</w:t>
      </w:r>
      <w:r w:rsidR="00C03F03" w:rsidRPr="009C19EC">
        <w:rPr>
          <w:rFonts w:ascii="Simplified Arabic" w:hAnsi="Simplified Arabic" w:cs="Simplified Arabic"/>
          <w:b w:val="0"/>
          <w:bCs w:val="0"/>
          <w:sz w:val="28"/>
          <w:szCs w:val="28"/>
          <w:rtl/>
          <w:lang w:bidi="ar-EG"/>
        </w:rPr>
        <w:t xml:space="preserve"> وهو القدوة، ثم الذين يلونهم من التابعين، ثم الذين يلونهم إلى عصر الرواية</w:t>
      </w:r>
      <w:r w:rsidR="0039723C">
        <w:rPr>
          <w:rFonts w:ascii="Simplified Arabic" w:hAnsi="Simplified Arabic" w:cs="Simplified Arabic" w:hint="cs"/>
          <w:b w:val="0"/>
          <w:bCs w:val="0"/>
          <w:sz w:val="28"/>
          <w:szCs w:val="28"/>
          <w:rtl/>
          <w:lang w:bidi="ar-EG"/>
        </w:rPr>
        <w:t>،</w:t>
      </w:r>
      <w:r w:rsidR="00C03F03" w:rsidRPr="009C19EC">
        <w:rPr>
          <w:rFonts w:ascii="Simplified Arabic" w:hAnsi="Simplified Arabic" w:cs="Simplified Arabic"/>
          <w:b w:val="0"/>
          <w:bCs w:val="0"/>
          <w:sz w:val="28"/>
          <w:szCs w:val="28"/>
          <w:rtl/>
          <w:lang w:bidi="ar-EG"/>
        </w:rPr>
        <w:t xml:space="preserve"> وهو رأس -على ما قيل- الثلاثمائة، ثم بعد ذلك خلف من بعدهم خلوف فيهم وفيهم، فيهم العباد، وفيهم العلماء، فيهم الزهاد، فيهم أيضًا المخلط، فيهم من عندهم مخلفات، فيهم مبتدعة.</w:t>
      </w:r>
    </w:p>
    <w:p w:rsidR="00C03F03" w:rsidRPr="009C19EC" w:rsidRDefault="00C03F03"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على كل حال؛ نشير إلى شيء من هذه الطرائف في هذه التراجم؛ لأن فيها </w:t>
      </w:r>
      <w:r w:rsidRPr="0039723C">
        <w:rPr>
          <w:rFonts w:ascii="Simplified Arabic" w:hAnsi="Simplified Arabic" w:cs="Simplified Arabic"/>
          <w:b w:val="0"/>
          <w:bCs w:val="0"/>
          <w:sz w:val="28"/>
          <w:szCs w:val="28"/>
          <w:rtl/>
          <w:lang w:bidi="ar-EG"/>
        </w:rPr>
        <w:t>تنشيط</w:t>
      </w:r>
      <w:r w:rsidR="0039723C" w:rsidRPr="0039723C">
        <w:rPr>
          <w:rFonts w:ascii="Simplified Arabic" w:hAnsi="Simplified Arabic" w:cs="Simplified Arabic" w:hint="cs"/>
          <w:b w:val="0"/>
          <w:bCs w:val="0"/>
          <w:sz w:val="28"/>
          <w:szCs w:val="28"/>
          <w:rtl/>
          <w:lang w:bidi="ar-EG"/>
        </w:rPr>
        <w:t>ًا</w:t>
      </w:r>
      <w:r w:rsidRPr="009C19EC">
        <w:rPr>
          <w:rFonts w:ascii="Simplified Arabic" w:hAnsi="Simplified Arabic" w:cs="Simplified Arabic"/>
          <w:b w:val="0"/>
          <w:bCs w:val="0"/>
          <w:sz w:val="28"/>
          <w:szCs w:val="28"/>
          <w:rtl/>
          <w:lang w:bidi="ar-EG"/>
        </w:rPr>
        <w:t xml:space="preserve"> للسامع، وفيها أيضًا لفتات علمية وعملية تفيد طالب العلم.</w:t>
      </w:r>
    </w:p>
    <w:p w:rsidR="004F27D2" w:rsidRPr="009C19EC" w:rsidRDefault="00C03F03"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فيحيى بن بكير هو نسبه الإمام البخاري -رحمه الله </w:t>
      </w:r>
      <w:proofErr w:type="gramStart"/>
      <w:r w:rsidRPr="009C19EC">
        <w:rPr>
          <w:rFonts w:ascii="Simplified Arabic" w:hAnsi="Simplified Arabic" w:cs="Simplified Arabic"/>
          <w:b w:val="0"/>
          <w:bCs w:val="0"/>
          <w:sz w:val="28"/>
          <w:szCs w:val="28"/>
          <w:rtl/>
          <w:lang w:bidi="ar-EG"/>
        </w:rPr>
        <w:t>تعالى- إلى</w:t>
      </w:r>
      <w:proofErr w:type="gramEnd"/>
      <w:r w:rsidRPr="009C19EC">
        <w:rPr>
          <w:rFonts w:ascii="Simplified Arabic" w:hAnsi="Simplified Arabic" w:cs="Simplified Arabic"/>
          <w:b w:val="0"/>
          <w:bCs w:val="0"/>
          <w:sz w:val="28"/>
          <w:szCs w:val="28"/>
          <w:rtl/>
          <w:lang w:bidi="ar-EG"/>
        </w:rPr>
        <w:t xml:space="preserve"> جده، وهو يحيى بن عبد الله بن بكير المخزومي، لكن هل لنا أن نضيف في الإسناد الأب؟ نضيف الأب؟ نقول: حدثنا يحيى بن عبد الله بن بكير؟ وطريقة أهل العلم، يعني قد يقول مثلاً: حدثنا يحيى بن بكير، ويحيى بن بكير قال للبخاري: حدثنا الليث، هل يستطيع البخاري </w:t>
      </w:r>
      <w:r w:rsidR="0039723C">
        <w:rPr>
          <w:rFonts w:ascii="Simplified Arabic" w:hAnsi="Simplified Arabic" w:cs="Simplified Arabic"/>
          <w:b w:val="0"/>
          <w:bCs w:val="0"/>
          <w:sz w:val="28"/>
          <w:szCs w:val="28"/>
          <w:rtl/>
          <w:lang w:bidi="ar-EG"/>
        </w:rPr>
        <w:t>أن يقول: ابن سعد؟ هذا هو الواقع</w:t>
      </w:r>
      <w:r w:rsidRPr="009C19EC">
        <w:rPr>
          <w:rFonts w:ascii="Simplified Arabic" w:hAnsi="Simplified Arabic" w:cs="Simplified Arabic"/>
          <w:b w:val="0"/>
          <w:bCs w:val="0"/>
          <w:sz w:val="28"/>
          <w:szCs w:val="28"/>
          <w:rtl/>
          <w:lang w:bidi="ar-EG"/>
        </w:rPr>
        <w:t xml:space="preserve"> أنه ابن سعد، لكن باعتبار أن شيخه لم ينسبه فإن المؤلف لن ينسبه إلا بما يميّز ويبين </w:t>
      </w:r>
      <w:r w:rsidRPr="009C19EC">
        <w:rPr>
          <w:rFonts w:ascii="Simplified Arabic" w:hAnsi="Simplified Arabic" w:cs="Simplified Arabic"/>
          <w:b w:val="0"/>
          <w:bCs w:val="0"/>
          <w:sz w:val="28"/>
          <w:szCs w:val="28"/>
          <w:rtl/>
          <w:lang w:bidi="ar-EG"/>
        </w:rPr>
        <w:lastRenderedPageBreak/>
        <w:t xml:space="preserve">أن هذه النسبة من عند المؤلف، فيقول: حدثنا الليث يعني ابن سعد، أو </w:t>
      </w:r>
      <w:r w:rsidR="0039723C">
        <w:rPr>
          <w:rFonts w:ascii="Simplified Arabic" w:hAnsi="Simplified Arabic" w:cs="Simplified Arabic"/>
          <w:b w:val="0"/>
          <w:bCs w:val="0"/>
          <w:sz w:val="28"/>
          <w:szCs w:val="28"/>
          <w:rtl/>
          <w:lang w:bidi="ar-EG"/>
        </w:rPr>
        <w:t>حدثنا الليث هو ابن سعد، يعني هو</w:t>
      </w:r>
      <w:r w:rsidRPr="009C19EC">
        <w:rPr>
          <w:rFonts w:ascii="Simplified Arabic" w:hAnsi="Simplified Arabic" w:cs="Simplified Arabic"/>
          <w:b w:val="0"/>
          <w:bCs w:val="0"/>
          <w:sz w:val="28"/>
          <w:szCs w:val="28"/>
          <w:rtl/>
          <w:lang w:bidi="ar-EG"/>
        </w:rPr>
        <w:t xml:space="preserve"> ما له يعني كبير فائدة إلا لبيان أن الشيخ وقع هكذا للمؤلف غير منسوب، ثم نسبه من عنده، ولذلك نستطيع أن نقول: قال الإمام البخاري: </w:t>
      </w:r>
      <w:r w:rsidRPr="009C19EC">
        <w:rPr>
          <w:rFonts w:ascii="Simplified Arabic" w:hAnsi="Simplified Arabic" w:cs="Simplified Arabic"/>
          <w:sz w:val="28"/>
          <w:szCs w:val="28"/>
          <w:rtl/>
          <w:lang w:bidi="ar-EG"/>
        </w:rPr>
        <w:t>"</w:t>
      </w:r>
      <w:r w:rsidRPr="0039723C">
        <w:rPr>
          <w:rFonts w:ascii="Simplified Arabic" w:hAnsi="Simplified Arabic" w:cs="Simplified Arabic"/>
          <w:b w:val="0"/>
          <w:bCs w:val="0"/>
          <w:sz w:val="28"/>
          <w:szCs w:val="28"/>
          <w:rtl/>
          <w:lang w:bidi="ar-EG"/>
        </w:rPr>
        <w:t>حدثنا يحيى بن بكير"</w:t>
      </w:r>
      <w:r w:rsidRPr="009C19EC">
        <w:rPr>
          <w:rFonts w:ascii="Simplified Arabic" w:hAnsi="Simplified Arabic" w:cs="Simplified Arabic"/>
          <w:b w:val="0"/>
          <w:bCs w:val="0"/>
          <w:sz w:val="28"/>
          <w:szCs w:val="28"/>
          <w:rtl/>
          <w:lang w:bidi="ar-EG"/>
        </w:rPr>
        <w:t xml:space="preserve"> يعني </w:t>
      </w:r>
      <w:r w:rsidR="009C19EC">
        <w:rPr>
          <w:rFonts w:ascii="Simplified Arabic" w:hAnsi="Simplified Arabic" w:cs="Simplified Arabic" w:hint="cs"/>
          <w:b w:val="0"/>
          <w:bCs w:val="0"/>
          <w:sz w:val="28"/>
          <w:szCs w:val="28"/>
          <w:rtl/>
          <w:lang w:bidi="ar-EG"/>
        </w:rPr>
        <w:br/>
      </w:r>
      <w:r w:rsidRPr="009C19EC">
        <w:rPr>
          <w:rFonts w:ascii="Simplified Arabic" w:hAnsi="Simplified Arabic" w:cs="Simplified Arabic"/>
          <w:b w:val="0"/>
          <w:bCs w:val="0"/>
          <w:sz w:val="28"/>
          <w:szCs w:val="28"/>
          <w:rtl/>
          <w:lang w:bidi="ar-EG"/>
        </w:rPr>
        <w:t>عبد الله، يعني يحيى بن عبد الله بن بكير، ننسبه، لكن نأتي بما يميز النسبة، وأنها ممن بعد الإمام البخاري.</w:t>
      </w:r>
    </w:p>
    <w:p w:rsidR="00C03F03" w:rsidRPr="009C19EC" w:rsidRDefault="00C03F03"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يحيى بن عبد الله بن بكير المخزومي، مولاهم، المصري، قد يُنسب إلى جده؛ كما صنع الإمام البخاري -رحمه الله-، ثقة في الليث، يعني هذا من الأمور المهمة والدقيقة عند أهل العلم لا سيما أهل الحديث أنهم يبينون إذا كان الراوي ثقة مطلقًا أو ثقة في بعض شيوخه دون بعض، فيبينون أنه ثقة في فلان، وضعيف في ف</w:t>
      </w:r>
      <w:r w:rsidR="0039723C">
        <w:rPr>
          <w:rFonts w:ascii="Simplified Arabic" w:hAnsi="Simplified Arabic" w:cs="Simplified Arabic"/>
          <w:b w:val="0"/>
          <w:bCs w:val="0"/>
          <w:sz w:val="28"/>
          <w:szCs w:val="28"/>
          <w:rtl/>
          <w:lang w:bidi="ar-EG"/>
        </w:rPr>
        <w:t>لان، قد يقول قائل: كيف يكون راو</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ثقة أحيانًا وغير ثقة أحيانًا؟ يهتم بهذا الشيخ ويعتني به ويلازمه ملازمة شديدة فيضبط ما يرويه عنه، ويروي عن غيره من غير ملازمة وغير اهتمام وغير عناية، فيقع في حديثه الخطأ؛ كما قالوا في يحيى بن بكير بالنسبة لليث، قالوا: ثقة في الليث، وتكلموا في سماعه من مالك، ثقة في الليث، وتكلموا في سماعه من مالك.</w:t>
      </w:r>
    </w:p>
    <w:p w:rsidR="00C03F03" w:rsidRPr="009C19EC" w:rsidRDefault="00C03F03"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من كبار العاشرة، هذا مر بنا في الحديثين السابقين، وأن من كان من العاشرة فهو بعد المائتين، بعد المائتين، ولذلك قال: مات سنة إحدى وثلاثين، ولا يحتاج أن يقال: ومائتين؛ لأنه معروف أنه ما دام من العاشرة فهو بعد المائتين.</w:t>
      </w:r>
    </w:p>
    <w:p w:rsidR="00C03F03" w:rsidRPr="009C19EC" w:rsidRDefault="00C03F03"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مات سنة إحدى وثلاثين، وله سبع وسبعون سنة -كذا في </w:t>
      </w:r>
      <w:proofErr w:type="gramStart"/>
      <w:r w:rsidRPr="009C19EC">
        <w:rPr>
          <w:rFonts w:ascii="Simplified Arabic" w:hAnsi="Simplified Arabic" w:cs="Simplified Arabic"/>
          <w:b w:val="0"/>
          <w:bCs w:val="0"/>
          <w:sz w:val="28"/>
          <w:szCs w:val="28"/>
          <w:rtl/>
          <w:lang w:bidi="ar-EG"/>
        </w:rPr>
        <w:t>التقريب- روى</w:t>
      </w:r>
      <w:proofErr w:type="gramEnd"/>
      <w:r w:rsidRPr="009C19EC">
        <w:rPr>
          <w:rFonts w:ascii="Simplified Arabic" w:hAnsi="Simplified Arabic" w:cs="Simplified Arabic"/>
          <w:b w:val="0"/>
          <w:bCs w:val="0"/>
          <w:sz w:val="28"/>
          <w:szCs w:val="28"/>
          <w:rtl/>
          <w:lang w:bidi="ar-EG"/>
        </w:rPr>
        <w:t xml:space="preserve"> له البخاري ومسلم، فحديثه متفق عليه، الذي معنا متفق عليه، وله غيره، غير هذا الحديث في الصحيحين، وخرج له أيضًا ابن ماجه.</w:t>
      </w:r>
    </w:p>
    <w:p w:rsidR="0039723C" w:rsidRDefault="00C03F03" w:rsidP="0039723C">
      <w:pPr>
        <w:rPr>
          <w:rFonts w:ascii="Simplified Arabic" w:hAnsi="Simplified Arabic" w:cs="Simplified Arabic" w:hint="cs"/>
          <w:b w:val="0"/>
          <w:bCs w:val="0"/>
          <w:sz w:val="28"/>
          <w:szCs w:val="28"/>
          <w:rtl/>
          <w:lang w:bidi="ar-EG"/>
        </w:rPr>
      </w:pPr>
      <w:r w:rsidRPr="009C19EC">
        <w:rPr>
          <w:rFonts w:ascii="Simplified Arabic" w:hAnsi="Simplified Arabic" w:cs="Simplified Arabic"/>
          <w:b w:val="0"/>
          <w:bCs w:val="0"/>
          <w:sz w:val="28"/>
          <w:szCs w:val="28"/>
          <w:rtl/>
          <w:lang w:bidi="ar-EG"/>
        </w:rPr>
        <w:t xml:space="preserve">شيخه قال: </w:t>
      </w:r>
      <w:r w:rsidRPr="009C19EC">
        <w:rPr>
          <w:rFonts w:ascii="Simplified Arabic" w:hAnsi="Simplified Arabic" w:cs="Simplified Arabic"/>
          <w:sz w:val="28"/>
          <w:szCs w:val="28"/>
          <w:rtl/>
          <w:lang w:bidi="ar-EG"/>
        </w:rPr>
        <w:t>"حدثنا الليث"</w:t>
      </w:r>
      <w:r w:rsidRPr="009C19EC">
        <w:rPr>
          <w:rFonts w:ascii="Simplified Arabic" w:hAnsi="Simplified Arabic" w:cs="Simplified Arabic"/>
          <w:b w:val="0"/>
          <w:bCs w:val="0"/>
          <w:sz w:val="28"/>
          <w:szCs w:val="28"/>
          <w:rtl/>
          <w:lang w:bidi="ar-EG"/>
        </w:rPr>
        <w:t xml:space="preserve"> وهو</w:t>
      </w:r>
      <w:r w:rsidR="003343CA" w:rsidRPr="009C19EC">
        <w:rPr>
          <w:rFonts w:ascii="Simplified Arabic" w:hAnsi="Simplified Arabic" w:cs="Simplified Arabic"/>
          <w:b w:val="0"/>
          <w:bCs w:val="0"/>
          <w:sz w:val="28"/>
          <w:szCs w:val="28"/>
          <w:rtl/>
          <w:lang w:bidi="ar-EG"/>
        </w:rPr>
        <w:t xml:space="preserve"> ابن سعد بن عبد الرحمن </w:t>
      </w:r>
      <w:proofErr w:type="spellStart"/>
      <w:r w:rsidR="003343CA" w:rsidRPr="009C19EC">
        <w:rPr>
          <w:rFonts w:ascii="Simplified Arabic" w:hAnsi="Simplified Arabic" w:cs="Simplified Arabic"/>
          <w:b w:val="0"/>
          <w:bCs w:val="0"/>
          <w:sz w:val="28"/>
          <w:szCs w:val="28"/>
          <w:rtl/>
          <w:lang w:bidi="ar-EG"/>
        </w:rPr>
        <w:t>الفَهْمِي</w:t>
      </w:r>
      <w:proofErr w:type="spellEnd"/>
      <w:r w:rsidR="003343CA" w:rsidRPr="009C19EC">
        <w:rPr>
          <w:rFonts w:ascii="Simplified Arabic" w:hAnsi="Simplified Arabic" w:cs="Simplified Arabic"/>
          <w:b w:val="0"/>
          <w:bCs w:val="0"/>
          <w:sz w:val="28"/>
          <w:szCs w:val="28"/>
          <w:rtl/>
          <w:lang w:bidi="ar-EG"/>
        </w:rPr>
        <w:t>، أبو الحارث المصري، ثقة ثبت فقيه إمام، ثقة ثبت فقيه إمام مشهور، من السابعة، من السابعة، وشيخه، والراوي عنه من العاشرة، وهذا من السابعة، هل نقول: الإسناد فيه خلل؟ يعني تخلف، يعني فيه ثلاث طبقات بينهما، هذا من العاشرة، وهذا من السابعة</w:t>
      </w:r>
      <w:r w:rsidR="0039723C">
        <w:rPr>
          <w:rFonts w:ascii="Simplified Arabic" w:hAnsi="Simplified Arabic" w:cs="Simplified Arabic"/>
          <w:b w:val="0"/>
          <w:bCs w:val="0"/>
          <w:sz w:val="28"/>
          <w:szCs w:val="28"/>
          <w:rtl/>
          <w:lang w:bidi="ar-EG"/>
        </w:rPr>
        <w:t>؟ هل يتطرق إليه الانقطاع مثلاً؟</w:t>
      </w:r>
      <w:r w:rsidR="0039723C">
        <w:rPr>
          <w:rFonts w:ascii="Simplified Arabic" w:hAnsi="Simplified Arabic" w:cs="Simplified Arabic" w:hint="cs"/>
          <w:b w:val="0"/>
          <w:bCs w:val="0"/>
          <w:sz w:val="28"/>
          <w:szCs w:val="28"/>
          <w:rtl/>
          <w:lang w:bidi="ar-EG"/>
        </w:rPr>
        <w:t xml:space="preserve"> </w:t>
      </w:r>
      <w:r w:rsidR="003343CA" w:rsidRPr="009C19EC">
        <w:rPr>
          <w:rFonts w:ascii="Simplified Arabic" w:hAnsi="Simplified Arabic" w:cs="Simplified Arabic"/>
          <w:b w:val="0"/>
          <w:bCs w:val="0"/>
          <w:sz w:val="28"/>
          <w:szCs w:val="28"/>
          <w:rtl/>
          <w:lang w:bidi="ar-EG"/>
        </w:rPr>
        <w:t xml:space="preserve">لأن معدل الطبقة الواحدة في حدود عشرين سنة، معدل الطبقة الواحدة في حدود عشرين سنة، تزيد أو تنقص قليلاً، فإذا كان يحيى بن بكير مات سنة إحدى وثلاثين، ويشاركه من العاشرة من مات سنة أربعين، ومن مات سنة عشرين، فهذا من السابعة إذا ضربتها </w:t>
      </w:r>
      <w:proofErr w:type="gramStart"/>
      <w:r w:rsidR="003343CA" w:rsidRPr="009C19EC">
        <w:rPr>
          <w:rFonts w:ascii="Simplified Arabic" w:hAnsi="Simplified Arabic" w:cs="Simplified Arabic"/>
          <w:b w:val="0"/>
          <w:bCs w:val="0"/>
          <w:sz w:val="28"/>
          <w:szCs w:val="28"/>
          <w:rtl/>
          <w:lang w:bidi="ar-EG"/>
        </w:rPr>
        <w:t>في ما</w:t>
      </w:r>
      <w:proofErr w:type="gramEnd"/>
      <w:r w:rsidR="003343CA" w:rsidRPr="009C19EC">
        <w:rPr>
          <w:rFonts w:ascii="Simplified Arabic" w:hAnsi="Simplified Arabic" w:cs="Simplified Arabic"/>
          <w:b w:val="0"/>
          <w:bCs w:val="0"/>
          <w:sz w:val="28"/>
          <w:szCs w:val="28"/>
          <w:rtl/>
          <w:lang w:bidi="ar-EG"/>
        </w:rPr>
        <w:t xml:space="preserve"> يقارب عشرين أو يزيد قليلاً عن العشرين، قال: من السابعة مات </w:t>
      </w:r>
      <w:r w:rsidR="00BE0DEA" w:rsidRPr="009C19EC">
        <w:rPr>
          <w:rFonts w:ascii="Simplified Arabic" w:hAnsi="Simplified Arabic" w:cs="Simplified Arabic"/>
          <w:b w:val="0"/>
          <w:bCs w:val="0"/>
          <w:sz w:val="28"/>
          <w:szCs w:val="28"/>
          <w:rtl/>
          <w:lang w:bidi="ar-EG"/>
        </w:rPr>
        <w:t>في شعبان سنة خمس وسبعين، في شعبان سنة خمس وسبعين</w:t>
      </w:r>
      <w:r w:rsidR="0039723C">
        <w:rPr>
          <w:rFonts w:ascii="Simplified Arabic" w:hAnsi="Simplified Arabic" w:cs="Simplified Arabic" w:hint="cs"/>
          <w:b w:val="0"/>
          <w:bCs w:val="0"/>
          <w:sz w:val="28"/>
          <w:szCs w:val="28"/>
          <w:rtl/>
          <w:lang w:bidi="ar-EG"/>
        </w:rPr>
        <w:t>.</w:t>
      </w:r>
    </w:p>
    <w:p w:rsidR="00C03F03" w:rsidRPr="009C19EC" w:rsidRDefault="00BE0DEA"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يعني لو قلنا: إن الطبقة عشرين سنة؛ لأن شيوخ الكتب الستة يعني في حدود المائتين وأربعين، مائتين، تزيد سنة واحدة أو أقل، إذا قسمناه على اثني عشر طبقة -كما في </w:t>
      </w:r>
      <w:proofErr w:type="gramStart"/>
      <w:r w:rsidRPr="009C19EC">
        <w:rPr>
          <w:rFonts w:ascii="Simplified Arabic" w:hAnsi="Simplified Arabic" w:cs="Simplified Arabic"/>
          <w:b w:val="0"/>
          <w:bCs w:val="0"/>
          <w:sz w:val="28"/>
          <w:szCs w:val="28"/>
          <w:rtl/>
          <w:lang w:bidi="ar-EG"/>
        </w:rPr>
        <w:t xml:space="preserve">التقريب- </w:t>
      </w:r>
      <w:r w:rsidRPr="009C19EC">
        <w:rPr>
          <w:rFonts w:ascii="Simplified Arabic" w:hAnsi="Simplified Arabic" w:cs="Simplified Arabic"/>
          <w:b w:val="0"/>
          <w:bCs w:val="0"/>
          <w:sz w:val="28"/>
          <w:szCs w:val="28"/>
          <w:rtl/>
          <w:lang w:bidi="ar-EG"/>
        </w:rPr>
        <w:lastRenderedPageBreak/>
        <w:t>خرج</w:t>
      </w:r>
      <w:proofErr w:type="gramEnd"/>
      <w:r w:rsidRPr="009C19EC">
        <w:rPr>
          <w:rFonts w:ascii="Simplified Arabic" w:hAnsi="Simplified Arabic" w:cs="Simplified Arabic"/>
          <w:b w:val="0"/>
          <w:bCs w:val="0"/>
          <w:sz w:val="28"/>
          <w:szCs w:val="28"/>
          <w:rtl/>
          <w:lang w:bidi="ar-EG"/>
        </w:rPr>
        <w:t xml:space="preserve"> الناتج عشرين، لكن ليس هذا معناه أنها بدقة متناهية كما تنتج المصانع صناعاتها بدقة، لا، هذا الراوي يعمر بعد زملائه، وبعد طبقته، وذاك تخترمه المنية وهو من طبقة اللي</w:t>
      </w:r>
      <w:r w:rsidR="0039723C">
        <w:rPr>
          <w:rFonts w:ascii="Simplified Arabic" w:hAnsi="Simplified Arabic" w:cs="Simplified Arabic"/>
          <w:b w:val="0"/>
          <w:bCs w:val="0"/>
          <w:sz w:val="28"/>
          <w:szCs w:val="28"/>
          <w:rtl/>
          <w:lang w:bidi="ar-EG"/>
        </w:rPr>
        <w:t>ث مثلاً، يعني شارك الليث في الر</w:t>
      </w:r>
      <w:r w:rsidRPr="009C19EC">
        <w:rPr>
          <w:rFonts w:ascii="Simplified Arabic" w:hAnsi="Simplified Arabic" w:cs="Simplified Arabic"/>
          <w:b w:val="0"/>
          <w:bCs w:val="0"/>
          <w:sz w:val="28"/>
          <w:szCs w:val="28"/>
          <w:rtl/>
          <w:lang w:bidi="ar-EG"/>
        </w:rPr>
        <w:t>و</w:t>
      </w:r>
      <w:r w:rsidR="0039723C">
        <w:rPr>
          <w:rFonts w:ascii="Simplified Arabic" w:hAnsi="Simplified Arabic" w:cs="Simplified Arabic" w:hint="cs"/>
          <w:b w:val="0"/>
          <w:bCs w:val="0"/>
          <w:sz w:val="28"/>
          <w:szCs w:val="28"/>
          <w:rtl/>
          <w:lang w:bidi="ar-EG"/>
        </w:rPr>
        <w:t>ا</w:t>
      </w:r>
      <w:r w:rsidRPr="009C19EC">
        <w:rPr>
          <w:rFonts w:ascii="Simplified Arabic" w:hAnsi="Simplified Arabic" w:cs="Simplified Arabic"/>
          <w:b w:val="0"/>
          <w:bCs w:val="0"/>
          <w:sz w:val="28"/>
          <w:szCs w:val="28"/>
          <w:rtl/>
          <w:lang w:bidi="ar-EG"/>
        </w:rPr>
        <w:t>ية عن، عن بعض الشيوخ</w:t>
      </w:r>
      <w:r w:rsidR="0039723C">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ومات في صغره، وبعضهم شارك الليث وعُمِّر بعده، وهكذا، فتزيد أو تنقص، على كل حال؛ هذه تقريبية، وليست بالتحديد.</w:t>
      </w:r>
    </w:p>
    <w:p w:rsidR="00BE0DEA" w:rsidRPr="009C19EC" w:rsidRDefault="0039723C" w:rsidP="0039723C">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معروف أن</w:t>
      </w:r>
      <w:r w:rsidR="00BE0DEA" w:rsidRPr="009C19EC">
        <w:rPr>
          <w:rFonts w:ascii="Simplified Arabic" w:hAnsi="Simplified Arabic" w:cs="Simplified Arabic"/>
          <w:b w:val="0"/>
          <w:bCs w:val="0"/>
          <w:sz w:val="28"/>
          <w:szCs w:val="28"/>
          <w:rtl/>
          <w:lang w:bidi="ar-EG"/>
        </w:rPr>
        <w:t xml:space="preserve"> الطبقة هم القوم من الرواة المتشابه</w:t>
      </w:r>
      <w:r>
        <w:rPr>
          <w:rFonts w:ascii="Simplified Arabic" w:hAnsi="Simplified Arabic" w:cs="Simplified Arabic" w:hint="cs"/>
          <w:b w:val="0"/>
          <w:bCs w:val="0"/>
          <w:sz w:val="28"/>
          <w:szCs w:val="28"/>
          <w:rtl/>
          <w:lang w:bidi="ar-EG"/>
        </w:rPr>
        <w:t>ي</w:t>
      </w:r>
      <w:r w:rsidR="00BE0DEA" w:rsidRPr="009C19EC">
        <w:rPr>
          <w:rFonts w:ascii="Simplified Arabic" w:hAnsi="Simplified Arabic" w:cs="Simplified Arabic"/>
          <w:b w:val="0"/>
          <w:bCs w:val="0"/>
          <w:sz w:val="28"/>
          <w:szCs w:val="28"/>
          <w:rtl/>
          <w:lang w:bidi="ar-EG"/>
        </w:rPr>
        <w:t>ن في السن والأخذ عن الشيوخ، والأخذ عن الشيوخ، ولذلك قال: مات سنة خمس وسبعين، المفترض أن يكون، إذا قلنا</w:t>
      </w:r>
      <w:r w:rsidR="00F32B59" w:rsidRPr="009C19EC">
        <w:rPr>
          <w:rFonts w:ascii="Simplified Arabic" w:hAnsi="Simplified Arabic" w:cs="Simplified Arabic"/>
          <w:b w:val="0"/>
          <w:bCs w:val="0"/>
          <w:sz w:val="28"/>
          <w:szCs w:val="28"/>
          <w:rtl/>
          <w:lang w:bidi="ar-EG"/>
        </w:rPr>
        <w:t>: إنها بدقة مائة وثمان</w:t>
      </w:r>
      <w:r>
        <w:rPr>
          <w:rFonts w:ascii="Simplified Arabic" w:hAnsi="Simplified Arabic" w:cs="Simplified Arabic" w:hint="cs"/>
          <w:b w:val="0"/>
          <w:bCs w:val="0"/>
          <w:sz w:val="28"/>
          <w:szCs w:val="28"/>
          <w:rtl/>
          <w:lang w:bidi="ar-EG"/>
        </w:rPr>
        <w:t>و</w:t>
      </w:r>
      <w:r w:rsidR="00F32B59" w:rsidRPr="009C19EC">
        <w:rPr>
          <w:rFonts w:ascii="Simplified Arabic" w:hAnsi="Simplified Arabic" w:cs="Simplified Arabic"/>
          <w:b w:val="0"/>
          <w:bCs w:val="0"/>
          <w:sz w:val="28"/>
          <w:szCs w:val="28"/>
          <w:rtl/>
          <w:lang w:bidi="ar-EG"/>
        </w:rPr>
        <w:t>ن، يعني تسع طبقات.</w:t>
      </w:r>
    </w:p>
    <w:p w:rsidR="00827FC8" w:rsidRPr="009C19EC" w:rsidRDefault="00F32B59"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في شرح الكرماني بالنسبة لليث، ومعلوم أنه مات في شعبان سنة خمس وسبعين </w:t>
      </w:r>
      <w:proofErr w:type="spellStart"/>
      <w:r w:rsidRPr="009C19EC">
        <w:rPr>
          <w:rFonts w:ascii="Simplified Arabic" w:hAnsi="Simplified Arabic" w:cs="Simplified Arabic"/>
          <w:b w:val="0"/>
          <w:bCs w:val="0"/>
          <w:sz w:val="28"/>
          <w:szCs w:val="28"/>
          <w:rtl/>
          <w:lang w:bidi="ar-EG"/>
        </w:rPr>
        <w:t>وأيش</w:t>
      </w:r>
      <w:proofErr w:type="spellEnd"/>
      <w:r w:rsidRPr="009C19EC">
        <w:rPr>
          <w:rFonts w:ascii="Simplified Arabic" w:hAnsi="Simplified Arabic" w:cs="Simplified Arabic"/>
          <w:b w:val="0"/>
          <w:bCs w:val="0"/>
          <w:sz w:val="28"/>
          <w:szCs w:val="28"/>
          <w:rtl/>
          <w:lang w:bidi="ar-EG"/>
        </w:rPr>
        <w:t>؟ ومائة، ومائة، لا يمكن أن يقال: بدون مائة، ولا يمكن أن يقال: ومائتين؛ لأنه من السابعة، يقول الكرماني في شرحه: وصفه الشافعي بكثرة الفقه، وصفه الشافعي بكثرة الفقه، وقال: إلا أنه ضيعه أصحابه، إلا أنه ضيعه أصحابه. وهو نظير الإمام مالك، بعضهم يفضله على مالك، لكن هل بقي علمه مثل ما بقي علم مالك؟ هل تبعه من الأتباع والأصحاب مثل من تبع الإمام مالك وقام بعلمه؟ لا، قال: إلا أنه ضيعه أصحابه، يعني لم يعتنوا بكتبه بنقلها والتعليق عنها، ففات الناس</w:t>
      </w:r>
      <w:r w:rsidR="00827FC8" w:rsidRPr="009C19EC">
        <w:rPr>
          <w:rFonts w:ascii="Simplified Arabic" w:hAnsi="Simplified Arabic" w:cs="Simplified Arabic"/>
          <w:b w:val="0"/>
          <w:bCs w:val="0"/>
          <w:sz w:val="28"/>
          <w:szCs w:val="28"/>
          <w:rtl/>
          <w:lang w:bidi="ar-EG"/>
        </w:rPr>
        <w:t>َ</w:t>
      </w:r>
      <w:r w:rsidRPr="009C19EC">
        <w:rPr>
          <w:rFonts w:ascii="Simplified Arabic" w:hAnsi="Simplified Arabic" w:cs="Simplified Arabic"/>
          <w:b w:val="0"/>
          <w:bCs w:val="0"/>
          <w:sz w:val="28"/>
          <w:szCs w:val="28"/>
          <w:rtl/>
          <w:lang w:bidi="ar-EG"/>
        </w:rPr>
        <w:t xml:space="preserve"> معظم</w:t>
      </w:r>
      <w:r w:rsidR="00827FC8" w:rsidRPr="009C19EC">
        <w:rPr>
          <w:rFonts w:ascii="Simplified Arabic" w:hAnsi="Simplified Arabic" w:cs="Simplified Arabic"/>
          <w:b w:val="0"/>
          <w:bCs w:val="0"/>
          <w:sz w:val="28"/>
          <w:szCs w:val="28"/>
          <w:rtl/>
          <w:lang w:bidi="ar-EG"/>
        </w:rPr>
        <w:t>ُ</w:t>
      </w:r>
      <w:r w:rsidRPr="009C19EC">
        <w:rPr>
          <w:rFonts w:ascii="Simplified Arabic" w:hAnsi="Simplified Arabic" w:cs="Simplified Arabic"/>
          <w:b w:val="0"/>
          <w:bCs w:val="0"/>
          <w:sz w:val="28"/>
          <w:szCs w:val="28"/>
          <w:rtl/>
          <w:lang w:bidi="ar-EG"/>
        </w:rPr>
        <w:t xml:space="preserve"> علمه، يعني ما بقي إلا الذي يُنقل في الكتب، يعني </w:t>
      </w:r>
      <w:r w:rsidR="00827FC8" w:rsidRPr="009C19EC">
        <w:rPr>
          <w:rFonts w:ascii="Simplified Arabic" w:hAnsi="Simplified Arabic" w:cs="Simplified Arabic"/>
          <w:b w:val="0"/>
          <w:bCs w:val="0"/>
          <w:sz w:val="28"/>
          <w:szCs w:val="28"/>
          <w:rtl/>
          <w:lang w:bidi="ar-EG"/>
        </w:rPr>
        <w:t xml:space="preserve">يتداوله أهل العلم، يتناقلونه في الكتب، وإلا لو كان له أصحاب ينقلون أقواله، يعني ما فرطوا في شيء منها لبقي مذهب كغيره من المذاهب؛ لأنه إمام كبير فقيه، يعني على مستوى مالك والشافعي والأئمة، ففات الناسَ معظمُ علمه. </w:t>
      </w:r>
    </w:p>
    <w:p w:rsidR="00F32B59" w:rsidRPr="009C19EC" w:rsidRDefault="00827FC8" w:rsidP="0039723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وقال قتيبة: كان دخل الليث كل سنة ثمانين ألف دينار، وما وجبت عليه زكاة قط، قال: كان دخل الليث كل سنة ثمانين ألف دينار، وما وجبت عليه زكاة قط، لماذا؟ لأنه ينفقها، ما يدخر </w:t>
      </w:r>
      <w:r w:rsidR="0039723C" w:rsidRPr="0039723C">
        <w:rPr>
          <w:rFonts w:ascii="Simplified Arabic" w:hAnsi="Simplified Arabic" w:cs="Simplified Arabic" w:hint="cs"/>
          <w:b w:val="0"/>
          <w:bCs w:val="0"/>
          <w:sz w:val="28"/>
          <w:szCs w:val="28"/>
          <w:rtl/>
        </w:rPr>
        <w:t>شيئًا</w:t>
      </w:r>
      <w:r w:rsidRPr="009C19EC">
        <w:rPr>
          <w:rFonts w:ascii="Simplified Arabic" w:hAnsi="Simplified Arabic" w:cs="Simplified Arabic"/>
          <w:b w:val="0"/>
          <w:bCs w:val="0"/>
          <w:sz w:val="28"/>
          <w:szCs w:val="28"/>
          <w:rtl/>
          <w:lang w:bidi="ar-EG"/>
        </w:rPr>
        <w:t>، ما في</w:t>
      </w:r>
      <w:r w:rsidR="0039723C">
        <w:rPr>
          <w:rFonts w:ascii="Simplified Arabic" w:hAnsi="Simplified Arabic" w:cs="Simplified Arabic" w:hint="cs"/>
          <w:b w:val="0"/>
          <w:bCs w:val="0"/>
          <w:sz w:val="28"/>
          <w:szCs w:val="28"/>
          <w:rtl/>
          <w:lang w:bidi="ar-EG"/>
        </w:rPr>
        <w:t>ها</w:t>
      </w:r>
      <w:r w:rsidRPr="009C19EC">
        <w:rPr>
          <w:rFonts w:ascii="Simplified Arabic" w:hAnsi="Simplified Arabic" w:cs="Simplified Arabic"/>
          <w:b w:val="0"/>
          <w:bCs w:val="0"/>
          <w:sz w:val="28"/>
          <w:szCs w:val="28"/>
          <w:rtl/>
          <w:lang w:bidi="ar-EG"/>
        </w:rPr>
        <w:t xml:space="preserve"> شيء يحول عليه الحول.</w:t>
      </w:r>
    </w:p>
    <w:p w:rsidR="00827FC8" w:rsidRPr="009C19EC" w:rsidRDefault="00827FC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ومناقبه -رحمه </w:t>
      </w:r>
      <w:proofErr w:type="gramStart"/>
      <w:r w:rsidRPr="009C19EC">
        <w:rPr>
          <w:rFonts w:ascii="Simplified Arabic" w:hAnsi="Simplified Arabic" w:cs="Simplified Arabic"/>
          <w:b w:val="0"/>
          <w:bCs w:val="0"/>
          <w:sz w:val="28"/>
          <w:szCs w:val="28"/>
          <w:rtl/>
          <w:lang w:bidi="ar-EG"/>
        </w:rPr>
        <w:t>الله- كثيرة</w:t>
      </w:r>
      <w:proofErr w:type="gramEnd"/>
      <w:r w:rsidRPr="009C19EC">
        <w:rPr>
          <w:rFonts w:ascii="Simplified Arabic" w:hAnsi="Simplified Arabic" w:cs="Simplified Arabic"/>
          <w:b w:val="0"/>
          <w:bCs w:val="0"/>
          <w:sz w:val="28"/>
          <w:szCs w:val="28"/>
          <w:rtl/>
          <w:lang w:bidi="ar-EG"/>
        </w:rPr>
        <w:t xml:space="preserve"> جدًّا، وفيه التراجم المفردة، يعني أُفرد بالتأليف في ترجمته، وأيضًا ترجمته حافلة في كتب التراجم المطولة؛ كسير أعلام النبلاء، وغيره.</w:t>
      </w:r>
    </w:p>
    <w:p w:rsidR="00827FC8" w:rsidRPr="009C19EC" w:rsidRDefault="00827FC8" w:rsidP="009C19EC">
      <w:pPr>
        <w:rPr>
          <w:rFonts w:ascii="Simplified Arabic" w:hAnsi="Simplified Arabic" w:cs="Simplified Arabic"/>
          <w:sz w:val="28"/>
          <w:szCs w:val="28"/>
          <w:rtl/>
          <w:lang w:bidi="ar-EG"/>
        </w:rPr>
      </w:pPr>
      <w:r w:rsidRPr="009C19EC">
        <w:rPr>
          <w:rFonts w:ascii="Simplified Arabic" w:hAnsi="Simplified Arabic" w:cs="Simplified Arabic"/>
          <w:b w:val="0"/>
          <w:bCs w:val="0"/>
          <w:sz w:val="28"/>
          <w:szCs w:val="28"/>
          <w:rtl/>
          <w:lang w:bidi="ar-EG"/>
        </w:rPr>
        <w:t xml:space="preserve">قال: </w:t>
      </w:r>
      <w:r w:rsidRPr="009C19EC">
        <w:rPr>
          <w:rFonts w:ascii="Simplified Arabic" w:hAnsi="Simplified Arabic" w:cs="Simplified Arabic"/>
          <w:sz w:val="28"/>
          <w:szCs w:val="28"/>
          <w:rtl/>
          <w:lang w:bidi="ar-EG"/>
        </w:rPr>
        <w:t>"حدثنا الليث عن عُقيل".</w:t>
      </w:r>
    </w:p>
    <w:p w:rsidR="00827FC8" w:rsidRPr="009C19EC" w:rsidRDefault="00827FC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عُقيل -</w:t>
      </w:r>
      <w:proofErr w:type="gramStart"/>
      <w:r w:rsidRPr="009C19EC">
        <w:rPr>
          <w:rFonts w:ascii="Simplified Arabic" w:hAnsi="Simplified Arabic" w:cs="Simplified Arabic"/>
          <w:b w:val="0"/>
          <w:bCs w:val="0"/>
          <w:sz w:val="28"/>
          <w:szCs w:val="28"/>
          <w:rtl/>
          <w:lang w:bidi="ar-EG"/>
        </w:rPr>
        <w:t>بالضم- هو</w:t>
      </w:r>
      <w:proofErr w:type="gramEnd"/>
      <w:r w:rsidRPr="009C19EC">
        <w:rPr>
          <w:rFonts w:ascii="Simplified Arabic" w:hAnsi="Simplified Arabic" w:cs="Simplified Arabic"/>
          <w:b w:val="0"/>
          <w:bCs w:val="0"/>
          <w:sz w:val="28"/>
          <w:szCs w:val="28"/>
          <w:rtl/>
          <w:lang w:bidi="ar-EG"/>
        </w:rPr>
        <w:t xml:space="preserve"> ابن خالد بن عَقيل -بالفتح-، عُقيل -بالضم- ابن خالد بن عَقيل -بالفتح- </w:t>
      </w:r>
      <w:proofErr w:type="spellStart"/>
      <w:r w:rsidRPr="009C19EC">
        <w:rPr>
          <w:rFonts w:ascii="Simplified Arabic" w:hAnsi="Simplified Arabic" w:cs="Simplified Arabic"/>
          <w:b w:val="0"/>
          <w:bCs w:val="0"/>
          <w:sz w:val="28"/>
          <w:szCs w:val="28"/>
          <w:rtl/>
          <w:lang w:bidi="ar-EG"/>
        </w:rPr>
        <w:t>الأيلي</w:t>
      </w:r>
      <w:proofErr w:type="spellEnd"/>
      <w:r w:rsidRPr="009C19EC">
        <w:rPr>
          <w:rFonts w:ascii="Simplified Arabic" w:hAnsi="Simplified Arabic" w:cs="Simplified Arabic"/>
          <w:b w:val="0"/>
          <w:bCs w:val="0"/>
          <w:sz w:val="28"/>
          <w:szCs w:val="28"/>
          <w:rtl/>
          <w:lang w:bidi="ar-EG"/>
        </w:rPr>
        <w:t xml:space="preserve">، </w:t>
      </w:r>
      <w:proofErr w:type="spellStart"/>
      <w:r w:rsidRPr="009C19EC">
        <w:rPr>
          <w:rFonts w:ascii="Simplified Arabic" w:hAnsi="Simplified Arabic" w:cs="Simplified Arabic"/>
          <w:b w:val="0"/>
          <w:bCs w:val="0"/>
          <w:sz w:val="28"/>
          <w:szCs w:val="28"/>
          <w:rtl/>
          <w:lang w:bidi="ar-EG"/>
        </w:rPr>
        <w:t>الأيلي</w:t>
      </w:r>
      <w:proofErr w:type="spellEnd"/>
      <w:r w:rsidRPr="009C19EC">
        <w:rPr>
          <w:rFonts w:ascii="Simplified Arabic" w:hAnsi="Simplified Arabic" w:cs="Simplified Arabic"/>
          <w:b w:val="0"/>
          <w:bCs w:val="0"/>
          <w:sz w:val="28"/>
          <w:szCs w:val="28"/>
          <w:rtl/>
          <w:lang w:bidi="ar-EG"/>
        </w:rPr>
        <w:t xml:space="preserve"> -بفتح الهمزة، أبو خالد الأموي، مولاهم، والأموي كما هو معلوم بضم الهمزة، وهذا مطرد في هذه النسبة إلا في ابن خير الأشبيلي صاحب الفهرست الشهير، فإنه أَموي وليس بأُموي، نسبة إلى جبل هناك أَمو -بفتح الهمز-، وأما الأصل في هذه النسبة، فإنها نسبة إلى أمية فهي مضمومة الهمزة.</w:t>
      </w:r>
    </w:p>
    <w:p w:rsidR="00827FC8" w:rsidRPr="009C19EC" w:rsidRDefault="00827FC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الأُموي مولاهم، ثقة ثبت، سكن المدينة، ثم الشام، ثم مصر، يقول الحافظ: من السادسة، مات سنة أربع وأربعين على الصحيح.</w:t>
      </w:r>
    </w:p>
    <w:p w:rsidR="00827FC8" w:rsidRPr="009C19EC" w:rsidRDefault="00827FC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lastRenderedPageBreak/>
        <w:t>حديث الليث عند الجماعة، في الكتب الستة كلها، وكذلك عُقيل بن خالد.</w:t>
      </w:r>
    </w:p>
    <w:p w:rsidR="00827FC8" w:rsidRPr="009C19EC" w:rsidRDefault="0039723C" w:rsidP="009C19EC">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 xml:space="preserve">عُقيل -بضم </w:t>
      </w:r>
      <w:proofErr w:type="gramStart"/>
      <w:r>
        <w:rPr>
          <w:rFonts w:ascii="Simplified Arabic" w:hAnsi="Simplified Arabic" w:cs="Simplified Arabic"/>
          <w:b w:val="0"/>
          <w:bCs w:val="0"/>
          <w:sz w:val="28"/>
          <w:szCs w:val="28"/>
          <w:rtl/>
          <w:lang w:bidi="ar-EG"/>
        </w:rPr>
        <w:t>العين- يشاركه</w:t>
      </w:r>
      <w:proofErr w:type="gramEnd"/>
      <w:r w:rsidR="00827FC8" w:rsidRPr="009C19EC">
        <w:rPr>
          <w:rFonts w:ascii="Simplified Arabic" w:hAnsi="Simplified Arabic" w:cs="Simplified Arabic"/>
          <w:b w:val="0"/>
          <w:bCs w:val="0"/>
          <w:sz w:val="28"/>
          <w:szCs w:val="28"/>
          <w:rtl/>
          <w:lang w:bidi="ar-EG"/>
        </w:rPr>
        <w:t xml:space="preserve"> واحد من الرواة، وقبيلة واحدة من القبائل؛ كما قرر ذلك الحافظ العراقي وغيره: </w:t>
      </w:r>
    </w:p>
    <w:tbl>
      <w:tblPr>
        <w:bidiVisual/>
        <w:tblW w:w="7937" w:type="dxa"/>
        <w:jc w:val="center"/>
        <w:tblLayout w:type="fixed"/>
        <w:tblLook w:val="0000" w:firstRow="0" w:lastRow="0" w:firstColumn="0" w:lastColumn="0" w:noHBand="0" w:noVBand="0"/>
      </w:tblPr>
      <w:tblGrid>
        <w:gridCol w:w="3685"/>
        <w:gridCol w:w="567"/>
        <w:gridCol w:w="3685"/>
      </w:tblGrid>
      <w:tr w:rsidR="00827FC8" w:rsidRPr="009C19EC" w:rsidTr="005B60E0">
        <w:trPr>
          <w:trHeight w:hRule="exact" w:val="510"/>
          <w:jc w:val="center"/>
        </w:trPr>
        <w:tc>
          <w:tcPr>
            <w:tcW w:w="3685" w:type="dxa"/>
            <w:shd w:val="clear" w:color="auto" w:fill="auto"/>
          </w:tcPr>
          <w:p w:rsidR="00827FC8" w:rsidRPr="009C19EC" w:rsidRDefault="00827FC8" w:rsidP="009C19EC">
            <w:pPr>
              <w:pStyle w:val="af1"/>
              <w:rPr>
                <w:rFonts w:ascii="Simplified Arabic" w:hAnsi="Simplified Arabic"/>
                <w:rtl/>
              </w:rPr>
            </w:pPr>
            <w:r w:rsidRPr="009C19EC">
              <w:rPr>
                <w:rFonts w:ascii="Simplified Arabic" w:hAnsi="Simplified Arabic"/>
                <w:rtl/>
              </w:rPr>
              <w:t>عُقيل القبيل وابن خالد</w:t>
            </w:r>
            <w:r w:rsidRPr="009C19EC">
              <w:rPr>
                <w:rFonts w:ascii="Simplified Arabic" w:hAnsi="Simplified Arabic"/>
                <w:rtl/>
              </w:rPr>
              <w:br/>
            </w:r>
          </w:p>
        </w:tc>
        <w:tc>
          <w:tcPr>
            <w:tcW w:w="567" w:type="dxa"/>
          </w:tcPr>
          <w:p w:rsidR="00827FC8" w:rsidRPr="009C19EC" w:rsidRDefault="00827FC8" w:rsidP="009C19EC">
            <w:pPr>
              <w:pStyle w:val="af1"/>
              <w:rPr>
                <w:rFonts w:ascii="Simplified Arabic" w:hAnsi="Simplified Arabic"/>
                <w:rtl/>
              </w:rPr>
            </w:pPr>
          </w:p>
        </w:tc>
        <w:tc>
          <w:tcPr>
            <w:tcW w:w="3685" w:type="dxa"/>
            <w:shd w:val="clear" w:color="auto" w:fill="auto"/>
          </w:tcPr>
          <w:p w:rsidR="00827FC8" w:rsidRPr="009C19EC" w:rsidRDefault="00827FC8" w:rsidP="009C19EC">
            <w:pPr>
              <w:pStyle w:val="af1"/>
              <w:rPr>
                <w:rFonts w:ascii="Simplified Arabic" w:hAnsi="Simplified Arabic"/>
                <w:rtl/>
              </w:rPr>
            </w:pPr>
            <w:r w:rsidRPr="009C19EC">
              <w:rPr>
                <w:rFonts w:ascii="Simplified Arabic" w:hAnsi="Simplified Arabic"/>
                <w:rtl/>
              </w:rPr>
              <w:t>كذا أبو يحيى وقاف واقد</w:t>
            </w:r>
            <w:r w:rsidRPr="009C19EC">
              <w:rPr>
                <w:rFonts w:ascii="Simplified Arabic" w:hAnsi="Simplified Arabic"/>
                <w:rtl/>
              </w:rPr>
              <w:br/>
            </w:r>
          </w:p>
        </w:tc>
      </w:tr>
    </w:tbl>
    <w:p w:rsidR="00827FC8"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عقيل القبيل ي</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نسب إليها أبو رزين العقيلي، وينتسب إليها الإمام المعروف صاحب كتاب الضعفاء، العُقيلي، وكذلك عُقيل بن خالد المذكور في الإسناد عندنا، وأبو يحيى عُقيل الخزاعي البصري له حديث عند مسلم، وأما البقية فكلهم بفتح العين، كلهم بفتح العين.</w:t>
      </w:r>
    </w:p>
    <w:p w:rsidR="00827FC8" w:rsidRPr="009C19EC" w:rsidRDefault="00827FC8" w:rsidP="009C19EC">
      <w:pPr>
        <w:rPr>
          <w:rFonts w:ascii="Simplified Arabic" w:hAnsi="Simplified Arabic" w:cs="Simplified Arabic"/>
          <w:sz w:val="28"/>
          <w:szCs w:val="28"/>
          <w:rtl/>
        </w:rPr>
      </w:pPr>
      <w:r w:rsidRPr="009C19EC">
        <w:rPr>
          <w:rFonts w:ascii="Simplified Arabic" w:hAnsi="Simplified Arabic" w:cs="Simplified Arabic"/>
          <w:b w:val="0"/>
          <w:bCs w:val="0"/>
          <w:sz w:val="28"/>
          <w:szCs w:val="28"/>
          <w:rtl/>
        </w:rPr>
        <w:t xml:space="preserve">بعده يقول: </w:t>
      </w:r>
      <w:r w:rsidRPr="009C19EC">
        <w:rPr>
          <w:rFonts w:ascii="Simplified Arabic" w:hAnsi="Simplified Arabic" w:cs="Simplified Arabic"/>
          <w:sz w:val="28"/>
          <w:szCs w:val="28"/>
          <w:rtl/>
        </w:rPr>
        <w:t>"عن عقيل عن ابن شهاب" "عن ابن شهاب".</w:t>
      </w:r>
    </w:p>
    <w:p w:rsidR="00827FC8" w:rsidRPr="009C19EC" w:rsidRDefault="00827FC8"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محمد بن مسلم بن عبيد الله بن عبد الله بن شهاب، عن ابن شهاب، عن محمد بن شهاب، عن محمد بن مسلم، عن محمد بن عبد الله بن شهاب، قد يُنسب إلى أبيه، وقد ي</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نسب إلى جده، وقد ي</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نسب إلى جد أبيه، وهو محمد بن مسلم بن عبيد الله بن عبد الله بن شهاب بن عبد الله بن الحارث بن زهرة بن كلاب القرشي الزهري، أبو بكر الفقيه الحافظ، يقول الحافظ: متفق على جلالته وإتقانه، وهو من رؤوس الطبقة الرابعة، مات سنة خمس وعشرين، مات سنة خمس وعشرين، وقيل: قبل ذلك بسنة أو سنتين.</w:t>
      </w:r>
    </w:p>
    <w:p w:rsidR="00827FC8" w:rsidRPr="009C19EC" w:rsidRDefault="00827FC8"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في شرح الكرماني يقول: سمع عشرة من الصحابة بل أكثر</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وعلى هذا فهو تابعي، سمع عشرة من الصحابة بل أكثر، قال الليث: ما رأيت عالمًا أجمع من الزهري، ما رأيت عالمًا أجمع من الزهري ولا أكثر علمًا منه، وقال عمرو بن دينار: ما رأيت أتقن للحديث من الزهري، </w:t>
      </w:r>
      <w:r w:rsidR="0039723C">
        <w:rPr>
          <w:rFonts w:ascii="Simplified Arabic" w:hAnsi="Simplified Arabic" w:cs="Simplified Arabic" w:hint="cs"/>
          <w:b w:val="0"/>
          <w:bCs w:val="0"/>
          <w:sz w:val="28"/>
          <w:szCs w:val="28"/>
          <w:rtl/>
        </w:rPr>
        <w:t>و</w:t>
      </w:r>
      <w:r w:rsidRPr="009C19EC">
        <w:rPr>
          <w:rFonts w:ascii="Simplified Arabic" w:hAnsi="Simplified Arabic" w:cs="Simplified Arabic"/>
          <w:b w:val="0"/>
          <w:bCs w:val="0"/>
          <w:sz w:val="28"/>
          <w:szCs w:val="28"/>
          <w:rtl/>
        </w:rPr>
        <w:t xml:space="preserve">ما رأيت أتقن للحديث من الزهري، وما رأيت أحدًا الدينار والدرهم عنده، أهون عنده منه، وما رأيت أحدًا الدينار والدرهم أهون عنده منه، يعني من الزهري. </w:t>
      </w:r>
    </w:p>
    <w:p w:rsidR="00827FC8"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ولا شك أن الاهتمام بالدنيا والحرص عليها مؤثر، له تأثيره في العلم والعمل؛ لأنها ضارة، لأنها ضارة، وهي ممر ومعبر، فالذي يعتني بها ويوليها عنايته</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ويتجه إليها بكليته لا شك أنه سوف يتأثر، فالعلم لا يمكن أن يُنال على الفراغ والراحة، يعني يُترك له ما يفضل من الوقت بعد أخذ الحظ الأكبر للدنيا، ولذا جاء التوجيه بقوله -جل وعلا-: </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color w:val="FF0000"/>
          <w:sz w:val="28"/>
          <w:szCs w:val="28"/>
          <w:rtl/>
        </w:rPr>
        <w:t>وَلاَ تَنسَ نَصِيبَكَ مِنَ الدُّنْيَا</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[القصص: 77]؛ لأن المسلم مع كثرة ما يسمعه من الترغيب في الدار الآخرة والعمل لها والمتاجرة لها قد ينسى الدنيا، وهذا هو الأصل، ولذا جاء التوجيه بقوله: </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color w:val="FF0000"/>
          <w:sz w:val="28"/>
          <w:szCs w:val="28"/>
          <w:rtl/>
        </w:rPr>
        <w:t>وَلاَ تَنسَ نَصِيبَكَ مِنَ الدُّنْيَا</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[القصص: 77]، يعني عكس ما عليه كثير من المسلمين في العصر الذي نعيش فيه، بل ممن ينتسب إلى العلم من طلبة العلم من لاح له شيء من الدنيا فانصرف عن العلم بكليته، تأثرت مجالس العلم لما راجت ونفقت سوق الأسهم، نعرف طلاب علم كانوا ملازمين </w:t>
      </w:r>
      <w:r w:rsidRPr="009C19EC">
        <w:rPr>
          <w:rFonts w:ascii="Simplified Arabic" w:hAnsi="Simplified Arabic" w:cs="Simplified Arabic"/>
          <w:b w:val="0"/>
          <w:bCs w:val="0"/>
          <w:sz w:val="28"/>
          <w:szCs w:val="28"/>
          <w:rtl/>
        </w:rPr>
        <w:lastRenderedPageBreak/>
        <w:t>للدروس، فانصرفوا للأسهم</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ثم بعد ذلك ما الذي حصل؟ حتى إن بعضهم نسي القرآن، نسي العلم والعمل، وتعلق قلبه بالدنيا، والرجوع يحتاج إلى جهاد، </w:t>
      </w:r>
      <w:r w:rsidR="0039723C">
        <w:rPr>
          <w:rFonts w:ascii="Simplified Arabic" w:hAnsi="Simplified Arabic" w:cs="Simplified Arabic" w:hint="cs"/>
          <w:b w:val="0"/>
          <w:bCs w:val="0"/>
          <w:sz w:val="28"/>
          <w:szCs w:val="28"/>
          <w:rtl/>
        </w:rPr>
        <w:t>و</w:t>
      </w:r>
      <w:r w:rsidRPr="009C19EC">
        <w:rPr>
          <w:rFonts w:ascii="Simplified Arabic" w:hAnsi="Simplified Arabic" w:cs="Simplified Arabic"/>
          <w:b w:val="0"/>
          <w:bCs w:val="0"/>
          <w:sz w:val="28"/>
          <w:szCs w:val="28"/>
          <w:rtl/>
        </w:rPr>
        <w:t>صبر ومصابرة وجهاد طويل.</w:t>
      </w:r>
    </w:p>
    <w:p w:rsidR="00827FC8"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ما رأيت أحدًا الدينار والدرهم أهون عنده منه -يعني من الزهري-</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إن كانت الدراهم والدنانير عنده بمنزلة البعر، إن كانت الدراهم والدنانير عنده بمنزلة البعر.</w:t>
      </w:r>
    </w:p>
    <w:p w:rsidR="00827FC8"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نسمع ونقرأ ممن يسخر بمثل هذا الكلام في الصحف ووسائل الإعلام، وأن الله -جل </w:t>
      </w:r>
      <w:proofErr w:type="gramStart"/>
      <w:r w:rsidRPr="009C19EC">
        <w:rPr>
          <w:rFonts w:ascii="Simplified Arabic" w:hAnsi="Simplified Arabic" w:cs="Simplified Arabic"/>
          <w:b w:val="0"/>
          <w:bCs w:val="0"/>
          <w:sz w:val="28"/>
          <w:szCs w:val="28"/>
          <w:rtl/>
        </w:rPr>
        <w:t>وعلا- استعمر</w:t>
      </w:r>
      <w:proofErr w:type="gramEnd"/>
      <w:r w:rsidRPr="009C19EC">
        <w:rPr>
          <w:rFonts w:ascii="Simplified Arabic" w:hAnsi="Simplified Arabic" w:cs="Simplified Arabic"/>
          <w:b w:val="0"/>
          <w:bCs w:val="0"/>
          <w:sz w:val="28"/>
          <w:szCs w:val="28"/>
          <w:rtl/>
        </w:rPr>
        <w:t xml:space="preserve"> الخلق في الدنيا، يعني جعلهم يعمرونها، طلب منهم عمارتها؛ لأن السين والتاء للطلب، لا بد من عمارة الدنيا</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وإلا كيف يصل الإنسان إلى مراده من أمر الآخرة إلا بشيء يعينه من أمر الدنيا؟ لكن ليس معنى هذا أن الناس ينصرفون إلى الدنيا وينسون الآخرة، الإنسان مخلوق لهدف عظيم </w:t>
      </w:r>
      <w:r w:rsidR="009C19EC" w:rsidRPr="009C19EC">
        <w:rPr>
          <w:rFonts w:ascii="Simplified Arabic" w:hAnsi="Simplified Arabic" w:cs="Simplified Arabic"/>
          <w:b w:val="0"/>
          <w:color w:val="FF0000"/>
          <w:sz w:val="28"/>
          <w:szCs w:val="28"/>
          <w:rtl/>
        </w:rPr>
        <w:t>{</w:t>
      </w:r>
      <w:r w:rsidRPr="009C19EC">
        <w:rPr>
          <w:rFonts w:ascii="Simplified Arabic" w:hAnsi="Simplified Arabic" w:cs="Simplified Arabic"/>
          <w:b w:val="0"/>
          <w:color w:val="FF0000"/>
          <w:sz w:val="28"/>
          <w:szCs w:val="28"/>
          <w:rtl/>
        </w:rPr>
        <w:t>وَمَا خَلَقْتُ الجِنَّ وَالإِنسَ إِلاَّ لِيَعْبُدُونِ</w:t>
      </w:r>
      <w:r w:rsidR="009C19EC" w:rsidRPr="009C19EC">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[الذاريات: 56]، مخلوق لتحقيق العبودية، ما خُلق لجمع الحطام من الدنيا، لكن لا يتمكن من تحقيق العبودية إلا بشيء من الدنيا الذي هو نصيبه الذي أُمر بألا ينساه، أما أن تكون الدنيا هي الهدف فلا.</w:t>
      </w:r>
    </w:p>
    <w:p w:rsidR="004D3D46"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الرسول -عليه الصلاة </w:t>
      </w:r>
      <w:proofErr w:type="gramStart"/>
      <w:r w:rsidRPr="009C19EC">
        <w:rPr>
          <w:rFonts w:ascii="Simplified Arabic" w:hAnsi="Simplified Arabic" w:cs="Simplified Arabic"/>
          <w:b w:val="0"/>
          <w:bCs w:val="0"/>
          <w:sz w:val="28"/>
          <w:szCs w:val="28"/>
          <w:rtl/>
        </w:rPr>
        <w:t>والسلام- يقول</w:t>
      </w:r>
      <w:proofErr w:type="gramEnd"/>
      <w:r w:rsidRPr="009C19EC">
        <w:rPr>
          <w:rFonts w:ascii="Simplified Arabic" w:hAnsi="Simplified Arabic" w:cs="Simplified Arabic"/>
          <w:b w:val="0"/>
          <w:bCs w:val="0"/>
          <w:sz w:val="28"/>
          <w:szCs w:val="28"/>
          <w:rtl/>
        </w:rPr>
        <w:t xml:space="preserve">: </w:t>
      </w:r>
      <w:r w:rsidRPr="009C19EC">
        <w:rPr>
          <w:rFonts w:ascii="Simplified Arabic" w:hAnsi="Simplified Arabic" w:cs="Simplified Arabic"/>
          <w:b w:val="0"/>
          <w:color w:val="0000FF"/>
          <w:sz w:val="28"/>
          <w:szCs w:val="28"/>
          <w:rtl/>
        </w:rPr>
        <w:t>«ما يسرني أن يكون لي مثل أحد ذهبًا تأتي عليّ ثالثة وعندي منه دينار إلا دينارًا أرصده لدين</w:t>
      </w:r>
      <w:r w:rsidR="0039723C">
        <w:rPr>
          <w:rFonts w:ascii="Simplified Arabic" w:hAnsi="Simplified Arabic" w:cs="Simplified Arabic" w:hint="cs"/>
          <w:b w:val="0"/>
          <w:color w:val="0000FF"/>
          <w:sz w:val="28"/>
          <w:szCs w:val="28"/>
          <w:rtl/>
        </w:rPr>
        <w:t>،</w:t>
      </w:r>
      <w:r w:rsidRPr="009C19EC">
        <w:rPr>
          <w:rFonts w:ascii="Simplified Arabic" w:hAnsi="Simplified Arabic" w:cs="Simplified Arabic"/>
          <w:b w:val="0"/>
          <w:color w:val="0000FF"/>
          <w:sz w:val="28"/>
          <w:szCs w:val="28"/>
          <w:rtl/>
        </w:rPr>
        <w:t xml:space="preserve"> حتى أقول به هكذا وهكذا </w:t>
      </w:r>
      <w:proofErr w:type="spellStart"/>
      <w:r w:rsidRPr="009C19EC">
        <w:rPr>
          <w:rFonts w:ascii="Simplified Arabic" w:hAnsi="Simplified Arabic" w:cs="Simplified Arabic"/>
          <w:b w:val="0"/>
          <w:color w:val="0000FF"/>
          <w:sz w:val="28"/>
          <w:szCs w:val="28"/>
          <w:rtl/>
        </w:rPr>
        <w:t>وهكذا</w:t>
      </w:r>
      <w:proofErr w:type="spellEnd"/>
      <w:r w:rsidRPr="009C19EC">
        <w:rPr>
          <w:rFonts w:ascii="Simplified Arabic" w:hAnsi="Simplified Arabic" w:cs="Simplified Arabic"/>
          <w:b w:val="0"/>
          <w:color w:val="0000FF"/>
          <w:sz w:val="28"/>
          <w:szCs w:val="28"/>
          <w:rtl/>
        </w:rPr>
        <w:t>»</w:t>
      </w:r>
      <w:r w:rsidRPr="009C19EC">
        <w:rPr>
          <w:rFonts w:ascii="Simplified Arabic" w:hAnsi="Simplified Arabic" w:cs="Simplified Arabic"/>
          <w:b w:val="0"/>
          <w:bCs w:val="0"/>
          <w:sz w:val="28"/>
          <w:szCs w:val="28"/>
          <w:rtl/>
        </w:rPr>
        <w:t xml:space="preserve"> عن يمينه وشماله، من أمامه ومن خلفه، يفرقه في أقل من ثلاثة أيام، وجرى على ذلك أصحابه ومن تبعهم</w:t>
      </w:r>
      <w:r w:rsidR="004D3D46" w:rsidRPr="009C19EC">
        <w:rPr>
          <w:rFonts w:ascii="Simplified Arabic" w:hAnsi="Simplified Arabic" w:cs="Simplified Arabic"/>
          <w:b w:val="0"/>
          <w:bCs w:val="0"/>
          <w:sz w:val="28"/>
          <w:szCs w:val="28"/>
          <w:rtl/>
        </w:rPr>
        <w:t>.</w:t>
      </w:r>
    </w:p>
    <w:p w:rsidR="004D3D46" w:rsidRPr="009C19EC" w:rsidRDefault="00827FC8"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سعيد بن المسيب يعرف قدر الدنيا مثل ابن شهاب، ومثل الليث، ومثل</w:t>
      </w:r>
      <w:r w:rsidR="004D3D46" w:rsidRPr="009C19EC">
        <w:rPr>
          <w:rFonts w:ascii="Simplified Arabic" w:hAnsi="Simplified Arabic" w:cs="Simplified Arabic"/>
          <w:b w:val="0"/>
          <w:bCs w:val="0"/>
          <w:sz w:val="28"/>
          <w:szCs w:val="28"/>
          <w:rtl/>
        </w:rPr>
        <w:t xml:space="preserve"> غيرهم من س</w:t>
      </w:r>
      <w:r w:rsidR="0039723C">
        <w:rPr>
          <w:rFonts w:ascii="Simplified Arabic" w:hAnsi="Simplified Arabic" w:cs="Simplified Arabic"/>
          <w:b w:val="0"/>
          <w:bCs w:val="0"/>
          <w:sz w:val="28"/>
          <w:szCs w:val="28"/>
          <w:rtl/>
        </w:rPr>
        <w:t>ائر الأئمة، جاءه</w:t>
      </w:r>
      <w:r w:rsidR="004D3D46" w:rsidRPr="009C19EC">
        <w:rPr>
          <w:rFonts w:ascii="Simplified Arabic" w:hAnsi="Simplified Arabic" w:cs="Simplified Arabic"/>
          <w:b w:val="0"/>
          <w:bCs w:val="0"/>
          <w:sz w:val="28"/>
          <w:szCs w:val="28"/>
          <w:rtl/>
        </w:rPr>
        <w:t xml:space="preserve"> من يخطب ابنته لابن الخليفة، فقال له: يا سعيد جاءتك الدنيا بحذافيرها، أنت تتفرغ للعلم والعبادة والدنيا جاءتك بحذافيرها، ابن الخليفة يخطب بنتك، فقال له: إذا كانت الدنيا لا تساوي عند الله جناح بعوضة، فماذا ترى أن يُقص لي من هذا الجناح؟ يعرفون قدر الدنيا، والله المستعان.</w:t>
      </w:r>
    </w:p>
    <w:p w:rsidR="004D3D46" w:rsidRPr="009C19EC" w:rsidRDefault="004D3D46"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من زوَّج سعيد بن المسيب ابنته التي خُطبت من قِبل ابن الخليفة؟ زوجها طالب</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من طلابه لا يجد شيئًا البتة، لا يجد شيئًا، ما وجد ما يصدقها، واغتبطت به، واغتبط بها، فليس المقياس الدرهم والدينار، النفقة والسكنى والقيام بالمرأة من حقوقها، لو تعذرت على الزوج فُسخت منه</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لكن مع ذلك ليست هي الهدف من مشروعية النكاح، ليست هي الهدف، وليست هدف</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في إيجاد الإنسان، الإنسان في إيجاده غاية، لإيجاده غاية وهدف، تحقيق العبودية، تحقيق العبودية لا يتم إلا بشيء قال عنه الله -جل وعلا-: </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color w:val="FF0000"/>
          <w:sz w:val="28"/>
          <w:szCs w:val="28"/>
          <w:rtl/>
        </w:rPr>
        <w:t>وَلاَ تَنسَ نَصِيبَكَ مِنَ الدُّنْيَا</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[القصص: 77]، وإلا سوف يكون عالة على الناس، يتكفف الناس، وهذا مذموم في الشرع.</w:t>
      </w:r>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ومع ذلكم نسمع من ينادي بأمور مخالفة للشرع، مخالفة </w:t>
      </w:r>
      <w:proofErr w:type="spellStart"/>
      <w:r w:rsidRPr="009C19EC">
        <w:rPr>
          <w:rFonts w:ascii="Simplified Arabic" w:hAnsi="Simplified Arabic" w:cs="Simplified Arabic"/>
          <w:b w:val="0"/>
          <w:bCs w:val="0"/>
          <w:sz w:val="28"/>
          <w:szCs w:val="28"/>
          <w:rtl/>
        </w:rPr>
        <w:t>مخالفة</w:t>
      </w:r>
      <w:proofErr w:type="spellEnd"/>
      <w:r w:rsidRPr="009C19EC">
        <w:rPr>
          <w:rFonts w:ascii="Simplified Arabic" w:hAnsi="Simplified Arabic" w:cs="Simplified Arabic"/>
          <w:b w:val="0"/>
          <w:bCs w:val="0"/>
          <w:sz w:val="28"/>
          <w:szCs w:val="28"/>
          <w:rtl/>
        </w:rPr>
        <w:t xml:space="preserve"> صريحة من أجل بناء الاقتصاد، وإذا نوقش في شيء قال: هذا مخل بالاقتصاد</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ولو كان من أعظم المحرمات، نسأل الله العافية.</w:t>
      </w:r>
    </w:p>
    <w:p w:rsidR="0039723C" w:rsidRDefault="004D3D46" w:rsidP="0039723C">
      <w:pPr>
        <w:rPr>
          <w:rFonts w:ascii="Simplified Arabic" w:hAnsi="Simplified Arabic" w:cs="Simplified Arabic" w:hint="cs"/>
          <w:b w:val="0"/>
          <w:bCs w:val="0"/>
          <w:sz w:val="28"/>
          <w:szCs w:val="28"/>
          <w:rtl/>
        </w:rPr>
      </w:pPr>
      <w:r w:rsidRPr="009C19EC">
        <w:rPr>
          <w:rFonts w:ascii="Simplified Arabic" w:hAnsi="Simplified Arabic" w:cs="Simplified Arabic"/>
          <w:b w:val="0"/>
          <w:bCs w:val="0"/>
          <w:sz w:val="28"/>
          <w:szCs w:val="28"/>
          <w:rtl/>
        </w:rPr>
        <w:lastRenderedPageBreak/>
        <w:t>وهناك من ينادي بإقحام المرأة لتعمل أعمالاً لا تليق بها</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من أجل أن تكون عضوًا فاعلاً على حد زعمه في المجتمع من أجل اقتصاد البلد وسعادة المجتمع، لا والله إن هذه هي الشقاوة، يقحمها في مصنع</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المسكينة يمكن أن تقحم في مصنع من أ</w:t>
      </w:r>
      <w:r w:rsidR="0039723C">
        <w:rPr>
          <w:rFonts w:ascii="Simplified Arabic" w:hAnsi="Simplified Arabic" w:cs="Simplified Arabic"/>
          <w:b w:val="0"/>
          <w:bCs w:val="0"/>
          <w:sz w:val="28"/>
          <w:szCs w:val="28"/>
          <w:rtl/>
        </w:rPr>
        <w:t xml:space="preserve">جل أن تنهض باقتصاد البلد، </w:t>
      </w:r>
      <w:proofErr w:type="gramStart"/>
      <w:r w:rsidR="0039723C">
        <w:rPr>
          <w:rFonts w:ascii="Simplified Arabic" w:hAnsi="Simplified Arabic" w:cs="Simplified Arabic"/>
          <w:b w:val="0"/>
          <w:bCs w:val="0"/>
          <w:sz w:val="28"/>
          <w:szCs w:val="28"/>
          <w:rtl/>
        </w:rPr>
        <w:t>والله</w:t>
      </w:r>
      <w:r w:rsidRPr="009C19EC">
        <w:rPr>
          <w:rFonts w:ascii="Simplified Arabic" w:hAnsi="Simplified Arabic" w:cs="Simplified Arabic"/>
          <w:b w:val="0"/>
          <w:bCs w:val="0"/>
          <w:sz w:val="28"/>
          <w:szCs w:val="28"/>
          <w:rtl/>
        </w:rPr>
        <w:t>-</w:t>
      </w:r>
      <w:r w:rsidR="0039723C">
        <w:rPr>
          <w:rFonts w:ascii="Simplified Arabic" w:hAnsi="Simplified Arabic" w:cs="Simplified Arabic" w:hint="cs"/>
          <w:b w:val="0"/>
          <w:bCs w:val="0"/>
          <w:sz w:val="28"/>
          <w:szCs w:val="28"/>
          <w:rtl/>
        </w:rPr>
        <w:t xml:space="preserve"> </w:t>
      </w:r>
      <w:r w:rsidRPr="009C19EC">
        <w:rPr>
          <w:rFonts w:ascii="Simplified Arabic" w:hAnsi="Simplified Arabic" w:cs="Simplified Arabic"/>
          <w:b w:val="0"/>
          <w:bCs w:val="0"/>
          <w:sz w:val="28"/>
          <w:szCs w:val="28"/>
          <w:rtl/>
        </w:rPr>
        <w:t>جل</w:t>
      </w:r>
      <w:proofErr w:type="gramEnd"/>
      <w:r w:rsidRPr="009C19EC">
        <w:rPr>
          <w:rFonts w:ascii="Simplified Arabic" w:hAnsi="Simplified Arabic" w:cs="Simplified Arabic"/>
          <w:b w:val="0"/>
          <w:bCs w:val="0"/>
          <w:sz w:val="28"/>
          <w:szCs w:val="28"/>
          <w:rtl/>
        </w:rPr>
        <w:t xml:space="preserve"> وعلا- يقول: </w:t>
      </w:r>
      <w:r w:rsidR="0067101F">
        <w:rPr>
          <w:rFonts w:ascii="Simplified Arabic" w:hAnsi="Simplified Arabic" w:cs="Simplified Arabic"/>
          <w:b w:val="0"/>
          <w:color w:val="FF0000"/>
          <w:sz w:val="28"/>
          <w:szCs w:val="28"/>
          <w:rtl/>
        </w:rPr>
        <w:t>{</w:t>
      </w:r>
      <w:r w:rsidRPr="009C19EC">
        <w:rPr>
          <w:rFonts w:ascii="Simplified Arabic" w:eastAsia="MS Mincho" w:hAnsi="Simplified Arabic" w:cs="Simplified Arabic"/>
          <w:color w:val="FF0000"/>
          <w:sz w:val="30"/>
          <w:szCs w:val="30"/>
          <w:rtl/>
        </w:rPr>
        <w:t>وَقَرْنَ فِي بُيُوتِكُنَّ</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[الأحزاب: 33]، ويطنطنون حول تعطيل نصف المجتمع، ويقولون: إن هذا تخلف</w:t>
      </w:r>
      <w:r w:rsidR="0039723C">
        <w:rPr>
          <w:rFonts w:ascii="Simplified Arabic" w:hAnsi="Simplified Arabic" w:cs="Simplified Arabic" w:hint="cs"/>
          <w:b w:val="0"/>
          <w:bCs w:val="0"/>
          <w:sz w:val="28"/>
          <w:szCs w:val="28"/>
          <w:rtl/>
        </w:rPr>
        <w:t>.</w:t>
      </w:r>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 كتب من كتب أن الدول رُتِّبت على حسب تقدمها وحضارتها، فصرنا في آخر القائمة، يعني ترتيبنا مائة وثمان وعشر</w:t>
      </w:r>
      <w:r w:rsidR="0039723C">
        <w:rPr>
          <w:rFonts w:ascii="Simplified Arabic" w:hAnsi="Simplified Arabic" w:cs="Simplified Arabic" w:hint="cs"/>
          <w:b w:val="0"/>
          <w:bCs w:val="0"/>
          <w:sz w:val="28"/>
          <w:szCs w:val="28"/>
          <w:rtl/>
        </w:rPr>
        <w:t>و</w:t>
      </w:r>
      <w:r w:rsidRPr="009C19EC">
        <w:rPr>
          <w:rFonts w:ascii="Simplified Arabic" w:hAnsi="Simplified Arabic" w:cs="Simplified Arabic"/>
          <w:b w:val="0"/>
          <w:bCs w:val="0"/>
          <w:sz w:val="28"/>
          <w:szCs w:val="28"/>
          <w:rtl/>
        </w:rPr>
        <w:t xml:space="preserve">ن، وبعدنا يقول: كينيا، ودولة ثانية نسيت </w:t>
      </w:r>
      <w:r w:rsidR="0039723C">
        <w:rPr>
          <w:rFonts w:ascii="Simplified Arabic" w:hAnsi="Simplified Arabic" w:cs="Simplified Arabic" w:hint="cs"/>
          <w:b w:val="0"/>
          <w:bCs w:val="0"/>
          <w:sz w:val="28"/>
          <w:szCs w:val="28"/>
          <w:rtl/>
        </w:rPr>
        <w:t>ما هي</w:t>
      </w:r>
      <w:r w:rsidRPr="009C19EC">
        <w:rPr>
          <w:rFonts w:ascii="Simplified Arabic" w:hAnsi="Simplified Arabic" w:cs="Simplified Arabic"/>
          <w:b w:val="0"/>
          <w:bCs w:val="0"/>
          <w:sz w:val="28"/>
          <w:szCs w:val="28"/>
          <w:rtl/>
        </w:rPr>
        <w:t xml:space="preserve">، واليمن نعم، لماذا لا نطلع؟ يعني الدول المنتسبة للإسلام التي تخلت عن كثير من واجبات الدين ما جاوزت، يعني ما جاوزت المائة، كلها تحت المائة، </w:t>
      </w:r>
      <w:r w:rsidR="0039723C" w:rsidRPr="0039723C">
        <w:rPr>
          <w:rFonts w:ascii="Simplified Arabic" w:hAnsi="Simplified Arabic" w:cs="Simplified Arabic" w:hint="cs"/>
          <w:b w:val="0"/>
          <w:bCs w:val="0"/>
          <w:sz w:val="28"/>
          <w:szCs w:val="28"/>
          <w:rtl/>
        </w:rPr>
        <w:t>ماذا</w:t>
      </w:r>
      <w:r w:rsidR="0039723C">
        <w:rPr>
          <w:rFonts w:ascii="Simplified Arabic" w:hAnsi="Simplified Arabic" w:cs="Simplified Arabic" w:hint="cs"/>
          <w:b w:val="0"/>
          <w:bCs w:val="0"/>
          <w:sz w:val="28"/>
          <w:szCs w:val="28"/>
          <w:rtl/>
        </w:rPr>
        <w:t xml:space="preserve"> </w:t>
      </w:r>
      <w:r w:rsidRPr="009C19EC">
        <w:rPr>
          <w:rFonts w:ascii="Simplified Arabic" w:hAnsi="Simplified Arabic" w:cs="Simplified Arabic"/>
          <w:b w:val="0"/>
          <w:bCs w:val="0"/>
          <w:sz w:val="28"/>
          <w:szCs w:val="28"/>
          <w:rtl/>
        </w:rPr>
        <w:t>يريدون بعد؟ والله المستعان.</w:t>
      </w:r>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يعني خلل، خلل في التصور، والله أعلم بالنوايا، لكن خلل حينما يقال: يفرق بين المرأة العاملة والمرأة العاطلة، يعني المرأة التي في بيتها تربي أولادها على قال الله وقال رسوله، وعلى الحشمة والمحافظة هذه عاطلة، والتي تخرج من بيتها لتربي أولاد الناس في حضانة هذه عاملة، والمسألة يعني حتى في موازينهم ما تختلف، أنت بدل ما تخرج المرأة تربي أولاد الناس، </w:t>
      </w:r>
      <w:r w:rsidR="0039723C">
        <w:rPr>
          <w:rFonts w:ascii="Simplified Arabic" w:hAnsi="Simplified Arabic" w:cs="Simplified Arabic" w:hint="cs"/>
          <w:b w:val="0"/>
          <w:bCs w:val="0"/>
          <w:sz w:val="28"/>
          <w:szCs w:val="28"/>
          <w:rtl/>
        </w:rPr>
        <w:t>تحضر</w:t>
      </w:r>
      <w:r w:rsidRPr="009C19EC">
        <w:rPr>
          <w:rFonts w:ascii="Simplified Arabic" w:hAnsi="Simplified Arabic" w:cs="Simplified Arabic"/>
          <w:b w:val="0"/>
          <w:bCs w:val="0"/>
          <w:sz w:val="28"/>
          <w:szCs w:val="28"/>
          <w:rtl/>
        </w:rPr>
        <w:t xml:space="preserve"> لأولادك حاضنة ومربية وامرأة تخد</w:t>
      </w:r>
      <w:r w:rsidR="0039723C">
        <w:rPr>
          <w:rFonts w:ascii="Simplified Arabic" w:hAnsi="Simplified Arabic" w:cs="Simplified Arabic"/>
          <w:b w:val="0"/>
          <w:bCs w:val="0"/>
          <w:sz w:val="28"/>
          <w:szCs w:val="28"/>
          <w:rtl/>
        </w:rPr>
        <w:t>مهم براتب، لكنه الهوى، الهوى ال</w:t>
      </w:r>
      <w:r w:rsidR="0039723C">
        <w:rPr>
          <w:rFonts w:ascii="Simplified Arabic" w:hAnsi="Simplified Arabic" w:cs="Simplified Arabic" w:hint="cs"/>
          <w:b w:val="0"/>
          <w:bCs w:val="0"/>
          <w:sz w:val="28"/>
          <w:szCs w:val="28"/>
          <w:rtl/>
        </w:rPr>
        <w:t>ذ</w:t>
      </w:r>
      <w:r w:rsidRPr="009C19EC">
        <w:rPr>
          <w:rFonts w:ascii="Simplified Arabic" w:hAnsi="Simplified Arabic" w:cs="Simplified Arabic"/>
          <w:b w:val="0"/>
          <w:bCs w:val="0"/>
          <w:sz w:val="28"/>
          <w:szCs w:val="28"/>
          <w:rtl/>
        </w:rPr>
        <w:t>ي ما له علاج، وإلا لو المسألة عقل، يعني فرق كبير</w:t>
      </w:r>
      <w:r w:rsidR="0039723C">
        <w:rPr>
          <w:rFonts w:ascii="Simplified Arabic" w:hAnsi="Simplified Arabic" w:cs="Simplified Arabic" w:hint="cs"/>
          <w:b w:val="0"/>
          <w:bCs w:val="0"/>
          <w:sz w:val="28"/>
          <w:szCs w:val="28"/>
          <w:rtl/>
        </w:rPr>
        <w:t xml:space="preserve"> بين</w:t>
      </w:r>
      <w:r w:rsidRPr="009C19EC">
        <w:rPr>
          <w:rFonts w:ascii="Simplified Arabic" w:hAnsi="Simplified Arabic" w:cs="Simplified Arabic"/>
          <w:b w:val="0"/>
          <w:bCs w:val="0"/>
          <w:sz w:val="28"/>
          <w:szCs w:val="28"/>
          <w:rtl/>
        </w:rPr>
        <w:t xml:space="preserve"> أن تتولى الأم تربية أولادها، وبين أن تكل التربية إلى غيرها لتذهب لتربي أولاد الناس، أو لتخدم الناس في مصلحة من المصالح</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فضلاً عن أن تعمل في مصنع</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w:t>
      </w:r>
      <w:r w:rsidR="0039723C">
        <w:rPr>
          <w:rFonts w:ascii="Simplified Arabic" w:hAnsi="Simplified Arabic" w:cs="Simplified Arabic" w:hint="cs"/>
          <w:b w:val="0"/>
          <w:bCs w:val="0"/>
          <w:sz w:val="28"/>
          <w:szCs w:val="28"/>
          <w:rtl/>
        </w:rPr>
        <w:t>أو</w:t>
      </w:r>
      <w:r w:rsidRPr="009C19EC">
        <w:rPr>
          <w:rFonts w:ascii="Simplified Arabic" w:hAnsi="Simplified Arabic" w:cs="Simplified Arabic"/>
          <w:b w:val="0"/>
          <w:bCs w:val="0"/>
          <w:sz w:val="28"/>
          <w:szCs w:val="28"/>
          <w:rtl/>
        </w:rPr>
        <w:t xml:space="preserve"> تعمل في مكان يعرضها للفتنة.</w:t>
      </w:r>
    </w:p>
    <w:p w:rsidR="004D3D46" w:rsidRPr="009C19EC" w:rsidRDefault="004D3D46"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هذه حقيقة الدنيا عند هؤلاء الأئمة، ومع الأسف أن هؤلاء محل سخرية الآن من كثير من الكتاب.</w:t>
      </w:r>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إن كانت الدراهم والدنانير عنده بمنزلة البعر، يقول الإمام البخاري في تاريخه: </w:t>
      </w:r>
      <w:proofErr w:type="gramStart"/>
      <w:r w:rsidRPr="009C19EC">
        <w:rPr>
          <w:rFonts w:ascii="Simplified Arabic" w:hAnsi="Simplified Arabic" w:cs="Simplified Arabic"/>
          <w:b w:val="0"/>
          <w:bCs w:val="0"/>
          <w:sz w:val="28"/>
          <w:szCs w:val="28"/>
          <w:rtl/>
        </w:rPr>
        <w:t>إنه</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يعني</w:t>
      </w:r>
      <w:proofErr w:type="gramEnd"/>
      <w:r w:rsidRPr="009C19EC">
        <w:rPr>
          <w:rFonts w:ascii="Simplified Arabic" w:hAnsi="Simplified Arabic" w:cs="Simplified Arabic"/>
          <w:b w:val="0"/>
          <w:bCs w:val="0"/>
          <w:sz w:val="28"/>
          <w:szCs w:val="28"/>
          <w:rtl/>
        </w:rPr>
        <w:t xml:space="preserve"> الزهري</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أخذ القرآن في ثمانين ليلة، في ثمانين ليلة، يعني ثلاث</w:t>
      </w:r>
      <w:r w:rsidR="0039723C">
        <w:rPr>
          <w:rFonts w:ascii="Simplified Arabic" w:hAnsi="Simplified Arabic" w:cs="Simplified Arabic" w:hint="cs"/>
          <w:b w:val="0"/>
          <w:bCs w:val="0"/>
          <w:sz w:val="28"/>
          <w:szCs w:val="28"/>
          <w:rtl/>
        </w:rPr>
        <w:t>ة</w:t>
      </w:r>
      <w:r w:rsidRPr="009C19EC">
        <w:rPr>
          <w:rFonts w:ascii="Simplified Arabic" w:hAnsi="Simplified Arabic" w:cs="Simplified Arabic"/>
          <w:b w:val="0"/>
          <w:bCs w:val="0"/>
          <w:sz w:val="28"/>
          <w:szCs w:val="28"/>
          <w:rtl/>
        </w:rPr>
        <w:t xml:space="preserve"> أشهر إلا عشرة أيام، أو اثني عشر يوم</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ثمانين ليلة، يعني معدل كم في اليوم؟ ثلاث</w:t>
      </w:r>
      <w:r w:rsidR="0039723C">
        <w:rPr>
          <w:rFonts w:ascii="Simplified Arabic" w:hAnsi="Simplified Arabic" w:cs="Simplified Arabic" w:hint="cs"/>
          <w:b w:val="0"/>
          <w:bCs w:val="0"/>
          <w:sz w:val="28"/>
          <w:szCs w:val="28"/>
          <w:rtl/>
        </w:rPr>
        <w:t>و</w:t>
      </w:r>
      <w:r w:rsidRPr="009C19EC">
        <w:rPr>
          <w:rFonts w:ascii="Simplified Arabic" w:hAnsi="Simplified Arabic" w:cs="Simplified Arabic"/>
          <w:b w:val="0"/>
          <w:bCs w:val="0"/>
          <w:sz w:val="28"/>
          <w:szCs w:val="28"/>
          <w:rtl/>
        </w:rPr>
        <w:t>ن جزء</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الجزء.</w:t>
      </w:r>
    </w:p>
    <w:p w:rsidR="004D3D46" w:rsidRPr="0067101F" w:rsidRDefault="0067101F" w:rsidP="009C19EC">
      <w:pPr>
        <w:rPr>
          <w:rFonts w:ascii="Simplified Arabic" w:hAnsi="Simplified Arabic" w:cs="Simplified Arabic"/>
          <w:sz w:val="28"/>
          <w:szCs w:val="28"/>
          <w:rtl/>
        </w:rPr>
      </w:pPr>
      <w:proofErr w:type="gramStart"/>
      <w:r w:rsidRPr="0067101F">
        <w:rPr>
          <w:rFonts w:ascii="Simplified Arabic" w:hAnsi="Simplified Arabic" w:cs="Simplified Arabic"/>
          <w:sz w:val="28"/>
          <w:szCs w:val="28"/>
          <w:rtl/>
        </w:rPr>
        <w:t>طالب:......</w:t>
      </w:r>
      <w:proofErr w:type="gramEnd"/>
    </w:p>
    <w:p w:rsidR="004D3D46" w:rsidRPr="009C19EC" w:rsidRDefault="004D3D46"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الشيخ: كيف؟</w:t>
      </w:r>
    </w:p>
    <w:p w:rsidR="004D3D46" w:rsidRPr="0067101F" w:rsidRDefault="0067101F" w:rsidP="009C19EC">
      <w:pPr>
        <w:rPr>
          <w:rFonts w:ascii="Simplified Arabic" w:hAnsi="Simplified Arabic" w:cs="Simplified Arabic"/>
          <w:sz w:val="28"/>
          <w:szCs w:val="28"/>
          <w:rtl/>
        </w:rPr>
      </w:pPr>
      <w:proofErr w:type="gramStart"/>
      <w:r w:rsidRPr="0067101F">
        <w:rPr>
          <w:rFonts w:ascii="Simplified Arabic" w:hAnsi="Simplified Arabic" w:cs="Simplified Arabic"/>
          <w:sz w:val="28"/>
          <w:szCs w:val="28"/>
          <w:rtl/>
        </w:rPr>
        <w:t>طالب:......</w:t>
      </w:r>
      <w:proofErr w:type="gramEnd"/>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الشيخ: نعم، يعني لو قسمنا صفحات القرآن الستمائة على ثمانين، نقول: ثلاثمائة ورقة على ثمانين، كم؟</w:t>
      </w:r>
    </w:p>
    <w:p w:rsidR="004D3D46" w:rsidRPr="009C19EC" w:rsidRDefault="0067101F" w:rsidP="009C19EC">
      <w:pPr>
        <w:rPr>
          <w:rFonts w:ascii="Simplified Arabic" w:hAnsi="Simplified Arabic" w:cs="Simplified Arabic"/>
          <w:b w:val="0"/>
          <w:bCs w:val="0"/>
          <w:sz w:val="28"/>
          <w:szCs w:val="28"/>
          <w:rtl/>
        </w:rPr>
      </w:pPr>
      <w:proofErr w:type="gramStart"/>
      <w:r w:rsidRPr="0067101F">
        <w:rPr>
          <w:rFonts w:ascii="Simplified Arabic" w:hAnsi="Simplified Arabic" w:cs="Simplified Arabic"/>
          <w:sz w:val="28"/>
          <w:szCs w:val="28"/>
          <w:rtl/>
        </w:rPr>
        <w:t>طالب:......</w:t>
      </w:r>
      <w:proofErr w:type="gramEnd"/>
    </w:p>
    <w:p w:rsidR="004D3D46"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الشيخ: ثلاث</w:t>
      </w:r>
      <w:r w:rsidR="0039723C">
        <w:rPr>
          <w:rFonts w:ascii="Simplified Arabic" w:hAnsi="Simplified Arabic" w:cs="Simplified Arabic" w:hint="cs"/>
          <w:b w:val="0"/>
          <w:bCs w:val="0"/>
          <w:sz w:val="28"/>
          <w:szCs w:val="28"/>
          <w:rtl/>
        </w:rPr>
        <w:t>و</w:t>
      </w:r>
      <w:r w:rsidRPr="009C19EC">
        <w:rPr>
          <w:rFonts w:ascii="Simplified Arabic" w:hAnsi="Simplified Arabic" w:cs="Simplified Arabic"/>
          <w:b w:val="0"/>
          <w:bCs w:val="0"/>
          <w:sz w:val="28"/>
          <w:szCs w:val="28"/>
          <w:rtl/>
        </w:rPr>
        <w:t>ن ورقة</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المصحف على ثمانين، سبع، كم؟</w:t>
      </w:r>
    </w:p>
    <w:p w:rsidR="004D3D46" w:rsidRPr="009C19EC" w:rsidRDefault="0067101F" w:rsidP="009C19EC">
      <w:pPr>
        <w:rPr>
          <w:rFonts w:ascii="Simplified Arabic" w:hAnsi="Simplified Arabic" w:cs="Simplified Arabic"/>
          <w:b w:val="0"/>
          <w:bCs w:val="0"/>
          <w:sz w:val="28"/>
          <w:szCs w:val="28"/>
          <w:rtl/>
        </w:rPr>
      </w:pPr>
      <w:proofErr w:type="gramStart"/>
      <w:r w:rsidRPr="0067101F">
        <w:rPr>
          <w:rFonts w:ascii="Simplified Arabic" w:hAnsi="Simplified Arabic" w:cs="Simplified Arabic"/>
          <w:sz w:val="28"/>
          <w:szCs w:val="28"/>
          <w:rtl/>
        </w:rPr>
        <w:lastRenderedPageBreak/>
        <w:t>طالب:......</w:t>
      </w:r>
      <w:proofErr w:type="gramEnd"/>
    </w:p>
    <w:p w:rsidR="004D3D46" w:rsidRPr="009C19EC" w:rsidRDefault="004D3D46"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الشيخ: لا، لا، أقل، أقل.</w:t>
      </w:r>
    </w:p>
    <w:p w:rsidR="004D3D46" w:rsidRPr="009C19EC" w:rsidRDefault="0067101F" w:rsidP="009C19EC">
      <w:pPr>
        <w:rPr>
          <w:rFonts w:ascii="Simplified Arabic" w:hAnsi="Simplified Arabic" w:cs="Simplified Arabic"/>
          <w:b w:val="0"/>
          <w:bCs w:val="0"/>
          <w:sz w:val="28"/>
          <w:szCs w:val="28"/>
          <w:rtl/>
        </w:rPr>
      </w:pPr>
      <w:proofErr w:type="gramStart"/>
      <w:r w:rsidRPr="0067101F">
        <w:rPr>
          <w:rFonts w:ascii="Simplified Arabic" w:hAnsi="Simplified Arabic" w:cs="Simplified Arabic"/>
          <w:sz w:val="28"/>
          <w:szCs w:val="28"/>
          <w:rtl/>
        </w:rPr>
        <w:t>طالب:......</w:t>
      </w:r>
      <w:proofErr w:type="gramEnd"/>
    </w:p>
    <w:p w:rsidR="004D3D46" w:rsidRPr="009C19EC" w:rsidRDefault="0039723C" w:rsidP="009C19EC">
      <w:pPr>
        <w:rPr>
          <w:rFonts w:ascii="Simplified Arabic" w:hAnsi="Simplified Arabic" w:cs="Simplified Arabic"/>
          <w:b w:val="0"/>
          <w:bCs w:val="0"/>
          <w:sz w:val="28"/>
          <w:szCs w:val="28"/>
          <w:rtl/>
        </w:rPr>
      </w:pPr>
      <w:r>
        <w:rPr>
          <w:rFonts w:ascii="Simplified Arabic" w:hAnsi="Simplified Arabic" w:cs="Simplified Arabic"/>
          <w:b w:val="0"/>
          <w:bCs w:val="0"/>
          <w:sz w:val="28"/>
          <w:szCs w:val="28"/>
          <w:rtl/>
        </w:rPr>
        <w:t>الشيخ: يعني الآن عندنا ثلاث</w:t>
      </w:r>
      <w:r>
        <w:rPr>
          <w:rFonts w:ascii="Simplified Arabic" w:hAnsi="Simplified Arabic" w:cs="Simplified Arabic" w:hint="cs"/>
          <w:b w:val="0"/>
          <w:bCs w:val="0"/>
          <w:sz w:val="28"/>
          <w:szCs w:val="28"/>
          <w:rtl/>
        </w:rPr>
        <w:t>و</w:t>
      </w:r>
      <w:r w:rsidR="004D3D46" w:rsidRPr="009C19EC">
        <w:rPr>
          <w:rFonts w:ascii="Simplified Arabic" w:hAnsi="Simplified Arabic" w:cs="Simplified Arabic"/>
          <w:b w:val="0"/>
          <w:bCs w:val="0"/>
          <w:sz w:val="28"/>
          <w:szCs w:val="28"/>
          <w:rtl/>
        </w:rPr>
        <w:t>ن جزء</w:t>
      </w:r>
      <w:r>
        <w:rPr>
          <w:rFonts w:ascii="Simplified Arabic" w:hAnsi="Simplified Arabic" w:cs="Simplified Arabic" w:hint="cs"/>
          <w:b w:val="0"/>
          <w:bCs w:val="0"/>
          <w:sz w:val="28"/>
          <w:szCs w:val="28"/>
          <w:rtl/>
        </w:rPr>
        <w:t>ً</w:t>
      </w:r>
      <w:r w:rsidR="004D3D46" w:rsidRPr="009C19EC">
        <w:rPr>
          <w:rFonts w:ascii="Simplified Arabic" w:hAnsi="Simplified Arabic" w:cs="Simplified Arabic"/>
          <w:b w:val="0"/>
          <w:bCs w:val="0"/>
          <w:sz w:val="28"/>
          <w:szCs w:val="28"/>
          <w:rtl/>
        </w:rPr>
        <w:t>، فيها ثلاثمائة ورقة، الجزء عشر ورقات، لو قدرنا أنه في شهر، قلنا: كل يوم جزء، في شهرين كل يومين جزء، وفي شهرين ونصف ثلاث</w:t>
      </w:r>
      <w:r>
        <w:rPr>
          <w:rFonts w:ascii="Simplified Arabic" w:hAnsi="Simplified Arabic" w:cs="Simplified Arabic" w:hint="cs"/>
          <w:b w:val="0"/>
          <w:bCs w:val="0"/>
          <w:sz w:val="28"/>
          <w:szCs w:val="28"/>
          <w:rtl/>
        </w:rPr>
        <w:t>ة</w:t>
      </w:r>
      <w:r w:rsidR="004D3D46" w:rsidRPr="009C19EC">
        <w:rPr>
          <w:rFonts w:ascii="Simplified Arabic" w:hAnsi="Simplified Arabic" w:cs="Simplified Arabic"/>
          <w:b w:val="0"/>
          <w:bCs w:val="0"/>
          <w:sz w:val="28"/>
          <w:szCs w:val="28"/>
          <w:rtl/>
        </w:rPr>
        <w:t xml:space="preserve"> أرباع الحزب.</w:t>
      </w:r>
    </w:p>
    <w:p w:rsidR="004D3D46" w:rsidRPr="009C19EC" w:rsidRDefault="004D3D46"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المقصود أن هذا الحفظ بالنسبة لهذا الإمام مناسب جدًّا إذا قارناه بما يحفظ من السنة، حافظ متقن، يعني من الحفاظ المتقنين، ومن المعاصرين الآن من حفظ القرآن في ثلاثة أشهر، ثلاثة أشهر، ومنهم من حفظه في ستة أشهر، ومنهم من حفظه في تسعة أشهر.</w:t>
      </w:r>
    </w:p>
    <w:p w:rsidR="00E450DC" w:rsidRPr="009C19EC" w:rsidRDefault="004D3D46"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وعلى كل حال</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على الإنسان ألا يكلف حافظته أكثر مما تطيق</w:t>
      </w:r>
      <w:r w:rsidR="00E450DC" w:rsidRPr="009C19EC">
        <w:rPr>
          <w:rFonts w:ascii="Simplified Arabic" w:hAnsi="Simplified Arabic" w:cs="Simplified Arabic"/>
          <w:b w:val="0"/>
          <w:bCs w:val="0"/>
          <w:sz w:val="28"/>
          <w:szCs w:val="28"/>
          <w:rtl/>
        </w:rPr>
        <w:t>، يختبر نفسه، فإذا كان ممن يحفظ الورقة لا يز</w:t>
      </w:r>
      <w:r w:rsidR="0039723C">
        <w:rPr>
          <w:rFonts w:ascii="Simplified Arabic" w:hAnsi="Simplified Arabic" w:cs="Simplified Arabic" w:hint="cs"/>
          <w:b w:val="0"/>
          <w:bCs w:val="0"/>
          <w:sz w:val="28"/>
          <w:szCs w:val="28"/>
          <w:rtl/>
        </w:rPr>
        <w:t>ي</w:t>
      </w:r>
      <w:r w:rsidR="00E450DC" w:rsidRPr="009C19EC">
        <w:rPr>
          <w:rFonts w:ascii="Simplified Arabic" w:hAnsi="Simplified Arabic" w:cs="Simplified Arabic"/>
          <w:b w:val="0"/>
          <w:bCs w:val="0"/>
          <w:sz w:val="28"/>
          <w:szCs w:val="28"/>
          <w:rtl/>
        </w:rPr>
        <w:t>د عليها؛ لأن لهذا، لهذا أثره في ثبات الحفظ، في ثبات الحفظ؛ لأن بعض الناس يأتي متحمس</w:t>
      </w:r>
      <w:r w:rsidR="0039723C">
        <w:rPr>
          <w:rFonts w:ascii="Simplified Arabic" w:hAnsi="Simplified Arabic" w:cs="Simplified Arabic" w:hint="cs"/>
          <w:b w:val="0"/>
          <w:bCs w:val="0"/>
          <w:sz w:val="28"/>
          <w:szCs w:val="28"/>
          <w:rtl/>
        </w:rPr>
        <w:t>ًا</w:t>
      </w:r>
      <w:r w:rsidR="00E450DC" w:rsidRPr="009C19EC">
        <w:rPr>
          <w:rFonts w:ascii="Simplified Arabic" w:hAnsi="Simplified Arabic" w:cs="Simplified Arabic"/>
          <w:b w:val="0"/>
          <w:bCs w:val="0"/>
          <w:sz w:val="28"/>
          <w:szCs w:val="28"/>
          <w:rtl/>
        </w:rPr>
        <w:t>، يسمع مثل هذا الكلام يقول: أريد أن أحفظ كل يوم نصف جزء، ثم بعد ذلك يتعب، وفي النهاية لا شيء، ولو قُدر أنه ممن وُصف بقوة الحفظ، وحفظ في كل يوم نصف جزء، ثم بعد ذلك المراجعة صعبة، لا بد أن يُثَبَّت بالمراجعة، القرآن يتفلت تفلت الإبل من عقلها، فالمراجعة أمر لا بد منه.</w:t>
      </w:r>
    </w:p>
    <w:p w:rsidR="00827FC8" w:rsidRPr="009C19EC" w:rsidRDefault="00E450DC"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ولذا الدورات التي تُقام المكثفة، ويقال: إنه يُحفظ القرآن في شهر أو في شهرين، هذه لا شك أنها نافعة ومفيدة</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لكن لبعض الناس دون بعض، الذي لديه قوة حفظ ممكن، على أن يستغل اليوم كله للحفظ والمراجعة، أما ضعيف الحفظ هذا يُكلَّف فوق ما يطيق، وفي النهاية يفشل، ولو صُنف الطلاب بعد اختبارهم إلى فئات، فئة تحفظ في شهرين، وفئة في ثلاثة، وفئة في سنة وفي سنتين، </w:t>
      </w:r>
      <w:r w:rsidR="0039723C">
        <w:rPr>
          <w:rFonts w:ascii="Simplified Arabic" w:hAnsi="Simplified Arabic" w:cs="Simplified Arabic" w:hint="cs"/>
          <w:b w:val="0"/>
          <w:bCs w:val="0"/>
          <w:sz w:val="28"/>
          <w:szCs w:val="28"/>
          <w:rtl/>
        </w:rPr>
        <w:t>ما</w:t>
      </w:r>
      <w:r w:rsidRPr="009C19EC">
        <w:rPr>
          <w:rFonts w:ascii="Simplified Arabic" w:hAnsi="Simplified Arabic" w:cs="Simplified Arabic"/>
          <w:b w:val="0"/>
          <w:bCs w:val="0"/>
          <w:sz w:val="28"/>
          <w:szCs w:val="28"/>
          <w:rtl/>
        </w:rPr>
        <w:t xml:space="preserve"> المانع؟ يعني كثير من طلاب العلم لا يستطيع أن يحفظ نصف ورقة في اليوم، وهذا يحتاج إلى سنتين، يحتاج إلى سنتين، وبعضهم يحتاج إلى ثلاث سنوات، ومع ذلك الذي يأخذ بالتدريج</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ويعرف مقدار ما تتحمله حافظته</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ويعطي هذه الحافظة بقدر ما تتحمله مع الوقت والزمن يمضي، يجده في النهاية حفظ ولو بعد عشر سنين، </w:t>
      </w:r>
      <w:r w:rsidR="0039723C">
        <w:rPr>
          <w:rFonts w:ascii="Simplified Arabic" w:hAnsi="Simplified Arabic" w:cs="Simplified Arabic" w:hint="cs"/>
          <w:b w:val="0"/>
          <w:bCs w:val="0"/>
          <w:sz w:val="28"/>
          <w:szCs w:val="28"/>
          <w:rtl/>
        </w:rPr>
        <w:t>وما الذي</w:t>
      </w:r>
      <w:r w:rsidRPr="009C19EC">
        <w:rPr>
          <w:rFonts w:ascii="Simplified Arabic" w:hAnsi="Simplified Arabic" w:cs="Simplified Arabic"/>
          <w:b w:val="0"/>
          <w:bCs w:val="0"/>
          <w:sz w:val="28"/>
          <w:szCs w:val="28"/>
          <w:rtl/>
        </w:rPr>
        <w:t xml:space="preserve"> يضر؟ يعني جاء في الآثار والأخبار عن عمر وابن عمر: تعلم البقرة في عشر سنين، في ثمان</w:t>
      </w:r>
      <w:r w:rsidR="0039723C">
        <w:rPr>
          <w:rFonts w:ascii="Simplified Arabic" w:hAnsi="Simplified Arabic" w:cs="Simplified Arabic" w:hint="cs"/>
          <w:b w:val="0"/>
          <w:bCs w:val="0"/>
          <w:sz w:val="28"/>
          <w:szCs w:val="28"/>
          <w:rtl/>
        </w:rPr>
        <w:t>ي</w:t>
      </w:r>
      <w:r w:rsidRPr="009C19EC">
        <w:rPr>
          <w:rFonts w:ascii="Simplified Arabic" w:hAnsi="Simplified Arabic" w:cs="Simplified Arabic"/>
          <w:b w:val="0"/>
          <w:bCs w:val="0"/>
          <w:sz w:val="28"/>
          <w:szCs w:val="28"/>
          <w:rtl/>
        </w:rPr>
        <w:t xml:space="preserve"> سنين بعض الروايات، لكنهم على طريقتهم، لا يتجاوزون عشر الآيات حتى يتعلموا ما فيها من علم وعمل، كان القرآن ينزل بالتدريج، ينزل منجم</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فإذا نزل منه شيء تعلموا ما فيه من علم وعمل.</w:t>
      </w:r>
    </w:p>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لكن الآن القرآن محفوظ مضبوط بين الدفتين، هل نقول لطالب العلم من المناسب أن تتعلم مثل طريقة الصحابة؟ عشر آيات حتى تعلم ما فيها من العلم والعمل مهما أخذت عليك من الوقت، والبقرة خذها في عشر سنين؟ هذا يفوت عليه حفظ القرآن، وكم من واحدٍ نُصح في أن يحفظ </w:t>
      </w:r>
      <w:r w:rsidRPr="009C19EC">
        <w:rPr>
          <w:rFonts w:ascii="Simplified Arabic" w:hAnsi="Simplified Arabic" w:cs="Simplified Arabic"/>
          <w:b w:val="0"/>
          <w:bCs w:val="0"/>
          <w:sz w:val="28"/>
          <w:szCs w:val="28"/>
          <w:rtl/>
        </w:rPr>
        <w:lastRenderedPageBreak/>
        <w:t>بعد مراجعة القدر الذي يريد حفظه من كتب التفسير، ثم في النهاية ترك، نعم لو استصحب معه تفسير</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مختصر</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أو كتاب</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من كتب غريب القرآن يكشف له معاني الآيات، الألفاظ الغريبة، طيب هذا، لكن يقال له: راجع كتب التفسير المطولة والمختصرة قبل أن تحفظ، هذه قريبة من طريقة الصحابة، يعني إنك تقرأ مثلاً خمس آيات، عشر آيات وتكررها وتراجع كل ما كُتب عليها من قِبل المفسرين</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لكنك تحتاج إلى عُمْرٍ مديد، وقد لا تحفظ قد تنقطع.</w:t>
      </w:r>
    </w:p>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نعم؛ على الإنسان أن يكون له قدر للحفظ، ووقت للمراجعة، ووقت للقراءة التي تحصِّل أجر الحروف، ووقت لقراءة التدبر.</w:t>
      </w:r>
    </w:p>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وذكروا عن بعضهم أنه كان يختم القرآن كل يوم، هذا من أجل تحصيل أجر الحروف، كل حرف عشر حسنات، ثلاث</w:t>
      </w:r>
      <w:r w:rsidR="0039723C">
        <w:rPr>
          <w:rFonts w:ascii="Simplified Arabic" w:hAnsi="Simplified Arabic" w:cs="Simplified Arabic" w:hint="cs"/>
          <w:b w:val="0"/>
          <w:bCs w:val="0"/>
          <w:sz w:val="28"/>
          <w:szCs w:val="28"/>
          <w:rtl/>
        </w:rPr>
        <w:t>ة</w:t>
      </w:r>
      <w:r w:rsidRPr="009C19EC">
        <w:rPr>
          <w:rFonts w:ascii="Simplified Arabic" w:hAnsi="Simplified Arabic" w:cs="Simplified Arabic"/>
          <w:b w:val="0"/>
          <w:bCs w:val="0"/>
          <w:sz w:val="28"/>
          <w:szCs w:val="28"/>
          <w:rtl/>
        </w:rPr>
        <w:t xml:space="preserve"> ملايين حسنة في الختمة الواحدة، وأخذ في ختمة التدبر عشرين سنة، </w:t>
      </w:r>
      <w:r w:rsidR="0039723C">
        <w:rPr>
          <w:rFonts w:ascii="Simplified Arabic" w:hAnsi="Simplified Arabic" w:cs="Simplified Arabic" w:hint="cs"/>
          <w:b w:val="0"/>
          <w:bCs w:val="0"/>
          <w:sz w:val="28"/>
          <w:szCs w:val="28"/>
          <w:rtl/>
        </w:rPr>
        <w:t>ال</w:t>
      </w:r>
      <w:r w:rsidRPr="009C19EC">
        <w:rPr>
          <w:rFonts w:ascii="Simplified Arabic" w:hAnsi="Simplified Arabic" w:cs="Simplified Arabic"/>
          <w:b w:val="0"/>
          <w:bCs w:val="0"/>
          <w:sz w:val="28"/>
          <w:szCs w:val="28"/>
          <w:rtl/>
        </w:rPr>
        <w:t>تدبر و</w:t>
      </w:r>
      <w:r w:rsidR="0039723C">
        <w:rPr>
          <w:rFonts w:ascii="Simplified Arabic" w:hAnsi="Simplified Arabic" w:cs="Simplified Arabic" w:hint="cs"/>
          <w:b w:val="0"/>
          <w:bCs w:val="0"/>
          <w:sz w:val="28"/>
          <w:szCs w:val="28"/>
          <w:rtl/>
        </w:rPr>
        <w:t>ال</w:t>
      </w:r>
      <w:r w:rsidRPr="009C19EC">
        <w:rPr>
          <w:rFonts w:ascii="Simplified Arabic" w:hAnsi="Simplified Arabic" w:cs="Simplified Arabic"/>
          <w:b w:val="0"/>
          <w:bCs w:val="0"/>
          <w:sz w:val="28"/>
          <w:szCs w:val="28"/>
          <w:rtl/>
        </w:rPr>
        <w:t>ترتيل، هو الذي يُورث القلب مع العلم والإيمان والطمأنينة واليقين مثل ما قال شيخ الإسلام: الشيء الذي لا يدركه من لا يزاوله.</w:t>
      </w:r>
    </w:p>
    <w:tbl>
      <w:tblPr>
        <w:bidiVisual/>
        <w:tblW w:w="7937" w:type="dxa"/>
        <w:jc w:val="center"/>
        <w:tblLayout w:type="fixed"/>
        <w:tblLook w:val="0000" w:firstRow="0" w:lastRow="0" w:firstColumn="0" w:lastColumn="0" w:noHBand="0" w:noVBand="0"/>
      </w:tblPr>
      <w:tblGrid>
        <w:gridCol w:w="3685"/>
        <w:gridCol w:w="567"/>
        <w:gridCol w:w="3685"/>
      </w:tblGrid>
      <w:tr w:rsidR="00E450DC" w:rsidRPr="009C19EC" w:rsidTr="00E734D6">
        <w:trPr>
          <w:trHeight w:hRule="exact" w:val="510"/>
          <w:jc w:val="center"/>
        </w:trPr>
        <w:tc>
          <w:tcPr>
            <w:tcW w:w="3685" w:type="dxa"/>
            <w:shd w:val="clear" w:color="auto" w:fill="auto"/>
          </w:tcPr>
          <w:p w:rsidR="00E450DC" w:rsidRPr="009C19EC" w:rsidRDefault="00E450DC" w:rsidP="009C19EC">
            <w:pPr>
              <w:pStyle w:val="af1"/>
              <w:rPr>
                <w:rFonts w:ascii="Simplified Arabic" w:hAnsi="Simplified Arabic"/>
                <w:rtl/>
              </w:rPr>
            </w:pPr>
            <w:r w:rsidRPr="009C19EC">
              <w:rPr>
                <w:rFonts w:ascii="Simplified Arabic" w:hAnsi="Simplified Arabic"/>
                <w:rtl/>
              </w:rPr>
              <w:t>تدبر القرآن رمتَ الهدى</w:t>
            </w:r>
            <w:r w:rsidRPr="009C19EC">
              <w:rPr>
                <w:rFonts w:ascii="Simplified Arabic" w:hAnsi="Simplified Arabic"/>
                <w:rtl/>
              </w:rPr>
              <w:br/>
            </w:r>
          </w:p>
        </w:tc>
        <w:tc>
          <w:tcPr>
            <w:tcW w:w="567" w:type="dxa"/>
          </w:tcPr>
          <w:p w:rsidR="00E450DC" w:rsidRPr="009C19EC" w:rsidRDefault="00E450DC" w:rsidP="009C19EC">
            <w:pPr>
              <w:pStyle w:val="af1"/>
              <w:rPr>
                <w:rFonts w:ascii="Simplified Arabic" w:hAnsi="Simplified Arabic"/>
                <w:rtl/>
              </w:rPr>
            </w:pPr>
          </w:p>
        </w:tc>
        <w:tc>
          <w:tcPr>
            <w:tcW w:w="3685" w:type="dxa"/>
            <w:shd w:val="clear" w:color="auto" w:fill="auto"/>
          </w:tcPr>
          <w:p w:rsidR="00E450DC" w:rsidRPr="009C19EC" w:rsidRDefault="00E450DC" w:rsidP="009C19EC">
            <w:pPr>
              <w:pStyle w:val="af1"/>
              <w:rPr>
                <w:rFonts w:ascii="Simplified Arabic" w:hAnsi="Simplified Arabic"/>
                <w:rtl/>
              </w:rPr>
            </w:pPr>
            <w:r w:rsidRPr="009C19EC">
              <w:rPr>
                <w:rFonts w:ascii="Simplified Arabic" w:hAnsi="Simplified Arabic"/>
                <w:rtl/>
              </w:rPr>
              <w:t>فالعلم تحت تدبر القرآن</w:t>
            </w:r>
            <w:r w:rsidRPr="009C19EC">
              <w:rPr>
                <w:rFonts w:ascii="Simplified Arabic" w:hAnsi="Simplified Arabic"/>
                <w:rtl/>
              </w:rPr>
              <w:br/>
            </w:r>
          </w:p>
        </w:tc>
      </w:tr>
    </w:tbl>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وكثير من طلاب العلم يتردد ويتذبذب</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هل يقرأ قراءة سرد من أجل تحصيل الحروف، أو يستمر على التدبر ولو لم يختم إلا في السنة مرة؟ وأيهما أفضل؟ أهل العلم ذكروا الخلاف في الأفضل من الطريقتين: </w:t>
      </w:r>
      <w:proofErr w:type="spellStart"/>
      <w:r w:rsidRPr="009C19EC">
        <w:rPr>
          <w:rFonts w:ascii="Simplified Arabic" w:hAnsi="Simplified Arabic" w:cs="Simplified Arabic"/>
          <w:b w:val="0"/>
          <w:bCs w:val="0"/>
          <w:sz w:val="28"/>
          <w:szCs w:val="28"/>
          <w:rtl/>
        </w:rPr>
        <w:t>الهذ</w:t>
      </w:r>
      <w:proofErr w:type="spellEnd"/>
      <w:r w:rsidRPr="009C19EC">
        <w:rPr>
          <w:rFonts w:ascii="Simplified Arabic" w:hAnsi="Simplified Arabic" w:cs="Simplified Arabic"/>
          <w:b w:val="0"/>
          <w:bCs w:val="0"/>
          <w:sz w:val="28"/>
          <w:szCs w:val="28"/>
          <w:rtl/>
        </w:rPr>
        <w:t xml:space="preserve"> مع كثرة المقروء، أو الترتيل والتدبر مع قلة المقروء، والجمهور على أن الترتيل والتدبر أفضل من مجرد السرد.</w:t>
      </w:r>
    </w:p>
    <w:p w:rsidR="00E450DC" w:rsidRPr="009C19EC" w:rsidRDefault="00E450DC"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أخذ القرآن في ثمانين ليلة، الآن القرآن محفوظ مضبوط بين الدفتين، فكون طالب العلم يهتم به قبل كل شيء حتى يضمن حفظ القرآن، ثم يلتفت إلى غيره من العلوم، هذه طريقة المغاربة؛ كما بيَّن ذلك ابن خلدون في مقدمته، طريقة المغاربة، ما يقرؤون </w:t>
      </w:r>
      <w:r w:rsidR="0039723C" w:rsidRPr="0039723C">
        <w:rPr>
          <w:rFonts w:ascii="Simplified Arabic" w:hAnsi="Simplified Arabic" w:cs="Simplified Arabic" w:hint="cs"/>
          <w:b w:val="0"/>
          <w:bCs w:val="0"/>
          <w:sz w:val="28"/>
          <w:szCs w:val="28"/>
          <w:rtl/>
        </w:rPr>
        <w:t>شيئًا</w:t>
      </w:r>
      <w:r w:rsidR="0039723C">
        <w:rPr>
          <w:rFonts w:ascii="Simplified Arabic" w:hAnsi="Simplified Arabic" w:cs="Simplified Arabic" w:hint="cs"/>
          <w:b w:val="0"/>
          <w:bCs w:val="0"/>
          <w:sz w:val="28"/>
          <w:szCs w:val="28"/>
          <w:rtl/>
        </w:rPr>
        <w:t xml:space="preserve"> </w:t>
      </w:r>
      <w:r w:rsidRPr="009C19EC">
        <w:rPr>
          <w:rFonts w:ascii="Simplified Arabic" w:hAnsi="Simplified Arabic" w:cs="Simplified Arabic"/>
          <w:b w:val="0"/>
          <w:bCs w:val="0"/>
          <w:sz w:val="28"/>
          <w:szCs w:val="28"/>
          <w:rtl/>
        </w:rPr>
        <w:t>من العلم حتى يحفظوا القرآن، فإذا ضمنوا حفظ القرآن في الصغر بنوا عليه ما بعده من العلوم، هذه نافعة جدًّا؛ لأنها تحصِّل أول ما يحصل طالب العلم حفظ القرآن، والقرآن لا شك أنه خير مفتاح، وخير عون لطالب العلم في جميع الفنون.</w:t>
      </w:r>
    </w:p>
    <w:p w:rsidR="00E450DC" w:rsidRPr="009C19EC" w:rsidRDefault="00E450DC"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طريقة المشارقة تختلف، ما يحفظون القرآن كامل</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الصبي أول ما يدخل الكتاب يُعلَّم الحروف، وقصار السور، ثم يُبد</w:t>
      </w:r>
      <w:r w:rsidR="0039723C">
        <w:rPr>
          <w:rFonts w:ascii="Simplified Arabic" w:hAnsi="Simplified Arabic" w:cs="Simplified Arabic" w:hint="cs"/>
          <w:b w:val="0"/>
          <w:bCs w:val="0"/>
          <w:sz w:val="28"/>
          <w:szCs w:val="28"/>
          <w:rtl/>
        </w:rPr>
        <w:t>أ</w:t>
      </w:r>
      <w:r w:rsidRPr="009C19EC">
        <w:rPr>
          <w:rFonts w:ascii="Simplified Arabic" w:hAnsi="Simplified Arabic" w:cs="Simplified Arabic"/>
          <w:b w:val="0"/>
          <w:bCs w:val="0"/>
          <w:sz w:val="28"/>
          <w:szCs w:val="28"/>
          <w:rtl/>
        </w:rPr>
        <w:t xml:space="preserve"> به بصغ</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ر العلم من المتون الصغيرة، ثم بعد ذلك يحفظ قدر</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أكبر من القرآن، يحفظ المفصل، ثم يخلط معه ما يناسب ما بعد المبتدئين من الكتب، ثم بعد ذلك يكمل حفظ القرآن مع بقية العلوم.</w:t>
      </w:r>
    </w:p>
    <w:p w:rsidR="00E450DC" w:rsidRPr="009C19EC" w:rsidRDefault="00E450DC"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طريقة المغاربة لو لم يكن فيها إلا ضمان حفظ القرآن؛ لأنه بالطريقة الثانية -طريقة </w:t>
      </w:r>
      <w:proofErr w:type="gramStart"/>
      <w:r w:rsidRPr="009C19EC">
        <w:rPr>
          <w:rFonts w:ascii="Simplified Arabic" w:hAnsi="Simplified Arabic" w:cs="Simplified Arabic"/>
          <w:b w:val="0"/>
          <w:bCs w:val="0"/>
          <w:sz w:val="28"/>
          <w:szCs w:val="28"/>
          <w:rtl/>
        </w:rPr>
        <w:t>المشارقة- نشأ</w:t>
      </w:r>
      <w:proofErr w:type="gramEnd"/>
      <w:r w:rsidRPr="009C19EC">
        <w:rPr>
          <w:rFonts w:ascii="Simplified Arabic" w:hAnsi="Simplified Arabic" w:cs="Simplified Arabic"/>
          <w:b w:val="0"/>
          <w:bCs w:val="0"/>
          <w:sz w:val="28"/>
          <w:szCs w:val="28"/>
          <w:rtl/>
        </w:rPr>
        <w:t xml:space="preserve"> كبار وهم يخلطون القرآن بغيره، ثم بعد ذلك يستهويهم العلم ويستدرجهم ومن كتاب إلى كتاب، ومسألة إلى مسألة، ثم في النهاية يجد نفسه ما حفظ القرآن، وهذا كثير في </w:t>
      </w:r>
      <w:r w:rsidRPr="009C19EC">
        <w:rPr>
          <w:rFonts w:ascii="Simplified Arabic" w:hAnsi="Simplified Arabic" w:cs="Simplified Arabic"/>
          <w:b w:val="0"/>
          <w:bCs w:val="0"/>
          <w:sz w:val="28"/>
          <w:szCs w:val="28"/>
          <w:rtl/>
        </w:rPr>
        <w:lastRenderedPageBreak/>
        <w:t>المشارقة لا سيما في المتأخرين، تجد عالم</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ولذلك، والذي جعل بعض طلاب العلم يتساهل</w:t>
      </w:r>
      <w:r w:rsidR="0039723C">
        <w:rPr>
          <w:rFonts w:ascii="Simplified Arabic" w:hAnsi="Simplified Arabic" w:cs="Simplified Arabic" w:hint="cs"/>
          <w:b w:val="0"/>
          <w:bCs w:val="0"/>
          <w:sz w:val="28"/>
          <w:szCs w:val="28"/>
          <w:rtl/>
        </w:rPr>
        <w:t>ون</w:t>
      </w:r>
      <w:r w:rsidRPr="009C19EC">
        <w:rPr>
          <w:rFonts w:ascii="Simplified Arabic" w:hAnsi="Simplified Arabic" w:cs="Simplified Arabic"/>
          <w:b w:val="0"/>
          <w:bCs w:val="0"/>
          <w:sz w:val="28"/>
          <w:szCs w:val="28"/>
          <w:rtl/>
        </w:rPr>
        <w:t xml:space="preserve"> ويتراخ</w:t>
      </w:r>
      <w:r w:rsidR="0039723C">
        <w:rPr>
          <w:rFonts w:ascii="Simplified Arabic" w:hAnsi="Simplified Arabic" w:cs="Simplified Arabic" w:hint="cs"/>
          <w:b w:val="0"/>
          <w:bCs w:val="0"/>
          <w:sz w:val="28"/>
          <w:szCs w:val="28"/>
          <w:rtl/>
        </w:rPr>
        <w:t>ون</w:t>
      </w:r>
      <w:r w:rsidRPr="009C19EC">
        <w:rPr>
          <w:rFonts w:ascii="Simplified Arabic" w:hAnsi="Simplified Arabic" w:cs="Simplified Arabic"/>
          <w:b w:val="0"/>
          <w:bCs w:val="0"/>
          <w:sz w:val="28"/>
          <w:szCs w:val="28"/>
          <w:rtl/>
        </w:rPr>
        <w:t xml:space="preserve"> في مثل هذا أن حفظ القرآن لم يشترطه أهل العلم للاجتهاد، يريدون أن يدخلوا في زمرة العلماء الذين جاء حثهم أو مدحهم في النصوص.</w:t>
      </w:r>
    </w:p>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ولا شك أن العلم له نشوة، والاطلاع له رغبة تجذب طالب العلم إلى الإكثار، وكلما قرأ وازداد في القراءة زادت رغبته، ثم في النهاية يجد نفسه ما حفظ القرآن.</w:t>
      </w:r>
    </w:p>
    <w:p w:rsidR="00E450DC" w:rsidRPr="009C19EC" w:rsidRDefault="00E450DC"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فوصيتي لطلاب العلم ألا يقدموا شيئًا على القرآن</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ليضمنوا حفظه، ثم بعد ذلك يلتفتون إلى غيره من العلوم.</w:t>
      </w:r>
    </w:p>
    <w:p w:rsidR="00E450DC" w:rsidRPr="009C19EC" w:rsidRDefault="00E450DC" w:rsidP="009C19EC">
      <w:pPr>
        <w:rPr>
          <w:rFonts w:ascii="Simplified Arabic" w:hAnsi="Simplified Arabic" w:cs="Simplified Arabic"/>
          <w:sz w:val="28"/>
          <w:szCs w:val="28"/>
          <w:rtl/>
          <w:lang w:bidi="ar-EG"/>
        </w:rPr>
      </w:pPr>
      <w:r w:rsidRPr="009C19EC">
        <w:rPr>
          <w:rFonts w:ascii="Simplified Arabic" w:hAnsi="Simplified Arabic" w:cs="Simplified Arabic"/>
          <w:b w:val="0"/>
          <w:bCs w:val="0"/>
          <w:sz w:val="28"/>
          <w:szCs w:val="28"/>
          <w:rtl/>
        </w:rPr>
        <w:t xml:space="preserve">قال -رحمه الله-: </w:t>
      </w:r>
      <w:r w:rsidRPr="009C19EC">
        <w:rPr>
          <w:rFonts w:ascii="Simplified Arabic" w:hAnsi="Simplified Arabic" w:cs="Simplified Arabic"/>
          <w:sz w:val="28"/>
          <w:szCs w:val="28"/>
          <w:rtl/>
        </w:rPr>
        <w:t>"عن ابن شهاب عن عروة بن الزبير"</w:t>
      </w:r>
      <w:r w:rsidRPr="009C19EC">
        <w:rPr>
          <w:rFonts w:ascii="Simplified Arabic" w:hAnsi="Simplified Arabic" w:cs="Simplified Arabic"/>
          <w:sz w:val="28"/>
          <w:szCs w:val="28"/>
          <w:rtl/>
          <w:lang w:bidi="ar-EG"/>
        </w:rPr>
        <w:t>.</w:t>
      </w:r>
    </w:p>
    <w:p w:rsidR="00E450DC" w:rsidRPr="009C19EC" w:rsidRDefault="00E450DC"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عروة بن الزبير تقدم في الحديث الذي قبله، نضيف هاهنا قول الكرماني قال: عروة بن الزبير بن العوام، التابعي الجليل، المجمع على جلالته وإمامته وكثرة علمه وبراعته، وكثرة علمته وبراعته، وهو أحد فقهاء المدينة السبعة، وهم، يعني ذكر البيت، يعني الكرماني قال:</w:t>
      </w:r>
    </w:p>
    <w:tbl>
      <w:tblPr>
        <w:bidiVisual/>
        <w:tblW w:w="7937" w:type="dxa"/>
        <w:jc w:val="center"/>
        <w:tblLayout w:type="fixed"/>
        <w:tblLook w:val="0000" w:firstRow="0" w:lastRow="0" w:firstColumn="0" w:lastColumn="0" w:noHBand="0" w:noVBand="0"/>
      </w:tblPr>
      <w:tblGrid>
        <w:gridCol w:w="3685"/>
        <w:gridCol w:w="567"/>
        <w:gridCol w:w="3685"/>
      </w:tblGrid>
      <w:tr w:rsidR="00E450DC" w:rsidRPr="009C19EC" w:rsidTr="00E734D6">
        <w:trPr>
          <w:trHeight w:hRule="exact" w:val="510"/>
          <w:jc w:val="center"/>
        </w:trPr>
        <w:tc>
          <w:tcPr>
            <w:tcW w:w="3685" w:type="dxa"/>
            <w:shd w:val="clear" w:color="auto" w:fill="auto"/>
          </w:tcPr>
          <w:p w:rsidR="00E450DC" w:rsidRPr="009C19EC" w:rsidRDefault="00E450DC" w:rsidP="009C19EC">
            <w:pPr>
              <w:pStyle w:val="af1"/>
              <w:rPr>
                <w:rFonts w:ascii="Simplified Arabic" w:hAnsi="Simplified Arabic"/>
                <w:rtl/>
              </w:rPr>
            </w:pPr>
            <w:r w:rsidRPr="009C19EC">
              <w:rPr>
                <w:rFonts w:ascii="Simplified Arabic" w:hAnsi="Simplified Arabic"/>
                <w:rtl/>
              </w:rPr>
              <w:t>فخذهم</w:t>
            </w:r>
            <w:r w:rsidR="00292373" w:rsidRPr="009C19EC">
              <w:rPr>
                <w:rFonts w:ascii="Simplified Arabic" w:hAnsi="Simplified Arabic"/>
                <w:rtl/>
              </w:rPr>
              <w:t xml:space="preserve"> عبيد الله عروة قاسم</w:t>
            </w:r>
            <w:r w:rsidRPr="009C19EC">
              <w:rPr>
                <w:rFonts w:ascii="Simplified Arabic" w:hAnsi="Simplified Arabic"/>
                <w:rtl/>
              </w:rPr>
              <w:br/>
            </w:r>
          </w:p>
        </w:tc>
        <w:tc>
          <w:tcPr>
            <w:tcW w:w="567" w:type="dxa"/>
          </w:tcPr>
          <w:p w:rsidR="00E450DC" w:rsidRPr="009C19EC" w:rsidRDefault="00E450DC" w:rsidP="009C19EC">
            <w:pPr>
              <w:pStyle w:val="af1"/>
              <w:rPr>
                <w:rFonts w:ascii="Simplified Arabic" w:hAnsi="Simplified Arabic"/>
                <w:rtl/>
              </w:rPr>
            </w:pPr>
          </w:p>
        </w:tc>
        <w:tc>
          <w:tcPr>
            <w:tcW w:w="3685" w:type="dxa"/>
            <w:shd w:val="clear" w:color="auto" w:fill="auto"/>
          </w:tcPr>
          <w:p w:rsidR="00E450DC" w:rsidRPr="009C19EC" w:rsidRDefault="00292373" w:rsidP="009C19EC">
            <w:pPr>
              <w:pStyle w:val="af1"/>
              <w:rPr>
                <w:rFonts w:ascii="Simplified Arabic" w:hAnsi="Simplified Arabic"/>
                <w:rtl/>
              </w:rPr>
            </w:pPr>
            <w:r w:rsidRPr="009C19EC">
              <w:rPr>
                <w:rFonts w:ascii="Simplified Arabic" w:hAnsi="Simplified Arabic"/>
                <w:rtl/>
              </w:rPr>
              <w:t>سعيد أبو بكرٍ سليمان خارجة</w:t>
            </w:r>
            <w:r w:rsidRPr="009C19EC">
              <w:rPr>
                <w:rFonts w:ascii="Simplified Arabic" w:hAnsi="Simplified Arabic"/>
                <w:rtl/>
              </w:rPr>
              <w:br/>
            </w:r>
          </w:p>
        </w:tc>
      </w:tr>
    </w:tbl>
    <w:p w:rsidR="00E450DC" w:rsidRPr="009C19EC" w:rsidRDefault="00E450DC" w:rsidP="009C19EC">
      <w:pPr>
        <w:rPr>
          <w:rFonts w:ascii="Simplified Arabic" w:hAnsi="Simplified Arabic" w:cs="Simplified Arabic"/>
          <w:b w:val="0"/>
          <w:bCs w:val="0"/>
          <w:sz w:val="28"/>
          <w:szCs w:val="28"/>
          <w:rtl/>
          <w:lang w:bidi="ar-EG"/>
        </w:rPr>
      </w:pPr>
    </w:p>
    <w:tbl>
      <w:tblPr>
        <w:bidiVisual/>
        <w:tblW w:w="7937" w:type="dxa"/>
        <w:jc w:val="center"/>
        <w:tblLayout w:type="fixed"/>
        <w:tblLook w:val="0000" w:firstRow="0" w:lastRow="0" w:firstColumn="0" w:lastColumn="0" w:noHBand="0" w:noVBand="0"/>
      </w:tblPr>
      <w:tblGrid>
        <w:gridCol w:w="3685"/>
        <w:gridCol w:w="567"/>
        <w:gridCol w:w="3685"/>
      </w:tblGrid>
      <w:tr w:rsidR="00292373" w:rsidRPr="009C19EC" w:rsidTr="00E734D6">
        <w:trPr>
          <w:trHeight w:hRule="exact" w:val="510"/>
          <w:jc w:val="center"/>
        </w:trPr>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فخذهم عبيد الله عروة قاسم</w:t>
            </w:r>
            <w:r w:rsidRPr="009C19EC">
              <w:rPr>
                <w:rFonts w:ascii="Simplified Arabic" w:hAnsi="Simplified Arabic"/>
                <w:rtl/>
              </w:rPr>
              <w:br/>
            </w:r>
          </w:p>
        </w:tc>
        <w:tc>
          <w:tcPr>
            <w:tcW w:w="567" w:type="dxa"/>
          </w:tcPr>
          <w:p w:rsidR="00292373" w:rsidRPr="009C19EC" w:rsidRDefault="00292373" w:rsidP="009C19EC">
            <w:pPr>
              <w:pStyle w:val="af1"/>
              <w:rPr>
                <w:rFonts w:ascii="Simplified Arabic" w:hAnsi="Simplified Arabic"/>
                <w:rtl/>
              </w:rPr>
            </w:pPr>
          </w:p>
        </w:tc>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سعيد أبو بكرٍ سليمان خارجة</w:t>
            </w:r>
            <w:r w:rsidRPr="009C19EC">
              <w:rPr>
                <w:rFonts w:ascii="Simplified Arabic" w:hAnsi="Simplified Arabic"/>
                <w:rtl/>
              </w:rPr>
              <w:br/>
            </w:r>
          </w:p>
        </w:tc>
      </w:tr>
    </w:tbl>
    <w:p w:rsidR="00292373" w:rsidRPr="009C19EC" w:rsidRDefault="00292373"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وقبله، قبل هذا البيت مما لم يذكره الكرماني:</w:t>
      </w:r>
    </w:p>
    <w:tbl>
      <w:tblPr>
        <w:bidiVisual/>
        <w:tblW w:w="7937" w:type="dxa"/>
        <w:jc w:val="center"/>
        <w:tblLayout w:type="fixed"/>
        <w:tblLook w:val="0000" w:firstRow="0" w:lastRow="0" w:firstColumn="0" w:lastColumn="0" w:noHBand="0" w:noVBand="0"/>
      </w:tblPr>
      <w:tblGrid>
        <w:gridCol w:w="3685"/>
        <w:gridCol w:w="567"/>
        <w:gridCol w:w="3685"/>
      </w:tblGrid>
      <w:tr w:rsidR="00292373" w:rsidRPr="009C19EC" w:rsidTr="00E734D6">
        <w:trPr>
          <w:trHeight w:hRule="exact" w:val="510"/>
          <w:jc w:val="center"/>
        </w:trPr>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ألا كل من لا يقتدي بأئمة</w:t>
            </w:r>
            <w:r w:rsidRPr="009C19EC">
              <w:rPr>
                <w:rFonts w:ascii="Simplified Arabic" w:hAnsi="Simplified Arabic"/>
                <w:rtl/>
              </w:rPr>
              <w:br/>
            </w:r>
          </w:p>
        </w:tc>
        <w:tc>
          <w:tcPr>
            <w:tcW w:w="567" w:type="dxa"/>
          </w:tcPr>
          <w:p w:rsidR="00292373" w:rsidRPr="009C19EC" w:rsidRDefault="00292373" w:rsidP="009C19EC">
            <w:pPr>
              <w:pStyle w:val="af1"/>
              <w:rPr>
                <w:rFonts w:ascii="Simplified Arabic" w:hAnsi="Simplified Arabic"/>
                <w:rtl/>
              </w:rPr>
            </w:pPr>
          </w:p>
        </w:tc>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فقسمته ضيزى عن الحق خارجة</w:t>
            </w:r>
            <w:r w:rsidRPr="009C19EC">
              <w:rPr>
                <w:rFonts w:ascii="Simplified Arabic" w:hAnsi="Simplified Arabic"/>
                <w:rtl/>
              </w:rPr>
              <w:br/>
            </w:r>
          </w:p>
        </w:tc>
      </w:tr>
      <w:tr w:rsidR="00292373" w:rsidRPr="009C19EC" w:rsidTr="00292373">
        <w:trPr>
          <w:trHeight w:hRule="exact" w:val="510"/>
          <w:jc w:val="center"/>
        </w:trPr>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فخذهم عبيد الله عروة قاسم</w:t>
            </w:r>
            <w:r w:rsidRPr="009C19EC">
              <w:rPr>
                <w:rFonts w:ascii="Simplified Arabic" w:hAnsi="Simplified Arabic"/>
                <w:rtl/>
              </w:rPr>
              <w:br/>
            </w:r>
          </w:p>
        </w:tc>
        <w:tc>
          <w:tcPr>
            <w:tcW w:w="567" w:type="dxa"/>
          </w:tcPr>
          <w:p w:rsidR="00292373" w:rsidRPr="009C19EC" w:rsidRDefault="00292373" w:rsidP="009C19EC">
            <w:pPr>
              <w:pStyle w:val="af1"/>
              <w:rPr>
                <w:rFonts w:ascii="Simplified Arabic" w:hAnsi="Simplified Arabic"/>
                <w:rtl/>
              </w:rPr>
            </w:pPr>
          </w:p>
        </w:tc>
        <w:tc>
          <w:tcPr>
            <w:tcW w:w="3685" w:type="dxa"/>
            <w:shd w:val="clear" w:color="auto" w:fill="auto"/>
          </w:tcPr>
          <w:p w:rsidR="00292373" w:rsidRPr="009C19EC" w:rsidRDefault="00292373" w:rsidP="009C19EC">
            <w:pPr>
              <w:pStyle w:val="af1"/>
              <w:rPr>
                <w:rFonts w:ascii="Simplified Arabic" w:hAnsi="Simplified Arabic"/>
                <w:rtl/>
              </w:rPr>
            </w:pPr>
            <w:r w:rsidRPr="009C19EC">
              <w:rPr>
                <w:rFonts w:ascii="Simplified Arabic" w:hAnsi="Simplified Arabic"/>
                <w:rtl/>
              </w:rPr>
              <w:t>سعيد أبو بكرٍ سليمان خارجة</w:t>
            </w:r>
            <w:r w:rsidRPr="009C19EC">
              <w:rPr>
                <w:rFonts w:ascii="Simplified Arabic" w:hAnsi="Simplified Arabic"/>
                <w:rtl/>
              </w:rPr>
              <w:br/>
            </w:r>
          </w:p>
        </w:tc>
      </w:tr>
    </w:tbl>
    <w:p w:rsidR="00292373" w:rsidRPr="009C19EC" w:rsidRDefault="00292373"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هذان البيتان في فتح المغيث نُسبا لمحمد بن يوسف بن الخضر الحلبي الحنفي، متوفى سنة أربع عشرة وستمائة، أو الحافظ أبي الحسن علي بن المفضَّل المالكي، المتوفى سنة إحدى عشرة وستمائة.</w:t>
      </w:r>
    </w:p>
    <w:p w:rsidR="00292373" w:rsidRPr="009C19EC" w:rsidRDefault="00292373"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ذكر السخاوي بعد ذكر البيتين كلام</w:t>
      </w:r>
      <w:r w:rsidR="0039723C">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xml:space="preserve"> لا قيمة له ولا أصل له، لا قيمة له ولا أصل له، نعم ساقه بصيغة التمريض</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لكن ينبغي أن يعلق عليه، قال بعد أن ذكر البيتين: يُقال: إنه ما كُتبت أسماؤهم، ما كُتبت أسماؤهم ووُضعت في شيء من الزاد أو القوت إلا بُورك فيه وسلم من الآفة كالسوس وشبهه، ويُقال، بل يقال: إنها أمانٌ للحفظ في كل شيء، وتزيل الصداع العارض.</w:t>
      </w:r>
    </w:p>
    <w:p w:rsidR="00292373" w:rsidRPr="009C19EC" w:rsidRDefault="00292373" w:rsidP="0039723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هذا كلام لا قيمة له، هذا كلام ليس بصحيح، هذا كلام تعلق بالبشر، وفي الأمة من هم أفضل منهم بكثير ما يحصل ما ذُكر، يعني لو تكتب اسم الرسول -عليه الصلاة </w:t>
      </w:r>
      <w:proofErr w:type="gramStart"/>
      <w:r w:rsidRPr="009C19EC">
        <w:rPr>
          <w:rFonts w:ascii="Simplified Arabic" w:hAnsi="Simplified Arabic" w:cs="Simplified Arabic"/>
          <w:b w:val="0"/>
          <w:bCs w:val="0"/>
          <w:sz w:val="28"/>
          <w:szCs w:val="28"/>
          <w:rtl/>
        </w:rPr>
        <w:t>والسلام- على</w:t>
      </w:r>
      <w:proofErr w:type="gramEnd"/>
      <w:r w:rsidRPr="009C19EC">
        <w:rPr>
          <w:rFonts w:ascii="Simplified Arabic" w:hAnsi="Simplified Arabic" w:cs="Simplified Arabic"/>
          <w:b w:val="0"/>
          <w:bCs w:val="0"/>
          <w:sz w:val="28"/>
          <w:szCs w:val="28"/>
          <w:rtl/>
        </w:rPr>
        <w:t xml:space="preserve"> الزاد، أو أب</w:t>
      </w:r>
      <w:r w:rsidR="0039723C">
        <w:rPr>
          <w:rFonts w:ascii="Simplified Arabic" w:hAnsi="Simplified Arabic" w:cs="Simplified Arabic" w:hint="cs"/>
          <w:b w:val="0"/>
          <w:bCs w:val="0"/>
          <w:sz w:val="28"/>
          <w:szCs w:val="28"/>
          <w:rtl/>
        </w:rPr>
        <w:t>ي</w:t>
      </w:r>
      <w:r w:rsidRPr="009C19EC">
        <w:rPr>
          <w:rFonts w:ascii="Simplified Arabic" w:hAnsi="Simplified Arabic" w:cs="Simplified Arabic"/>
          <w:b w:val="0"/>
          <w:bCs w:val="0"/>
          <w:sz w:val="28"/>
          <w:szCs w:val="28"/>
          <w:rtl/>
        </w:rPr>
        <w:t xml:space="preserve"> بكر، وعمر، أو كبار الأمة وسادتها ما حصل شيء.</w:t>
      </w:r>
    </w:p>
    <w:p w:rsidR="00292373" w:rsidRPr="009C19EC" w:rsidRDefault="00292373"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lastRenderedPageBreak/>
        <w:t>هذا السؤال يقول: إنه أُخذ على الإمام الزهري -رحمه الله- أنه كان يغشى مجالس السلاطين، وغشيان مجالسهم يختلف من شخص إلى آخر، فالذي يستطيع أن يؤثر عليهم</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ويبذل النصيحة لهم</w:t>
      </w:r>
      <w:r w:rsidR="0039723C">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ويشير عليهم بما ينفعهم وينفع شعوبهم، هذا يتعين عليه أن يغشى هذه المجالس، أما الذي يتأثر بهم</w:t>
      </w:r>
      <w:r w:rsidR="0033329F">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وبما هم عليه من التوسع في الدنيا، أو من بعض المخالفات التي يرتكبونها؛ لأنهم ليسوا بمعصومين، أو لا يستطيع أن ينصحهم ويبذل لهم النصح، فمثل هذا يُعاب بدخوله عليهم، ويوجد في مجالس الملوك من القرن الأول فما يليه في عهد بني أمية وبني العباس ثم من دونهم من يغشاهم من </w:t>
      </w:r>
      <w:proofErr w:type="spellStart"/>
      <w:r w:rsidRPr="009C19EC">
        <w:rPr>
          <w:rFonts w:ascii="Simplified Arabic" w:hAnsi="Simplified Arabic" w:cs="Simplified Arabic"/>
          <w:b w:val="0"/>
          <w:bCs w:val="0"/>
          <w:sz w:val="28"/>
          <w:szCs w:val="28"/>
          <w:rtl/>
        </w:rPr>
        <w:t>النَّصَحَة</w:t>
      </w:r>
      <w:proofErr w:type="spellEnd"/>
      <w:r w:rsidRPr="009C19EC">
        <w:rPr>
          <w:rFonts w:ascii="Simplified Arabic" w:hAnsi="Simplified Arabic" w:cs="Simplified Arabic"/>
          <w:b w:val="0"/>
          <w:bCs w:val="0"/>
          <w:sz w:val="28"/>
          <w:szCs w:val="28"/>
          <w:rtl/>
        </w:rPr>
        <w:t>، كما أنه يوجد من يغشاهم من المرتزقة.</w:t>
      </w:r>
    </w:p>
    <w:p w:rsidR="00292373" w:rsidRPr="009C19EC" w:rsidRDefault="00292373"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 xml:space="preserve">يعني مر بنا في تفسير القرطبي في تفسير سورة النحل أنه في مجلس المنصور ذُكر العسل، وقُرئت آية النحل </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color w:val="FF0000"/>
          <w:sz w:val="28"/>
          <w:szCs w:val="28"/>
          <w:rtl/>
        </w:rPr>
        <w:t>يَخْرُجُ مِن بُطُونِهَا شَرَابٌ مُّخْتَلِفٌ أَلْوَانُهُ فِيهِ شِفَاءٌ لِّلنَّاسِ</w:t>
      </w:r>
      <w:r w:rsidR="0067101F">
        <w:rPr>
          <w:rFonts w:ascii="Simplified Arabic" w:hAnsi="Simplified Arabic" w:cs="Simplified Arabic"/>
          <w:b w:val="0"/>
          <w:color w:val="FF0000"/>
          <w:sz w:val="28"/>
          <w:szCs w:val="28"/>
          <w:rtl/>
        </w:rPr>
        <w:t>}</w:t>
      </w:r>
      <w:r w:rsidRPr="009C19EC">
        <w:rPr>
          <w:rFonts w:ascii="Simplified Arabic" w:hAnsi="Simplified Arabic" w:cs="Simplified Arabic"/>
          <w:b w:val="0"/>
          <w:bCs w:val="0"/>
          <w:sz w:val="28"/>
          <w:szCs w:val="28"/>
          <w:rtl/>
        </w:rPr>
        <w:t xml:space="preserve"> [النحل: 69]، فقال واحد من المرتزقة: ترى المراد أهل البيت، لكن الجواب كان مسكِت</w:t>
      </w:r>
      <w:r w:rsidR="00EE7FDF">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قال شخص من الحاضرين: جعل الله شفاءك فيما يخرج من بطون أهل البيت، ما هذا الجواب؟! يعني يحرِّف القرآن من أجل أن المنصور من آل البيت، منتسب إلى العباس بن عبد المطلب؟! نسأل الله السلامة والعافية.</w:t>
      </w:r>
    </w:p>
    <w:p w:rsidR="00292373" w:rsidRPr="009C19EC" w:rsidRDefault="00292373" w:rsidP="009C19EC">
      <w:pPr>
        <w:rPr>
          <w:rFonts w:ascii="Simplified Arabic" w:hAnsi="Simplified Arabic" w:cs="Simplified Arabic"/>
          <w:b w:val="0"/>
          <w:bCs w:val="0"/>
          <w:sz w:val="28"/>
          <w:szCs w:val="28"/>
          <w:rtl/>
        </w:rPr>
      </w:pPr>
      <w:r w:rsidRPr="009C19EC">
        <w:rPr>
          <w:rFonts w:ascii="Simplified Arabic" w:hAnsi="Simplified Arabic" w:cs="Simplified Arabic"/>
          <w:b w:val="0"/>
          <w:bCs w:val="0"/>
          <w:sz w:val="28"/>
          <w:szCs w:val="28"/>
          <w:rtl/>
        </w:rPr>
        <w:t>يوجد هذا، ويوجد من ينصح إلى وقتنا هذا، يعني يغشى مجالس الحكام والرؤساء والأعيان والأمراء من يعينهم على الخير، ويوجد من يفتح لهم أبواب شر، وكلٌّ له حسابه عند الله -جل وعلا-، فالذي يستطيع أن يؤثر، فهذا يتعين عليه، يؤثر فيهم خير</w:t>
      </w:r>
      <w:r w:rsidR="00930959">
        <w:rPr>
          <w:rFonts w:ascii="Simplified Arabic" w:hAnsi="Simplified Arabic" w:cs="Simplified Arabic" w:hint="cs"/>
          <w:b w:val="0"/>
          <w:bCs w:val="0"/>
          <w:sz w:val="28"/>
          <w:szCs w:val="28"/>
          <w:rtl/>
        </w:rPr>
        <w:t>ًا</w:t>
      </w:r>
      <w:r w:rsidRPr="009C19EC">
        <w:rPr>
          <w:rFonts w:ascii="Simplified Arabic" w:hAnsi="Simplified Arabic" w:cs="Simplified Arabic"/>
          <w:b w:val="0"/>
          <w:bCs w:val="0"/>
          <w:sz w:val="28"/>
          <w:szCs w:val="28"/>
          <w:rtl/>
        </w:rPr>
        <w:t>، ولا يتأثر بما هم عليه وما عندهم من مخالفات، وهذا فرع من فروع الخلطة والعزلة العامة؛ لأنه جاءت نصوص تحث على الخلطة، وا</w:t>
      </w:r>
      <w:r w:rsidR="00930959">
        <w:rPr>
          <w:rFonts w:ascii="Simplified Arabic" w:hAnsi="Simplified Arabic" w:cs="Simplified Arabic"/>
          <w:b w:val="0"/>
          <w:bCs w:val="0"/>
          <w:sz w:val="28"/>
          <w:szCs w:val="28"/>
          <w:rtl/>
        </w:rPr>
        <w:t>لذي يخالط الناس ويصبر على أذاهم</w:t>
      </w:r>
      <w:r w:rsidRPr="009C19EC">
        <w:rPr>
          <w:rFonts w:ascii="Simplified Arabic" w:hAnsi="Simplified Arabic" w:cs="Simplified Arabic"/>
          <w:b w:val="0"/>
          <w:bCs w:val="0"/>
          <w:sz w:val="28"/>
          <w:szCs w:val="28"/>
          <w:rtl/>
        </w:rPr>
        <w:t xml:space="preserve"> هذا أجره عظيم عند الله -جل وعلا-؛ كما أنه جاء في العزلة أحاديث صحيحة </w:t>
      </w:r>
      <w:r w:rsidRPr="009C19EC">
        <w:rPr>
          <w:rFonts w:ascii="Simplified Arabic" w:hAnsi="Simplified Arabic" w:cs="Simplified Arabic"/>
          <w:b w:val="0"/>
          <w:color w:val="0000FF"/>
          <w:sz w:val="28"/>
          <w:szCs w:val="28"/>
          <w:rtl/>
        </w:rPr>
        <w:t>«يوشك أن يكون خير مال المسلم غنمًا يتبع بها شعف الجبال</w:t>
      </w:r>
      <w:r w:rsidR="00930959">
        <w:rPr>
          <w:rFonts w:ascii="Simplified Arabic" w:hAnsi="Simplified Arabic" w:cs="Simplified Arabic" w:hint="cs"/>
          <w:b w:val="0"/>
          <w:color w:val="0000FF"/>
          <w:sz w:val="28"/>
          <w:szCs w:val="28"/>
          <w:rtl/>
        </w:rPr>
        <w:t>،</w:t>
      </w:r>
      <w:r w:rsidRPr="009C19EC">
        <w:rPr>
          <w:rFonts w:ascii="Simplified Arabic" w:hAnsi="Simplified Arabic" w:cs="Simplified Arabic"/>
          <w:b w:val="0"/>
          <w:color w:val="0000FF"/>
          <w:sz w:val="28"/>
          <w:szCs w:val="28"/>
          <w:rtl/>
        </w:rPr>
        <w:t xml:space="preserve"> يفر بدينه من الفتن»</w:t>
      </w:r>
      <w:r w:rsidRPr="009C19EC">
        <w:rPr>
          <w:rFonts w:ascii="Simplified Arabic" w:hAnsi="Simplified Arabic" w:cs="Simplified Arabic"/>
          <w:b w:val="0"/>
          <w:bCs w:val="0"/>
          <w:sz w:val="28"/>
          <w:szCs w:val="28"/>
          <w:rtl/>
        </w:rPr>
        <w:t>، وعلى ما قلنا آنفًا يتنزل الأمران.</w:t>
      </w:r>
    </w:p>
    <w:p w:rsidR="00292373" w:rsidRPr="009C19EC" w:rsidRDefault="00292373" w:rsidP="0067101F">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rPr>
        <w:t>فالحث على الخلطة حينما يأمن الإنسان على نفسه، فيكون مؤثِّرًا غير متأثر، والعكس بالعكس، الذي تأثر بما عند الناس من مخالفات، ولا يستطيع أن يؤثر فيهم فالعزلة بالنسبة له أفضل، والشراح في القرن الثامن والتاسع قالوا: والمتعين في هذه الأزمان العزلة</w:t>
      </w:r>
      <w:r w:rsidR="00930959">
        <w:rPr>
          <w:rFonts w:ascii="Simplified Arabic" w:hAnsi="Simplified Arabic" w:cs="Simplified Arabic" w:hint="cs"/>
          <w:b w:val="0"/>
          <w:bCs w:val="0"/>
          <w:sz w:val="28"/>
          <w:szCs w:val="28"/>
          <w:rtl/>
        </w:rPr>
        <w:t>؛</w:t>
      </w:r>
      <w:r w:rsidRPr="009C19EC">
        <w:rPr>
          <w:rFonts w:ascii="Simplified Arabic" w:hAnsi="Simplified Arabic" w:cs="Simplified Arabic"/>
          <w:b w:val="0"/>
          <w:bCs w:val="0"/>
          <w:sz w:val="28"/>
          <w:szCs w:val="28"/>
          <w:rtl/>
        </w:rPr>
        <w:t xml:space="preserve"> لعدم خلو المحافل من المنكرات، لكن هذه نظرة تشاؤم حقيقة، وما زالت الأمة في خير، وفيها خير عظيم، والخير في أمة محمد إلى قيام الساعة، لكن على الإنسان أن ينظر في نفسه، وهو أعرف الناس بنفسه، إن كان يتأثر ولا يؤثر</w:t>
      </w:r>
      <w:r w:rsidR="004D3859" w:rsidRPr="009C19EC">
        <w:rPr>
          <w:rFonts w:ascii="Simplified Arabic" w:hAnsi="Simplified Arabic" w:cs="Simplified Arabic"/>
          <w:b w:val="0"/>
          <w:bCs w:val="0"/>
          <w:sz w:val="28"/>
          <w:szCs w:val="28"/>
          <w:rtl/>
          <w:lang w:bidi="ar-EG"/>
        </w:rPr>
        <w:t>، هذا يعتزل.</w:t>
      </w:r>
    </w:p>
    <w:p w:rsidR="004D3859" w:rsidRPr="009C19EC" w:rsidRDefault="004D3859" w:rsidP="00930959">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لكن الإشكال أن يُتخذ مثل هذا ذريعة للتنصل من النفع، بعض الناس يستطيع أن ينفع، وعنده ما ينفع به غيره، وعنده من القوة والصلابة في الدين ما لا يتأثر معه بما عليه الناس من منكرات، ثم يبرر لنفسه أن العزلة في مثل هذه الأزمان لا سيما مع كثرة المنكرات وقلة المنكِر هي المتعينة كما قال الشراح؛ لأن</w:t>
      </w:r>
      <w:r w:rsidR="00930959">
        <w:rPr>
          <w:rFonts w:ascii="Simplified Arabic" w:hAnsi="Simplified Arabic" w:cs="Simplified Arabic" w:hint="cs"/>
          <w:b w:val="0"/>
          <w:bCs w:val="0"/>
          <w:sz w:val="28"/>
          <w:szCs w:val="28"/>
          <w:rtl/>
          <w:lang w:bidi="ar-EG"/>
        </w:rPr>
        <w:t>ه</w:t>
      </w:r>
      <w:r w:rsidRPr="009C19EC">
        <w:rPr>
          <w:rFonts w:ascii="Simplified Arabic" w:hAnsi="Simplified Arabic" w:cs="Simplified Arabic"/>
          <w:b w:val="0"/>
          <w:bCs w:val="0"/>
          <w:sz w:val="28"/>
          <w:szCs w:val="28"/>
          <w:rtl/>
          <w:lang w:bidi="ar-EG"/>
        </w:rPr>
        <w:t xml:space="preserve"> قد يدخل عليه الشيطان</w:t>
      </w:r>
      <w:r w:rsidR="00930959">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فيلبس عليه في هذا الباب، </w:t>
      </w:r>
      <w:r w:rsidRPr="009C19EC">
        <w:rPr>
          <w:rFonts w:ascii="Simplified Arabic" w:hAnsi="Simplified Arabic" w:cs="Simplified Arabic"/>
          <w:b w:val="0"/>
          <w:bCs w:val="0"/>
          <w:sz w:val="28"/>
          <w:szCs w:val="28"/>
          <w:rtl/>
          <w:lang w:bidi="ar-EG"/>
        </w:rPr>
        <w:lastRenderedPageBreak/>
        <w:t xml:space="preserve">وكم من شخص نفع الله به، ثم فجأة اختفى، آثر العزلة وترك، وهو في الحقيقة ما آثر العزلة إنما آثر الراحة، آثر الراحة، والنفس تحدِّث </w:t>
      </w:r>
      <w:r w:rsidRPr="00930959">
        <w:rPr>
          <w:rFonts w:ascii="Simplified Arabic" w:hAnsi="Simplified Arabic" w:cs="Simplified Arabic"/>
          <w:b w:val="0"/>
          <w:bCs w:val="0"/>
          <w:sz w:val="28"/>
          <w:szCs w:val="28"/>
          <w:rtl/>
          <w:lang w:bidi="ar-EG"/>
        </w:rPr>
        <w:t>كثير</w:t>
      </w:r>
      <w:r w:rsidR="00930959" w:rsidRPr="00930959">
        <w:rPr>
          <w:rFonts w:ascii="Simplified Arabic" w:hAnsi="Simplified Arabic" w:cs="Simplified Arabic" w:hint="cs"/>
          <w:b w:val="0"/>
          <w:bCs w:val="0"/>
          <w:sz w:val="28"/>
          <w:szCs w:val="28"/>
          <w:rtl/>
          <w:lang w:bidi="ar-EG"/>
        </w:rPr>
        <w:t>ًا</w:t>
      </w:r>
      <w:r w:rsidRPr="009C19EC">
        <w:rPr>
          <w:rFonts w:ascii="Simplified Arabic" w:hAnsi="Simplified Arabic" w:cs="Simplified Arabic"/>
          <w:b w:val="0"/>
          <w:bCs w:val="0"/>
          <w:sz w:val="28"/>
          <w:szCs w:val="28"/>
          <w:rtl/>
          <w:lang w:bidi="ar-EG"/>
        </w:rPr>
        <w:t xml:space="preserve"> حينما ينظر الإنسان في النصوص تحدثه نفسه </w:t>
      </w:r>
      <w:r w:rsidR="00930959">
        <w:rPr>
          <w:rFonts w:ascii="Simplified Arabic" w:hAnsi="Simplified Arabic" w:cs="Simplified Arabic" w:hint="cs"/>
          <w:b w:val="0"/>
          <w:bCs w:val="0"/>
          <w:sz w:val="28"/>
          <w:szCs w:val="28"/>
          <w:rtl/>
          <w:lang w:bidi="ar-EG"/>
        </w:rPr>
        <w:t>أ</w:t>
      </w:r>
      <w:r w:rsidRPr="009C19EC">
        <w:rPr>
          <w:rFonts w:ascii="Simplified Arabic" w:hAnsi="Simplified Arabic" w:cs="Simplified Arabic"/>
          <w:b w:val="0"/>
          <w:bCs w:val="0"/>
          <w:sz w:val="28"/>
          <w:szCs w:val="28"/>
          <w:rtl/>
          <w:lang w:bidi="ar-EG"/>
        </w:rPr>
        <w:t>نه فيه نصوص كثيرة صحيحة تحث على العزلة، لماذا لا يعتزل الإنسان ويرتاح من مشاكل الناس كلهم؟ ينبغي أن ينظر الإنسان إلى نفسه على ضوء ما تقدم.</w:t>
      </w:r>
    </w:p>
    <w:p w:rsidR="004D3859" w:rsidRPr="009C19EC"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نرجع إلى كلام السخاوي، ما ذكره السخاوي من قوله: يُقال: إنه ما كُتبت أسماؤهم ووُضعت في شيء من الزاد أو القوت إلا بُورك فيه وسلم من الآفة كالسوس وشبهه.</w:t>
      </w:r>
    </w:p>
    <w:p w:rsidR="004D3859" w:rsidRPr="009C19EC"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يعني هل هذا من باب طلب هذا الأمر منهم فيكون من قبيل الشرك؟ أو هو من باب التبرك بأسمائهم فيكون بدعة؟</w:t>
      </w:r>
    </w:p>
    <w:p w:rsidR="004D3859" w:rsidRPr="009C19EC" w:rsidRDefault="00FE2499" w:rsidP="009C19EC">
      <w:pPr>
        <w:rPr>
          <w:rFonts w:ascii="Simplified Arabic" w:hAnsi="Simplified Arabic" w:cs="Simplified Arabic"/>
          <w:b w:val="0"/>
          <w:bCs w:val="0"/>
          <w:sz w:val="28"/>
          <w:szCs w:val="28"/>
          <w:rtl/>
          <w:lang w:bidi="ar-EG"/>
        </w:rPr>
      </w:pPr>
      <w:proofErr w:type="gramStart"/>
      <w:r w:rsidRPr="0067101F">
        <w:rPr>
          <w:rFonts w:ascii="Simplified Arabic" w:hAnsi="Simplified Arabic" w:cs="Simplified Arabic"/>
          <w:sz w:val="28"/>
          <w:szCs w:val="28"/>
          <w:rtl/>
        </w:rPr>
        <w:t>طالب:......</w:t>
      </w:r>
      <w:proofErr w:type="gramEnd"/>
    </w:p>
    <w:p w:rsidR="004D3859" w:rsidRPr="009C19EC"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الشيخ: نعم، كيف؟</w:t>
      </w:r>
    </w:p>
    <w:p w:rsidR="004D3859" w:rsidRPr="009C19EC" w:rsidRDefault="00FE2499" w:rsidP="009C19EC">
      <w:pPr>
        <w:rPr>
          <w:rFonts w:ascii="Simplified Arabic" w:hAnsi="Simplified Arabic" w:cs="Simplified Arabic"/>
          <w:b w:val="0"/>
          <w:bCs w:val="0"/>
          <w:sz w:val="28"/>
          <w:szCs w:val="28"/>
          <w:rtl/>
          <w:lang w:bidi="ar-EG"/>
        </w:rPr>
      </w:pPr>
      <w:proofErr w:type="gramStart"/>
      <w:r w:rsidRPr="0067101F">
        <w:rPr>
          <w:rFonts w:ascii="Simplified Arabic" w:hAnsi="Simplified Arabic" w:cs="Simplified Arabic"/>
          <w:sz w:val="28"/>
          <w:szCs w:val="28"/>
          <w:rtl/>
        </w:rPr>
        <w:t>طالب:......</w:t>
      </w:r>
      <w:proofErr w:type="gramEnd"/>
    </w:p>
    <w:p w:rsidR="004D3859" w:rsidRPr="009C19EC" w:rsidRDefault="004D3859" w:rsidP="00930959">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الشيخ: على </w:t>
      </w:r>
      <w:r w:rsidR="00930959" w:rsidRPr="00930959">
        <w:rPr>
          <w:rFonts w:ascii="Simplified Arabic" w:hAnsi="Simplified Arabic" w:cs="Simplified Arabic" w:hint="cs"/>
          <w:b w:val="0"/>
          <w:bCs w:val="0"/>
          <w:sz w:val="28"/>
          <w:szCs w:val="28"/>
          <w:rtl/>
        </w:rPr>
        <w:t>ماذا</w:t>
      </w:r>
      <w:r w:rsidRPr="009C19EC">
        <w:rPr>
          <w:rFonts w:ascii="Simplified Arabic" w:hAnsi="Simplified Arabic" w:cs="Simplified Arabic"/>
          <w:b w:val="0"/>
          <w:bCs w:val="0"/>
          <w:sz w:val="28"/>
          <w:szCs w:val="28"/>
          <w:rtl/>
          <w:lang w:bidi="ar-EG"/>
        </w:rPr>
        <w:t xml:space="preserve">؟ مجرد تبرك، ليس بطلب منهم، الله -سبحانه </w:t>
      </w:r>
      <w:proofErr w:type="gramStart"/>
      <w:r w:rsidRPr="009C19EC">
        <w:rPr>
          <w:rFonts w:ascii="Simplified Arabic" w:hAnsi="Simplified Arabic" w:cs="Simplified Arabic"/>
          <w:b w:val="0"/>
          <w:bCs w:val="0"/>
          <w:sz w:val="28"/>
          <w:szCs w:val="28"/>
          <w:rtl/>
          <w:lang w:bidi="ar-EG"/>
        </w:rPr>
        <w:t>وتعالى- هو</w:t>
      </w:r>
      <w:proofErr w:type="gramEnd"/>
      <w:r w:rsidRPr="009C19EC">
        <w:rPr>
          <w:rFonts w:ascii="Simplified Arabic" w:hAnsi="Simplified Arabic" w:cs="Simplified Arabic"/>
          <w:b w:val="0"/>
          <w:bCs w:val="0"/>
          <w:sz w:val="28"/>
          <w:szCs w:val="28"/>
          <w:rtl/>
          <w:lang w:bidi="ar-EG"/>
        </w:rPr>
        <w:t xml:space="preserve"> الذي يجعل البركة.</w:t>
      </w:r>
    </w:p>
    <w:p w:rsidR="00930959" w:rsidRDefault="004D3859" w:rsidP="00930959">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ببركة أسمائهم التي وُضعت، المقصود أنهم يفرقون بين أن يُطلب من الشخص أو يُطلب بسببه، يعني </w:t>
      </w:r>
      <w:r w:rsidR="00930959">
        <w:rPr>
          <w:rFonts w:ascii="Simplified Arabic" w:hAnsi="Simplified Arabic" w:cs="Simplified Arabic" w:hint="cs"/>
          <w:b w:val="0"/>
          <w:bCs w:val="0"/>
          <w:sz w:val="28"/>
          <w:szCs w:val="28"/>
          <w:rtl/>
          <w:lang w:bidi="ar-EG"/>
        </w:rPr>
        <w:t>ت</w:t>
      </w:r>
      <w:r w:rsidRPr="009C19EC">
        <w:rPr>
          <w:rFonts w:ascii="Simplified Arabic" w:hAnsi="Simplified Arabic" w:cs="Simplified Arabic"/>
          <w:b w:val="0"/>
          <w:bCs w:val="0"/>
          <w:sz w:val="28"/>
          <w:szCs w:val="28"/>
          <w:rtl/>
          <w:lang w:bidi="ar-EG"/>
        </w:rPr>
        <w:t>كون البركة بذكر اسمه على هذا الطعام</w:t>
      </w:r>
      <w:r w:rsidR="00930959">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أو بكتابة اسمه يختلف هذا، لكن نجد في بعض الكتب التي تأتينا من بعض الأقطار التي تنتسب إلى الإسلام كتب علم، وهي كتب أهل علم في الجملة، يعني مملوكة من قِبل علماء قرأوها وعلقوا عليها</w:t>
      </w:r>
      <w:r w:rsidR="00930959">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وتجد تعليقات نافعة عليها، تجد هذا الشخص كتب على نسخته: يا </w:t>
      </w:r>
      <w:proofErr w:type="spellStart"/>
      <w:r w:rsidRPr="009C19EC">
        <w:rPr>
          <w:rFonts w:ascii="Simplified Arabic" w:hAnsi="Simplified Arabic" w:cs="Simplified Arabic"/>
          <w:b w:val="0"/>
          <w:bCs w:val="0"/>
          <w:sz w:val="28"/>
          <w:szCs w:val="28"/>
          <w:rtl/>
          <w:lang w:bidi="ar-EG"/>
        </w:rPr>
        <w:t>كيكبج</w:t>
      </w:r>
      <w:proofErr w:type="spellEnd"/>
      <w:r w:rsidRPr="009C19EC">
        <w:rPr>
          <w:rFonts w:ascii="Simplified Arabic" w:hAnsi="Simplified Arabic" w:cs="Simplified Arabic"/>
          <w:b w:val="0"/>
          <w:bCs w:val="0"/>
          <w:sz w:val="28"/>
          <w:szCs w:val="28"/>
          <w:rtl/>
          <w:lang w:bidi="ar-EG"/>
        </w:rPr>
        <w:t xml:space="preserve"> احفظ الورق، هذا شرك، هذا شرك، هذا شرك، يعني بعضهم قال: إن هذا المنادى ورق، ورق شجر له نفع في حفظ الورق إذا وُضع فيها، نعم إذا وُضع فيها وجرب وصار سبب</w:t>
      </w:r>
      <w:r w:rsidR="00930959">
        <w:rPr>
          <w:rFonts w:ascii="Simplified Arabic" w:hAnsi="Simplified Arabic" w:cs="Simplified Arabic" w:hint="cs"/>
          <w:b w:val="0"/>
          <w:bCs w:val="0"/>
          <w:sz w:val="28"/>
          <w:szCs w:val="28"/>
          <w:rtl/>
          <w:lang w:bidi="ar-EG"/>
        </w:rPr>
        <w:t>ًا</w:t>
      </w:r>
      <w:r w:rsidRPr="009C19EC">
        <w:rPr>
          <w:rFonts w:ascii="Simplified Arabic" w:hAnsi="Simplified Arabic" w:cs="Simplified Arabic"/>
          <w:b w:val="0"/>
          <w:bCs w:val="0"/>
          <w:sz w:val="28"/>
          <w:szCs w:val="28"/>
          <w:rtl/>
          <w:lang w:bidi="ar-EG"/>
        </w:rPr>
        <w:t xml:space="preserve"> </w:t>
      </w:r>
      <w:r w:rsidR="00930959">
        <w:rPr>
          <w:rFonts w:ascii="Simplified Arabic" w:hAnsi="Simplified Arabic" w:cs="Simplified Arabic" w:hint="cs"/>
          <w:b w:val="0"/>
          <w:bCs w:val="0"/>
          <w:sz w:val="28"/>
          <w:szCs w:val="28"/>
          <w:rtl/>
          <w:lang w:bidi="ar-EG"/>
        </w:rPr>
        <w:t>ف</w:t>
      </w:r>
      <w:r w:rsidRPr="009C19EC">
        <w:rPr>
          <w:rFonts w:ascii="Simplified Arabic" w:hAnsi="Simplified Arabic" w:cs="Simplified Arabic"/>
          <w:b w:val="0"/>
          <w:bCs w:val="0"/>
          <w:sz w:val="28"/>
          <w:szCs w:val="28"/>
          <w:rtl/>
          <w:lang w:bidi="ar-EG"/>
        </w:rPr>
        <w:t>ما فيه إشكال، لكن أن يُدعى وهو غير حاضر ولا قادر على حفظ الورق هذا الشرك الأكبر</w:t>
      </w:r>
      <w:r w:rsidR="00930959">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w:t>
      </w:r>
    </w:p>
    <w:p w:rsidR="004D3859" w:rsidRPr="009C19EC" w:rsidRDefault="00930959" w:rsidP="00930959">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 xml:space="preserve">الإشكال </w:t>
      </w:r>
      <w:r>
        <w:rPr>
          <w:rFonts w:ascii="Simplified Arabic" w:hAnsi="Simplified Arabic" w:cs="Simplified Arabic" w:hint="cs"/>
          <w:b w:val="0"/>
          <w:bCs w:val="0"/>
          <w:sz w:val="28"/>
          <w:szCs w:val="28"/>
          <w:rtl/>
          <w:lang w:bidi="ar-EG"/>
        </w:rPr>
        <w:t>أ</w:t>
      </w:r>
      <w:r w:rsidR="004D3859" w:rsidRPr="009C19EC">
        <w:rPr>
          <w:rFonts w:ascii="Simplified Arabic" w:hAnsi="Simplified Arabic" w:cs="Simplified Arabic"/>
          <w:b w:val="0"/>
          <w:bCs w:val="0"/>
          <w:sz w:val="28"/>
          <w:szCs w:val="28"/>
          <w:rtl/>
          <w:lang w:bidi="ar-EG"/>
        </w:rPr>
        <w:t>نه يأتي مكتوب</w:t>
      </w:r>
      <w:r>
        <w:rPr>
          <w:rFonts w:ascii="Simplified Arabic" w:hAnsi="Simplified Arabic" w:cs="Simplified Arabic" w:hint="cs"/>
          <w:b w:val="0"/>
          <w:bCs w:val="0"/>
          <w:sz w:val="28"/>
          <w:szCs w:val="28"/>
          <w:rtl/>
          <w:lang w:bidi="ar-EG"/>
        </w:rPr>
        <w:t>ًا</w:t>
      </w:r>
      <w:r w:rsidR="004D3859" w:rsidRPr="009C19EC">
        <w:rPr>
          <w:rFonts w:ascii="Simplified Arabic" w:hAnsi="Simplified Arabic" w:cs="Simplified Arabic"/>
          <w:b w:val="0"/>
          <w:bCs w:val="0"/>
          <w:sz w:val="28"/>
          <w:szCs w:val="28"/>
          <w:rtl/>
          <w:lang w:bidi="ar-EG"/>
        </w:rPr>
        <w:t xml:space="preserve"> من قبل بعض من ينتسب إلى العلم، يعني نسخة عالم جاءت مثلاً من كتاب في شرح حديث مثل فتح الباري، يجي</w:t>
      </w:r>
      <w:r>
        <w:rPr>
          <w:rFonts w:ascii="Simplified Arabic" w:hAnsi="Simplified Arabic" w:cs="Simplified Arabic" w:hint="cs"/>
          <w:b w:val="0"/>
          <w:bCs w:val="0"/>
          <w:sz w:val="28"/>
          <w:szCs w:val="28"/>
          <w:rtl/>
          <w:lang w:bidi="ar-EG"/>
        </w:rPr>
        <w:t>ء</w:t>
      </w:r>
      <w:r w:rsidR="004D3859" w:rsidRPr="009C19EC">
        <w:rPr>
          <w:rFonts w:ascii="Simplified Arabic" w:hAnsi="Simplified Arabic" w:cs="Simplified Arabic"/>
          <w:b w:val="0"/>
          <w:bCs w:val="0"/>
          <w:sz w:val="28"/>
          <w:szCs w:val="28"/>
          <w:rtl/>
          <w:lang w:bidi="ar-EG"/>
        </w:rPr>
        <w:t xml:space="preserve"> مكتوب</w:t>
      </w:r>
      <w:r>
        <w:rPr>
          <w:rFonts w:ascii="Simplified Arabic" w:hAnsi="Simplified Arabic" w:cs="Simplified Arabic" w:hint="cs"/>
          <w:b w:val="0"/>
          <w:bCs w:val="0"/>
          <w:sz w:val="28"/>
          <w:szCs w:val="28"/>
          <w:rtl/>
          <w:lang w:bidi="ar-EG"/>
        </w:rPr>
        <w:t>ًا</w:t>
      </w:r>
      <w:r w:rsidR="004D3859" w:rsidRPr="009C19EC">
        <w:rPr>
          <w:rFonts w:ascii="Simplified Arabic" w:hAnsi="Simplified Arabic" w:cs="Simplified Arabic"/>
          <w:b w:val="0"/>
          <w:bCs w:val="0"/>
          <w:sz w:val="28"/>
          <w:szCs w:val="28"/>
          <w:rtl/>
          <w:lang w:bidi="ar-EG"/>
        </w:rPr>
        <w:t xml:space="preserve"> عليه هذه العبارة، أو تفسير، تفسير الطبري يُكتب عليه مثل هذا، وبعضهم يقدم الباء، وبعضهم يقدم الياء، وبعضهم يا </w:t>
      </w:r>
      <w:proofErr w:type="spellStart"/>
      <w:r w:rsidR="004D3859" w:rsidRPr="009C19EC">
        <w:rPr>
          <w:rFonts w:ascii="Simplified Arabic" w:hAnsi="Simplified Arabic" w:cs="Simplified Arabic"/>
          <w:b w:val="0"/>
          <w:bCs w:val="0"/>
          <w:sz w:val="28"/>
          <w:szCs w:val="28"/>
          <w:rtl/>
          <w:lang w:bidi="ar-EG"/>
        </w:rPr>
        <w:t>كيبكج</w:t>
      </w:r>
      <w:proofErr w:type="spellEnd"/>
      <w:r w:rsidR="004D3859" w:rsidRPr="009C19EC">
        <w:rPr>
          <w:rFonts w:ascii="Simplified Arabic" w:hAnsi="Simplified Arabic" w:cs="Simplified Arabic"/>
          <w:b w:val="0"/>
          <w:bCs w:val="0"/>
          <w:sz w:val="28"/>
          <w:szCs w:val="28"/>
          <w:rtl/>
          <w:lang w:bidi="ar-EG"/>
        </w:rPr>
        <w:t xml:space="preserve">، أو </w:t>
      </w:r>
      <w:proofErr w:type="spellStart"/>
      <w:r w:rsidR="004D3859" w:rsidRPr="009C19EC">
        <w:rPr>
          <w:rFonts w:ascii="Simplified Arabic" w:hAnsi="Simplified Arabic" w:cs="Simplified Arabic"/>
          <w:b w:val="0"/>
          <w:bCs w:val="0"/>
          <w:sz w:val="28"/>
          <w:szCs w:val="28"/>
          <w:rtl/>
          <w:lang w:bidi="ar-EG"/>
        </w:rPr>
        <w:t>كيكجب</w:t>
      </w:r>
      <w:proofErr w:type="spellEnd"/>
      <w:r>
        <w:rPr>
          <w:rFonts w:ascii="Simplified Arabic" w:hAnsi="Simplified Arabic" w:cs="Simplified Arabic" w:hint="cs"/>
          <w:b w:val="0"/>
          <w:bCs w:val="0"/>
          <w:sz w:val="28"/>
          <w:szCs w:val="28"/>
          <w:rtl/>
          <w:lang w:bidi="ar-EG"/>
        </w:rPr>
        <w:t>.</w:t>
      </w:r>
      <w:r w:rsidR="004D3859" w:rsidRPr="009C19EC">
        <w:rPr>
          <w:rFonts w:ascii="Simplified Arabic" w:hAnsi="Simplified Arabic" w:cs="Simplified Arabic"/>
          <w:b w:val="0"/>
          <w:bCs w:val="0"/>
          <w:sz w:val="28"/>
          <w:szCs w:val="28"/>
          <w:rtl/>
          <w:lang w:bidi="ar-EG"/>
        </w:rPr>
        <w:t xml:space="preserve"> المقصود أن مثل هذه العبارة: لأنهم يختلفون في كتابتها، يا كيب، يا </w:t>
      </w:r>
      <w:proofErr w:type="spellStart"/>
      <w:r w:rsidR="004D3859" w:rsidRPr="009C19EC">
        <w:rPr>
          <w:rFonts w:ascii="Simplified Arabic" w:hAnsi="Simplified Arabic" w:cs="Simplified Arabic"/>
          <w:b w:val="0"/>
          <w:bCs w:val="0"/>
          <w:sz w:val="28"/>
          <w:szCs w:val="28"/>
          <w:rtl/>
          <w:lang w:bidi="ar-EG"/>
        </w:rPr>
        <w:t>كيبكج</w:t>
      </w:r>
      <w:proofErr w:type="spellEnd"/>
      <w:r w:rsidR="004D3859" w:rsidRPr="009C19EC">
        <w:rPr>
          <w:rFonts w:ascii="Simplified Arabic" w:hAnsi="Simplified Arabic" w:cs="Simplified Arabic"/>
          <w:b w:val="0"/>
          <w:bCs w:val="0"/>
          <w:sz w:val="28"/>
          <w:szCs w:val="28"/>
          <w:rtl/>
          <w:lang w:bidi="ar-EG"/>
        </w:rPr>
        <w:t xml:space="preserve"> هذا أكثر ما يُكتب -حرف النداء ثم كاف ثم ياء ثم باء ثم كاف ثم </w:t>
      </w:r>
      <w:proofErr w:type="gramStart"/>
      <w:r w:rsidR="004D3859" w:rsidRPr="009C19EC">
        <w:rPr>
          <w:rFonts w:ascii="Simplified Arabic" w:hAnsi="Simplified Arabic" w:cs="Simplified Arabic"/>
          <w:b w:val="0"/>
          <w:bCs w:val="0"/>
          <w:sz w:val="28"/>
          <w:szCs w:val="28"/>
          <w:rtl/>
          <w:lang w:bidi="ar-EG"/>
        </w:rPr>
        <w:t>جيم- احفظ</w:t>
      </w:r>
      <w:proofErr w:type="gramEnd"/>
      <w:r w:rsidR="004D3859" w:rsidRPr="009C19EC">
        <w:rPr>
          <w:rFonts w:ascii="Simplified Arabic" w:hAnsi="Simplified Arabic" w:cs="Simplified Arabic"/>
          <w:b w:val="0"/>
          <w:bCs w:val="0"/>
          <w:sz w:val="28"/>
          <w:szCs w:val="28"/>
          <w:rtl/>
          <w:lang w:bidi="ar-EG"/>
        </w:rPr>
        <w:t xml:space="preserve"> الورق يعني من السوس، من </w:t>
      </w:r>
      <w:proofErr w:type="spellStart"/>
      <w:r w:rsidR="004D3859" w:rsidRPr="009C19EC">
        <w:rPr>
          <w:rFonts w:ascii="Simplified Arabic" w:hAnsi="Simplified Arabic" w:cs="Simplified Arabic"/>
          <w:b w:val="0"/>
          <w:bCs w:val="0"/>
          <w:sz w:val="28"/>
          <w:szCs w:val="28"/>
          <w:rtl/>
          <w:lang w:bidi="ar-EG"/>
        </w:rPr>
        <w:t>العتة</w:t>
      </w:r>
      <w:proofErr w:type="spellEnd"/>
      <w:r w:rsidR="004D3859" w:rsidRPr="009C19EC">
        <w:rPr>
          <w:rFonts w:ascii="Simplified Arabic" w:hAnsi="Simplified Arabic" w:cs="Simplified Arabic"/>
          <w:b w:val="0"/>
          <w:bCs w:val="0"/>
          <w:sz w:val="28"/>
          <w:szCs w:val="28"/>
          <w:rtl/>
          <w:lang w:bidi="ar-EG"/>
        </w:rPr>
        <w:t>، من الأرضة، هذا شرك، أسأل الله السلامة والعافية.</w:t>
      </w:r>
    </w:p>
    <w:p w:rsidR="00BD2A2A"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وبعضهم يحاول أن يبرر لمثل هذه الكتابات فيقول: لعل هذا المنادَى هو الله -جل وعلا-، ويكون هذا </w:t>
      </w:r>
      <w:r w:rsidRPr="00930959">
        <w:rPr>
          <w:rFonts w:ascii="Simplified Arabic" w:hAnsi="Simplified Arabic" w:cs="Simplified Arabic"/>
          <w:b w:val="0"/>
          <w:bCs w:val="0"/>
          <w:sz w:val="28"/>
          <w:szCs w:val="28"/>
          <w:rtl/>
          <w:lang w:bidi="ar-EG"/>
        </w:rPr>
        <w:t>اسم</w:t>
      </w:r>
      <w:r w:rsidR="00930959" w:rsidRPr="00930959">
        <w:rPr>
          <w:rFonts w:ascii="Simplified Arabic" w:hAnsi="Simplified Arabic" w:cs="Simplified Arabic" w:hint="cs"/>
          <w:b w:val="0"/>
          <w:bCs w:val="0"/>
          <w:sz w:val="28"/>
          <w:szCs w:val="28"/>
          <w:rtl/>
          <w:lang w:bidi="ar-EG"/>
        </w:rPr>
        <w:t>ًا</w:t>
      </w:r>
      <w:r w:rsidRPr="009C19EC">
        <w:rPr>
          <w:rFonts w:ascii="Simplified Arabic" w:hAnsi="Simplified Arabic" w:cs="Simplified Arabic"/>
          <w:b w:val="0"/>
          <w:bCs w:val="0"/>
          <w:sz w:val="28"/>
          <w:szCs w:val="28"/>
          <w:rtl/>
          <w:lang w:bidi="ar-EG"/>
        </w:rPr>
        <w:t xml:space="preserve"> من أسمائه ببعض اللغات مثلاً، يعني ما يقصد أن</w:t>
      </w:r>
      <w:r w:rsidR="00BD2A2A">
        <w:rPr>
          <w:rFonts w:ascii="Simplified Arabic" w:hAnsi="Simplified Arabic" w:cs="Simplified Arabic" w:hint="cs"/>
          <w:b w:val="0"/>
          <w:bCs w:val="0"/>
          <w:sz w:val="28"/>
          <w:szCs w:val="28"/>
          <w:rtl/>
          <w:lang w:bidi="ar-EG"/>
        </w:rPr>
        <w:t xml:space="preserve"> </w:t>
      </w:r>
      <w:proofErr w:type="gramStart"/>
      <w:r w:rsidR="00BD2A2A">
        <w:rPr>
          <w:rFonts w:ascii="Simplified Arabic" w:hAnsi="Simplified Arabic" w:cs="Simplified Arabic" w:hint="cs"/>
          <w:b w:val="0"/>
          <w:bCs w:val="0"/>
          <w:sz w:val="28"/>
          <w:szCs w:val="28"/>
          <w:rtl/>
          <w:lang w:bidi="ar-EG"/>
        </w:rPr>
        <w:t>.....</w:t>
      </w:r>
      <w:proofErr w:type="gramEnd"/>
      <w:r w:rsidRPr="009C19EC">
        <w:rPr>
          <w:rFonts w:ascii="Simplified Arabic" w:hAnsi="Simplified Arabic" w:cs="Simplified Arabic"/>
          <w:b w:val="0"/>
          <w:bCs w:val="0"/>
          <w:sz w:val="28"/>
          <w:szCs w:val="28"/>
          <w:rtl/>
          <w:lang w:bidi="ar-EG"/>
        </w:rPr>
        <w:t xml:space="preserve"> </w:t>
      </w:r>
      <w:r w:rsidR="00BD2A2A">
        <w:rPr>
          <w:rFonts w:ascii="Simplified Arabic" w:hAnsi="Simplified Arabic" w:cs="Simplified Arabic" w:hint="cs"/>
          <w:b w:val="0"/>
          <w:bCs w:val="0"/>
          <w:sz w:val="28"/>
          <w:szCs w:val="28"/>
          <w:rtl/>
          <w:lang w:bidi="ar-EG"/>
        </w:rPr>
        <w:t>ما</w:t>
      </w:r>
      <w:r w:rsidRPr="009C19EC">
        <w:rPr>
          <w:rFonts w:ascii="Simplified Arabic" w:hAnsi="Simplified Arabic" w:cs="Simplified Arabic"/>
          <w:b w:val="0"/>
          <w:bCs w:val="0"/>
          <w:sz w:val="28"/>
          <w:szCs w:val="28"/>
          <w:rtl/>
          <w:lang w:bidi="ar-EG"/>
        </w:rPr>
        <w:t xml:space="preserve"> معنى احفظ الورق؟ </w:t>
      </w:r>
    </w:p>
    <w:p w:rsidR="00BD2A2A"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lastRenderedPageBreak/>
        <w:t xml:space="preserve">يقول: احفظ الورق يعني له حقيقة المنادَى </w:t>
      </w:r>
      <w:r w:rsidR="00BD2A2A">
        <w:rPr>
          <w:rFonts w:ascii="Simplified Arabic" w:hAnsi="Simplified Arabic" w:cs="Simplified Arabic" w:hint="cs"/>
          <w:b w:val="0"/>
          <w:bCs w:val="0"/>
          <w:sz w:val="28"/>
          <w:szCs w:val="28"/>
          <w:rtl/>
          <w:lang w:bidi="ar-EG"/>
        </w:rPr>
        <w:t>أم</w:t>
      </w:r>
      <w:r w:rsidRPr="009C19EC">
        <w:rPr>
          <w:rFonts w:ascii="Simplified Arabic" w:hAnsi="Simplified Arabic" w:cs="Simplified Arabic"/>
          <w:b w:val="0"/>
          <w:bCs w:val="0"/>
          <w:sz w:val="28"/>
          <w:szCs w:val="28"/>
          <w:rtl/>
          <w:lang w:bidi="ar-EG"/>
        </w:rPr>
        <w:t xml:space="preserve"> لا؟ </w:t>
      </w:r>
    </w:p>
    <w:p w:rsidR="00BD2A2A" w:rsidRPr="00BD2A2A" w:rsidRDefault="00BD2A2A" w:rsidP="00BD2A2A">
      <w:pPr>
        <w:rPr>
          <w:rFonts w:ascii="Simplified Arabic" w:hAnsi="Simplified Arabic" w:cs="Simplified Arabic"/>
          <w:sz w:val="28"/>
          <w:szCs w:val="28"/>
          <w:rtl/>
          <w:lang w:bidi="ar-EG"/>
        </w:rPr>
      </w:pPr>
      <w:r w:rsidRPr="00BD2A2A">
        <w:rPr>
          <w:rFonts w:ascii="Simplified Arabic" w:hAnsi="Simplified Arabic" w:cs="Simplified Arabic" w:hint="cs"/>
          <w:sz w:val="28"/>
          <w:szCs w:val="28"/>
          <w:rtl/>
          <w:lang w:bidi="ar-EG"/>
        </w:rPr>
        <w:t>طالب: ..........</w:t>
      </w:r>
    </w:p>
    <w:p w:rsidR="00BD2A2A"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حسية </w:t>
      </w:r>
      <w:r w:rsidR="00BD2A2A">
        <w:rPr>
          <w:rFonts w:ascii="Simplified Arabic" w:hAnsi="Simplified Arabic" w:cs="Simplified Arabic" w:hint="cs"/>
          <w:b w:val="0"/>
          <w:bCs w:val="0"/>
          <w:sz w:val="28"/>
          <w:szCs w:val="28"/>
          <w:rtl/>
          <w:lang w:bidi="ar-EG"/>
        </w:rPr>
        <w:t>نعم.</w:t>
      </w:r>
    </w:p>
    <w:p w:rsidR="00BD2A2A" w:rsidRPr="00BD2A2A" w:rsidRDefault="00BD2A2A" w:rsidP="00BD2A2A">
      <w:pPr>
        <w:rPr>
          <w:rFonts w:ascii="Simplified Arabic" w:hAnsi="Simplified Arabic" w:cs="Simplified Arabic" w:hint="cs"/>
          <w:sz w:val="28"/>
          <w:szCs w:val="28"/>
          <w:rtl/>
          <w:lang w:bidi="ar-EG"/>
        </w:rPr>
      </w:pPr>
      <w:r w:rsidRPr="00BD2A2A">
        <w:rPr>
          <w:rFonts w:ascii="Simplified Arabic" w:hAnsi="Simplified Arabic" w:cs="Simplified Arabic" w:hint="cs"/>
          <w:sz w:val="28"/>
          <w:szCs w:val="28"/>
          <w:rtl/>
          <w:lang w:bidi="ar-EG"/>
        </w:rPr>
        <w:t>طالب: ..........</w:t>
      </w:r>
    </w:p>
    <w:p w:rsidR="004D3859" w:rsidRPr="009C19EC"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ما هو </w:t>
      </w:r>
      <w:r w:rsidR="00BD2A2A">
        <w:rPr>
          <w:rFonts w:ascii="Simplified Arabic" w:hAnsi="Simplified Arabic" w:cs="Simplified Arabic" w:hint="cs"/>
          <w:b w:val="0"/>
          <w:bCs w:val="0"/>
          <w:sz w:val="28"/>
          <w:szCs w:val="28"/>
          <w:rtl/>
          <w:lang w:bidi="ar-EG"/>
        </w:rPr>
        <w:t>ب</w:t>
      </w:r>
      <w:r w:rsidRPr="009C19EC">
        <w:rPr>
          <w:rFonts w:ascii="Simplified Arabic" w:hAnsi="Simplified Arabic" w:cs="Simplified Arabic"/>
          <w:b w:val="0"/>
          <w:bCs w:val="0"/>
          <w:sz w:val="28"/>
          <w:szCs w:val="28"/>
          <w:rtl/>
          <w:lang w:bidi="ar-EG"/>
        </w:rPr>
        <w:t xml:space="preserve">الورق، المنادَى هذا الذي طُلب منه أن يحفظ الورق، دعنا من الياء، طلب حفظ الورق منه </w:t>
      </w:r>
      <w:r w:rsidR="00BD2A2A" w:rsidRPr="00BD2A2A">
        <w:rPr>
          <w:rFonts w:ascii="Simplified Arabic" w:hAnsi="Simplified Arabic" w:cs="Simplified Arabic" w:hint="cs"/>
          <w:b w:val="0"/>
          <w:bCs w:val="0"/>
          <w:sz w:val="28"/>
          <w:szCs w:val="28"/>
          <w:rtl/>
        </w:rPr>
        <w:t>ماذا</w:t>
      </w:r>
      <w:r w:rsidR="00BD2A2A">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يصير؟</w:t>
      </w:r>
    </w:p>
    <w:p w:rsidR="004D3859" w:rsidRPr="009C19EC" w:rsidRDefault="00FE2499" w:rsidP="009C19EC">
      <w:pPr>
        <w:rPr>
          <w:rFonts w:ascii="Simplified Arabic" w:hAnsi="Simplified Arabic" w:cs="Simplified Arabic"/>
          <w:b w:val="0"/>
          <w:bCs w:val="0"/>
          <w:sz w:val="28"/>
          <w:szCs w:val="28"/>
          <w:rtl/>
          <w:lang w:bidi="ar-EG"/>
        </w:rPr>
      </w:pPr>
      <w:proofErr w:type="gramStart"/>
      <w:r w:rsidRPr="0067101F">
        <w:rPr>
          <w:rFonts w:ascii="Simplified Arabic" w:hAnsi="Simplified Arabic" w:cs="Simplified Arabic"/>
          <w:sz w:val="28"/>
          <w:szCs w:val="28"/>
          <w:rtl/>
        </w:rPr>
        <w:t>طالب:......</w:t>
      </w:r>
      <w:proofErr w:type="gramEnd"/>
    </w:p>
    <w:p w:rsidR="004D3859" w:rsidRPr="009C19EC"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الشيخ: </w:t>
      </w:r>
      <w:proofErr w:type="gramStart"/>
      <w:r w:rsidR="00BD2A2A">
        <w:rPr>
          <w:rFonts w:ascii="Simplified Arabic" w:hAnsi="Simplified Arabic" w:cs="Simplified Arabic" w:hint="cs"/>
          <w:b w:val="0"/>
          <w:bCs w:val="0"/>
          <w:sz w:val="28"/>
          <w:szCs w:val="28"/>
          <w:rtl/>
          <w:lang w:bidi="ar-EG"/>
        </w:rPr>
        <w:t xml:space="preserve">بلى </w:t>
      </w:r>
      <w:r w:rsidRPr="009C19EC">
        <w:rPr>
          <w:rFonts w:ascii="Simplified Arabic" w:hAnsi="Simplified Arabic" w:cs="Simplified Arabic"/>
          <w:b w:val="0"/>
          <w:bCs w:val="0"/>
          <w:sz w:val="28"/>
          <w:szCs w:val="28"/>
          <w:rtl/>
          <w:lang w:bidi="ar-EG"/>
        </w:rPr>
        <w:t xml:space="preserve"> طلب</w:t>
      </w:r>
      <w:proofErr w:type="gramEnd"/>
      <w:r w:rsidRPr="009C19EC">
        <w:rPr>
          <w:rFonts w:ascii="Simplified Arabic" w:hAnsi="Simplified Arabic" w:cs="Simplified Arabic"/>
          <w:b w:val="0"/>
          <w:bCs w:val="0"/>
          <w:sz w:val="28"/>
          <w:szCs w:val="28"/>
          <w:rtl/>
          <w:lang w:bidi="ar-EG"/>
        </w:rPr>
        <w:t>، احفظ الورق، بالحرف يقول كذا.</w:t>
      </w:r>
    </w:p>
    <w:p w:rsidR="004D3859" w:rsidRPr="009C19EC" w:rsidRDefault="00FE2499" w:rsidP="009C19EC">
      <w:pPr>
        <w:rPr>
          <w:rFonts w:ascii="Simplified Arabic" w:hAnsi="Simplified Arabic" w:cs="Simplified Arabic"/>
          <w:b w:val="0"/>
          <w:bCs w:val="0"/>
          <w:sz w:val="28"/>
          <w:szCs w:val="28"/>
          <w:rtl/>
          <w:lang w:bidi="ar-EG"/>
        </w:rPr>
      </w:pPr>
      <w:proofErr w:type="gramStart"/>
      <w:r w:rsidRPr="0067101F">
        <w:rPr>
          <w:rFonts w:ascii="Simplified Arabic" w:hAnsi="Simplified Arabic" w:cs="Simplified Arabic"/>
          <w:sz w:val="28"/>
          <w:szCs w:val="28"/>
          <w:rtl/>
        </w:rPr>
        <w:t>طالب:......</w:t>
      </w:r>
      <w:proofErr w:type="gramEnd"/>
    </w:p>
    <w:p w:rsidR="00BD2A2A" w:rsidRDefault="004D3859" w:rsidP="00BD2A2A">
      <w:pPr>
        <w:rPr>
          <w:rFonts w:ascii="Simplified Arabic" w:hAnsi="Simplified Arabic" w:cs="Simplified Arabic" w:hint="cs"/>
          <w:b w:val="0"/>
          <w:bCs w:val="0"/>
          <w:sz w:val="28"/>
          <w:szCs w:val="28"/>
          <w:rtl/>
          <w:lang w:bidi="ar-EG"/>
        </w:rPr>
      </w:pPr>
      <w:r w:rsidRPr="009C19EC">
        <w:rPr>
          <w:rFonts w:ascii="Simplified Arabic" w:hAnsi="Simplified Arabic" w:cs="Simplified Arabic"/>
          <w:b w:val="0"/>
          <w:bCs w:val="0"/>
          <w:sz w:val="28"/>
          <w:szCs w:val="28"/>
          <w:rtl/>
          <w:lang w:bidi="ar-EG"/>
        </w:rPr>
        <w:t>الشيخ: لكن هذا لفظ عربي، احفظ الورق عربي، لكن اللغة العربية التي يتعامل بها الناس المسلمون كلهم احفظ الورق هذا طلب، لكن ه</w:t>
      </w:r>
      <w:r w:rsidR="00BD2A2A">
        <w:rPr>
          <w:rFonts w:ascii="Simplified Arabic" w:hAnsi="Simplified Arabic" w:cs="Simplified Arabic" w:hint="cs"/>
          <w:b w:val="0"/>
          <w:bCs w:val="0"/>
          <w:sz w:val="28"/>
          <w:szCs w:val="28"/>
          <w:rtl/>
          <w:lang w:bidi="ar-EG"/>
        </w:rPr>
        <w:t xml:space="preserve">ذا </w:t>
      </w:r>
      <w:r w:rsidRPr="009C19EC">
        <w:rPr>
          <w:rFonts w:ascii="Simplified Arabic" w:hAnsi="Simplified Arabic" w:cs="Simplified Arabic"/>
          <w:b w:val="0"/>
          <w:bCs w:val="0"/>
          <w:sz w:val="28"/>
          <w:szCs w:val="28"/>
          <w:rtl/>
          <w:lang w:bidi="ar-EG"/>
        </w:rPr>
        <w:t xml:space="preserve">المنادَى، </w:t>
      </w:r>
      <w:r w:rsidR="00BD2A2A" w:rsidRPr="00BD2A2A">
        <w:rPr>
          <w:rFonts w:ascii="Simplified Arabic" w:hAnsi="Simplified Arabic" w:cs="Simplified Arabic" w:hint="cs"/>
          <w:b w:val="0"/>
          <w:bCs w:val="0"/>
          <w:sz w:val="28"/>
          <w:szCs w:val="28"/>
          <w:rtl/>
        </w:rPr>
        <w:t>ماذا</w:t>
      </w:r>
      <w:r w:rsidR="00BD2A2A">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 xml:space="preserve">يصير؟ هل هو جني </w:t>
      </w:r>
      <w:r w:rsidR="00BD2A2A" w:rsidRPr="00BD2A2A">
        <w:rPr>
          <w:rFonts w:ascii="Simplified Arabic" w:hAnsi="Simplified Arabic" w:cs="Simplified Arabic" w:hint="cs"/>
          <w:b w:val="0"/>
          <w:bCs w:val="0"/>
          <w:sz w:val="28"/>
          <w:szCs w:val="28"/>
          <w:rtl/>
        </w:rPr>
        <w:t>أم</w:t>
      </w:r>
      <w:r w:rsidR="00BD2A2A">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 xml:space="preserve">ورق شجر </w:t>
      </w:r>
      <w:r w:rsidR="00BD2A2A" w:rsidRPr="00BD2A2A">
        <w:rPr>
          <w:rFonts w:ascii="Simplified Arabic" w:hAnsi="Simplified Arabic" w:cs="Simplified Arabic" w:hint="cs"/>
          <w:b w:val="0"/>
          <w:bCs w:val="0"/>
          <w:sz w:val="28"/>
          <w:szCs w:val="28"/>
          <w:rtl/>
        </w:rPr>
        <w:t>أم</w:t>
      </w:r>
      <w:r w:rsidR="00BD2A2A">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اسم من أسماء الله بغير العربية؟ الله أعلم</w:t>
      </w:r>
      <w:r w:rsidR="00BD2A2A">
        <w:rPr>
          <w:rFonts w:ascii="Simplified Arabic" w:hAnsi="Simplified Arabic" w:cs="Simplified Arabic" w:hint="cs"/>
          <w:b w:val="0"/>
          <w:bCs w:val="0"/>
          <w:sz w:val="28"/>
          <w:szCs w:val="28"/>
          <w:rtl/>
          <w:lang w:bidi="ar-EG"/>
        </w:rPr>
        <w:t>.</w:t>
      </w:r>
    </w:p>
    <w:p w:rsidR="00BD2A2A" w:rsidRPr="00BD2A2A" w:rsidRDefault="00BD2A2A" w:rsidP="00BD2A2A">
      <w:pPr>
        <w:rPr>
          <w:rFonts w:ascii="Simplified Arabic" w:hAnsi="Simplified Arabic" w:cs="Simplified Arabic"/>
          <w:sz w:val="28"/>
          <w:szCs w:val="28"/>
          <w:rtl/>
          <w:lang w:bidi="ar-EG"/>
        </w:rPr>
      </w:pPr>
      <w:r w:rsidRPr="00BD2A2A">
        <w:rPr>
          <w:rFonts w:ascii="Simplified Arabic" w:hAnsi="Simplified Arabic" w:cs="Simplified Arabic" w:hint="cs"/>
          <w:sz w:val="28"/>
          <w:szCs w:val="28"/>
          <w:rtl/>
          <w:lang w:bidi="ar-EG"/>
        </w:rPr>
        <w:t>طالب: ........</w:t>
      </w:r>
    </w:p>
    <w:p w:rsidR="004D3859" w:rsidRPr="009C19EC"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w:t>
      </w:r>
      <w:r w:rsidR="00BD2A2A">
        <w:rPr>
          <w:rFonts w:ascii="Simplified Arabic" w:hAnsi="Simplified Arabic" w:cs="Simplified Arabic" w:hint="cs"/>
          <w:b w:val="0"/>
          <w:bCs w:val="0"/>
          <w:sz w:val="28"/>
          <w:szCs w:val="28"/>
          <w:rtl/>
          <w:lang w:bidi="ar-EG"/>
        </w:rPr>
        <w:t>ع</w:t>
      </w:r>
      <w:r w:rsidRPr="009C19EC">
        <w:rPr>
          <w:rFonts w:ascii="Simplified Arabic" w:hAnsi="Simplified Arabic" w:cs="Simplified Arabic"/>
          <w:b w:val="0"/>
          <w:bCs w:val="0"/>
          <w:sz w:val="28"/>
          <w:szCs w:val="28"/>
          <w:rtl/>
          <w:lang w:bidi="ar-EG"/>
        </w:rPr>
        <w:t>لماء</w:t>
      </w:r>
      <w:r w:rsidR="00BD2A2A">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لكن يطوفون على قبور بعد، </w:t>
      </w:r>
      <w:r w:rsidR="00BD2A2A">
        <w:rPr>
          <w:rFonts w:ascii="Simplified Arabic" w:hAnsi="Simplified Arabic" w:cs="Simplified Arabic" w:hint="cs"/>
          <w:b w:val="0"/>
          <w:bCs w:val="0"/>
          <w:sz w:val="28"/>
          <w:szCs w:val="28"/>
          <w:rtl/>
          <w:lang w:bidi="ar-EG"/>
        </w:rPr>
        <w:t>فماذا تقول</w:t>
      </w:r>
      <w:r w:rsidR="00BD2A2A">
        <w:rPr>
          <w:rFonts w:ascii="Simplified Arabic" w:hAnsi="Simplified Arabic" w:cs="Simplified Arabic"/>
          <w:b w:val="0"/>
          <w:bCs w:val="0"/>
          <w:sz w:val="28"/>
          <w:szCs w:val="28"/>
          <w:rtl/>
          <w:lang w:bidi="ar-EG"/>
        </w:rPr>
        <w:t>؟ هو جا</w:t>
      </w:r>
      <w:r w:rsidR="00BD2A2A">
        <w:rPr>
          <w:rFonts w:ascii="Simplified Arabic" w:hAnsi="Simplified Arabic" w:cs="Simplified Arabic" w:hint="cs"/>
          <w:b w:val="0"/>
          <w:bCs w:val="0"/>
          <w:sz w:val="28"/>
          <w:szCs w:val="28"/>
          <w:rtl/>
          <w:lang w:bidi="ar-EG"/>
        </w:rPr>
        <w:t>ء</w:t>
      </w:r>
      <w:r w:rsidRPr="009C19EC">
        <w:rPr>
          <w:rFonts w:ascii="Simplified Arabic" w:hAnsi="Simplified Arabic" w:cs="Simplified Arabic"/>
          <w:b w:val="0"/>
          <w:bCs w:val="0"/>
          <w:sz w:val="28"/>
          <w:szCs w:val="28"/>
          <w:rtl/>
          <w:lang w:bidi="ar-EG"/>
        </w:rPr>
        <w:t xml:space="preserve"> من بلاد بدع، هو جا</w:t>
      </w:r>
      <w:r w:rsidR="00BD2A2A">
        <w:rPr>
          <w:rFonts w:ascii="Simplified Arabic" w:hAnsi="Simplified Arabic" w:cs="Simplified Arabic" w:hint="cs"/>
          <w:b w:val="0"/>
          <w:bCs w:val="0"/>
          <w:sz w:val="28"/>
          <w:szCs w:val="28"/>
          <w:rtl/>
          <w:lang w:bidi="ar-EG"/>
        </w:rPr>
        <w:t>ء</w:t>
      </w:r>
      <w:r w:rsidRPr="009C19EC">
        <w:rPr>
          <w:rFonts w:ascii="Simplified Arabic" w:hAnsi="Simplified Arabic" w:cs="Simplified Arabic"/>
          <w:b w:val="0"/>
          <w:bCs w:val="0"/>
          <w:sz w:val="28"/>
          <w:szCs w:val="28"/>
          <w:rtl/>
          <w:lang w:bidi="ar-EG"/>
        </w:rPr>
        <w:t xml:space="preserve"> من بلاد بدع.</w:t>
      </w:r>
    </w:p>
    <w:p w:rsidR="004D3859" w:rsidRPr="009C19EC" w:rsidRDefault="00FE2499" w:rsidP="009C19EC">
      <w:pPr>
        <w:rPr>
          <w:rFonts w:ascii="Simplified Arabic" w:hAnsi="Simplified Arabic" w:cs="Simplified Arabic"/>
          <w:b w:val="0"/>
          <w:bCs w:val="0"/>
          <w:sz w:val="28"/>
          <w:szCs w:val="28"/>
          <w:rtl/>
          <w:lang w:bidi="ar-EG"/>
        </w:rPr>
      </w:pPr>
      <w:proofErr w:type="gramStart"/>
      <w:r w:rsidRPr="0067101F">
        <w:rPr>
          <w:rFonts w:ascii="Simplified Arabic" w:hAnsi="Simplified Arabic" w:cs="Simplified Arabic"/>
          <w:sz w:val="28"/>
          <w:szCs w:val="28"/>
          <w:rtl/>
        </w:rPr>
        <w:t>طالب:......</w:t>
      </w:r>
      <w:proofErr w:type="gramEnd"/>
    </w:p>
    <w:p w:rsidR="00BD2A2A"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الشيخ: أنا أقو</w:t>
      </w:r>
      <w:r w:rsidR="00BD2A2A">
        <w:rPr>
          <w:rFonts w:ascii="Simplified Arabic" w:hAnsi="Simplified Arabic" w:cs="Simplified Arabic" w:hint="cs"/>
          <w:b w:val="0"/>
          <w:bCs w:val="0"/>
          <w:sz w:val="28"/>
          <w:szCs w:val="28"/>
          <w:rtl/>
          <w:lang w:bidi="ar-EG"/>
        </w:rPr>
        <w:t xml:space="preserve">ل </w:t>
      </w:r>
      <w:r w:rsidRPr="009C19EC">
        <w:rPr>
          <w:rFonts w:ascii="Simplified Arabic" w:hAnsi="Simplified Arabic" w:cs="Simplified Arabic"/>
          <w:b w:val="0"/>
          <w:bCs w:val="0"/>
          <w:sz w:val="28"/>
          <w:szCs w:val="28"/>
          <w:rtl/>
          <w:lang w:bidi="ar-EG"/>
        </w:rPr>
        <w:t>لك: في العرف عالم</w:t>
      </w:r>
      <w:r w:rsidR="00BD2A2A">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يعني له تعليقات في الفن مفيدة، أنا أقول لك: له تعليقات في الفن مفيدة</w:t>
      </w:r>
      <w:r w:rsidR="00BD2A2A">
        <w:rPr>
          <w:rFonts w:ascii="Simplified Arabic" w:hAnsi="Simplified Arabic" w:cs="Simplified Arabic" w:hint="cs"/>
          <w:b w:val="0"/>
          <w:bCs w:val="0"/>
          <w:sz w:val="28"/>
          <w:szCs w:val="28"/>
          <w:rtl/>
          <w:lang w:bidi="ar-EG"/>
        </w:rPr>
        <w:t>.</w:t>
      </w:r>
    </w:p>
    <w:p w:rsidR="00BD2A2A" w:rsidRPr="002D4ABD" w:rsidRDefault="00BD2A2A" w:rsidP="00BD2A2A">
      <w:pPr>
        <w:rPr>
          <w:rFonts w:ascii="Simplified Arabic" w:hAnsi="Simplified Arabic" w:cs="Simplified Arabic" w:hint="cs"/>
          <w:sz w:val="28"/>
          <w:szCs w:val="28"/>
          <w:rtl/>
          <w:lang w:bidi="ar-EG"/>
        </w:rPr>
      </w:pPr>
      <w:r w:rsidRPr="002D4ABD">
        <w:rPr>
          <w:rFonts w:ascii="Simplified Arabic" w:hAnsi="Simplified Arabic" w:cs="Simplified Arabic" w:hint="cs"/>
          <w:sz w:val="28"/>
          <w:szCs w:val="28"/>
          <w:rtl/>
          <w:lang w:bidi="ar-EG"/>
        </w:rPr>
        <w:t>طالب: ...........</w:t>
      </w:r>
    </w:p>
    <w:p w:rsidR="004D3859" w:rsidRPr="009C19EC"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لا، عالم محقق ما يمكن</w:t>
      </w:r>
      <w:r w:rsidR="00BD2A2A">
        <w:rPr>
          <w:rFonts w:ascii="Simplified Arabic" w:hAnsi="Simplified Arabic" w:cs="Simplified Arabic" w:hint="cs"/>
          <w:b w:val="0"/>
          <w:bCs w:val="0"/>
          <w:sz w:val="28"/>
          <w:szCs w:val="28"/>
          <w:rtl/>
          <w:lang w:bidi="ar-EG"/>
        </w:rPr>
        <w:t xml:space="preserve"> أن</w:t>
      </w:r>
      <w:r w:rsidRPr="009C19EC">
        <w:rPr>
          <w:rFonts w:ascii="Simplified Arabic" w:hAnsi="Simplified Arabic" w:cs="Simplified Arabic"/>
          <w:b w:val="0"/>
          <w:bCs w:val="0"/>
          <w:sz w:val="28"/>
          <w:szCs w:val="28"/>
          <w:rtl/>
          <w:lang w:bidi="ar-EG"/>
        </w:rPr>
        <w:t xml:space="preserve"> يقول هذا الكلام، عالم محقق لا يمكن أن يقول مثل هذا الكلام.</w:t>
      </w:r>
    </w:p>
    <w:p w:rsidR="004D3859" w:rsidRPr="009C19EC" w:rsidRDefault="00BD2A2A" w:rsidP="009C19EC">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يقول:</w:t>
      </w:r>
      <w:r w:rsidR="004D3859" w:rsidRPr="009C19EC">
        <w:rPr>
          <w:rFonts w:ascii="Simplified Arabic" w:hAnsi="Simplified Arabic" w:cs="Simplified Arabic"/>
          <w:b w:val="0"/>
          <w:bCs w:val="0"/>
          <w:sz w:val="28"/>
          <w:szCs w:val="28"/>
          <w:rtl/>
          <w:lang w:bidi="ar-EG"/>
        </w:rPr>
        <w:t xml:space="preserve"> بل يقال: إنها أمان للحفظ في كل شيء</w:t>
      </w:r>
      <w:r>
        <w:rPr>
          <w:rFonts w:ascii="Simplified Arabic" w:hAnsi="Simplified Arabic" w:cs="Simplified Arabic" w:hint="cs"/>
          <w:b w:val="0"/>
          <w:bCs w:val="0"/>
          <w:sz w:val="28"/>
          <w:szCs w:val="28"/>
          <w:rtl/>
          <w:lang w:bidi="ar-EG"/>
        </w:rPr>
        <w:t>،</w:t>
      </w:r>
      <w:r w:rsidR="004D3859" w:rsidRPr="009C19EC">
        <w:rPr>
          <w:rFonts w:ascii="Simplified Arabic" w:hAnsi="Simplified Arabic" w:cs="Simplified Arabic"/>
          <w:b w:val="0"/>
          <w:bCs w:val="0"/>
          <w:sz w:val="28"/>
          <w:szCs w:val="28"/>
          <w:rtl/>
          <w:lang w:bidi="ar-EG"/>
        </w:rPr>
        <w:t xml:space="preserve"> وتزيل الصداع، الصداع العارض. نسأل الله العافية.</w:t>
      </w:r>
    </w:p>
    <w:p w:rsidR="004D3859" w:rsidRPr="009C19EC" w:rsidRDefault="004D3859" w:rsidP="00BD2A2A">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علق المحقق على ذلك الدكتور الفاضل الشيخ محمد آل فهيد على القسم، النصف الأخير من فتح المغيث، يقول: ثم إنه ليس هؤلاء مع جلالتهم ورفعة قدرهم بأجل ولا أرفع شأنًا عند الله ولا عند خلقه من رسوله -عليه الصلاة والسلام-، ولا خلفائه الراشدين، ولم يأت في كتابة أسمائهم شيء من ذلك، على أنه اختُلف في السابع، السابع من الفقهاء السبعة اختلف فيه هل هو أبو سلمة بن عبد الرحمن أو سالم بن عبد الله بن عمر، أو أبو</w:t>
      </w:r>
      <w:r w:rsidR="00BD2A2A">
        <w:rPr>
          <w:rFonts w:ascii="Simplified Arabic" w:hAnsi="Simplified Arabic" w:cs="Simplified Arabic"/>
          <w:b w:val="0"/>
          <w:bCs w:val="0"/>
          <w:sz w:val="28"/>
          <w:szCs w:val="28"/>
          <w:rtl/>
          <w:lang w:bidi="ar-EG"/>
        </w:rPr>
        <w:t xml:space="preserve"> بكر </w:t>
      </w:r>
      <w:r w:rsidRPr="009C19EC">
        <w:rPr>
          <w:rFonts w:ascii="Simplified Arabic" w:hAnsi="Simplified Arabic" w:cs="Simplified Arabic"/>
          <w:b w:val="0"/>
          <w:bCs w:val="0"/>
          <w:sz w:val="28"/>
          <w:szCs w:val="28"/>
          <w:rtl/>
          <w:lang w:bidi="ar-EG"/>
        </w:rPr>
        <w:t>بن عبد الرحمن بن الحارث بن هشام الذي تقدَّم في الحديث السابق.</w:t>
      </w:r>
    </w:p>
    <w:p w:rsidR="004D3859" w:rsidRPr="009C19EC"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بعد هذا يقول: </w:t>
      </w:r>
      <w:r w:rsidRPr="009C19EC">
        <w:rPr>
          <w:rFonts w:ascii="Simplified Arabic" w:hAnsi="Simplified Arabic" w:cs="Simplified Arabic"/>
          <w:sz w:val="28"/>
          <w:szCs w:val="28"/>
          <w:rtl/>
          <w:lang w:bidi="ar-EG"/>
        </w:rPr>
        <w:t>"عن عروة بن الزبير عن عائشة أم المؤمنين"</w:t>
      </w:r>
      <w:r w:rsidRPr="009C19EC">
        <w:rPr>
          <w:rFonts w:ascii="Simplified Arabic" w:hAnsi="Simplified Arabic" w:cs="Simplified Arabic"/>
          <w:b w:val="0"/>
          <w:bCs w:val="0"/>
          <w:sz w:val="28"/>
          <w:szCs w:val="28"/>
          <w:rtl/>
          <w:lang w:bidi="ar-EG"/>
        </w:rPr>
        <w:t>.</w:t>
      </w:r>
    </w:p>
    <w:p w:rsidR="00BD2A2A"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lastRenderedPageBreak/>
        <w:t xml:space="preserve">عائشة تقدمت -رضي الله </w:t>
      </w:r>
      <w:proofErr w:type="gramStart"/>
      <w:r w:rsidRPr="009C19EC">
        <w:rPr>
          <w:rFonts w:ascii="Simplified Arabic" w:hAnsi="Simplified Arabic" w:cs="Simplified Arabic"/>
          <w:b w:val="0"/>
          <w:bCs w:val="0"/>
          <w:sz w:val="28"/>
          <w:szCs w:val="28"/>
          <w:rtl/>
          <w:lang w:bidi="ar-EG"/>
        </w:rPr>
        <w:t>عنها- في</w:t>
      </w:r>
      <w:proofErr w:type="gramEnd"/>
      <w:r w:rsidRPr="009C19EC">
        <w:rPr>
          <w:rFonts w:ascii="Simplified Arabic" w:hAnsi="Simplified Arabic" w:cs="Simplified Arabic"/>
          <w:b w:val="0"/>
          <w:bCs w:val="0"/>
          <w:sz w:val="28"/>
          <w:szCs w:val="28"/>
          <w:rtl/>
          <w:lang w:bidi="ar-EG"/>
        </w:rPr>
        <w:t xml:space="preserve"> الحديث السابق، ويقول الحافظ ابن كثير بالنسبة لقوله: </w:t>
      </w:r>
      <w:r w:rsidRPr="009C19EC">
        <w:rPr>
          <w:rFonts w:ascii="Simplified Arabic" w:hAnsi="Simplified Arabic" w:cs="Simplified Arabic"/>
          <w:sz w:val="28"/>
          <w:szCs w:val="28"/>
          <w:rtl/>
          <w:lang w:bidi="ar-EG"/>
        </w:rPr>
        <w:t>"أم المؤمنين"</w:t>
      </w:r>
      <w:r w:rsidR="00BD2A2A">
        <w:rPr>
          <w:rFonts w:ascii="Simplified Arabic" w:hAnsi="Simplified Arabic" w:cs="Simplified Arabic"/>
          <w:b w:val="0"/>
          <w:bCs w:val="0"/>
          <w:sz w:val="28"/>
          <w:szCs w:val="28"/>
          <w:rtl/>
          <w:lang w:bidi="ar-EG"/>
        </w:rPr>
        <w:t xml:space="preserve"> في قوله تعالى</w:t>
      </w:r>
      <w:r w:rsidRPr="009C19EC">
        <w:rPr>
          <w:rFonts w:ascii="Simplified Arabic" w:hAnsi="Simplified Arabic" w:cs="Simplified Arabic"/>
          <w:b w:val="0"/>
          <w:bCs w:val="0"/>
          <w:sz w:val="28"/>
          <w:szCs w:val="28"/>
          <w:rtl/>
          <w:lang w:bidi="ar-EG"/>
        </w:rPr>
        <w:t xml:space="preserve">: </w:t>
      </w:r>
      <w:r w:rsidR="0067101F">
        <w:rPr>
          <w:rFonts w:ascii="Simplified Arabic" w:hAnsi="Simplified Arabic" w:cs="Simplified Arabic"/>
          <w:b w:val="0"/>
          <w:color w:val="FF0000"/>
          <w:sz w:val="28"/>
          <w:szCs w:val="28"/>
          <w:rtl/>
          <w:lang w:bidi="ar-EG"/>
        </w:rPr>
        <w:t>{</w:t>
      </w:r>
      <w:r w:rsidRPr="009C19EC">
        <w:rPr>
          <w:rFonts w:ascii="Simplified Arabic" w:eastAsia="MS Mincho" w:hAnsi="Simplified Arabic" w:cs="Simplified Arabic"/>
          <w:color w:val="FF0000"/>
          <w:sz w:val="30"/>
          <w:szCs w:val="30"/>
          <w:rtl/>
        </w:rPr>
        <w:t>وَأَزْوَاجُهُ أُمَّهَاتُهُمْ</w:t>
      </w:r>
      <w:r w:rsidR="0067101F">
        <w:rPr>
          <w:rFonts w:ascii="Simplified Arabic" w:hAnsi="Simplified Arabic" w:cs="Simplified Arabic"/>
          <w:b w:val="0"/>
          <w:color w:val="FF0000"/>
          <w:sz w:val="28"/>
          <w:szCs w:val="28"/>
          <w:rtl/>
          <w:lang w:bidi="ar-EG"/>
        </w:rPr>
        <w:t>}</w:t>
      </w:r>
      <w:r w:rsidRPr="009C19EC">
        <w:rPr>
          <w:rFonts w:ascii="Simplified Arabic" w:hAnsi="Simplified Arabic" w:cs="Simplified Arabic"/>
          <w:b w:val="0"/>
          <w:bCs w:val="0"/>
          <w:sz w:val="28"/>
          <w:szCs w:val="28"/>
          <w:rtl/>
          <w:lang w:bidi="ar-EG"/>
        </w:rPr>
        <w:t xml:space="preserve"> [الأحزاب: 6]، أي: في الحرمة والاحترام والتوقير والإكرام والإعظام، لا في جواز الخلوة بهن، ولا بنشر الحرمة إلى بناتهن وأخواتهن بالإجماع، وإن سمى بعض العلماء بناتهن أخوات</w:t>
      </w:r>
      <w:r w:rsidR="00BD2A2A">
        <w:rPr>
          <w:rFonts w:ascii="Simplified Arabic" w:hAnsi="Simplified Arabic" w:cs="Simplified Arabic"/>
          <w:b w:val="0"/>
          <w:bCs w:val="0"/>
          <w:sz w:val="28"/>
          <w:szCs w:val="28"/>
          <w:rtl/>
          <w:lang w:bidi="ar-EG"/>
        </w:rPr>
        <w:t xml:space="preserve"> المؤمنين؛ كما هو منصوص الشافعي</w:t>
      </w:r>
      <w:r w:rsidRPr="009C19EC">
        <w:rPr>
          <w:rFonts w:ascii="Simplified Arabic" w:hAnsi="Simplified Arabic" w:cs="Simplified Arabic"/>
          <w:b w:val="0"/>
          <w:bCs w:val="0"/>
          <w:sz w:val="28"/>
          <w:szCs w:val="28"/>
          <w:rtl/>
          <w:lang w:bidi="ar-EG"/>
        </w:rPr>
        <w:t>-</w:t>
      </w:r>
      <w:r w:rsidR="00BD2A2A">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رضي الله عنه- في المختصر، قال: وهو من باب إطلاق العبارة لا في إثبات الحكم، وهل يُقال لمعاوية وأمثاله خال المؤمنين؟ باعتبار أن أخته أم المؤمنين</w:t>
      </w:r>
      <w:r w:rsidR="00BD2A2A">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مقتضى ذلك أن أخاها خال المؤمنين؛ كما هو الشأن في الأم الحقيقة، والخال الحقيقي، وهل يقال لمعاوية وأمثاله خال المؤمنين؟ </w:t>
      </w:r>
    </w:p>
    <w:p w:rsidR="004D3859"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فيه قولان للعلماء -رضي الله عنهم-، ونصَّ الشافعي -رضي الله </w:t>
      </w:r>
      <w:proofErr w:type="gramStart"/>
      <w:r w:rsidRPr="009C19EC">
        <w:rPr>
          <w:rFonts w:ascii="Simplified Arabic" w:hAnsi="Simplified Arabic" w:cs="Simplified Arabic"/>
          <w:b w:val="0"/>
          <w:bCs w:val="0"/>
          <w:sz w:val="28"/>
          <w:szCs w:val="28"/>
          <w:rtl/>
          <w:lang w:bidi="ar-EG"/>
        </w:rPr>
        <w:t>عنه- على</w:t>
      </w:r>
      <w:proofErr w:type="gramEnd"/>
      <w:r w:rsidRPr="009C19EC">
        <w:rPr>
          <w:rFonts w:ascii="Simplified Arabic" w:hAnsi="Simplified Arabic" w:cs="Simplified Arabic"/>
          <w:b w:val="0"/>
          <w:bCs w:val="0"/>
          <w:sz w:val="28"/>
          <w:szCs w:val="28"/>
          <w:rtl/>
          <w:lang w:bidi="ar-EG"/>
        </w:rPr>
        <w:t xml:space="preserve"> أنه يُقال ذلك. يعني من باب أنه إذا ثبت للأخت أنها أم، فأخوها خال، ويبقى أن مثل هذا أيضًا في الحرمة، في التعظيم والتوقير. </w:t>
      </w:r>
    </w:p>
    <w:p w:rsidR="002D4ABD" w:rsidRPr="002D4ABD" w:rsidRDefault="002D4ABD" w:rsidP="002D4ABD">
      <w:pPr>
        <w:rPr>
          <w:rFonts w:ascii="Simplified Arabic" w:hAnsi="Simplified Arabic" w:cs="Simplified Arabic"/>
          <w:sz w:val="28"/>
          <w:szCs w:val="28"/>
          <w:rtl/>
          <w:lang w:bidi="ar-EG"/>
        </w:rPr>
      </w:pPr>
      <w:r w:rsidRPr="002D4ABD">
        <w:rPr>
          <w:rFonts w:ascii="Simplified Arabic" w:hAnsi="Simplified Arabic" w:cs="Simplified Arabic" w:hint="cs"/>
          <w:sz w:val="28"/>
          <w:szCs w:val="28"/>
          <w:rtl/>
          <w:lang w:bidi="ar-EG"/>
        </w:rPr>
        <w:t>طالب: ..........</w:t>
      </w:r>
    </w:p>
    <w:p w:rsidR="002D4ABD" w:rsidRDefault="004D3859"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نعم</w:t>
      </w:r>
      <w:r w:rsidR="002D4ABD">
        <w:rPr>
          <w:rFonts w:ascii="Simplified Arabic" w:hAnsi="Simplified Arabic" w:cs="Simplified Arabic" w:hint="cs"/>
          <w:b w:val="0"/>
          <w:bCs w:val="0"/>
          <w:sz w:val="28"/>
          <w:szCs w:val="28"/>
          <w:rtl/>
          <w:lang w:bidi="ar-EG"/>
        </w:rPr>
        <w:t>.</w:t>
      </w:r>
    </w:p>
    <w:p w:rsidR="002D4ABD" w:rsidRPr="002D4ABD" w:rsidRDefault="002D4ABD" w:rsidP="002D4ABD">
      <w:pPr>
        <w:rPr>
          <w:rFonts w:ascii="Simplified Arabic" w:hAnsi="Simplified Arabic" w:cs="Simplified Arabic" w:hint="cs"/>
          <w:sz w:val="28"/>
          <w:szCs w:val="28"/>
          <w:rtl/>
          <w:lang w:bidi="ar-EG"/>
        </w:rPr>
      </w:pPr>
      <w:r w:rsidRPr="002D4ABD">
        <w:rPr>
          <w:rFonts w:ascii="Simplified Arabic" w:hAnsi="Simplified Arabic" w:cs="Simplified Arabic" w:hint="cs"/>
          <w:sz w:val="28"/>
          <w:szCs w:val="28"/>
          <w:rtl/>
          <w:lang w:bidi="ar-EG"/>
        </w:rPr>
        <w:t>طالب: ..........</w:t>
      </w:r>
    </w:p>
    <w:p w:rsidR="004D3859" w:rsidRPr="009C19EC" w:rsidRDefault="004D3859"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نعم.</w:t>
      </w:r>
    </w:p>
    <w:p w:rsidR="002D4ABD" w:rsidRDefault="0067101F" w:rsidP="002D4ABD">
      <w:pPr>
        <w:rPr>
          <w:rFonts w:ascii="Simplified Arabic" w:hAnsi="Simplified Arabic" w:cs="Simplified Arabic" w:hint="cs"/>
          <w:b w:val="0"/>
          <w:bCs w:val="0"/>
          <w:sz w:val="28"/>
          <w:szCs w:val="28"/>
          <w:rtl/>
          <w:lang w:bidi="ar-EG"/>
        </w:rPr>
      </w:pPr>
      <w:r>
        <w:rPr>
          <w:rFonts w:ascii="Simplified Arabic" w:hAnsi="Simplified Arabic" w:cs="Simplified Arabic"/>
          <w:b w:val="0"/>
          <w:color w:val="FF0000"/>
          <w:sz w:val="28"/>
          <w:szCs w:val="28"/>
          <w:rtl/>
          <w:lang w:bidi="ar-EG"/>
        </w:rPr>
        <w:t>{</w:t>
      </w:r>
      <w:r w:rsidR="004D3859" w:rsidRPr="009C19EC">
        <w:rPr>
          <w:rFonts w:ascii="Simplified Arabic" w:eastAsia="MS Mincho" w:hAnsi="Simplified Arabic" w:cs="Simplified Arabic"/>
          <w:color w:val="FF0000"/>
          <w:sz w:val="30"/>
          <w:szCs w:val="30"/>
          <w:rtl/>
        </w:rPr>
        <w:t>مِن وَرَاءِ حِجَابٍ</w:t>
      </w:r>
      <w:r>
        <w:rPr>
          <w:rFonts w:ascii="Simplified Arabic" w:hAnsi="Simplified Arabic" w:cs="Simplified Arabic"/>
          <w:b w:val="0"/>
          <w:color w:val="FF0000"/>
          <w:sz w:val="28"/>
          <w:szCs w:val="28"/>
          <w:rtl/>
          <w:lang w:bidi="ar-EG"/>
        </w:rPr>
        <w:t>}</w:t>
      </w:r>
      <w:r w:rsidR="004D3859" w:rsidRPr="009C19EC">
        <w:rPr>
          <w:rFonts w:ascii="Simplified Arabic" w:hAnsi="Simplified Arabic" w:cs="Simplified Arabic"/>
          <w:b w:val="0"/>
          <w:bCs w:val="0"/>
          <w:sz w:val="28"/>
          <w:szCs w:val="28"/>
          <w:rtl/>
          <w:lang w:bidi="ar-EG"/>
        </w:rPr>
        <w:t xml:space="preserve"> [الأحزاب: 53]، كانوا يأخذون </w:t>
      </w:r>
      <w:r>
        <w:rPr>
          <w:rFonts w:ascii="Simplified Arabic" w:hAnsi="Simplified Arabic" w:cs="Simplified Arabic"/>
          <w:b w:val="0"/>
          <w:color w:val="FF0000"/>
          <w:sz w:val="28"/>
          <w:szCs w:val="28"/>
          <w:rtl/>
          <w:lang w:bidi="ar-EG"/>
        </w:rPr>
        <w:t>{</w:t>
      </w:r>
      <w:r w:rsidR="004D3859" w:rsidRPr="009C19EC">
        <w:rPr>
          <w:rFonts w:ascii="Simplified Arabic" w:eastAsia="MS Mincho" w:hAnsi="Simplified Arabic" w:cs="Simplified Arabic"/>
          <w:color w:val="FF0000"/>
          <w:sz w:val="30"/>
          <w:szCs w:val="30"/>
          <w:rtl/>
        </w:rPr>
        <w:t>مِن وَرَاءِ حِجَابٍ</w:t>
      </w:r>
      <w:r>
        <w:rPr>
          <w:rFonts w:ascii="Simplified Arabic" w:hAnsi="Simplified Arabic" w:cs="Simplified Arabic"/>
          <w:b w:val="0"/>
          <w:color w:val="FF0000"/>
          <w:sz w:val="28"/>
          <w:szCs w:val="28"/>
          <w:rtl/>
          <w:lang w:bidi="ar-EG"/>
        </w:rPr>
        <w:t>}</w:t>
      </w:r>
      <w:r w:rsidR="004D3859" w:rsidRPr="009C19EC">
        <w:rPr>
          <w:rFonts w:ascii="Simplified Arabic" w:hAnsi="Simplified Arabic" w:cs="Simplified Arabic"/>
          <w:b w:val="0"/>
          <w:bCs w:val="0"/>
          <w:sz w:val="28"/>
          <w:szCs w:val="28"/>
          <w:rtl/>
          <w:lang w:bidi="ar-EG"/>
        </w:rPr>
        <w:t xml:space="preserve"> [الأحزاب: 53]، ما دخلوا، ما دخلوا، كانت تقول في صفوان في قصة الإفك: وكان يعرفني قبل الحجاب، يعني </w:t>
      </w:r>
      <w:r w:rsidR="002D4ABD">
        <w:rPr>
          <w:rFonts w:ascii="Simplified Arabic" w:hAnsi="Simplified Arabic" w:cs="Simplified Arabic" w:hint="cs"/>
          <w:b w:val="0"/>
          <w:bCs w:val="0"/>
          <w:sz w:val="28"/>
          <w:szCs w:val="28"/>
          <w:rtl/>
          <w:lang w:bidi="ar-EG"/>
        </w:rPr>
        <w:t>ك</w:t>
      </w:r>
      <w:r w:rsidR="004D3859" w:rsidRPr="009C19EC">
        <w:rPr>
          <w:rFonts w:ascii="Simplified Arabic" w:hAnsi="Simplified Arabic" w:cs="Simplified Arabic"/>
          <w:b w:val="0"/>
          <w:bCs w:val="0"/>
          <w:sz w:val="28"/>
          <w:szCs w:val="28"/>
          <w:rtl/>
          <w:lang w:bidi="ar-EG"/>
        </w:rPr>
        <w:t>غيرها تحتجب</w:t>
      </w:r>
      <w:r w:rsidR="002D4ABD">
        <w:rPr>
          <w:rFonts w:ascii="Simplified Arabic" w:hAnsi="Simplified Arabic" w:cs="Simplified Arabic" w:hint="cs"/>
          <w:b w:val="0"/>
          <w:bCs w:val="0"/>
          <w:sz w:val="28"/>
          <w:szCs w:val="28"/>
          <w:rtl/>
          <w:lang w:bidi="ar-EG"/>
        </w:rPr>
        <w:t>.</w:t>
      </w:r>
    </w:p>
    <w:p w:rsidR="002D4ABD" w:rsidRPr="002D4ABD" w:rsidRDefault="002D4ABD" w:rsidP="002D4ABD">
      <w:pPr>
        <w:rPr>
          <w:rFonts w:ascii="Simplified Arabic" w:hAnsi="Simplified Arabic" w:cs="Simplified Arabic"/>
          <w:sz w:val="28"/>
          <w:szCs w:val="28"/>
          <w:rtl/>
          <w:lang w:bidi="ar-EG"/>
        </w:rPr>
      </w:pPr>
      <w:r w:rsidRPr="002D4ABD">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4D3859" w:rsidRPr="009C19EC" w:rsidRDefault="004D3859"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جاء الحديث الصحيح بقبولها وأنها من</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ما فيها أدنى إشكال ولا شبهة، من غير استشراف جاء في صحيح مسلم</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وأن أعطية السلطان من بيت المال؛ </w:t>
      </w:r>
      <w:r w:rsidR="002D4ABD">
        <w:rPr>
          <w:rFonts w:ascii="Simplified Arabic" w:hAnsi="Simplified Arabic" w:cs="Simplified Arabic" w:hint="cs"/>
          <w:b w:val="0"/>
          <w:bCs w:val="0"/>
          <w:sz w:val="28"/>
          <w:szCs w:val="28"/>
          <w:rtl/>
          <w:lang w:bidi="ar-EG"/>
        </w:rPr>
        <w:t>يعني من</w:t>
      </w:r>
      <w:r w:rsidRPr="009C19EC">
        <w:rPr>
          <w:rFonts w:ascii="Simplified Arabic" w:hAnsi="Simplified Arabic" w:cs="Simplified Arabic"/>
          <w:b w:val="0"/>
          <w:bCs w:val="0"/>
          <w:sz w:val="28"/>
          <w:szCs w:val="28"/>
          <w:rtl/>
          <w:lang w:bidi="ar-EG"/>
        </w:rPr>
        <w:t xml:space="preserve"> المكاسب الطيبة، من دون استشراف.</w:t>
      </w:r>
    </w:p>
    <w:p w:rsidR="004D3859" w:rsidRPr="009C19EC" w:rsidRDefault="002D4ABD" w:rsidP="009C19EC">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 xml:space="preserve">وقال في الحديث: </w:t>
      </w:r>
      <w:r>
        <w:rPr>
          <w:rFonts w:ascii="Simplified Arabic" w:hAnsi="Simplified Arabic" w:cs="Simplified Arabic" w:hint="cs"/>
          <w:b w:val="0"/>
          <w:bCs w:val="0"/>
          <w:sz w:val="28"/>
          <w:szCs w:val="28"/>
          <w:rtl/>
          <w:lang w:bidi="ar-EG"/>
        </w:rPr>
        <w:t>أ</w:t>
      </w:r>
      <w:r w:rsidR="004D3859" w:rsidRPr="009C19EC">
        <w:rPr>
          <w:rFonts w:ascii="Simplified Arabic" w:hAnsi="Simplified Arabic" w:cs="Simplified Arabic"/>
          <w:b w:val="0"/>
          <w:bCs w:val="0"/>
          <w:sz w:val="28"/>
          <w:szCs w:val="28"/>
          <w:rtl/>
          <w:lang w:bidi="ar-EG"/>
        </w:rPr>
        <w:t>ما إذا كان ثمنًا لدينك فلا، في الصحيح -صحيح مسلم-.</w:t>
      </w:r>
    </w:p>
    <w:p w:rsidR="002D4ABD" w:rsidRDefault="004D3859" w:rsidP="002D4ABD">
      <w:pPr>
        <w:rPr>
          <w:rFonts w:ascii="Simplified Arabic" w:hAnsi="Simplified Arabic" w:cs="Simplified Arabic" w:hint="cs"/>
          <w:b w:val="0"/>
          <w:bCs w:val="0"/>
          <w:sz w:val="28"/>
          <w:szCs w:val="28"/>
          <w:rtl/>
          <w:lang w:bidi="ar-EG"/>
        </w:rPr>
      </w:pPr>
      <w:r w:rsidRPr="009C19EC">
        <w:rPr>
          <w:rFonts w:ascii="Simplified Arabic" w:hAnsi="Simplified Arabic" w:cs="Simplified Arabic"/>
          <w:b w:val="0"/>
          <w:bCs w:val="0"/>
          <w:sz w:val="28"/>
          <w:szCs w:val="28"/>
          <w:rtl/>
          <w:lang w:bidi="ar-EG"/>
        </w:rPr>
        <w:t xml:space="preserve">قال: وهل يُقال لهن: أمهات المؤمنات فيدخل النساء في جمع المذكر السالم تغليبًا؟ فيه قولان، صح عن الشافعي، صح عن عائشة -رضي الله </w:t>
      </w:r>
      <w:proofErr w:type="gramStart"/>
      <w:r w:rsidRPr="009C19EC">
        <w:rPr>
          <w:rFonts w:ascii="Simplified Arabic" w:hAnsi="Simplified Arabic" w:cs="Simplified Arabic"/>
          <w:b w:val="0"/>
          <w:bCs w:val="0"/>
          <w:sz w:val="28"/>
          <w:szCs w:val="28"/>
          <w:rtl/>
          <w:lang w:bidi="ar-EG"/>
        </w:rPr>
        <w:t>عنها- قالت</w:t>
      </w:r>
      <w:proofErr w:type="gramEnd"/>
      <w:r w:rsidRPr="009C19EC">
        <w:rPr>
          <w:rFonts w:ascii="Simplified Arabic" w:hAnsi="Simplified Arabic" w:cs="Simplified Arabic"/>
          <w:b w:val="0"/>
          <w:bCs w:val="0"/>
          <w:sz w:val="28"/>
          <w:szCs w:val="28"/>
          <w:rtl/>
          <w:lang w:bidi="ar-EG"/>
        </w:rPr>
        <w:t xml:space="preserve">: لا يُقال ذلك، جاء عنها أنها تقول: نحن أمهات المؤمنين لا أمهات المؤمنات، يعني اقتصارًا على ما جاء في النص، </w:t>
      </w:r>
      <w:r w:rsidR="0067101F">
        <w:rPr>
          <w:rFonts w:ascii="Simplified Arabic" w:hAnsi="Simplified Arabic" w:cs="Simplified Arabic"/>
          <w:b w:val="0"/>
          <w:color w:val="FF0000"/>
          <w:sz w:val="28"/>
          <w:szCs w:val="28"/>
          <w:rtl/>
          <w:lang w:bidi="ar-EG"/>
        </w:rPr>
        <w:t>{</w:t>
      </w:r>
      <w:r w:rsidRPr="009C19EC">
        <w:rPr>
          <w:rFonts w:ascii="Simplified Arabic" w:eastAsia="MS Mincho" w:hAnsi="Simplified Arabic" w:cs="Simplified Arabic"/>
          <w:color w:val="FF0000"/>
          <w:sz w:val="30"/>
          <w:szCs w:val="30"/>
          <w:rtl/>
        </w:rPr>
        <w:t>وَأَزْوَاجُهُ أُمَّهَاتُهُمْ</w:t>
      </w:r>
      <w:r w:rsidR="0067101F">
        <w:rPr>
          <w:rFonts w:ascii="Simplified Arabic" w:hAnsi="Simplified Arabic" w:cs="Simplified Arabic"/>
          <w:b w:val="0"/>
          <w:color w:val="FF0000"/>
          <w:sz w:val="28"/>
          <w:szCs w:val="28"/>
          <w:rtl/>
          <w:lang w:bidi="ar-EG"/>
        </w:rPr>
        <w:t>}</w:t>
      </w:r>
      <w:r w:rsidRPr="009C19EC">
        <w:rPr>
          <w:rFonts w:ascii="Simplified Arabic" w:hAnsi="Simplified Arabic" w:cs="Simplified Arabic"/>
          <w:b w:val="0"/>
          <w:bCs w:val="0"/>
          <w:sz w:val="28"/>
          <w:szCs w:val="28"/>
          <w:rtl/>
          <w:lang w:bidi="ar-EG"/>
        </w:rPr>
        <w:t xml:space="preserve"> [الأحزاب: 6]، فهل تدخل النساء في أمهاتهم </w:t>
      </w:r>
      <w:r w:rsidR="002D4ABD" w:rsidRPr="002D4ABD">
        <w:rPr>
          <w:rFonts w:ascii="Simplified Arabic" w:hAnsi="Simplified Arabic" w:cs="Simplified Arabic" w:hint="cs"/>
          <w:b w:val="0"/>
          <w:bCs w:val="0"/>
          <w:sz w:val="28"/>
          <w:szCs w:val="28"/>
          <w:rtl/>
        </w:rPr>
        <w:t>أم</w:t>
      </w:r>
      <w:r w:rsidR="002D4ABD">
        <w:rPr>
          <w:rFonts w:ascii="Simplified Arabic" w:hAnsi="Simplified Arabic" w:cs="Simplified Arabic" w:hint="cs"/>
          <w:b w:val="0"/>
          <w:bCs w:val="0"/>
          <w:sz w:val="28"/>
          <w:szCs w:val="28"/>
          <w:rtl/>
          <w:lang w:bidi="ar-EG"/>
        </w:rPr>
        <w:t xml:space="preserve"> </w:t>
      </w:r>
      <w:r w:rsidRPr="009C19EC">
        <w:rPr>
          <w:rFonts w:ascii="Simplified Arabic" w:hAnsi="Simplified Arabic" w:cs="Simplified Arabic"/>
          <w:b w:val="0"/>
          <w:bCs w:val="0"/>
          <w:sz w:val="28"/>
          <w:szCs w:val="28"/>
          <w:rtl/>
          <w:lang w:bidi="ar-EG"/>
        </w:rPr>
        <w:t>ما تدخل؟ المسألة خلافية، دخول النساء في خطاب الرجال</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لكن إذا نظرنا أن امرأة خُوطبت أو تُكلم عنها أُخبر </w:t>
      </w:r>
      <w:r w:rsidRPr="009C19EC">
        <w:rPr>
          <w:rFonts w:ascii="Simplified Arabic" w:hAnsi="Simplified Arabic" w:cs="Simplified Arabic"/>
          <w:b w:val="0"/>
          <w:bCs w:val="0"/>
          <w:sz w:val="28"/>
          <w:szCs w:val="28"/>
          <w:rtl/>
          <w:lang w:bidi="ar-EG"/>
        </w:rPr>
        <w:lastRenderedPageBreak/>
        <w:t xml:space="preserve">عنها بأنها من المؤمنين، من القانتين توجه القول بدخول النساء في خطاب الرجال، </w:t>
      </w:r>
      <w:r w:rsidR="0067101F">
        <w:rPr>
          <w:rFonts w:ascii="Simplified Arabic" w:hAnsi="Simplified Arabic" w:cs="Simplified Arabic"/>
          <w:b w:val="0"/>
          <w:color w:val="FF0000"/>
          <w:sz w:val="28"/>
          <w:szCs w:val="28"/>
          <w:rtl/>
          <w:lang w:bidi="ar-EG"/>
        </w:rPr>
        <w:t>{</w:t>
      </w:r>
      <w:r w:rsidRPr="009C19EC">
        <w:rPr>
          <w:rFonts w:ascii="Simplified Arabic" w:eastAsia="MS Mincho" w:hAnsi="Simplified Arabic" w:cs="Simplified Arabic"/>
          <w:color w:val="FF0000"/>
          <w:sz w:val="30"/>
          <w:szCs w:val="30"/>
          <w:rtl/>
        </w:rPr>
        <w:t>وَكَانَتْ مِنَ القَانِتِينَ</w:t>
      </w:r>
      <w:r w:rsidR="0067101F">
        <w:rPr>
          <w:rFonts w:ascii="Simplified Arabic" w:hAnsi="Simplified Arabic" w:cs="Simplified Arabic"/>
          <w:b w:val="0"/>
          <w:color w:val="FF0000"/>
          <w:sz w:val="28"/>
          <w:szCs w:val="28"/>
          <w:rtl/>
          <w:lang w:bidi="ar-EG"/>
        </w:rPr>
        <w:t>}</w:t>
      </w:r>
      <w:r w:rsidRPr="009C19EC">
        <w:rPr>
          <w:rFonts w:ascii="Simplified Arabic" w:hAnsi="Simplified Arabic" w:cs="Simplified Arabic"/>
          <w:b w:val="0"/>
          <w:bCs w:val="0"/>
          <w:sz w:val="28"/>
          <w:szCs w:val="28"/>
          <w:rtl/>
          <w:lang w:bidi="ar-EG"/>
        </w:rPr>
        <w:t xml:space="preserve"> [التحريم: 12]</w:t>
      </w:r>
      <w:r w:rsidR="002D4ABD">
        <w:rPr>
          <w:rFonts w:ascii="Simplified Arabic" w:hAnsi="Simplified Arabic" w:cs="Simplified Arabic" w:hint="cs"/>
          <w:b w:val="0"/>
          <w:bCs w:val="0"/>
          <w:sz w:val="28"/>
          <w:szCs w:val="28"/>
          <w:rtl/>
          <w:lang w:bidi="ar-EG"/>
        </w:rPr>
        <w:t>.</w:t>
      </w:r>
    </w:p>
    <w:p w:rsidR="002D4ABD" w:rsidRPr="002D4ABD" w:rsidRDefault="002D4ABD" w:rsidP="002D4ABD">
      <w:pPr>
        <w:rPr>
          <w:rFonts w:ascii="Simplified Arabic" w:hAnsi="Simplified Arabic" w:cs="Simplified Arabic"/>
          <w:sz w:val="28"/>
          <w:szCs w:val="28"/>
          <w:lang w:bidi="ar-EG"/>
        </w:rPr>
      </w:pPr>
      <w:r w:rsidRPr="002D4ABD">
        <w:rPr>
          <w:rFonts w:ascii="Simplified Arabic" w:hAnsi="Simplified Arabic" w:cs="Simplified Arabic" w:hint="cs"/>
          <w:sz w:val="28"/>
          <w:szCs w:val="28"/>
          <w:rtl/>
          <w:lang w:bidi="ar-EG"/>
        </w:rPr>
        <w:t>طالب: ..........</w:t>
      </w:r>
    </w:p>
    <w:p w:rsidR="004D3859" w:rsidRPr="009C19EC" w:rsidRDefault="004D3859"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 نعم، وهذا ما فيه إشكال، النساء شقائق الرجال.</w:t>
      </w:r>
    </w:p>
    <w:p w:rsidR="004D3859" w:rsidRDefault="004D3859"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وصح عن عائشة أنها قالت: لا يُقال ذلك، وهذا أصح الوجهين في مذهب الشافعي -رحمه </w:t>
      </w:r>
      <w:proofErr w:type="gramStart"/>
      <w:r w:rsidRPr="009C19EC">
        <w:rPr>
          <w:rFonts w:ascii="Simplified Arabic" w:hAnsi="Simplified Arabic" w:cs="Simplified Arabic"/>
          <w:b w:val="0"/>
          <w:bCs w:val="0"/>
          <w:sz w:val="28"/>
          <w:szCs w:val="28"/>
          <w:rtl/>
          <w:lang w:bidi="ar-EG"/>
        </w:rPr>
        <w:t>الله- يعني</w:t>
      </w:r>
      <w:proofErr w:type="gramEnd"/>
      <w:r w:rsidRPr="009C19EC">
        <w:rPr>
          <w:rFonts w:ascii="Simplified Arabic" w:hAnsi="Simplified Arabic" w:cs="Simplified Arabic"/>
          <w:b w:val="0"/>
          <w:bCs w:val="0"/>
          <w:sz w:val="28"/>
          <w:szCs w:val="28"/>
          <w:rtl/>
          <w:lang w:bidi="ar-EG"/>
        </w:rPr>
        <w:t xml:space="preserve"> الاقتصار على ما جاء في الآية مع أن الرجال، النساء لا يدخلن في خطاب الرجال.</w:t>
      </w:r>
    </w:p>
    <w:p w:rsidR="002D4ABD" w:rsidRPr="002D4ABD" w:rsidRDefault="002D4ABD" w:rsidP="002D4ABD">
      <w:pPr>
        <w:rPr>
          <w:rFonts w:ascii="Simplified Arabic" w:hAnsi="Simplified Arabic" w:cs="Simplified Arabic"/>
          <w:sz w:val="28"/>
          <w:szCs w:val="28"/>
          <w:rtl/>
          <w:lang w:bidi="ar-EG"/>
        </w:rPr>
      </w:pPr>
      <w:r w:rsidRPr="002D4ABD">
        <w:rPr>
          <w:rFonts w:ascii="Simplified Arabic" w:hAnsi="Simplified Arabic" w:cs="Simplified Arabic" w:hint="cs"/>
          <w:sz w:val="28"/>
          <w:szCs w:val="28"/>
          <w:rtl/>
          <w:lang w:bidi="ar-EG"/>
        </w:rPr>
        <w:t>طالب: ..........</w:t>
      </w:r>
    </w:p>
    <w:p w:rsidR="004D3859" w:rsidRPr="009C19EC" w:rsidRDefault="002D4ABD" w:rsidP="009C19EC">
      <w:pPr>
        <w:rPr>
          <w:rFonts w:ascii="Simplified Arabic" w:hAnsi="Simplified Arabic" w:cs="Simplified Arabic"/>
          <w:b w:val="0"/>
          <w:bCs w:val="0"/>
          <w:sz w:val="28"/>
          <w:szCs w:val="28"/>
          <w:rtl/>
          <w:lang w:bidi="ar-EG"/>
        </w:rPr>
      </w:pPr>
      <w:r w:rsidRPr="002D4ABD">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 xml:space="preserve"> </w:t>
      </w:r>
      <w:r w:rsidR="004D3859" w:rsidRPr="009C19EC">
        <w:rPr>
          <w:rFonts w:ascii="Simplified Arabic" w:hAnsi="Simplified Arabic" w:cs="Simplified Arabic"/>
          <w:b w:val="0"/>
          <w:bCs w:val="0"/>
          <w:sz w:val="28"/>
          <w:szCs w:val="28"/>
          <w:rtl/>
          <w:lang w:bidi="ar-EG"/>
        </w:rPr>
        <w:t xml:space="preserve">فيها؟ باعتبارها أَمَة، هي ليس لها من الحقوق مثل ما للحرائر، ولا يلزم القَسْم كما يلزم للحرائر على أنه لا يجوز أن تتزوج بعده -عليه الصلاة </w:t>
      </w:r>
      <w:proofErr w:type="gramStart"/>
      <w:r w:rsidR="004D3859" w:rsidRPr="009C19EC">
        <w:rPr>
          <w:rFonts w:ascii="Simplified Arabic" w:hAnsi="Simplified Arabic" w:cs="Simplified Arabic"/>
          <w:b w:val="0"/>
          <w:bCs w:val="0"/>
          <w:sz w:val="28"/>
          <w:szCs w:val="28"/>
          <w:rtl/>
          <w:lang w:bidi="ar-EG"/>
        </w:rPr>
        <w:t>والسلام- كنسائه</w:t>
      </w:r>
      <w:proofErr w:type="gramEnd"/>
      <w:r w:rsidR="004D3859" w:rsidRPr="009C19EC">
        <w:rPr>
          <w:rFonts w:ascii="Simplified Arabic" w:hAnsi="Simplified Arabic" w:cs="Simplified Arabic"/>
          <w:b w:val="0"/>
          <w:bCs w:val="0"/>
          <w:sz w:val="28"/>
          <w:szCs w:val="28"/>
          <w:rtl/>
          <w:lang w:bidi="ar-EG"/>
        </w:rPr>
        <w:t>، فينتابها الأمران باعتبارها أمة لا تُلحق بهن، وباعتبار أنها موطوءة منه -عليه الصلاة والسلام- وف</w:t>
      </w:r>
      <w:r>
        <w:rPr>
          <w:rFonts w:ascii="Simplified Arabic" w:hAnsi="Simplified Arabic" w:cs="Simplified Arabic"/>
          <w:b w:val="0"/>
          <w:bCs w:val="0"/>
          <w:sz w:val="28"/>
          <w:szCs w:val="28"/>
          <w:rtl/>
          <w:lang w:bidi="ar-EG"/>
        </w:rPr>
        <w:t>راشه ينبغي</w:t>
      </w:r>
      <w:r w:rsidR="004D3859" w:rsidRPr="009C19EC">
        <w:rPr>
          <w:rFonts w:ascii="Simplified Arabic" w:hAnsi="Simplified Arabic" w:cs="Simplified Arabic"/>
          <w:b w:val="0"/>
          <w:bCs w:val="0"/>
          <w:sz w:val="28"/>
          <w:szCs w:val="28"/>
          <w:rtl/>
          <w:lang w:bidi="ar-EG"/>
        </w:rPr>
        <w:t xml:space="preserve"> يجب أن يُعظَّم ويوقر، يعني ينتابها الأمران.</w:t>
      </w:r>
    </w:p>
    <w:p w:rsidR="004D3859" w:rsidRPr="009C19EC" w:rsidRDefault="004D3859"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وقال الكرماني: وعن عائشة -رضي الله </w:t>
      </w:r>
      <w:proofErr w:type="gramStart"/>
      <w:r w:rsidRPr="009C19EC">
        <w:rPr>
          <w:rFonts w:ascii="Simplified Arabic" w:hAnsi="Simplified Arabic" w:cs="Simplified Arabic"/>
          <w:b w:val="0"/>
          <w:bCs w:val="0"/>
          <w:sz w:val="28"/>
          <w:szCs w:val="28"/>
          <w:rtl/>
          <w:lang w:bidi="ar-EG"/>
        </w:rPr>
        <w:t>عنها- أنها</w:t>
      </w:r>
      <w:proofErr w:type="gramEnd"/>
      <w:r w:rsidRPr="009C19EC">
        <w:rPr>
          <w:rFonts w:ascii="Simplified Arabic" w:hAnsi="Simplified Arabic" w:cs="Simplified Arabic"/>
          <w:b w:val="0"/>
          <w:bCs w:val="0"/>
          <w:sz w:val="28"/>
          <w:szCs w:val="28"/>
          <w:rtl/>
          <w:lang w:bidi="ar-EG"/>
        </w:rPr>
        <w:t xml:space="preserve"> قالت: أنا أم رجالكم لا أم نسائكم، وهل يقال للنبي -عليه الصلاة والسلام-</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أبو المؤمنين</w:t>
      </w:r>
      <w:r w:rsidR="00610B18" w:rsidRPr="009C19EC">
        <w:rPr>
          <w:rFonts w:ascii="Simplified Arabic" w:hAnsi="Simplified Arabic" w:cs="Simplified Arabic"/>
          <w:b w:val="0"/>
          <w:bCs w:val="0"/>
          <w:sz w:val="28"/>
          <w:szCs w:val="28"/>
          <w:rtl/>
          <w:lang w:bidi="ar-EG"/>
        </w:rPr>
        <w:t xml:space="preserve">؟ يعني إذا كانت أزواجه أمهات المؤمنين، وإخوانهم أخوال المؤمنين -كما تقدم في أصح الوجهين عن </w:t>
      </w:r>
      <w:proofErr w:type="gramStart"/>
      <w:r w:rsidR="00610B18" w:rsidRPr="009C19EC">
        <w:rPr>
          <w:rFonts w:ascii="Simplified Arabic" w:hAnsi="Simplified Arabic" w:cs="Simplified Arabic"/>
          <w:b w:val="0"/>
          <w:bCs w:val="0"/>
          <w:sz w:val="28"/>
          <w:szCs w:val="28"/>
          <w:rtl/>
          <w:lang w:bidi="ar-EG"/>
        </w:rPr>
        <w:t>الشافعي- هل</w:t>
      </w:r>
      <w:proofErr w:type="gramEnd"/>
      <w:r w:rsidR="00610B18" w:rsidRPr="009C19EC">
        <w:rPr>
          <w:rFonts w:ascii="Simplified Arabic" w:hAnsi="Simplified Arabic" w:cs="Simplified Arabic"/>
          <w:b w:val="0"/>
          <w:bCs w:val="0"/>
          <w:sz w:val="28"/>
          <w:szCs w:val="28"/>
          <w:rtl/>
          <w:lang w:bidi="ar-EG"/>
        </w:rPr>
        <w:t xml:space="preserve"> يقال لزوجهن</w:t>
      </w:r>
      <w:r w:rsidR="002D4ABD">
        <w:rPr>
          <w:rFonts w:ascii="Simplified Arabic" w:hAnsi="Simplified Arabic" w:cs="Simplified Arabic" w:hint="cs"/>
          <w:b w:val="0"/>
          <w:bCs w:val="0"/>
          <w:sz w:val="28"/>
          <w:szCs w:val="28"/>
          <w:rtl/>
          <w:lang w:bidi="ar-EG"/>
        </w:rPr>
        <w:t>:</w:t>
      </w:r>
      <w:r w:rsidR="00610B18" w:rsidRPr="009C19EC">
        <w:rPr>
          <w:rFonts w:ascii="Simplified Arabic" w:hAnsi="Simplified Arabic" w:cs="Simplified Arabic"/>
          <w:b w:val="0"/>
          <w:bCs w:val="0"/>
          <w:sz w:val="28"/>
          <w:szCs w:val="28"/>
          <w:rtl/>
          <w:lang w:bidi="ar-EG"/>
        </w:rPr>
        <w:t xml:space="preserve"> أبو المؤمنين؟</w:t>
      </w:r>
    </w:p>
    <w:p w:rsidR="00610B18" w:rsidRDefault="00610B18"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يقول: وهل يقال للنبي </w:t>
      </w:r>
      <w:r w:rsidR="00FF2777">
        <w:rPr>
          <w:rFonts w:ascii="Simplified Arabic" w:hAnsi="Simplified Arabic" w:cs="Simplified Arabic"/>
          <w:b w:val="0"/>
          <w:bCs w:val="0"/>
          <w:sz w:val="28"/>
          <w:szCs w:val="28"/>
          <w:rtl/>
          <w:lang w:bidi="ar-EG"/>
        </w:rPr>
        <w:t>-صلى الله عليه وسلم-</w:t>
      </w:r>
      <w:r w:rsidRPr="009C19EC">
        <w:rPr>
          <w:rFonts w:ascii="Simplified Arabic" w:hAnsi="Simplified Arabic" w:cs="Simplified Arabic"/>
          <w:b w:val="0"/>
          <w:bCs w:val="0"/>
          <w:sz w:val="28"/>
          <w:szCs w:val="28"/>
          <w:rtl/>
          <w:lang w:bidi="ar-EG"/>
        </w:rPr>
        <w:t xml:space="preserve"> أبو المؤمنين؟ قال: الأصح ال</w:t>
      </w:r>
      <w:r w:rsidR="002D4ABD">
        <w:rPr>
          <w:rFonts w:ascii="Simplified Arabic" w:hAnsi="Simplified Arabic" w:cs="Simplified Arabic"/>
          <w:b w:val="0"/>
          <w:bCs w:val="0"/>
          <w:sz w:val="28"/>
          <w:szCs w:val="28"/>
          <w:rtl/>
          <w:lang w:bidi="ar-EG"/>
        </w:rPr>
        <w:t>جواز، الأصح الجواز، ومعنى قوله تعالى</w:t>
      </w:r>
      <w:r w:rsidRPr="009C19EC">
        <w:rPr>
          <w:rFonts w:ascii="Simplified Arabic" w:hAnsi="Simplified Arabic" w:cs="Simplified Arabic"/>
          <w:b w:val="0"/>
          <w:bCs w:val="0"/>
          <w:sz w:val="28"/>
          <w:szCs w:val="28"/>
          <w:rtl/>
          <w:lang w:bidi="ar-EG"/>
        </w:rPr>
        <w:t xml:space="preserve">: </w:t>
      </w:r>
      <w:r w:rsidR="0067101F">
        <w:rPr>
          <w:rFonts w:ascii="Simplified Arabic" w:hAnsi="Simplified Arabic" w:cs="Simplified Arabic"/>
          <w:b w:val="0"/>
          <w:color w:val="FF0000"/>
          <w:sz w:val="28"/>
          <w:szCs w:val="28"/>
          <w:rtl/>
          <w:lang w:bidi="ar-EG"/>
        </w:rPr>
        <w:t>{</w:t>
      </w:r>
      <w:r w:rsidRPr="009C19EC">
        <w:rPr>
          <w:rFonts w:ascii="Simplified Arabic" w:eastAsia="MS Mincho" w:hAnsi="Simplified Arabic" w:cs="Simplified Arabic"/>
          <w:color w:val="FF0000"/>
          <w:sz w:val="30"/>
          <w:szCs w:val="30"/>
          <w:rtl/>
        </w:rPr>
        <w:t>مَا كَانَ مُحَمَّدٌ أَبَا أَحَدٍ مِّن رِّجَالِكُمْ</w:t>
      </w:r>
      <w:r w:rsidR="0067101F">
        <w:rPr>
          <w:rFonts w:ascii="Simplified Arabic" w:hAnsi="Simplified Arabic" w:cs="Simplified Arabic"/>
          <w:b w:val="0"/>
          <w:color w:val="FF0000"/>
          <w:sz w:val="28"/>
          <w:szCs w:val="28"/>
          <w:rtl/>
          <w:lang w:bidi="ar-EG"/>
        </w:rPr>
        <w:t>}</w:t>
      </w:r>
      <w:r w:rsidRPr="009C19EC">
        <w:rPr>
          <w:rFonts w:ascii="Simplified Arabic" w:hAnsi="Simplified Arabic" w:cs="Simplified Arabic"/>
          <w:b w:val="0"/>
          <w:bCs w:val="0"/>
          <w:sz w:val="28"/>
          <w:szCs w:val="28"/>
          <w:rtl/>
          <w:lang w:bidi="ar-EG"/>
        </w:rPr>
        <w:t xml:space="preserve"> [الأحزاب: 40]، أي: لصلبه، يعني في مسألة </w:t>
      </w:r>
      <w:r w:rsidR="002D4ABD">
        <w:rPr>
          <w:rFonts w:ascii="Simplified Arabic" w:hAnsi="Simplified Arabic" w:cs="Simplified Arabic"/>
          <w:b w:val="0"/>
          <w:bCs w:val="0"/>
          <w:sz w:val="28"/>
          <w:szCs w:val="28"/>
          <w:rtl/>
          <w:lang w:bidi="ar-EG"/>
        </w:rPr>
        <w:t xml:space="preserve">المولى زيد بن حارثة لما كان </w:t>
      </w:r>
      <w:r w:rsidRPr="009C19EC">
        <w:rPr>
          <w:rFonts w:ascii="Simplified Arabic" w:hAnsi="Simplified Arabic" w:cs="Simplified Arabic"/>
          <w:b w:val="0"/>
          <w:bCs w:val="0"/>
          <w:sz w:val="28"/>
          <w:szCs w:val="28"/>
          <w:rtl/>
          <w:lang w:bidi="ar-EG"/>
        </w:rPr>
        <w:t xml:space="preserve">يُدعَى زيد بن محمد نزل قوله -جل وعلا-: </w:t>
      </w:r>
      <w:r w:rsidR="0067101F">
        <w:rPr>
          <w:rFonts w:ascii="Simplified Arabic" w:hAnsi="Simplified Arabic" w:cs="Simplified Arabic"/>
          <w:b w:val="0"/>
          <w:color w:val="FF0000"/>
          <w:sz w:val="28"/>
          <w:szCs w:val="28"/>
          <w:rtl/>
          <w:lang w:bidi="ar-EG"/>
        </w:rPr>
        <w:t>{</w:t>
      </w:r>
      <w:r w:rsidRPr="009C19EC">
        <w:rPr>
          <w:rFonts w:ascii="Simplified Arabic" w:eastAsia="MS Mincho" w:hAnsi="Simplified Arabic" w:cs="Simplified Arabic"/>
          <w:color w:val="FF0000"/>
          <w:sz w:val="30"/>
          <w:szCs w:val="30"/>
          <w:rtl/>
        </w:rPr>
        <w:t>مَا كَانَ مُحَمَّدٌ أَبَا أَحَدٍ مِّن رِّجَالِكُمْ</w:t>
      </w:r>
      <w:r w:rsidR="0067101F">
        <w:rPr>
          <w:rFonts w:ascii="Simplified Arabic" w:hAnsi="Simplified Arabic" w:cs="Simplified Arabic"/>
          <w:b w:val="0"/>
          <w:color w:val="FF0000"/>
          <w:sz w:val="28"/>
          <w:szCs w:val="28"/>
          <w:rtl/>
          <w:lang w:bidi="ar-EG"/>
        </w:rPr>
        <w:t>}</w:t>
      </w:r>
      <w:r w:rsidRPr="009C19EC">
        <w:rPr>
          <w:rFonts w:ascii="Simplified Arabic" w:hAnsi="Simplified Arabic" w:cs="Simplified Arabic"/>
          <w:b w:val="0"/>
          <w:bCs w:val="0"/>
          <w:sz w:val="28"/>
          <w:szCs w:val="28"/>
          <w:rtl/>
          <w:lang w:bidi="ar-EG"/>
        </w:rPr>
        <w:t xml:space="preserve"> [الأحزاب: 40] من أجل نفي التبني، نفي التبني، بعضهم يقول: إن الأولى أن يُقال كما قال -عليه الصلاة والسلام-: </w:t>
      </w:r>
      <w:r w:rsidRPr="009C19EC">
        <w:rPr>
          <w:rFonts w:ascii="Simplified Arabic" w:hAnsi="Simplified Arabic" w:cs="Simplified Arabic"/>
          <w:b w:val="0"/>
          <w:color w:val="0000FF"/>
          <w:sz w:val="28"/>
          <w:szCs w:val="28"/>
          <w:rtl/>
          <w:lang w:bidi="ar-EG"/>
        </w:rPr>
        <w:t>«أنا كالأب لكم»</w:t>
      </w:r>
      <w:r w:rsidRPr="009C19EC">
        <w:rPr>
          <w:rFonts w:ascii="Simplified Arabic" w:hAnsi="Simplified Arabic" w:cs="Simplified Arabic"/>
          <w:b w:val="0"/>
          <w:bCs w:val="0"/>
          <w:sz w:val="28"/>
          <w:szCs w:val="28"/>
          <w:rtl/>
          <w:lang w:bidi="ar-EG"/>
        </w:rPr>
        <w:t xml:space="preserve">، أو </w:t>
      </w:r>
      <w:r w:rsidRPr="009C19EC">
        <w:rPr>
          <w:rFonts w:ascii="Simplified Arabic" w:hAnsi="Simplified Arabic" w:cs="Simplified Arabic"/>
          <w:b w:val="0"/>
          <w:color w:val="0000FF"/>
          <w:sz w:val="28"/>
          <w:szCs w:val="28"/>
          <w:rtl/>
          <w:lang w:bidi="ar-EG"/>
        </w:rPr>
        <w:t>«أنا كالوالد لكم»</w:t>
      </w:r>
      <w:r w:rsidRPr="009C19EC">
        <w:rPr>
          <w:rFonts w:ascii="Simplified Arabic" w:hAnsi="Simplified Arabic" w:cs="Simplified Arabic"/>
          <w:b w:val="0"/>
          <w:bCs w:val="0"/>
          <w:sz w:val="28"/>
          <w:szCs w:val="28"/>
          <w:rtl/>
          <w:lang w:bidi="ar-EG"/>
        </w:rPr>
        <w:t>، يعني ما يقال: والد إنما يقال: كالوالد.</w:t>
      </w:r>
    </w:p>
    <w:p w:rsidR="002D4ABD" w:rsidRPr="002D4ABD" w:rsidRDefault="002D4ABD" w:rsidP="002D4ABD">
      <w:pPr>
        <w:rPr>
          <w:rFonts w:ascii="Simplified Arabic" w:hAnsi="Simplified Arabic" w:cs="Simplified Arabic"/>
          <w:sz w:val="28"/>
          <w:szCs w:val="28"/>
          <w:rtl/>
          <w:lang w:bidi="ar-EG"/>
        </w:rPr>
      </w:pPr>
      <w:r w:rsidRPr="002D4ABD">
        <w:rPr>
          <w:rFonts w:ascii="Simplified Arabic" w:hAnsi="Simplified Arabic" w:cs="Simplified Arabic" w:hint="cs"/>
          <w:sz w:val="28"/>
          <w:szCs w:val="28"/>
          <w:rtl/>
          <w:lang w:bidi="ar-EG"/>
        </w:rPr>
        <w:t>طالب: ..........</w:t>
      </w:r>
    </w:p>
    <w:p w:rsidR="00610B18" w:rsidRPr="009C19EC" w:rsidRDefault="00610B1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يعني بعض أهل العلم يشترط ألا يلتحق بحلقته في التعليم إلا من حفظ القرآن، حتى بعض الجهات، دور العلم الرسمية بعضها يشترط.</w:t>
      </w:r>
    </w:p>
    <w:p w:rsidR="00610B18" w:rsidRPr="009C19EC" w:rsidRDefault="00610B1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يقول: هل يجوز قراءة الحديث مثل قراءة القرآن؟</w:t>
      </w:r>
    </w:p>
    <w:p w:rsidR="00610B18" w:rsidRPr="009C19EC" w:rsidRDefault="00610B18" w:rsidP="002D4ABD">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الآيات فقط، مرنا في حديث عائشة الطويل، هذا الكلام ليس بصحيح، هذه قراءة بصوت ندي وجميل</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لكنها لم تقرأ كما يقرأ القرآن بأحكام التجويد، الممنوع عن</w:t>
      </w:r>
      <w:r w:rsidR="002D4ABD">
        <w:rPr>
          <w:rFonts w:ascii="Simplified Arabic" w:hAnsi="Simplified Arabic" w:cs="Simplified Arabic"/>
          <w:b w:val="0"/>
          <w:bCs w:val="0"/>
          <w:sz w:val="28"/>
          <w:szCs w:val="28"/>
          <w:rtl/>
          <w:lang w:bidi="ar-EG"/>
        </w:rPr>
        <w:t>د أهل العلم أن يشبه كلام الخالق</w:t>
      </w:r>
      <w:r w:rsidRPr="009C19EC">
        <w:rPr>
          <w:rFonts w:ascii="Simplified Arabic" w:hAnsi="Simplified Arabic" w:cs="Simplified Arabic"/>
          <w:b w:val="0"/>
          <w:bCs w:val="0"/>
          <w:sz w:val="28"/>
          <w:szCs w:val="28"/>
          <w:rtl/>
          <w:lang w:bidi="ar-EG"/>
        </w:rPr>
        <w:t xml:space="preserve"> بكلام المخلوق، أو العكس كلام المخلوق بكلام الخالق</w:t>
      </w:r>
      <w:r w:rsidR="002D4ABD">
        <w:rPr>
          <w:rFonts w:ascii="Simplified Arabic" w:hAnsi="Simplified Arabic" w:cs="Simplified Arabic" w:hint="cs"/>
          <w:b w:val="0"/>
          <w:bCs w:val="0"/>
          <w:sz w:val="28"/>
          <w:szCs w:val="28"/>
          <w:rtl/>
          <w:lang w:bidi="ar-EG"/>
        </w:rPr>
        <w:t>،</w:t>
      </w:r>
      <w:r w:rsidRPr="009C19EC">
        <w:rPr>
          <w:rFonts w:ascii="Simplified Arabic" w:hAnsi="Simplified Arabic" w:cs="Simplified Arabic"/>
          <w:b w:val="0"/>
          <w:bCs w:val="0"/>
          <w:sz w:val="28"/>
          <w:szCs w:val="28"/>
          <w:rtl/>
          <w:lang w:bidi="ar-EG"/>
        </w:rPr>
        <w:t xml:space="preserve"> بحيث تُجرى على كلام </w:t>
      </w:r>
      <w:r w:rsidRPr="009C19EC">
        <w:rPr>
          <w:rFonts w:ascii="Simplified Arabic" w:hAnsi="Simplified Arabic" w:cs="Simplified Arabic"/>
          <w:b w:val="0"/>
          <w:bCs w:val="0"/>
          <w:sz w:val="28"/>
          <w:szCs w:val="28"/>
          <w:rtl/>
          <w:lang w:bidi="ar-EG"/>
        </w:rPr>
        <w:lastRenderedPageBreak/>
        <w:t>المخلوقين أحكام التجويد الخاصة بالقرآن، أما قراءة كلام البش</w:t>
      </w:r>
      <w:bookmarkStart w:id="0" w:name="_GoBack"/>
      <w:bookmarkEnd w:id="0"/>
      <w:r w:rsidRPr="009C19EC">
        <w:rPr>
          <w:rFonts w:ascii="Simplified Arabic" w:hAnsi="Simplified Arabic" w:cs="Simplified Arabic"/>
          <w:b w:val="0"/>
          <w:bCs w:val="0"/>
          <w:sz w:val="28"/>
          <w:szCs w:val="28"/>
          <w:rtl/>
          <w:lang w:bidi="ar-EG"/>
        </w:rPr>
        <w:t>ر بصوت ندي مؤثر في السامع منشط له فهذا لا إشكال فيه.</w:t>
      </w:r>
    </w:p>
    <w:p w:rsidR="00610B18" w:rsidRPr="009C19EC" w:rsidRDefault="00610B1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هل للبخاري كتاب اسمه الضعفاء؟</w:t>
      </w:r>
    </w:p>
    <w:p w:rsidR="00610B18" w:rsidRPr="009C19EC" w:rsidRDefault="00610B1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نعم، وأدخل فيهم بعض الرواة الذي قال فيهم أبو حاتم: أدخله البخاري في الضعفاء وقال: ينبغي أن يحوَّل.</w:t>
      </w:r>
    </w:p>
    <w:p w:rsidR="00610B18" w:rsidRDefault="00610B18" w:rsidP="009C19EC">
      <w:pPr>
        <w:rPr>
          <w:rFonts w:ascii="Simplified Arabic" w:hAnsi="Simplified Arabic" w:cs="Simplified Arabic"/>
          <w:b w:val="0"/>
          <w:bCs w:val="0"/>
          <w:sz w:val="28"/>
          <w:szCs w:val="28"/>
          <w:rtl/>
          <w:lang w:bidi="ar-EG"/>
        </w:rPr>
      </w:pPr>
      <w:r w:rsidRPr="009C19EC">
        <w:rPr>
          <w:rFonts w:ascii="Simplified Arabic" w:hAnsi="Simplified Arabic" w:cs="Simplified Arabic"/>
          <w:b w:val="0"/>
          <w:bCs w:val="0"/>
          <w:sz w:val="28"/>
          <w:szCs w:val="28"/>
          <w:rtl/>
          <w:lang w:bidi="ar-EG"/>
        </w:rPr>
        <w:t xml:space="preserve">والله أعلم، وصلى الله وسلم وبارك على عبده ورسوله نبينا محمدٍ، وعلى </w:t>
      </w:r>
      <w:proofErr w:type="spellStart"/>
      <w:r w:rsidRPr="009C19EC">
        <w:rPr>
          <w:rFonts w:ascii="Simplified Arabic" w:hAnsi="Simplified Arabic" w:cs="Simplified Arabic"/>
          <w:b w:val="0"/>
          <w:bCs w:val="0"/>
          <w:sz w:val="28"/>
          <w:szCs w:val="28"/>
          <w:rtl/>
          <w:lang w:bidi="ar-EG"/>
        </w:rPr>
        <w:t>آله</w:t>
      </w:r>
      <w:proofErr w:type="spellEnd"/>
      <w:r w:rsidRPr="009C19EC">
        <w:rPr>
          <w:rFonts w:ascii="Simplified Arabic" w:hAnsi="Simplified Arabic" w:cs="Simplified Arabic"/>
          <w:b w:val="0"/>
          <w:bCs w:val="0"/>
          <w:sz w:val="28"/>
          <w:szCs w:val="28"/>
          <w:rtl/>
          <w:lang w:bidi="ar-EG"/>
        </w:rPr>
        <w:t xml:space="preserve"> وأصحابه أجمعين.</w:t>
      </w:r>
    </w:p>
    <w:p w:rsidR="00BD2A2A" w:rsidRDefault="00BD2A2A" w:rsidP="009C19EC">
      <w:pPr>
        <w:rPr>
          <w:rFonts w:ascii="Simplified Arabic" w:hAnsi="Simplified Arabic" w:cs="Simplified Arabic"/>
          <w:b w:val="0"/>
          <w:bCs w:val="0"/>
          <w:sz w:val="28"/>
          <w:szCs w:val="28"/>
          <w:rtl/>
          <w:lang w:bidi="ar-EG"/>
        </w:rPr>
      </w:pPr>
    </w:p>
    <w:p w:rsidR="00BD2A2A" w:rsidRPr="009C19EC" w:rsidRDefault="00BD2A2A" w:rsidP="009C19EC">
      <w:pPr>
        <w:rPr>
          <w:rFonts w:ascii="Simplified Arabic" w:hAnsi="Simplified Arabic" w:cs="Simplified Arabic"/>
          <w:b w:val="0"/>
          <w:bCs w:val="0"/>
          <w:sz w:val="28"/>
          <w:szCs w:val="28"/>
          <w:lang w:bidi="ar-EG"/>
        </w:rPr>
      </w:pPr>
    </w:p>
    <w:sectPr w:rsidR="00BD2A2A" w:rsidRPr="009C19E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A3C" w:rsidRDefault="000F3A3C" w:rsidP="002C3E85">
      <w:r>
        <w:separator/>
      </w:r>
    </w:p>
  </w:endnote>
  <w:endnote w:type="continuationSeparator" w:id="0">
    <w:p w:rsidR="000F3A3C" w:rsidRDefault="000F3A3C"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6493FE-D44F-4C0C-917D-BE4D44BA440C}"/>
    <w:embedBold r:id="rId2" w:fontKey="{910B36AC-47E1-4F77-A9DD-357FDEC4F03C}"/>
    <w:embedBoldItalic r:id="rId3" w:fontKey="{12A47DE9-F076-4FC5-95DF-85173996DFEF}"/>
  </w:font>
  <w:font w:name="Courier New">
    <w:panose1 w:val="02070309020205020404"/>
    <w:charset w:val="00"/>
    <w:family w:val="modern"/>
    <w:pitch w:val="fixed"/>
    <w:sig w:usb0="20002A87" w:usb1="80000000" w:usb2="00000008" w:usb3="00000000" w:csb0="000001FF" w:csb1="00000000"/>
    <w:embedRegular r:id="rId4" w:fontKey="{8C026AEB-E591-4712-A4B1-438DB013ADDE}"/>
  </w:font>
  <w:font w:name="Wingdings">
    <w:panose1 w:val="05000000000000000000"/>
    <w:charset w:val="02"/>
    <w:family w:val="auto"/>
    <w:pitch w:val="variable"/>
    <w:sig w:usb0="00000000" w:usb1="10000000" w:usb2="00000000" w:usb3="00000000" w:csb0="80000000" w:csb1="00000000"/>
    <w:embedRegular r:id="rId5" w:fontKey="{B9B69AA7-654F-43EE-B5D7-7DEF8488C07D}"/>
  </w:font>
  <w:font w:name="Symbol">
    <w:panose1 w:val="05050102010706020507"/>
    <w:charset w:val="02"/>
    <w:family w:val="roman"/>
    <w:pitch w:val="variable"/>
    <w:sig w:usb0="00000000" w:usb1="10000000" w:usb2="00000000" w:usb3="00000000" w:csb0="80000000" w:csb1="00000000"/>
    <w:embedRegular r:id="rId6" w:fontKey="{9AC90812-396C-4006-B5F6-A6F531890EB5}"/>
  </w:font>
  <w:font w:name="Al-Mateen">
    <w:panose1 w:val="00000000000000000000"/>
    <w:charset w:val="00"/>
    <w:family w:val="roman"/>
    <w:pitch w:val="variable"/>
    <w:sig w:usb0="800020AF" w:usb1="C000204A" w:usb2="00000008" w:usb3="00000000" w:csb0="00000041" w:csb1="00000000"/>
    <w:embedRegular r:id="rId7" w:fontKey="{DADC5D01-E802-41E4-B205-ECA0E377EE0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0ACF5231-166C-44BE-97FA-3E5D32444A3B}"/>
    <w:embedBold r:id="rId9" w:fontKey="{C0110E18-F28D-4C64-910D-82FC45AA67C7}"/>
  </w:font>
  <w:font w:name="DecoType Naskh Variants">
    <w:altName w:val="Courier New"/>
    <w:panose1 w:val="02010400000000000000"/>
    <w:charset w:val="B2"/>
    <w:family w:val="auto"/>
    <w:pitch w:val="variable"/>
    <w:sig w:usb0="00002001" w:usb1="80000000" w:usb2="00000008" w:usb3="00000000" w:csb0="00000040" w:csb1="00000000"/>
    <w:embedRegular r:id="rId10" w:fontKey="{479F4B6D-0091-486A-B788-4EB735212D55}"/>
  </w:font>
  <w:font w:name="SimSun">
    <w:altName w:val="????"/>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1" w:fontKey="{99B1575D-FCAB-4466-B2B6-88FAE1CAC98C}"/>
    <w:embedBold r:id="rId12" w:fontKey="{944926EF-2C18-4EF8-A7D2-ADCF4879AE09}"/>
  </w:font>
  <w:font w:name="Cambria">
    <w:panose1 w:val="02040503050406030204"/>
    <w:charset w:val="00"/>
    <w:family w:val="roman"/>
    <w:pitch w:val="variable"/>
    <w:sig w:usb0="A00002EF" w:usb1="4000004B" w:usb2="00000000" w:usb3="00000000" w:csb0="0000009F" w:csb1="00000000"/>
    <w:embedRegular r:id="rId13" w:fontKey="{E6FBD05B-1D36-4151-BDCC-B64415EEBAA9}"/>
    <w:embedBold r:id="rId14" w:fontKey="{DE785320-DE0D-46A0-8F80-E8A4601E5FA6}"/>
    <w:embedBoldItalic r:id="rId15" w:fontKey="{E8851DF7-9007-4600-ACD4-F08BD9657B83}"/>
  </w:font>
  <w:font w:name="Calibri">
    <w:altName w:val="Arial Rounded MT Bold"/>
    <w:panose1 w:val="020F0502020204030204"/>
    <w:charset w:val="00"/>
    <w:family w:val="swiss"/>
    <w:pitch w:val="variable"/>
    <w:sig w:usb0="A00002EF" w:usb1="4000207B" w:usb2="00000000" w:usb3="00000000" w:csb0="0000009F" w:csb1="00000000"/>
    <w:embedRegular r:id="rId16" w:fontKey="{B5898D11-5C37-4CBE-B30B-045DD204CF35}"/>
    <w:embedBold r:id="rId17" w:fontKey="{B7A344A5-46B0-43A1-930B-45CCA7E04975}"/>
    <w:embedBoldItalic r:id="rId18" w:fontKey="{DC9581AB-5DF0-4F66-A3FB-9660F348F2A3}"/>
  </w:font>
  <w:font w:name="Arial">
    <w:panose1 w:val="020B0604020202020204"/>
    <w:charset w:val="00"/>
    <w:family w:val="swiss"/>
    <w:pitch w:val="variable"/>
    <w:sig w:usb0="20002A87" w:usb1="80000000" w:usb2="00000008" w:usb3="00000000" w:csb0="000001FF" w:csb1="00000000"/>
    <w:embedRegular r:id="rId19" w:fontKey="{01D04444-6014-4377-BC4C-2598CE520108}"/>
    <w:embedBold r:id="rId20" w:fontKey="{2E01C38C-751D-4B89-A73A-63C9D25FDB45}"/>
    <w:embedBoldItalic r:id="rId21" w:fontKey="{80A7D711-5FC7-4918-B9D9-017B2F642E24}"/>
  </w:font>
  <w:font w:name="Simplified Arabic">
    <w:panose1 w:val="02020603050405020304"/>
    <w:charset w:val="B2"/>
    <w:family w:val="auto"/>
    <w:pitch w:val="variable"/>
    <w:sig w:usb0="00002001" w:usb1="00000000" w:usb2="00000000" w:usb3="00000000" w:csb0="00000040" w:csb1="00000000"/>
    <w:embedRegular r:id="rId22" w:fontKey="{1A7F2F50-8708-49EF-9972-9DA587F9E1B5}"/>
    <w:embedBold r:id="rId23" w:fontKey="{43D69792-DE7A-4F7C-A5D0-F84E41852C35}"/>
  </w:font>
  <w:font w:name="Tahoma">
    <w:panose1 w:val="020B0604030504040204"/>
    <w:charset w:val="00"/>
    <w:family w:val="swiss"/>
    <w:pitch w:val="variable"/>
    <w:sig w:usb0="61002A87" w:usb1="80000000" w:usb2="00000008" w:usb3="00000000" w:csb0="000101FF" w:csb1="00000000"/>
    <w:embedRegular r:id="rId24" w:fontKey="{E3747777-59BB-4E69-A9F1-9A7F0E1558C8}"/>
    <w:embedBold r:id="rId25" w:fontKey="{A2D78804-F501-449E-89A9-AA79BAB5F7D6}"/>
    <w:embedItalic r:id="rId26" w:fontKey="{59ADEFF8-452D-48EA-BB21-C67AAE78E4CA}"/>
  </w:font>
  <w:font w:name="OthmaniQ">
    <w:panose1 w:val="00000000000000000000"/>
    <w:charset w:val="B2"/>
    <w:family w:val="auto"/>
    <w:pitch w:val="variable"/>
    <w:sig w:usb0="00002001" w:usb1="00000000" w:usb2="00000000" w:usb3="00000000" w:csb0="00000040" w:csb1="00000000"/>
    <w:embedRegular r:id="rId27" w:fontKey="{B2F91958-E8A9-4F22-91A3-1289F3016B67}"/>
  </w:font>
  <w:font w:name="Lotus Linotype">
    <w:panose1 w:val="02000000000000000000"/>
    <w:charset w:val="00"/>
    <w:family w:val="auto"/>
    <w:pitch w:val="variable"/>
    <w:sig w:usb0="00002007" w:usb1="80000000" w:usb2="00000008" w:usb3="00000000" w:csb0="00000043" w:csb1="00000000"/>
    <w:embedRegular r:id="rId28" w:fontKey="{CD51E32C-D719-468D-9765-3A6BE174F044}"/>
  </w:font>
  <w:font w:name="AGA Arabesque">
    <w:altName w:val="Symbol"/>
    <w:panose1 w:val="05010101010101010101"/>
    <w:charset w:val="02"/>
    <w:family w:val="auto"/>
    <w:pitch w:val="variable"/>
    <w:sig w:usb0="00000000" w:usb1="10000000" w:usb2="00000000" w:usb3="00000000" w:csb0="80000000" w:csb1="00000000"/>
    <w:embedRegular r:id="rId29" w:fontKey="{D565B685-69E7-4C06-9E33-3CCC6FEDD19F}"/>
  </w:font>
  <w:font w:name="PT Bold Heading">
    <w:altName w:val="Courier New"/>
    <w:panose1 w:val="02010400000000000000"/>
    <w:charset w:val="B2"/>
    <w:family w:val="auto"/>
    <w:pitch w:val="variable"/>
    <w:sig w:usb0="00002001" w:usb1="80000000" w:usb2="00000008" w:usb3="00000000" w:csb0="00000040" w:csb1="00000000"/>
    <w:embedRegular r:id="rId30" w:fontKey="{DD795EB1-9284-4C72-91D4-3FFB82DA9262}"/>
  </w:font>
  <w:font w:name="Andalus">
    <w:panose1 w:val="02020603050405020304"/>
    <w:charset w:val="B2"/>
    <w:family w:val="auto"/>
    <w:pitch w:val="variable"/>
    <w:sig w:usb0="00002001" w:usb1="00000000" w:usb2="00000000" w:usb3="00000000" w:csb0="00000040" w:csb1="00000000"/>
    <w:embedRegular r:id="rId31" w:fontKey="{383911BA-6EA7-4778-8D64-CFA64A58CDE6}"/>
    <w:embedBold r:id="rId32" w:fontKey="{40982227-CC1A-4CA7-A75E-2E59976DBDCF}"/>
  </w:font>
  <w:font w:name="AL-Mohanad Bold">
    <w:altName w:val="Times New Roman"/>
    <w:panose1 w:val="00000000000000000000"/>
    <w:charset w:val="B2"/>
    <w:family w:val="auto"/>
    <w:pitch w:val="variable"/>
    <w:sig w:usb0="00002001" w:usb1="00000000" w:usb2="00000000" w:usb3="00000000" w:csb0="00000040" w:csb1="00000000"/>
    <w:embedRegular r:id="rId33" w:fontKey="{0EDF3B07-D78E-4DDF-8483-C0B37DB95584}"/>
  </w:font>
  <w:font w:name="AAA GoldenLotus">
    <w:altName w:val="Times New Roman"/>
    <w:panose1 w:val="02000000000000000000"/>
    <w:charset w:val="00"/>
    <w:family w:val="auto"/>
    <w:pitch w:val="variable"/>
    <w:sig w:usb0="00002007" w:usb1="80000000" w:usb2="00000008" w:usb3="00000000" w:csb0="00000043" w:csb1="00000000"/>
    <w:embedRegular r:id="rId34" w:fontKey="{2EAD71E6-9AEB-4056-8494-AF6F9A9797BA}"/>
  </w:font>
  <w:font w:name="MS Mincho">
    <w:altName w:val="?l?r ??پfc"/>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A6" w:rsidRDefault="001B50A6" w:rsidP="002C3E85">
    <w:pPr>
      <w:pStyle w:val="a4"/>
      <w:rPr>
        <w:rtl/>
      </w:rPr>
    </w:pPr>
  </w:p>
  <w:p w:rsidR="001B50A6" w:rsidRDefault="001B50A6" w:rsidP="002C3E85">
    <w:pPr>
      <w:pStyle w:val="a4"/>
      <w:rPr>
        <w:rtl/>
      </w:rPr>
    </w:pPr>
  </w:p>
  <w:p w:rsidR="001B50A6" w:rsidRDefault="001B50A6" w:rsidP="002C3E85">
    <w:pPr>
      <w:pStyle w:val="a4"/>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A3C" w:rsidRDefault="000F3A3C" w:rsidP="002C3E85">
      <w:r>
        <w:separator/>
      </w:r>
    </w:p>
  </w:footnote>
  <w:footnote w:type="continuationSeparator" w:id="0">
    <w:p w:rsidR="000F3A3C" w:rsidRDefault="000F3A3C"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A6" w:rsidRPr="00711431" w:rsidRDefault="002A109F" w:rsidP="00D9378F">
    <w:pPr>
      <w:pStyle w:val="a3"/>
      <w:jc w:val="center"/>
      <w:rPr>
        <w:b/>
        <w:bCs/>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CD33C" id="Line 13"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1B50A6" w:rsidP="00D9378F">
                          <w:pPr>
                            <w:pStyle w:val="2"/>
                            <w:ind w:firstLine="32"/>
                            <w:rPr>
                              <w:rFonts w:cs="Traditional Arabic"/>
                              <w:b w:val="0"/>
                              <w:bCs w:val="0"/>
                              <w:sz w:val="30"/>
                              <w:szCs w:val="30"/>
                              <w:rtl/>
                            </w:rPr>
                          </w:pPr>
                          <w:r w:rsidRPr="00711431">
                            <w:rPr>
                              <w:rStyle w:val="a6"/>
                              <w:rFonts w:cs="Traditional Arabic"/>
                            </w:rPr>
                            <w:fldChar w:fldCharType="begin"/>
                          </w:r>
                          <w:r w:rsidRPr="00711431">
                            <w:rPr>
                              <w:rStyle w:val="a6"/>
                              <w:rFonts w:cs="Traditional Arabic"/>
                            </w:rPr>
                            <w:instrText xml:space="preserve"> PAGE </w:instrText>
                          </w:r>
                          <w:r w:rsidRPr="00711431">
                            <w:rPr>
                              <w:rStyle w:val="a6"/>
                              <w:rFonts w:cs="Traditional Arabic"/>
                            </w:rPr>
                            <w:fldChar w:fldCharType="separate"/>
                          </w:r>
                          <w:r w:rsidR="002D4ABD">
                            <w:rPr>
                              <w:rStyle w:val="a6"/>
                              <w:rFonts w:cs="Traditional Arabic"/>
                              <w:noProof/>
                              <w:rtl/>
                            </w:rPr>
                            <w:t>18</w:t>
                          </w:r>
                          <w:r w:rsidRPr="00711431">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LgsQIAALk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" filled="f" stroked="f">
              <v:textbox>
                <w:txbxContent>
                  <w:p w:rsidR="001B50A6" w:rsidRPr="00711431" w:rsidRDefault="001B50A6" w:rsidP="00D9378F">
                    <w:pPr>
                      <w:pStyle w:val="2"/>
                      <w:ind w:firstLine="32"/>
                      <w:rPr>
                        <w:rFonts w:cs="Traditional Arabic"/>
                        <w:b w:val="0"/>
                        <w:bCs w:val="0"/>
                        <w:sz w:val="30"/>
                        <w:szCs w:val="30"/>
                        <w:rtl/>
                      </w:rPr>
                    </w:pPr>
                    <w:r w:rsidRPr="00711431">
                      <w:rPr>
                        <w:rStyle w:val="a6"/>
                        <w:rFonts w:cs="Traditional Arabic"/>
                      </w:rPr>
                      <w:fldChar w:fldCharType="begin"/>
                    </w:r>
                    <w:r w:rsidRPr="00711431">
                      <w:rPr>
                        <w:rStyle w:val="a6"/>
                        <w:rFonts w:cs="Traditional Arabic"/>
                      </w:rPr>
                      <w:instrText xml:space="preserve"> PAGE </w:instrText>
                    </w:r>
                    <w:r w:rsidRPr="00711431">
                      <w:rPr>
                        <w:rStyle w:val="a6"/>
                        <w:rFonts w:cs="Traditional Arabic"/>
                      </w:rPr>
                      <w:fldChar w:fldCharType="separate"/>
                    </w:r>
                    <w:r w:rsidR="002D4ABD">
                      <w:rPr>
                        <w:rStyle w:val="a6"/>
                        <w:rFonts w:cs="Traditional Arabic"/>
                        <w:noProof/>
                        <w:rtl/>
                      </w:rPr>
                      <w:t>18</w:t>
                    </w:r>
                    <w:r w:rsidRPr="00711431">
                      <w:rPr>
                        <w:rStyle w:val="a6"/>
                        <w:rFonts w:cs="Traditional Arabic"/>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1B50A6"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B50A6" w:rsidRDefault="001B50A6" w:rsidP="00D9378F">
                          <w:pPr>
                            <w:pStyle w:val="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D4ABD">
                            <w:rPr>
                              <w:rFonts w:cs="Traditional Arabic"/>
                              <w:noProof/>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8+gwIAABc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" stroked="f">
              <v:textbox>
                <w:txbxContent>
                  <w:p w:rsidR="001B50A6" w:rsidRPr="00711431" w:rsidRDefault="001B50A6"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B50A6" w:rsidRDefault="001B50A6" w:rsidP="00D9378F">
                    <w:pPr>
                      <w:pStyle w:val="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D4ABD">
                      <w:rPr>
                        <w:rFonts w:cs="Traditional Arabic"/>
                        <w:noProof/>
                        <w:sz w:val="28"/>
                        <w:rtl/>
                      </w:rPr>
                      <w:t>18</w:t>
                    </w:r>
                    <w:r>
                      <w:rPr>
                        <w:rFonts w:cs="Traditional Arabic"/>
                        <w:sz w:val="28"/>
                      </w:rPr>
                      <w:fldChar w:fldCharType="end"/>
                    </w:r>
                  </w:p>
                </w:txbxContent>
              </v:textbox>
              <w10:wrap type="square"/>
            </v:shape>
          </w:pict>
        </mc:Fallback>
      </mc:AlternateContent>
    </w:r>
  </w:p>
  <w:p w:rsidR="001B50A6" w:rsidRPr="00711431" w:rsidRDefault="001B50A6" w:rsidP="00D9378F">
    <w:pPr>
      <w:pStyle w:val="a3"/>
      <w:rPr>
        <w:b/>
        <w:bCs/>
        <w:rtl/>
      </w:rPr>
    </w:pPr>
  </w:p>
  <w:p w:rsidR="001B50A6" w:rsidRPr="00D9378F" w:rsidRDefault="002A109F" w:rsidP="00D9378F">
    <w:pPr>
      <w:pStyle w:val="a3"/>
      <w:rPr>
        <w:szCs w:val="36"/>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38100</wp:posOffset>
              </wp:positionV>
              <wp:extent cx="2110740" cy="3429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513B92" w:rsidP="00513B92">
                          <w:pPr>
                            <w:jc w:val="center"/>
                            <w:rPr>
                              <w:rFonts w:cs="AL-Mohanad Bold"/>
                              <w:b w:val="0"/>
                              <w:bCs w:val="0"/>
                              <w:szCs w:val="22"/>
                              <w:rtl/>
                            </w:rPr>
                          </w:pPr>
                          <w:r>
                            <w:rPr>
                              <w:rFonts w:cs="AL-Mohanad Bold" w:hint="cs"/>
                              <w:b w:val="0"/>
                              <w:bCs w:val="0"/>
                              <w:szCs w:val="22"/>
                              <w:rtl/>
                            </w:rPr>
                            <w:t>ص</w:t>
                          </w:r>
                          <w:r w:rsidR="002A109F">
                            <w:rPr>
                              <w:rFonts w:cs="AL-Mohanad Bold" w:hint="cs"/>
                              <w:b w:val="0"/>
                              <w:bCs w:val="0"/>
                              <w:szCs w:val="22"/>
                              <w:rtl/>
                            </w:rPr>
                            <w:t>حيح البخاري -</w:t>
                          </w:r>
                          <w:r w:rsidR="00C82C32">
                            <w:rPr>
                              <w:rFonts w:cs="AL-Mohanad Bold" w:hint="cs"/>
                              <w:b w:val="0"/>
                              <w:bCs w:val="0"/>
                              <w:szCs w:val="22"/>
                              <w:rtl/>
                            </w:rPr>
                            <w:t>كتاب بدء الوحي</w:t>
                          </w:r>
                          <w:r>
                            <w:rPr>
                              <w:rFonts w:cs="AL-Mohanad Bold" w:hint="cs"/>
                              <w:b w:val="0"/>
                              <w:bCs w:val="0"/>
                              <w:szCs w:val="22"/>
                              <w:rtl/>
                            </w:rPr>
                            <w:t xml:space="preserve"> </w:t>
                          </w:r>
                          <w:r w:rsidR="001B50A6">
                            <w:rPr>
                              <w:rFonts w:cs="AL-Mohanad Bold"/>
                              <w:b w:val="0"/>
                              <w:bCs w:val="0"/>
                              <w:szCs w:val="22"/>
                              <w:rtl/>
                            </w:rPr>
                            <w:t>(</w:t>
                          </w:r>
                          <w:r w:rsidR="00C82C32">
                            <w:rPr>
                              <w:rFonts w:cs="AL-Mohanad Bold" w:hint="cs"/>
                              <w:b w:val="0"/>
                              <w:bCs w:val="0"/>
                              <w:szCs w:val="22"/>
                              <w:rtl/>
                            </w:rPr>
                            <w:t>27</w:t>
                          </w:r>
                          <w:r w:rsidR="001B50A6">
                            <w:rPr>
                              <w:rFonts w:cs="AL-Mohanad Bold"/>
                              <w:b w:val="0"/>
                              <w:bCs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4.3pt;margin-top:3pt;width:166.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" stroked="f">
              <v:textbox inset="0,,1mm">
                <w:txbxContent>
                  <w:p w:rsidR="001B50A6" w:rsidRPr="00711431" w:rsidRDefault="00513B92" w:rsidP="00513B92">
                    <w:pPr>
                      <w:jc w:val="center"/>
                      <w:rPr>
                        <w:rFonts w:cs="AL-Mohanad Bold"/>
                        <w:b w:val="0"/>
                        <w:bCs w:val="0"/>
                        <w:szCs w:val="22"/>
                        <w:rtl/>
                      </w:rPr>
                    </w:pPr>
                    <w:r>
                      <w:rPr>
                        <w:rFonts w:cs="AL-Mohanad Bold" w:hint="cs"/>
                        <w:b w:val="0"/>
                        <w:bCs w:val="0"/>
                        <w:szCs w:val="22"/>
                        <w:rtl/>
                      </w:rPr>
                      <w:t>ص</w:t>
                    </w:r>
                    <w:r w:rsidR="002A109F">
                      <w:rPr>
                        <w:rFonts w:cs="AL-Mohanad Bold" w:hint="cs"/>
                        <w:b w:val="0"/>
                        <w:bCs w:val="0"/>
                        <w:szCs w:val="22"/>
                        <w:rtl/>
                      </w:rPr>
                      <w:t>حيح البخاري -</w:t>
                    </w:r>
                    <w:r w:rsidR="00C82C32">
                      <w:rPr>
                        <w:rFonts w:cs="AL-Mohanad Bold" w:hint="cs"/>
                        <w:b w:val="0"/>
                        <w:bCs w:val="0"/>
                        <w:szCs w:val="22"/>
                        <w:rtl/>
                      </w:rPr>
                      <w:t>كتاب بدء الوحي</w:t>
                    </w:r>
                    <w:r>
                      <w:rPr>
                        <w:rFonts w:cs="AL-Mohanad Bold" w:hint="cs"/>
                        <w:b w:val="0"/>
                        <w:bCs w:val="0"/>
                        <w:szCs w:val="22"/>
                        <w:rtl/>
                      </w:rPr>
                      <w:t xml:space="preserve"> </w:t>
                    </w:r>
                    <w:r w:rsidR="001B50A6">
                      <w:rPr>
                        <w:rFonts w:cs="AL-Mohanad Bold"/>
                        <w:b w:val="0"/>
                        <w:bCs w:val="0"/>
                        <w:szCs w:val="22"/>
                        <w:rtl/>
                      </w:rPr>
                      <w:t>(</w:t>
                    </w:r>
                    <w:r w:rsidR="00C82C32">
                      <w:rPr>
                        <w:rFonts w:cs="AL-Mohanad Bold" w:hint="cs"/>
                        <w:b w:val="0"/>
                        <w:bCs w:val="0"/>
                        <w:szCs w:val="22"/>
                        <w:rtl/>
                      </w:rPr>
                      <w:t>27</w:t>
                    </w:r>
                    <w:r w:rsidR="001B50A6">
                      <w:rPr>
                        <w:rFonts w:cs="AL-Mohanad Bold"/>
                        <w:b w:val="0"/>
                        <w:bCs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0A6" w:rsidRPr="00711431" w:rsidRDefault="002A109F" w:rsidP="00D9378F">
    <w:pPr>
      <w:pStyle w:val="a3"/>
      <w:rPr>
        <w:b/>
        <w:bCs/>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0A6" w:rsidRDefault="001B50A6" w:rsidP="00D9378F">
                          <w:pPr>
                            <w:pStyle w:val="2"/>
                            <w:rPr>
                              <w:rFonts w:cs="Traditional Arabic"/>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2D4ABD">
                            <w:rPr>
                              <w:rStyle w:val="a6"/>
                              <w:rFonts w:cs="Traditional Arabic"/>
                              <w:noProof/>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tsug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" filled="f" stroked="f">
              <v:textbox>
                <w:txbxContent>
                  <w:p w:rsidR="001B50A6" w:rsidRDefault="001B50A6" w:rsidP="00D9378F">
                    <w:pPr>
                      <w:pStyle w:val="2"/>
                      <w:rPr>
                        <w:rFonts w:cs="Traditional Arabic"/>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2D4ABD">
                      <w:rPr>
                        <w:rStyle w:val="a6"/>
                        <w:rFonts w:cs="Traditional Arabic"/>
                        <w:noProof/>
                        <w:rtl/>
                      </w:rPr>
                      <w:t>17</w:t>
                    </w:r>
                    <w:r>
                      <w:rPr>
                        <w:rStyle w:val="a6"/>
                        <w:rFonts w:cs="Traditional Arabic"/>
                      </w:rPr>
                      <w:fldChar w:fldCharType="end"/>
                    </w:r>
                  </w:p>
                </w:txbxContent>
              </v:textbox>
            </v:shape>
          </w:pict>
        </mc:Fallback>
      </mc:AlternateContent>
    </w:r>
  </w:p>
  <w:p w:rsidR="001B50A6" w:rsidRPr="00711431" w:rsidRDefault="002A109F" w:rsidP="00D9378F">
    <w:pPr>
      <w:pStyle w:val="a3"/>
      <w:rPr>
        <w:b/>
        <w:bCs/>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1B50A6"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B50A6" w:rsidRPr="00711431" w:rsidRDefault="001B50A6" w:rsidP="00D9378F">
                          <w:pPr>
                            <w:pStyle w:val="2"/>
                            <w:ind w:firstLine="32"/>
                            <w:rPr>
                              <w:rFonts w:cs="Traditional Arabic"/>
                              <w:b w:val="0"/>
                              <w:bCs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2D4ABD">
                            <w:rPr>
                              <w:rStyle w:val="a6"/>
                              <w:rFonts w:cs="Traditional Arabic"/>
                              <w:noProof/>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ggIAABc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Hs9//ggIA&#10;ABcFAAAOAAAAAAAAAAAAAAAAAC4CAABkcnMvZTJvRG9jLnhtbFBLAQItABQABgAIAAAAIQAMwCb6&#10;2wAAAAgBAAAPAAAAAAAAAAAAAAAAANwEAABkcnMvZG93bnJldi54bWxQSwUGAAAAAAQABADzAAAA&#10;5AUAAAAA&#10;" stroked="f">
              <v:textbox>
                <w:txbxContent>
                  <w:p w:rsidR="001B50A6" w:rsidRPr="00711431" w:rsidRDefault="001B50A6"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B50A6" w:rsidRPr="00711431" w:rsidRDefault="001B50A6" w:rsidP="00D9378F">
                    <w:pPr>
                      <w:pStyle w:val="2"/>
                      <w:ind w:firstLine="32"/>
                      <w:rPr>
                        <w:rFonts w:cs="Traditional Arabic"/>
                        <w:b w:val="0"/>
                        <w:bCs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2D4ABD">
                      <w:rPr>
                        <w:rStyle w:val="a6"/>
                        <w:rFonts w:cs="Traditional Arabic"/>
                        <w:noProof/>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1B50A6"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QDfgIAAAc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" stroked="f">
              <v:textbox inset="0,0,0,0">
                <w:txbxContent>
                  <w:p w:rsidR="001B50A6" w:rsidRPr="00711431" w:rsidRDefault="001B50A6"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5D0B0" id="Line 1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0A6" w:rsidRPr="00711431" w:rsidRDefault="001B50A6" w:rsidP="00D9378F">
                          <w:pPr>
                            <w:pStyle w:val="2"/>
                            <w:ind w:firstLine="32"/>
                            <w:rPr>
                              <w:rFonts w:cs="Traditional Arabic"/>
                              <w:b w:val="0"/>
                              <w:bCs w:val="0"/>
                              <w:sz w:val="30"/>
                              <w:szCs w:val="30"/>
                              <w:rtl/>
                            </w:rPr>
                          </w:pPr>
                          <w:r w:rsidRPr="00711431">
                            <w:rPr>
                              <w:rStyle w:val="a6"/>
                              <w:rFonts w:cs="Traditional Arabic"/>
                            </w:rPr>
                            <w:fldChar w:fldCharType="begin"/>
                          </w:r>
                          <w:r w:rsidRPr="00711431">
                            <w:rPr>
                              <w:rStyle w:val="a6"/>
                              <w:rFonts w:cs="Traditional Arabic"/>
                            </w:rPr>
                            <w:instrText xml:space="preserve"> PAGE </w:instrText>
                          </w:r>
                          <w:r w:rsidRPr="00711431">
                            <w:rPr>
                              <w:rStyle w:val="a6"/>
                              <w:rFonts w:cs="Traditional Arabic"/>
                            </w:rPr>
                            <w:fldChar w:fldCharType="separate"/>
                          </w:r>
                          <w:r w:rsidR="002D4ABD">
                            <w:rPr>
                              <w:rStyle w:val="a6"/>
                              <w:rFonts w:cs="Traditional Arabic"/>
                              <w:noProof/>
                              <w:rtl/>
                            </w:rPr>
                            <w:t>17</w:t>
                          </w:r>
                          <w:r w:rsidRPr="00711431">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V3tgIAAMA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" filled="f" stroked="f">
              <v:textbox>
                <w:txbxContent>
                  <w:p w:rsidR="001B50A6" w:rsidRPr="00711431" w:rsidRDefault="001B50A6" w:rsidP="00D9378F">
                    <w:pPr>
                      <w:pStyle w:val="2"/>
                      <w:ind w:firstLine="32"/>
                      <w:rPr>
                        <w:rFonts w:cs="Traditional Arabic"/>
                        <w:b w:val="0"/>
                        <w:bCs w:val="0"/>
                        <w:sz w:val="30"/>
                        <w:szCs w:val="30"/>
                        <w:rtl/>
                      </w:rPr>
                    </w:pPr>
                    <w:r w:rsidRPr="00711431">
                      <w:rPr>
                        <w:rStyle w:val="a6"/>
                        <w:rFonts w:cs="Traditional Arabic"/>
                      </w:rPr>
                      <w:fldChar w:fldCharType="begin"/>
                    </w:r>
                    <w:r w:rsidRPr="00711431">
                      <w:rPr>
                        <w:rStyle w:val="a6"/>
                        <w:rFonts w:cs="Traditional Arabic"/>
                      </w:rPr>
                      <w:instrText xml:space="preserve"> PAGE </w:instrText>
                    </w:r>
                    <w:r w:rsidRPr="00711431">
                      <w:rPr>
                        <w:rStyle w:val="a6"/>
                        <w:rFonts w:cs="Traditional Arabic"/>
                      </w:rPr>
                      <w:fldChar w:fldCharType="separate"/>
                    </w:r>
                    <w:r w:rsidR="002D4ABD">
                      <w:rPr>
                        <w:rStyle w:val="a6"/>
                        <w:rFonts w:cs="Traditional Arabic"/>
                        <w:noProof/>
                        <w:rtl/>
                      </w:rPr>
                      <w:t>17</w:t>
                    </w:r>
                    <w:r w:rsidRPr="00711431">
                      <w:rPr>
                        <w:rStyle w:val="a6"/>
                        <w:rFonts w:cs="Traditional Arabic"/>
                      </w:rPr>
                      <w:fldChar w:fldCharType="end"/>
                    </w:r>
                  </w:p>
                </w:txbxContent>
              </v:textbox>
            </v:shape>
          </w:pict>
        </mc:Fallback>
      </mc:AlternateContent>
    </w:r>
  </w:p>
  <w:p w:rsidR="001B50A6" w:rsidRPr="00D9378F" w:rsidRDefault="001B50A6" w:rsidP="00D9378F">
    <w:pPr>
      <w:pStyle w:val="a3"/>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A18"/>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9D4"/>
    <w:rsid w:val="00032DB6"/>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CC5"/>
    <w:rsid w:val="00050091"/>
    <w:rsid w:val="000501AA"/>
    <w:rsid w:val="000505DA"/>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EE5"/>
    <w:rsid w:val="00074F41"/>
    <w:rsid w:val="00075B7C"/>
    <w:rsid w:val="000760C9"/>
    <w:rsid w:val="00076B22"/>
    <w:rsid w:val="00076C31"/>
    <w:rsid w:val="00076D3E"/>
    <w:rsid w:val="00077A0E"/>
    <w:rsid w:val="00077E7C"/>
    <w:rsid w:val="00080136"/>
    <w:rsid w:val="00080334"/>
    <w:rsid w:val="00080574"/>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A3C"/>
    <w:rsid w:val="000F3E52"/>
    <w:rsid w:val="000F4935"/>
    <w:rsid w:val="000F4AA6"/>
    <w:rsid w:val="000F4B08"/>
    <w:rsid w:val="000F56A4"/>
    <w:rsid w:val="000F5D47"/>
    <w:rsid w:val="000F60D5"/>
    <w:rsid w:val="000F6317"/>
    <w:rsid w:val="000F6416"/>
    <w:rsid w:val="000F653D"/>
    <w:rsid w:val="000F6C19"/>
    <w:rsid w:val="000F73A0"/>
    <w:rsid w:val="000F7488"/>
    <w:rsid w:val="000F76BD"/>
    <w:rsid w:val="000F7A32"/>
    <w:rsid w:val="000F7E5A"/>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C0"/>
    <w:rsid w:val="001334FC"/>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23C"/>
    <w:rsid w:val="00141B65"/>
    <w:rsid w:val="00141D00"/>
    <w:rsid w:val="001421EF"/>
    <w:rsid w:val="00143347"/>
    <w:rsid w:val="00143A3E"/>
    <w:rsid w:val="00143B91"/>
    <w:rsid w:val="00144006"/>
    <w:rsid w:val="00144663"/>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54D1"/>
    <w:rsid w:val="00165636"/>
    <w:rsid w:val="00165A0C"/>
    <w:rsid w:val="00165A73"/>
    <w:rsid w:val="00165DFC"/>
    <w:rsid w:val="0016613C"/>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65"/>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304C"/>
    <w:rsid w:val="001D33DC"/>
    <w:rsid w:val="001D4139"/>
    <w:rsid w:val="001D44CD"/>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65"/>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D0A"/>
    <w:rsid w:val="002333ED"/>
    <w:rsid w:val="0023359F"/>
    <w:rsid w:val="00233F5D"/>
    <w:rsid w:val="00234013"/>
    <w:rsid w:val="00234766"/>
    <w:rsid w:val="0023493C"/>
    <w:rsid w:val="00235078"/>
    <w:rsid w:val="00235367"/>
    <w:rsid w:val="00235849"/>
    <w:rsid w:val="00235F65"/>
    <w:rsid w:val="00235FB0"/>
    <w:rsid w:val="00236CB5"/>
    <w:rsid w:val="002372AB"/>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B24"/>
    <w:rsid w:val="00277F00"/>
    <w:rsid w:val="0028009B"/>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373"/>
    <w:rsid w:val="00292638"/>
    <w:rsid w:val="002926A9"/>
    <w:rsid w:val="0029318C"/>
    <w:rsid w:val="002932F0"/>
    <w:rsid w:val="002935E2"/>
    <w:rsid w:val="0029380E"/>
    <w:rsid w:val="00293B61"/>
    <w:rsid w:val="00293C98"/>
    <w:rsid w:val="00293D3F"/>
    <w:rsid w:val="00294F87"/>
    <w:rsid w:val="0029534F"/>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09F"/>
    <w:rsid w:val="002A1518"/>
    <w:rsid w:val="002A15F2"/>
    <w:rsid w:val="002A1C76"/>
    <w:rsid w:val="002A2389"/>
    <w:rsid w:val="002A29AF"/>
    <w:rsid w:val="002A2EA3"/>
    <w:rsid w:val="002A34B4"/>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A6E"/>
    <w:rsid w:val="002C3E85"/>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288"/>
    <w:rsid w:val="002D43E4"/>
    <w:rsid w:val="002D450F"/>
    <w:rsid w:val="002D4ABD"/>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29F"/>
    <w:rsid w:val="0033347B"/>
    <w:rsid w:val="00333599"/>
    <w:rsid w:val="003338C2"/>
    <w:rsid w:val="00333AB5"/>
    <w:rsid w:val="00333DE1"/>
    <w:rsid w:val="00333E04"/>
    <w:rsid w:val="003343CA"/>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FD6"/>
    <w:rsid w:val="00364304"/>
    <w:rsid w:val="003646C9"/>
    <w:rsid w:val="00364803"/>
    <w:rsid w:val="00364E72"/>
    <w:rsid w:val="0036544C"/>
    <w:rsid w:val="00366567"/>
    <w:rsid w:val="00366738"/>
    <w:rsid w:val="003667E7"/>
    <w:rsid w:val="00366E98"/>
    <w:rsid w:val="00367566"/>
    <w:rsid w:val="0036777B"/>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23C"/>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F15"/>
    <w:rsid w:val="003F631E"/>
    <w:rsid w:val="003F664D"/>
    <w:rsid w:val="003F74BE"/>
    <w:rsid w:val="003F76EB"/>
    <w:rsid w:val="0040015E"/>
    <w:rsid w:val="00400AB7"/>
    <w:rsid w:val="00400D4B"/>
    <w:rsid w:val="004010F7"/>
    <w:rsid w:val="00401248"/>
    <w:rsid w:val="00401792"/>
    <w:rsid w:val="00401FFD"/>
    <w:rsid w:val="00402375"/>
    <w:rsid w:val="00403B08"/>
    <w:rsid w:val="00403D8C"/>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507"/>
    <w:rsid w:val="0049367B"/>
    <w:rsid w:val="004948DE"/>
    <w:rsid w:val="00494977"/>
    <w:rsid w:val="00494E22"/>
    <w:rsid w:val="00494FD3"/>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59"/>
    <w:rsid w:val="004D38B9"/>
    <w:rsid w:val="004D3956"/>
    <w:rsid w:val="004D3D4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7D2"/>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B92"/>
    <w:rsid w:val="00513F82"/>
    <w:rsid w:val="005144F6"/>
    <w:rsid w:val="00514926"/>
    <w:rsid w:val="0051543F"/>
    <w:rsid w:val="00515455"/>
    <w:rsid w:val="0051546E"/>
    <w:rsid w:val="00515558"/>
    <w:rsid w:val="005160D5"/>
    <w:rsid w:val="00516670"/>
    <w:rsid w:val="005167CF"/>
    <w:rsid w:val="00516954"/>
    <w:rsid w:val="00516C28"/>
    <w:rsid w:val="005170B5"/>
    <w:rsid w:val="005172F4"/>
    <w:rsid w:val="00517524"/>
    <w:rsid w:val="00517963"/>
    <w:rsid w:val="005179AA"/>
    <w:rsid w:val="00517E1A"/>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21D"/>
    <w:rsid w:val="00534CE1"/>
    <w:rsid w:val="00535F23"/>
    <w:rsid w:val="0053603E"/>
    <w:rsid w:val="005366CF"/>
    <w:rsid w:val="00536C95"/>
    <w:rsid w:val="005371EA"/>
    <w:rsid w:val="00540098"/>
    <w:rsid w:val="00540512"/>
    <w:rsid w:val="00541415"/>
    <w:rsid w:val="00541B06"/>
    <w:rsid w:val="00541E13"/>
    <w:rsid w:val="00541ED3"/>
    <w:rsid w:val="005427F3"/>
    <w:rsid w:val="00542DD8"/>
    <w:rsid w:val="00543371"/>
    <w:rsid w:val="00543ED4"/>
    <w:rsid w:val="00544755"/>
    <w:rsid w:val="00544A95"/>
    <w:rsid w:val="00544E2C"/>
    <w:rsid w:val="00544ED2"/>
    <w:rsid w:val="00545370"/>
    <w:rsid w:val="005456B4"/>
    <w:rsid w:val="005456D2"/>
    <w:rsid w:val="00545B01"/>
    <w:rsid w:val="00545B4D"/>
    <w:rsid w:val="005463AF"/>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5A1"/>
    <w:rsid w:val="0058377E"/>
    <w:rsid w:val="00583813"/>
    <w:rsid w:val="00583951"/>
    <w:rsid w:val="005842DF"/>
    <w:rsid w:val="005847C1"/>
    <w:rsid w:val="005848BB"/>
    <w:rsid w:val="00584FC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5B8"/>
    <w:rsid w:val="005949E3"/>
    <w:rsid w:val="00594BA4"/>
    <w:rsid w:val="00594E0E"/>
    <w:rsid w:val="0059507E"/>
    <w:rsid w:val="00595654"/>
    <w:rsid w:val="00595F5C"/>
    <w:rsid w:val="005961CA"/>
    <w:rsid w:val="00596512"/>
    <w:rsid w:val="0059665E"/>
    <w:rsid w:val="00596D58"/>
    <w:rsid w:val="00597B09"/>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B32"/>
    <w:rsid w:val="005B3E51"/>
    <w:rsid w:val="005B4615"/>
    <w:rsid w:val="005B5F0E"/>
    <w:rsid w:val="005B60E0"/>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818"/>
    <w:rsid w:val="005F5A41"/>
    <w:rsid w:val="005F5C69"/>
    <w:rsid w:val="005F5D7D"/>
    <w:rsid w:val="005F653B"/>
    <w:rsid w:val="005F66EA"/>
    <w:rsid w:val="005F69BA"/>
    <w:rsid w:val="005F6A88"/>
    <w:rsid w:val="005F70D7"/>
    <w:rsid w:val="005F76E9"/>
    <w:rsid w:val="005F7C6D"/>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0B18"/>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BCB"/>
    <w:rsid w:val="006444D2"/>
    <w:rsid w:val="00644905"/>
    <w:rsid w:val="006449F2"/>
    <w:rsid w:val="00645205"/>
    <w:rsid w:val="006467EE"/>
    <w:rsid w:val="00646A1F"/>
    <w:rsid w:val="00646B99"/>
    <w:rsid w:val="00646DEB"/>
    <w:rsid w:val="00646F5C"/>
    <w:rsid w:val="00647521"/>
    <w:rsid w:val="0064764E"/>
    <w:rsid w:val="00647D82"/>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01F"/>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7217"/>
    <w:rsid w:val="006A7263"/>
    <w:rsid w:val="006A761C"/>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E62"/>
    <w:rsid w:val="006C5494"/>
    <w:rsid w:val="006C6784"/>
    <w:rsid w:val="006C6BD1"/>
    <w:rsid w:val="006C6D12"/>
    <w:rsid w:val="006C6E84"/>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5620"/>
    <w:rsid w:val="00705686"/>
    <w:rsid w:val="0070569E"/>
    <w:rsid w:val="0070584F"/>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4B"/>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40CA"/>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725C"/>
    <w:rsid w:val="007B7CFD"/>
    <w:rsid w:val="007B7D27"/>
    <w:rsid w:val="007B7D7A"/>
    <w:rsid w:val="007B7E2F"/>
    <w:rsid w:val="007C01B8"/>
    <w:rsid w:val="007C01F7"/>
    <w:rsid w:val="007C146C"/>
    <w:rsid w:val="007C267A"/>
    <w:rsid w:val="007C2A59"/>
    <w:rsid w:val="007C3013"/>
    <w:rsid w:val="007C3315"/>
    <w:rsid w:val="007C386D"/>
    <w:rsid w:val="007C3CA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D42"/>
    <w:rsid w:val="007D6E9E"/>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550D"/>
    <w:rsid w:val="007E6468"/>
    <w:rsid w:val="007E6AF4"/>
    <w:rsid w:val="007E7377"/>
    <w:rsid w:val="007E74C1"/>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CF9"/>
    <w:rsid w:val="00807E87"/>
    <w:rsid w:val="0081005F"/>
    <w:rsid w:val="00810293"/>
    <w:rsid w:val="008106E3"/>
    <w:rsid w:val="0081131A"/>
    <w:rsid w:val="00811ED2"/>
    <w:rsid w:val="00812114"/>
    <w:rsid w:val="00812241"/>
    <w:rsid w:val="00813812"/>
    <w:rsid w:val="008148BD"/>
    <w:rsid w:val="008154E1"/>
    <w:rsid w:val="00816301"/>
    <w:rsid w:val="008164D3"/>
    <w:rsid w:val="00816B57"/>
    <w:rsid w:val="00816CE5"/>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27FC8"/>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D87"/>
    <w:rsid w:val="008A42D5"/>
    <w:rsid w:val="008A47A3"/>
    <w:rsid w:val="008A4E50"/>
    <w:rsid w:val="008A52C1"/>
    <w:rsid w:val="008A54F2"/>
    <w:rsid w:val="008A5641"/>
    <w:rsid w:val="008A57CF"/>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E"/>
    <w:rsid w:val="008C57E5"/>
    <w:rsid w:val="008C5A45"/>
    <w:rsid w:val="008C695E"/>
    <w:rsid w:val="008C7157"/>
    <w:rsid w:val="008D0882"/>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192B"/>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959"/>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BD8"/>
    <w:rsid w:val="00957F83"/>
    <w:rsid w:val="0096000F"/>
    <w:rsid w:val="00960152"/>
    <w:rsid w:val="0096035F"/>
    <w:rsid w:val="00960AF0"/>
    <w:rsid w:val="00960BAB"/>
    <w:rsid w:val="00960C4C"/>
    <w:rsid w:val="00961AEB"/>
    <w:rsid w:val="00961B39"/>
    <w:rsid w:val="0096213A"/>
    <w:rsid w:val="00962A64"/>
    <w:rsid w:val="00962E5E"/>
    <w:rsid w:val="009631D7"/>
    <w:rsid w:val="00963528"/>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30C"/>
    <w:rsid w:val="00973840"/>
    <w:rsid w:val="00973F4B"/>
    <w:rsid w:val="00974126"/>
    <w:rsid w:val="00974BE6"/>
    <w:rsid w:val="0097530E"/>
    <w:rsid w:val="0097572C"/>
    <w:rsid w:val="00975854"/>
    <w:rsid w:val="00975F02"/>
    <w:rsid w:val="0097668D"/>
    <w:rsid w:val="00976A7B"/>
    <w:rsid w:val="00976B73"/>
    <w:rsid w:val="00976BF0"/>
    <w:rsid w:val="00976FC7"/>
    <w:rsid w:val="009774DE"/>
    <w:rsid w:val="00977662"/>
    <w:rsid w:val="00977BF0"/>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403A"/>
    <w:rsid w:val="00994913"/>
    <w:rsid w:val="00994A9A"/>
    <w:rsid w:val="00994B2C"/>
    <w:rsid w:val="00994ECF"/>
    <w:rsid w:val="00994F7D"/>
    <w:rsid w:val="00995985"/>
    <w:rsid w:val="00995D0B"/>
    <w:rsid w:val="00995D5E"/>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C0AD2"/>
    <w:rsid w:val="009C0B33"/>
    <w:rsid w:val="009C0C5B"/>
    <w:rsid w:val="009C0CF4"/>
    <w:rsid w:val="009C19EC"/>
    <w:rsid w:val="009C1BA9"/>
    <w:rsid w:val="009C24BB"/>
    <w:rsid w:val="009C24C9"/>
    <w:rsid w:val="009C27F8"/>
    <w:rsid w:val="009C2A99"/>
    <w:rsid w:val="009C2AE1"/>
    <w:rsid w:val="009C2CC0"/>
    <w:rsid w:val="009C2E51"/>
    <w:rsid w:val="009C31CC"/>
    <w:rsid w:val="009C360D"/>
    <w:rsid w:val="009C383E"/>
    <w:rsid w:val="009C3FF6"/>
    <w:rsid w:val="009C4017"/>
    <w:rsid w:val="009C42A9"/>
    <w:rsid w:val="009C4374"/>
    <w:rsid w:val="009C447F"/>
    <w:rsid w:val="009C44C2"/>
    <w:rsid w:val="009C57B6"/>
    <w:rsid w:val="009C62DF"/>
    <w:rsid w:val="009C6677"/>
    <w:rsid w:val="009C67BE"/>
    <w:rsid w:val="009C715F"/>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206D"/>
    <w:rsid w:val="00A0271E"/>
    <w:rsid w:val="00A02AD3"/>
    <w:rsid w:val="00A03604"/>
    <w:rsid w:val="00A0367C"/>
    <w:rsid w:val="00A03839"/>
    <w:rsid w:val="00A03FA4"/>
    <w:rsid w:val="00A044A3"/>
    <w:rsid w:val="00A04598"/>
    <w:rsid w:val="00A04621"/>
    <w:rsid w:val="00A04939"/>
    <w:rsid w:val="00A04F1E"/>
    <w:rsid w:val="00A050F4"/>
    <w:rsid w:val="00A05381"/>
    <w:rsid w:val="00A05D66"/>
    <w:rsid w:val="00A05DFC"/>
    <w:rsid w:val="00A06135"/>
    <w:rsid w:val="00A06D80"/>
    <w:rsid w:val="00A06DFA"/>
    <w:rsid w:val="00A06F33"/>
    <w:rsid w:val="00A1010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E7"/>
    <w:rsid w:val="00A302F0"/>
    <w:rsid w:val="00A30A88"/>
    <w:rsid w:val="00A30B37"/>
    <w:rsid w:val="00A31151"/>
    <w:rsid w:val="00A31190"/>
    <w:rsid w:val="00A317B0"/>
    <w:rsid w:val="00A32B7C"/>
    <w:rsid w:val="00A32B91"/>
    <w:rsid w:val="00A32F01"/>
    <w:rsid w:val="00A330C5"/>
    <w:rsid w:val="00A3385D"/>
    <w:rsid w:val="00A33F5E"/>
    <w:rsid w:val="00A342F4"/>
    <w:rsid w:val="00A3441F"/>
    <w:rsid w:val="00A345FA"/>
    <w:rsid w:val="00A346E9"/>
    <w:rsid w:val="00A34F70"/>
    <w:rsid w:val="00A34FAA"/>
    <w:rsid w:val="00A3520C"/>
    <w:rsid w:val="00A36A99"/>
    <w:rsid w:val="00A37466"/>
    <w:rsid w:val="00A3747A"/>
    <w:rsid w:val="00A3749D"/>
    <w:rsid w:val="00A379AE"/>
    <w:rsid w:val="00A37FCB"/>
    <w:rsid w:val="00A40A1C"/>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7DF"/>
    <w:rsid w:val="00A55D9A"/>
    <w:rsid w:val="00A55DFB"/>
    <w:rsid w:val="00A56637"/>
    <w:rsid w:val="00A56957"/>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7782"/>
    <w:rsid w:val="00A7785E"/>
    <w:rsid w:val="00A778B9"/>
    <w:rsid w:val="00A779E0"/>
    <w:rsid w:val="00A77A96"/>
    <w:rsid w:val="00A8042F"/>
    <w:rsid w:val="00A804E1"/>
    <w:rsid w:val="00A806E1"/>
    <w:rsid w:val="00A8151F"/>
    <w:rsid w:val="00A81681"/>
    <w:rsid w:val="00A81814"/>
    <w:rsid w:val="00A81891"/>
    <w:rsid w:val="00A81F05"/>
    <w:rsid w:val="00A820EB"/>
    <w:rsid w:val="00A82A26"/>
    <w:rsid w:val="00A82A40"/>
    <w:rsid w:val="00A82AB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662"/>
    <w:rsid w:val="00AA4F42"/>
    <w:rsid w:val="00AA4F49"/>
    <w:rsid w:val="00AA4FBB"/>
    <w:rsid w:val="00AA519A"/>
    <w:rsid w:val="00AA594B"/>
    <w:rsid w:val="00AA5D38"/>
    <w:rsid w:val="00AA5DFA"/>
    <w:rsid w:val="00AA5E22"/>
    <w:rsid w:val="00AA6AC5"/>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4E4F"/>
    <w:rsid w:val="00AC525D"/>
    <w:rsid w:val="00AC58B9"/>
    <w:rsid w:val="00AC5C3C"/>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4D3"/>
    <w:rsid w:val="00B57D3E"/>
    <w:rsid w:val="00B60297"/>
    <w:rsid w:val="00B60CE0"/>
    <w:rsid w:val="00B60DA1"/>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706B"/>
    <w:rsid w:val="00B87E99"/>
    <w:rsid w:val="00B900F2"/>
    <w:rsid w:val="00B90999"/>
    <w:rsid w:val="00B9099D"/>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E6"/>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90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A35"/>
    <w:rsid w:val="00BC7E97"/>
    <w:rsid w:val="00BD0168"/>
    <w:rsid w:val="00BD01DD"/>
    <w:rsid w:val="00BD076C"/>
    <w:rsid w:val="00BD09D9"/>
    <w:rsid w:val="00BD09E5"/>
    <w:rsid w:val="00BD0E3E"/>
    <w:rsid w:val="00BD2147"/>
    <w:rsid w:val="00BD2240"/>
    <w:rsid w:val="00BD2685"/>
    <w:rsid w:val="00BD29B5"/>
    <w:rsid w:val="00BD2A2A"/>
    <w:rsid w:val="00BD2B30"/>
    <w:rsid w:val="00BD2C25"/>
    <w:rsid w:val="00BD32EC"/>
    <w:rsid w:val="00BD3497"/>
    <w:rsid w:val="00BD362D"/>
    <w:rsid w:val="00BD3D20"/>
    <w:rsid w:val="00BD4A7C"/>
    <w:rsid w:val="00BD4D36"/>
    <w:rsid w:val="00BD54E0"/>
    <w:rsid w:val="00BD55E6"/>
    <w:rsid w:val="00BD572E"/>
    <w:rsid w:val="00BD5826"/>
    <w:rsid w:val="00BD5DEB"/>
    <w:rsid w:val="00BD69C3"/>
    <w:rsid w:val="00BD6C10"/>
    <w:rsid w:val="00BD7294"/>
    <w:rsid w:val="00BD7E08"/>
    <w:rsid w:val="00BE0480"/>
    <w:rsid w:val="00BE06B8"/>
    <w:rsid w:val="00BE07D5"/>
    <w:rsid w:val="00BE0DEA"/>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94F"/>
    <w:rsid w:val="00C029C8"/>
    <w:rsid w:val="00C03452"/>
    <w:rsid w:val="00C0357A"/>
    <w:rsid w:val="00C03B39"/>
    <w:rsid w:val="00C03F03"/>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F76"/>
    <w:rsid w:val="00C4523A"/>
    <w:rsid w:val="00C453BA"/>
    <w:rsid w:val="00C45719"/>
    <w:rsid w:val="00C45A8E"/>
    <w:rsid w:val="00C4688D"/>
    <w:rsid w:val="00C46F82"/>
    <w:rsid w:val="00C47A26"/>
    <w:rsid w:val="00C508C7"/>
    <w:rsid w:val="00C50B97"/>
    <w:rsid w:val="00C514FA"/>
    <w:rsid w:val="00C51881"/>
    <w:rsid w:val="00C51A5E"/>
    <w:rsid w:val="00C51C4F"/>
    <w:rsid w:val="00C51C91"/>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32"/>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4EF2"/>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4A"/>
    <w:rsid w:val="00CD669F"/>
    <w:rsid w:val="00CD690F"/>
    <w:rsid w:val="00CD6C78"/>
    <w:rsid w:val="00CD6E83"/>
    <w:rsid w:val="00CD6F35"/>
    <w:rsid w:val="00CD716E"/>
    <w:rsid w:val="00CD778B"/>
    <w:rsid w:val="00CD7992"/>
    <w:rsid w:val="00CE01E9"/>
    <w:rsid w:val="00CE111F"/>
    <w:rsid w:val="00CE16CF"/>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22BF"/>
    <w:rsid w:val="00DA29F1"/>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0DC"/>
    <w:rsid w:val="00E4544F"/>
    <w:rsid w:val="00E4613C"/>
    <w:rsid w:val="00E46193"/>
    <w:rsid w:val="00E462AE"/>
    <w:rsid w:val="00E4662F"/>
    <w:rsid w:val="00E4691A"/>
    <w:rsid w:val="00E46C78"/>
    <w:rsid w:val="00E472B4"/>
    <w:rsid w:val="00E4762F"/>
    <w:rsid w:val="00E4794F"/>
    <w:rsid w:val="00E47B47"/>
    <w:rsid w:val="00E47EAF"/>
    <w:rsid w:val="00E502B6"/>
    <w:rsid w:val="00E5089E"/>
    <w:rsid w:val="00E5093E"/>
    <w:rsid w:val="00E50C1D"/>
    <w:rsid w:val="00E50DE4"/>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4D6"/>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63"/>
    <w:rsid w:val="00EB0B68"/>
    <w:rsid w:val="00EB0DA7"/>
    <w:rsid w:val="00EB0FF7"/>
    <w:rsid w:val="00EB21E4"/>
    <w:rsid w:val="00EB253D"/>
    <w:rsid w:val="00EB256C"/>
    <w:rsid w:val="00EB2572"/>
    <w:rsid w:val="00EB25E1"/>
    <w:rsid w:val="00EB267A"/>
    <w:rsid w:val="00EB276C"/>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739"/>
    <w:rsid w:val="00EC5823"/>
    <w:rsid w:val="00EC5E3D"/>
    <w:rsid w:val="00EC5F32"/>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A11"/>
    <w:rsid w:val="00ED2F02"/>
    <w:rsid w:val="00ED407E"/>
    <w:rsid w:val="00ED437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FD5"/>
    <w:rsid w:val="00EE4017"/>
    <w:rsid w:val="00EE460E"/>
    <w:rsid w:val="00EE46C6"/>
    <w:rsid w:val="00EE46DF"/>
    <w:rsid w:val="00EE4C10"/>
    <w:rsid w:val="00EE5457"/>
    <w:rsid w:val="00EE564D"/>
    <w:rsid w:val="00EE6552"/>
    <w:rsid w:val="00EE709B"/>
    <w:rsid w:val="00EE7A02"/>
    <w:rsid w:val="00EE7FDF"/>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B59"/>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257F"/>
    <w:rsid w:val="00F63637"/>
    <w:rsid w:val="00F638C8"/>
    <w:rsid w:val="00F63AE9"/>
    <w:rsid w:val="00F63CE9"/>
    <w:rsid w:val="00F63F72"/>
    <w:rsid w:val="00F64587"/>
    <w:rsid w:val="00F64900"/>
    <w:rsid w:val="00F64E23"/>
    <w:rsid w:val="00F64FD7"/>
    <w:rsid w:val="00F6520B"/>
    <w:rsid w:val="00F661D5"/>
    <w:rsid w:val="00F66D0D"/>
    <w:rsid w:val="00F66F0C"/>
    <w:rsid w:val="00F67481"/>
    <w:rsid w:val="00F67D1E"/>
    <w:rsid w:val="00F67D79"/>
    <w:rsid w:val="00F708B7"/>
    <w:rsid w:val="00F7097F"/>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9C8"/>
    <w:rsid w:val="00FB6C33"/>
    <w:rsid w:val="00FB6D0F"/>
    <w:rsid w:val="00FB6F01"/>
    <w:rsid w:val="00FB6FED"/>
    <w:rsid w:val="00FB7325"/>
    <w:rsid w:val="00FB74EB"/>
    <w:rsid w:val="00FC0123"/>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499"/>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77"/>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E335D9-A0D7-421B-97B5-A8B246D7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ABD"/>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DecoType Naskh Variants"/>
      <w:b w:val="0"/>
      <w:bCs w:val="0"/>
      <w:noProof/>
      <w:sz w:val="32"/>
      <w:szCs w:val="32"/>
    </w:rPr>
  </w:style>
  <w:style w:type="paragraph" w:styleId="2">
    <w:name w:val="heading 2"/>
    <w:basedOn w:val="a"/>
    <w:next w:val="a"/>
    <w:link w:val="2Char"/>
    <w:uiPriority w:val="99"/>
    <w:qFormat/>
    <w:rsid w:val="00E472B4"/>
    <w:pPr>
      <w:keepNext/>
      <w:ind w:firstLine="551"/>
      <w:jc w:val="center"/>
      <w:outlineLvl w:val="1"/>
    </w:pPr>
    <w:rPr>
      <w:rFonts w:ascii="Cambria" w:hAnsi="Cambria" w:cs="Times New Roman"/>
      <w:color w:val="4F81BD"/>
      <w:sz w:val="26"/>
      <w:szCs w:val="26"/>
    </w:rPr>
  </w:style>
  <w:style w:type="paragraph" w:styleId="3">
    <w:name w:val="heading 3"/>
    <w:basedOn w:val="a"/>
    <w:next w:val="a"/>
    <w:link w:val="3Char"/>
    <w:uiPriority w:val="99"/>
    <w:qFormat/>
    <w:rsid w:val="00E472B4"/>
    <w:pPr>
      <w:keepNext/>
      <w:jc w:val="center"/>
      <w:outlineLvl w:val="2"/>
    </w:pPr>
    <w:rPr>
      <w:rFonts w:ascii="Cambria" w:hAnsi="Cambria" w:cs="Times New Roman"/>
      <w:color w:val="4F81BD"/>
      <w:sz w:val="20"/>
      <w:szCs w:val="20"/>
    </w:rPr>
  </w:style>
  <w:style w:type="paragraph" w:styleId="4">
    <w:name w:val="heading 4"/>
    <w:basedOn w:val="a"/>
    <w:next w:val="a"/>
    <w:link w:val="4Char"/>
    <w:uiPriority w:val="99"/>
    <w:qFormat/>
    <w:rsid w:val="00E472B4"/>
    <w:pPr>
      <w:keepNext/>
      <w:jc w:val="center"/>
      <w:outlineLvl w:val="3"/>
    </w:pPr>
    <w:rPr>
      <w:rFonts w:ascii="Cambria" w:hAnsi="Cambria" w:cs="Times New Roman"/>
      <w:i/>
      <w:iCs/>
      <w:color w:val="4F81BD"/>
      <w:sz w:val="20"/>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a3"/>
    <w:uiPriority w:val="99"/>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a4"/>
    <w:uiPriority w:val="99"/>
    <w:locked/>
    <w:rsid w:val="00243158"/>
    <w:rPr>
      <w:noProof/>
      <w:lang w:val="en-US" w:eastAsia="en-US"/>
    </w:rPr>
  </w:style>
  <w:style w:type="paragraph" w:styleId="a5">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5"/>
    <w:uiPriority w:val="99"/>
    <w:semiHidden/>
    <w:rsid w:val="009D5ABE"/>
    <w:rPr>
      <w:rFonts w:cs="Simplified Arabic"/>
      <w:b/>
      <w:bCs/>
      <w:noProof/>
      <w:sz w:val="20"/>
      <w:szCs w:val="28"/>
    </w:rPr>
  </w:style>
  <w:style w:type="character" w:styleId="a6">
    <w:name w:val="page number"/>
    <w:uiPriority w:val="99"/>
    <w:rsid w:val="00E472B4"/>
    <w:rPr>
      <w:rFonts w:cs="Times New Roman"/>
    </w:rPr>
  </w:style>
  <w:style w:type="paragraph" w:styleId="a7">
    <w:name w:val="footnote text"/>
    <w:basedOn w:val="a"/>
    <w:link w:val="Char2"/>
    <w:uiPriority w:val="99"/>
    <w:semiHidden/>
    <w:rsid w:val="00E472B4"/>
    <w:rPr>
      <w:rFonts w:ascii="Times New Roman" w:hAnsi="Times New Roman" w:cs="Times New Roman"/>
      <w:b w:val="0"/>
      <w:bCs w:val="0"/>
      <w:noProof/>
      <w:sz w:val="20"/>
      <w:szCs w:val="20"/>
    </w:rPr>
  </w:style>
  <w:style w:type="character" w:customStyle="1" w:styleId="Char2">
    <w:name w:val="نص حاشية سفلية Char"/>
    <w:link w:val="a7"/>
    <w:uiPriority w:val="99"/>
    <w:locked/>
    <w:rsid w:val="00243158"/>
    <w:rPr>
      <w:noProof/>
      <w:lang w:val="en-US" w:eastAsia="en-US"/>
    </w:rPr>
  </w:style>
  <w:style w:type="character" w:styleId="a8">
    <w:name w:val="footnote reference"/>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c">
    <w:name w:val="FollowedHyperlink"/>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imes New Roman"/>
      <w:b w:val="0"/>
      <w:bCs w:val="0"/>
      <w:noProof/>
      <w:sz w:val="16"/>
      <w:szCs w:val="16"/>
    </w:rPr>
  </w:style>
  <w:style w:type="character" w:customStyle="1" w:styleId="Char5">
    <w:name w:val="نص في بالون Char"/>
    <w:link w:val="af0"/>
    <w:uiPriority w:val="99"/>
    <w:locked/>
    <w:rsid w:val="001C58CF"/>
    <w:rPr>
      <w:rFonts w:ascii="Tahoma" w:hAnsi="Tahoma" w:cs="Tahoma"/>
      <w:noProof/>
      <w:sz w:val="16"/>
      <w:szCs w:val="16"/>
    </w:rPr>
  </w:style>
  <w:style w:type="paragraph" w:customStyle="1" w:styleId="af1">
    <w:name w:val="قصيدةع"/>
    <w:basedOn w:val="a"/>
    <w:autoRedefine/>
    <w:rsid w:val="00827FC8"/>
    <w:pPr>
      <w:tabs>
        <w:tab w:val="clear" w:pos="5187"/>
        <w:tab w:val="clear" w:pos="7313"/>
      </w:tabs>
      <w:jc w:val="lowKashida"/>
    </w:pPr>
    <w:rPr>
      <w:rFonts w:ascii="Times New Roman" w:eastAsia="Times New Roman" w:hAnsi="Times New Roman" w:cs="Simplified Arabic"/>
      <w:sz w:val="28"/>
      <w:szCs w:val="28"/>
    </w:rPr>
  </w:style>
  <w:style w:type="character" w:customStyle="1" w:styleId="12">
    <w:name w:val="نمط1"/>
    <w:rsid w:val="007A590B"/>
    <w:rPr>
      <w:rFonts w:ascii="Tahoma" w:hAnsi="Tahoma" w:cs="Tahoma" w:hint="default"/>
      <w:iCs/>
      <w:color w:val="auto"/>
      <w:szCs w:val="24"/>
    </w:rPr>
  </w:style>
  <w:style w:type="paragraph" w:customStyle="1" w:styleId="af2">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3">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4">
    <w:name w:val="Strong"/>
    <w:uiPriority w:val="22"/>
    <w:qFormat/>
    <w:locked/>
    <w:rsid w:val="00951B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88091345">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58176559">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39369556">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2816775">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B5E5F-69E3-4C69-B9E1-BF94E566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18</Pages>
  <Words>5115</Words>
  <Characters>29156</Characters>
  <Application>Microsoft Office Word</Application>
  <DocSecurity>0</DocSecurity>
  <Lines>242</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Microsoft</Company>
  <LinksUpToDate>false</LinksUpToDate>
  <CharactersWithSpaces>34203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3</cp:revision>
  <cp:lastPrinted>2017-01-29T13:33:00Z</cp:lastPrinted>
  <dcterms:created xsi:type="dcterms:W3CDTF">2017-04-09T00:27:00Z</dcterms:created>
  <dcterms:modified xsi:type="dcterms:W3CDTF">2017-04-23T05:52:00Z</dcterms:modified>
</cp:coreProperties>
</file>