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B80" w:rsidRPr="00901B80" w:rsidRDefault="00ED0E27" w:rsidP="00901B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0E27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901B80" w:rsidRPr="00901B80" w:rsidRDefault="00901B80" w:rsidP="00901B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01B80">
        <w:rPr>
          <w:rFonts w:ascii="Simplified Arabic" w:hAnsi="Simplified Arabic" w:hint="cs"/>
          <w:color w:val="0000FF"/>
          <w:sz w:val="28"/>
          <w:szCs w:val="28"/>
          <w:rtl/>
        </w:rPr>
        <w:t>أول كتاب أُلِّف في أحاديث الأحكام</w:t>
      </w:r>
    </w:p>
    <w:p w:rsidR="00901B80" w:rsidRPr="00901B80" w:rsidRDefault="00901B80" w:rsidP="00901B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C6005" w:rsidRPr="00901B80" w:rsidRDefault="00901B80" w:rsidP="00901B8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01B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C6005" w:rsidRPr="00901B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C6005" w:rsidRPr="00901B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هو أول كتاب أُلِّف في أحاديث الأحكام؟</w:t>
      </w:r>
    </w:p>
    <w:p w:rsidR="00BC6005" w:rsidRPr="00901B80" w:rsidRDefault="00901B80" w:rsidP="00901B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01B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C6005" w:rsidRPr="00901B8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C6005">
        <w:rPr>
          <w:sz w:val="36"/>
          <w:szCs w:val="36"/>
          <w:rtl/>
        </w:rPr>
        <w:t xml:space="preserve"> 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من خلال الاستقراء الذي يظهر 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والله أعلم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سنن أبي داود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هو أول هذه الكتب التي أُلِّفَت في أحاديث الأحكام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جمع واستوعب أحاديث الأحكام 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أكثر من أربعة آلاف حديث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نعم أدخل فيها بعض الأبواب التي ليست من الأحكام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هذه الأبواب لا ت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لحقه بالجوامع التي تجمع جميع أبواب الدين أو غالب أبواب الدين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الكتاب في الأصل مؤلَّف لأحاديث الأحكام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وذ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كر فيه بعض الأبواب التي لا ت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خرجه عن كونه من أحاديث الأحكام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كالباب الجامع الذي يُذكَر في آخر كتب أحاديث الأحكام لا ي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خرجها من أحاديث الأحكام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لو نظرت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كتب أحاديث الأحكام وجدت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فيها كتاب الجامع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وفيه أحاديث ليست من أحاديث الأحكام</w:t>
      </w:r>
      <w:r w:rsidRPr="00901B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6005" w:rsidRPr="00901B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هي في أدلة الأحكام.</w:t>
      </w:r>
    </w:p>
    <w:p w:rsidR="00DB5C65" w:rsidRPr="00901B80" w:rsidRDefault="00DB5C65" w:rsidP="00901B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DB5C65" w:rsidRPr="00901B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4F29CB2-4DC3-4F45-B3F9-B9261F8F64B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3C2FBD8-E2BF-475C-8761-5239194BB3B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DFC2819-02D8-40AA-888F-69B12A8BA30E}"/>
    <w:embedBold r:id="rId4" w:fontKey="{F3B37F5D-93D2-4BDB-B5BB-AE304D63154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EC7DC6D-4B8B-471A-87AC-44D8C9EA88D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A474514-0B7A-4C98-9AA1-DEDF444DE056}"/>
    <w:embedBold r:id="rId7" w:fontKey="{4B77E69F-6365-4CF1-BBFA-E2BB34FD450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6194CD4-AAA4-4510-B5A3-1353A08AA6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5401"/>
    <w:rsid w:val="00455401"/>
    <w:rsid w:val="00901B80"/>
    <w:rsid w:val="00BC6005"/>
    <w:rsid w:val="00DB5C65"/>
    <w:rsid w:val="00ED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600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901B8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901B8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9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2017-09-22T14:09:00Z</dcterms:created>
  <dcterms:modified xsi:type="dcterms:W3CDTF">2019-08-04T14:40:00Z</dcterms:modified>
</cp:coreProperties>
</file>