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06F70" w14:textId="77777777" w:rsidR="00C36BAD" w:rsidRDefault="00C36BAD" w:rsidP="00992E72">
      <w:pPr>
        <w:pStyle w:val="2"/>
        <w:jc w:val="center"/>
        <w:rPr>
          <w:rFonts w:ascii="Simplified Arabic" w:hAnsi="Simplified Arabic"/>
          <w:i w:val="0"/>
          <w:iCs w:val="0"/>
          <w:color w:val="0000FF"/>
          <w:rtl/>
        </w:rPr>
      </w:pPr>
      <w:bookmarkStart w:id="0" w:name="_Toc306440437"/>
      <w:r w:rsidRPr="00C36BAD">
        <w:rPr>
          <w:rFonts w:ascii="Simplified Arabic" w:hAnsi="Simplified Arabic"/>
          <w:i w:val="0"/>
          <w:iCs w:val="0"/>
          <w:color w:val="0000FF"/>
          <w:rtl/>
        </w:rPr>
        <w:t>العلاقة مع الوالدين</w:t>
      </w:r>
    </w:p>
    <w:p w14:paraId="0D5D518A" w14:textId="2EEE7D7A" w:rsidR="00E548CA" w:rsidRPr="00992E72" w:rsidRDefault="00E548CA" w:rsidP="00992E72">
      <w:pPr>
        <w:pStyle w:val="2"/>
        <w:jc w:val="center"/>
        <w:rPr>
          <w:rFonts w:ascii="Simplified Arabic" w:hAnsi="Simplified Arabic"/>
          <w:i w:val="0"/>
          <w:iCs w:val="0"/>
          <w:color w:val="0000FF"/>
          <w:rtl/>
        </w:rPr>
      </w:pPr>
      <w:bookmarkStart w:id="1" w:name="_GoBack"/>
      <w:bookmarkEnd w:id="1"/>
      <w:r w:rsidRPr="00992E72">
        <w:rPr>
          <w:rFonts w:ascii="Simplified Arabic" w:hAnsi="Simplified Arabic"/>
          <w:i w:val="0"/>
          <w:iCs w:val="0"/>
          <w:color w:val="0000FF"/>
          <w:rtl/>
        </w:rPr>
        <w:t xml:space="preserve">رفع الصوت </w:t>
      </w:r>
      <w:bookmarkEnd w:id="0"/>
      <w:r w:rsidR="00992E72" w:rsidRPr="00992E72">
        <w:rPr>
          <w:rFonts w:ascii="Simplified Arabic" w:hAnsi="Simplified Arabic" w:hint="cs"/>
          <w:i w:val="0"/>
          <w:iCs w:val="0"/>
          <w:color w:val="0000FF"/>
          <w:rtl/>
        </w:rPr>
        <w:t>عند الوالدة التي سمعها ضعيف</w:t>
      </w:r>
    </w:p>
    <w:p w14:paraId="500DD640" w14:textId="45322BC6" w:rsidR="00E548CA" w:rsidRDefault="00E548CA" w:rsidP="00E548CA">
      <w:pPr>
        <w:pStyle w:val="a4"/>
        <w:ind w:firstLine="562"/>
        <w:jc w:val="both"/>
        <w:rPr>
          <w:rFonts w:ascii="Simplified Arabic" w:hAnsi="Simplified Arabic" w:cs="Simplified Arabic"/>
          <w:sz w:val="28"/>
          <w:szCs w:val="28"/>
          <w:rtl/>
        </w:rPr>
      </w:pPr>
    </w:p>
    <w:p w14:paraId="04A72236" w14:textId="77777777" w:rsidR="00E548CA" w:rsidRPr="00210603" w:rsidRDefault="00DB252E" w:rsidP="00992E72">
      <w:pPr>
        <w:pStyle w:val="a4"/>
        <w:shd w:val="clear" w:color="auto" w:fill="E6E6E6"/>
        <w:ind w:firstLine="0"/>
        <w:jc w:val="both"/>
        <w:rPr>
          <w:rFonts w:ascii="Simplified Arabic" w:hAnsi="Simplified Arabic" w:cs="Simplified Arabic"/>
          <w:bCs w:val="0"/>
          <w:color w:val="FF0000"/>
          <w:sz w:val="28"/>
          <w:szCs w:val="28"/>
          <w:rtl/>
        </w:rPr>
      </w:pPr>
      <w:r w:rsidRPr="00210603">
        <w:rPr>
          <w:rFonts w:ascii="Simplified Arabic" w:hAnsi="Simplified Arabic" w:cs="Simplified Arabic"/>
          <w:b w:val="0"/>
          <w:color w:val="FF0000"/>
          <w:sz w:val="28"/>
          <w:szCs w:val="28"/>
          <w:rtl/>
        </w:rPr>
        <w:t>السؤال</w:t>
      </w:r>
      <w:r w:rsidR="00E548CA" w:rsidRPr="00210603">
        <w:rPr>
          <w:rFonts w:ascii="Simplified Arabic" w:hAnsi="Simplified Arabic" w:cs="Simplified Arabic"/>
          <w:bCs w:val="0"/>
          <w:color w:val="FF0000"/>
          <w:sz w:val="28"/>
          <w:szCs w:val="28"/>
          <w:rtl/>
        </w:rPr>
        <w:t>: أمي سمعها ضعيف ولا تسمعني إلا إذا رفعت</w:t>
      </w:r>
      <w:r w:rsidR="00992E72">
        <w:rPr>
          <w:rFonts w:ascii="Simplified Arabic" w:hAnsi="Simplified Arabic" w:cs="Simplified Arabic" w:hint="cs"/>
          <w:bCs w:val="0"/>
          <w:color w:val="FF0000"/>
          <w:sz w:val="28"/>
          <w:szCs w:val="28"/>
          <w:rtl/>
        </w:rPr>
        <w:t>ُ</w:t>
      </w:r>
      <w:r w:rsidR="00E548CA" w:rsidRPr="00210603">
        <w:rPr>
          <w:rFonts w:ascii="Simplified Arabic" w:hAnsi="Simplified Arabic" w:cs="Simplified Arabic"/>
          <w:bCs w:val="0"/>
          <w:color w:val="FF0000"/>
          <w:sz w:val="28"/>
          <w:szCs w:val="28"/>
          <w:rtl/>
        </w:rPr>
        <w:t xml:space="preserve"> صوتي،</w:t>
      </w:r>
      <w:r w:rsidRPr="00210603">
        <w:rPr>
          <w:rFonts w:ascii="Simplified Arabic" w:hAnsi="Simplified Arabic" w:cs="Simplified Arabic"/>
          <w:bCs w:val="0"/>
          <w:color w:val="FF0000"/>
          <w:sz w:val="28"/>
          <w:szCs w:val="28"/>
          <w:rtl/>
        </w:rPr>
        <w:t xml:space="preserve"> هل آثم </w:t>
      </w:r>
      <w:r w:rsidR="00E548CA" w:rsidRPr="00210603">
        <w:rPr>
          <w:rFonts w:ascii="Simplified Arabic" w:hAnsi="Simplified Arabic" w:cs="Simplified Arabic"/>
          <w:bCs w:val="0"/>
          <w:color w:val="FF0000"/>
          <w:sz w:val="28"/>
          <w:szCs w:val="28"/>
          <w:rtl/>
        </w:rPr>
        <w:t xml:space="preserve"> </w:t>
      </w:r>
      <w:r w:rsidRPr="00210603">
        <w:rPr>
          <w:rFonts w:ascii="Simplified Arabic" w:hAnsi="Simplified Arabic" w:cs="Simplified Arabic"/>
          <w:bCs w:val="0"/>
          <w:color w:val="FF0000"/>
          <w:sz w:val="28"/>
          <w:szCs w:val="28"/>
          <w:rtl/>
        </w:rPr>
        <w:t>ب</w:t>
      </w:r>
      <w:r w:rsidR="00E548CA" w:rsidRPr="00210603">
        <w:rPr>
          <w:rFonts w:ascii="Simplified Arabic" w:hAnsi="Simplified Arabic" w:cs="Simplified Arabic"/>
          <w:bCs w:val="0"/>
          <w:color w:val="FF0000"/>
          <w:sz w:val="28"/>
          <w:szCs w:val="28"/>
          <w:rtl/>
        </w:rPr>
        <w:t>رفع صوتي عليها؟</w:t>
      </w:r>
    </w:p>
    <w:p w14:paraId="1AD81955" w14:textId="5B75EDBB" w:rsidR="00992E72" w:rsidRDefault="004E5FAE" w:rsidP="00DE47BD">
      <w:pPr>
        <w:pStyle w:val="a4"/>
        <w:ind w:firstLine="0"/>
        <w:jc w:val="both"/>
        <w:rPr>
          <w:rFonts w:ascii="Simplified Arabic" w:hAnsi="Simplified Arabic" w:cs="Simplified Arabic"/>
          <w:bCs w:val="0"/>
          <w:sz w:val="28"/>
          <w:szCs w:val="28"/>
          <w:rtl/>
        </w:rPr>
      </w:pPr>
      <w:r w:rsidRPr="00992E72">
        <w:rPr>
          <w:rFonts w:ascii="Simplified Arabic" w:hAnsi="Simplified Arabic" w:cs="Simplified Arabic" w:hint="cs"/>
          <w:b w:val="0"/>
          <w:color w:val="FF0000"/>
          <w:sz w:val="28"/>
          <w:szCs w:val="28"/>
          <w:rtl/>
        </w:rPr>
        <w:t>الجواب</w:t>
      </w:r>
      <w:r w:rsidR="00E548CA" w:rsidRPr="00992E72">
        <w:rPr>
          <w:rFonts w:ascii="Simplified Arabic" w:hAnsi="Simplified Arabic" w:cs="Simplified Arabic"/>
          <w:b w:val="0"/>
          <w:color w:val="FF0000"/>
          <w:sz w:val="28"/>
          <w:szCs w:val="28"/>
          <w:rtl/>
        </w:rPr>
        <w:t>:</w:t>
      </w:r>
      <w:r w:rsidR="00E548CA" w:rsidRPr="00210603">
        <w:rPr>
          <w:rFonts w:ascii="Simplified Arabic" w:hAnsi="Simplified Arabic" w:cs="Simplified Arabic"/>
          <w:bCs w:val="0"/>
          <w:sz w:val="28"/>
          <w:szCs w:val="28"/>
          <w:rtl/>
        </w:rPr>
        <w:t xml:space="preserve"> الأمور بمقاصدها، فم</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ن رفع صوته على أمه أو أبيه أو م</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ن له حق عليه لا شك أنه يأثم بذلك؛ لأنه خلاف الأدب وخلاف البر، وأما إذا كان رفع صوته لحاجة تقتضي ذلك وتستدعيه فإنه لا يأثم بذلك؛ لأن الحاجة تدعو إلى ذلك، وقد لا ي</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تحقق الغرض من الكلام إلا مع رفع الصوت، ولما نزل قول الله -جل وعلا-</w:t>
      </w:r>
      <w:r w:rsidR="00E548CA" w:rsidRPr="00992E72">
        <w:rPr>
          <w:rFonts w:ascii="Simplified Arabic" w:hAnsi="Simplified Arabic" w:cs="Simplified Arabic" w:hint="cs"/>
          <w:bCs w:val="0"/>
          <w:sz w:val="28"/>
          <w:szCs w:val="28"/>
          <w:rtl/>
        </w:rPr>
        <w:t>:</w:t>
      </w:r>
      <w:r w:rsidR="00992E72" w:rsidRPr="00992E72">
        <w:rPr>
          <w:rFonts w:ascii="Simplified Arabic" w:hAnsi="Simplified Arabic" w:cs="Simplified Arabic" w:hint="cs"/>
          <w:bCs w:val="0"/>
          <w:sz w:val="28"/>
          <w:szCs w:val="28"/>
          <w:rtl/>
        </w:rPr>
        <w:t xml:space="preserve"> </w:t>
      </w:r>
      <w:r w:rsidR="00992E72" w:rsidRPr="00992E72">
        <w:rPr>
          <w:rFonts w:ascii="Simplified Arabic" w:hAnsi="Simplified Arabic" w:cs="Simplified Arabic" w:hint="cs"/>
          <w:b w:val="0"/>
          <w:color w:val="FF0000"/>
          <w:sz w:val="28"/>
          <w:szCs w:val="28"/>
          <w:rtl/>
        </w:rPr>
        <w:t>{</w:t>
      </w:r>
      <w:r w:rsidR="00992E72" w:rsidRPr="00992E72">
        <w:rPr>
          <w:rFonts w:ascii="Simplified Arabic" w:hAnsi="Simplified Arabic" w:cs="Simplified Arabic"/>
          <w:b w:val="0"/>
          <w:color w:val="FF0000"/>
          <w:sz w:val="28"/>
          <w:szCs w:val="28"/>
          <w:rtl/>
        </w:rPr>
        <w:t>يَا أَيُّهَا الَّذِينَ آمَنُوا لا تَرْفَعُوا أَصْوَاتَكُمْ فَوْقَ صَوْتِ النَّبِيِّ</w:t>
      </w:r>
      <w:r w:rsidR="00992E72" w:rsidRPr="00992E72">
        <w:rPr>
          <w:rFonts w:ascii="Simplified Arabic" w:hAnsi="Simplified Arabic" w:cs="Simplified Arabic" w:hint="cs"/>
          <w:b w:val="0"/>
          <w:color w:val="FF0000"/>
          <w:sz w:val="28"/>
          <w:szCs w:val="28"/>
          <w:rtl/>
        </w:rPr>
        <w:t>}</w:t>
      </w:r>
      <w:r w:rsidR="00E548CA" w:rsidRPr="00992E72">
        <w:rPr>
          <w:rFonts w:ascii="Simplified Arabic" w:hAnsi="Simplified Arabic" w:cs="Simplified Arabic" w:hint="cs"/>
          <w:bCs w:val="0"/>
          <w:sz w:val="28"/>
          <w:szCs w:val="28"/>
          <w:rtl/>
        </w:rPr>
        <w:t xml:space="preserve"> </w:t>
      </w:r>
      <w:r w:rsidR="00992E72" w:rsidRPr="00992E72">
        <w:rPr>
          <w:rFonts w:ascii="Simplified Arabic" w:hAnsi="Simplified Arabic" w:cs="Simplified Arabic" w:hint="cs"/>
          <w:bCs w:val="0"/>
          <w:sz w:val="28"/>
          <w:szCs w:val="28"/>
          <w:rtl/>
        </w:rPr>
        <w:t>[</w:t>
      </w:r>
      <w:r w:rsidR="00DB252E" w:rsidRPr="00992E72">
        <w:rPr>
          <w:rFonts w:ascii="Simplified Arabic" w:hAnsi="Simplified Arabic" w:cs="Simplified Arabic"/>
          <w:bCs w:val="0"/>
          <w:sz w:val="28"/>
          <w:szCs w:val="28"/>
          <w:rtl/>
        </w:rPr>
        <w:t>الحجرات: ٢</w:t>
      </w:r>
      <w:r w:rsidR="00992E72" w:rsidRPr="00992E72">
        <w:rPr>
          <w:rFonts w:ascii="Simplified Arabic" w:hAnsi="Simplified Arabic" w:cs="Simplified Arabic" w:hint="cs"/>
          <w:bCs w:val="0"/>
          <w:sz w:val="28"/>
          <w:szCs w:val="28"/>
          <w:rtl/>
        </w:rPr>
        <w:t>]</w:t>
      </w:r>
      <w:r w:rsidR="00DB252E" w:rsidRPr="00992E72">
        <w:rPr>
          <w:rFonts w:ascii="Simplified Arabic" w:hAnsi="Simplified Arabic" w:cs="Simplified Arabic"/>
          <w:bCs w:val="0"/>
          <w:sz w:val="28"/>
          <w:szCs w:val="28"/>
        </w:rPr>
        <w:t xml:space="preserve"> </w:t>
      </w:r>
      <w:r w:rsidR="00E548CA" w:rsidRPr="00210603">
        <w:rPr>
          <w:rFonts w:ascii="Simplified Arabic" w:hAnsi="Simplified Arabic" w:cs="Simplified Arabic"/>
          <w:bCs w:val="0"/>
          <w:sz w:val="28"/>
          <w:szCs w:val="28"/>
          <w:rtl/>
        </w:rPr>
        <w:t>كان ثَابِتُ بْنُ قَيْس بْنِ شَمَّاس خط</w:t>
      </w:r>
      <w:r w:rsidR="00992E72">
        <w:rPr>
          <w:rFonts w:ascii="Simplified Arabic" w:hAnsi="Simplified Arabic" w:cs="Simplified Arabic"/>
          <w:bCs w:val="0"/>
          <w:sz w:val="28"/>
          <w:szCs w:val="28"/>
          <w:rtl/>
        </w:rPr>
        <w:t>يبًا للنبي -عليه الصلاة والسلام</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من الخطباء، وم</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ن مقتضى الخطبة أن ي</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رفع الصوت، </w:t>
      </w:r>
      <w:r w:rsidR="00DB252E" w:rsidRPr="00210603">
        <w:rPr>
          <w:rFonts w:ascii="Simplified Arabic" w:hAnsi="Simplified Arabic" w:cs="Simplified Arabic"/>
          <w:bCs w:val="0"/>
          <w:sz w:val="28"/>
          <w:szCs w:val="28"/>
          <w:rtl/>
        </w:rPr>
        <w:t>ف</w:t>
      </w:r>
      <w:r w:rsidR="00E548CA" w:rsidRPr="00210603">
        <w:rPr>
          <w:rFonts w:ascii="Simplified Arabic" w:hAnsi="Simplified Arabic" w:cs="Simplified Arabic"/>
          <w:bCs w:val="0"/>
          <w:sz w:val="28"/>
          <w:szCs w:val="28"/>
          <w:rtl/>
        </w:rPr>
        <w:t xml:space="preserve">لما نزلت هذه الآية </w:t>
      </w:r>
      <w:r w:rsidR="007A15A4" w:rsidRPr="00210603">
        <w:rPr>
          <w:rFonts w:ascii="Simplified Arabic" w:hAnsi="Simplified Arabic" w:cs="Simplified Arabic"/>
          <w:bCs w:val="0"/>
          <w:sz w:val="28"/>
          <w:szCs w:val="28"/>
          <w:rtl/>
        </w:rPr>
        <w:t>ق</w:t>
      </w:r>
      <w:r w:rsidR="007A15A4">
        <w:rPr>
          <w:rFonts w:ascii="Simplified Arabic" w:hAnsi="Simplified Arabic" w:cs="Simplified Arabic" w:hint="cs"/>
          <w:bCs w:val="0"/>
          <w:sz w:val="28"/>
          <w:szCs w:val="28"/>
          <w:rtl/>
        </w:rPr>
        <w:t>ع</w:t>
      </w:r>
      <w:r w:rsidR="00E548CA" w:rsidRPr="00210603">
        <w:rPr>
          <w:rFonts w:ascii="Simplified Arabic" w:hAnsi="Simplified Arabic" w:cs="Simplified Arabic"/>
          <w:bCs w:val="0"/>
          <w:sz w:val="28"/>
          <w:szCs w:val="28"/>
          <w:rtl/>
        </w:rPr>
        <w:t>د ثابت</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في بيته، وقال: أنا رفعت</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صوتي بين </w:t>
      </w:r>
      <w:r w:rsidR="007A15A4">
        <w:rPr>
          <w:rFonts w:ascii="Simplified Arabic" w:hAnsi="Simplified Arabic" w:cs="Simplified Arabic"/>
          <w:bCs w:val="0"/>
          <w:sz w:val="28"/>
          <w:szCs w:val="28"/>
          <w:rtl/>
        </w:rPr>
        <w:t>يدي</w:t>
      </w:r>
      <w:r w:rsidR="007A15A4">
        <w:rPr>
          <w:rFonts w:ascii="Simplified Arabic" w:hAnsi="Simplified Arabic" w:cs="Simplified Arabic" w:hint="cs"/>
          <w:bCs w:val="0"/>
          <w:sz w:val="28"/>
          <w:szCs w:val="28"/>
          <w:rtl/>
        </w:rPr>
        <w:t xml:space="preserve"> </w:t>
      </w:r>
      <w:r w:rsidR="007A15A4" w:rsidRPr="00210603">
        <w:rPr>
          <w:rFonts w:ascii="Simplified Arabic" w:hAnsi="Simplified Arabic" w:cs="Simplified Arabic"/>
          <w:bCs w:val="0"/>
          <w:sz w:val="28"/>
          <w:szCs w:val="28"/>
          <w:rtl/>
        </w:rPr>
        <w:t xml:space="preserve">رسول الله -عليه الصلاة والسلام-، </w:t>
      </w:r>
      <w:r w:rsidR="00E548CA" w:rsidRPr="00210603">
        <w:rPr>
          <w:rFonts w:ascii="Simplified Arabic" w:hAnsi="Simplified Arabic" w:cs="Simplified Arabic"/>
          <w:bCs w:val="0"/>
          <w:sz w:val="28"/>
          <w:szCs w:val="28"/>
          <w:rtl/>
        </w:rPr>
        <w:t>فأخشى أن يكون حبط عملي، فلما علم النبي -عليه الصلاة والسلام- بعد أن افتقده و</w:t>
      </w:r>
      <w:r w:rsidR="00992E72">
        <w:rPr>
          <w:rFonts w:ascii="Simplified Arabic" w:hAnsi="Simplified Arabic" w:cs="Simplified Arabic"/>
          <w:bCs w:val="0"/>
          <w:sz w:val="28"/>
          <w:szCs w:val="28"/>
          <w:rtl/>
        </w:rPr>
        <w:t>سأل عنه، قالوا: هذا شأنه، فقال</w:t>
      </w:r>
      <w:r w:rsidR="007A15A4">
        <w:rPr>
          <w:rFonts w:ascii="Simplified Arabic" w:hAnsi="Simplified Arabic" w:cs="Simplified Arabic" w:hint="cs"/>
          <w:bCs w:val="0"/>
          <w:sz w:val="28"/>
          <w:szCs w:val="28"/>
          <w:rtl/>
        </w:rPr>
        <w:t xml:space="preserve"> لأحد الصحابة</w:t>
      </w:r>
      <w:r w:rsidR="00992E72">
        <w:rPr>
          <w:rFonts w:ascii="Simplified Arabic" w:hAnsi="Simplified Arabic" w:cs="Simplified Arabic"/>
          <w:bCs w:val="0"/>
          <w:sz w:val="28"/>
          <w:szCs w:val="28"/>
          <w:rtl/>
        </w:rPr>
        <w:t>:</w:t>
      </w:r>
      <w:r w:rsidR="00992E72">
        <w:rPr>
          <w:rFonts w:ascii="Simplified Arabic" w:hAnsi="Simplified Arabic" w:cs="Simplified Arabic" w:hint="cs"/>
          <w:bCs w:val="0"/>
          <w:sz w:val="28"/>
          <w:szCs w:val="28"/>
          <w:rtl/>
        </w:rPr>
        <w:t xml:space="preserve"> </w:t>
      </w:r>
      <w:r w:rsidR="007A15A4" w:rsidRPr="007A15A4">
        <w:rPr>
          <w:rFonts w:ascii="Simplified Arabic" w:hAnsi="Simplified Arabic" w:cs="Simplified Arabic"/>
          <w:b w:val="0"/>
          <w:color w:val="0000FF"/>
          <w:sz w:val="28"/>
          <w:szCs w:val="28"/>
          <w:rtl/>
        </w:rPr>
        <w:t>«اذهب إليه، فقل له: إنك لست من أهل النار، ولكن من أهل الجنة»</w:t>
      </w:r>
      <w:r w:rsidR="00992E72">
        <w:rPr>
          <w:rFonts w:ascii="Simplified Arabic" w:hAnsi="Simplified Arabic" w:cs="Simplified Arabic" w:hint="cs"/>
          <w:bCs w:val="0"/>
          <w:sz w:val="28"/>
          <w:szCs w:val="28"/>
          <w:rtl/>
        </w:rPr>
        <w:t xml:space="preserve"> </w:t>
      </w:r>
      <w:r w:rsidR="00992E72" w:rsidRPr="00992E72">
        <w:rPr>
          <w:rFonts w:ascii="Simplified Arabic" w:hAnsi="Simplified Arabic" w:cs="Simplified Arabic" w:hint="cs"/>
          <w:bCs w:val="0"/>
          <w:color w:val="0000FF"/>
          <w:sz w:val="28"/>
          <w:szCs w:val="28"/>
          <w:rtl/>
        </w:rPr>
        <w:t>[</w:t>
      </w:r>
      <w:r w:rsidR="00992E72" w:rsidRPr="00992E72">
        <w:rPr>
          <w:rFonts w:ascii="Simplified Arabic" w:hAnsi="Simplified Arabic" w:cs="Simplified Arabic"/>
          <w:bCs w:val="0"/>
          <w:color w:val="0000FF"/>
          <w:sz w:val="28"/>
          <w:szCs w:val="28"/>
          <w:rtl/>
        </w:rPr>
        <w:t>البخاري</w:t>
      </w:r>
      <w:r w:rsidR="00992E72" w:rsidRPr="00992E72">
        <w:rPr>
          <w:rFonts w:ascii="Simplified Arabic" w:hAnsi="Simplified Arabic" w:cs="Simplified Arabic" w:hint="cs"/>
          <w:bCs w:val="0"/>
          <w:color w:val="0000FF"/>
          <w:sz w:val="28"/>
          <w:szCs w:val="28"/>
          <w:rtl/>
        </w:rPr>
        <w:t xml:space="preserve">: </w:t>
      </w:r>
      <w:r w:rsidR="00992E72" w:rsidRPr="00992E72">
        <w:rPr>
          <w:rFonts w:ascii="Simplified Arabic" w:hAnsi="Simplified Arabic" w:cs="Simplified Arabic"/>
          <w:bCs w:val="0"/>
          <w:color w:val="0000FF"/>
          <w:sz w:val="28"/>
          <w:szCs w:val="28"/>
          <w:rtl/>
        </w:rPr>
        <w:t>3613</w:t>
      </w:r>
      <w:r w:rsidR="00992E72" w:rsidRPr="00992E72">
        <w:rPr>
          <w:rFonts w:ascii="Simplified Arabic" w:hAnsi="Simplified Arabic" w:cs="Simplified Arabic" w:hint="cs"/>
          <w:bCs w:val="0"/>
          <w:color w:val="0000FF"/>
          <w:sz w:val="28"/>
          <w:szCs w:val="28"/>
          <w:rtl/>
        </w:rPr>
        <w:t>]</w:t>
      </w:r>
      <w:r w:rsidR="00992E72">
        <w:rPr>
          <w:rFonts w:ascii="Simplified Arabic" w:hAnsi="Simplified Arabic" w:cs="Simplified Arabic" w:hint="cs"/>
          <w:bCs w:val="0"/>
          <w:sz w:val="28"/>
          <w:szCs w:val="28"/>
          <w:rtl/>
        </w:rPr>
        <w:t xml:space="preserve">. </w:t>
      </w:r>
      <w:r w:rsidR="00DB252E" w:rsidRPr="00210603">
        <w:rPr>
          <w:rFonts w:ascii="Simplified Arabic" w:hAnsi="Simplified Arabic" w:cs="Simplified Arabic"/>
          <w:bCs w:val="0"/>
          <w:sz w:val="28"/>
          <w:szCs w:val="28"/>
          <w:rtl/>
        </w:rPr>
        <w:t>ف</w:t>
      </w:r>
      <w:r w:rsidR="00E548CA" w:rsidRPr="00210603">
        <w:rPr>
          <w:rFonts w:ascii="Simplified Arabic" w:hAnsi="Simplified Arabic" w:cs="Simplified Arabic"/>
          <w:bCs w:val="0"/>
          <w:sz w:val="28"/>
          <w:szCs w:val="28"/>
          <w:rtl/>
        </w:rPr>
        <w:t xml:space="preserve">مثل هذا </w:t>
      </w:r>
      <w:r w:rsidR="00DB252E" w:rsidRPr="00210603">
        <w:rPr>
          <w:rFonts w:ascii="Simplified Arabic" w:hAnsi="Simplified Arabic" w:cs="Simplified Arabic"/>
          <w:bCs w:val="0"/>
          <w:sz w:val="28"/>
          <w:szCs w:val="28"/>
          <w:rtl/>
        </w:rPr>
        <w:t xml:space="preserve">يجوز </w:t>
      </w:r>
      <w:r w:rsidR="00E548CA" w:rsidRPr="00210603">
        <w:rPr>
          <w:rFonts w:ascii="Simplified Arabic" w:hAnsi="Simplified Arabic" w:cs="Simplified Arabic"/>
          <w:bCs w:val="0"/>
          <w:sz w:val="28"/>
          <w:szCs w:val="28"/>
          <w:rtl/>
        </w:rPr>
        <w:t>عند الحاجة، والخطبة تقتضي رفع الصوت</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فقد </w:t>
      </w:r>
      <w:r w:rsidR="00E548CA" w:rsidRPr="00992E72">
        <w:rPr>
          <w:rFonts w:ascii="Simplified Arabic" w:hAnsi="Simplified Arabic" w:cs="Simplified Arabic"/>
          <w:b w:val="0"/>
          <w:color w:val="0000FF"/>
          <w:sz w:val="28"/>
          <w:szCs w:val="28"/>
          <w:rtl/>
        </w:rPr>
        <w:t xml:space="preserve">كان النبي -عليه الصلاة والسلام- </w:t>
      </w:r>
      <w:r w:rsidR="00992E72" w:rsidRPr="00992E72">
        <w:rPr>
          <w:rFonts w:ascii="Simplified Arabic" w:hAnsi="Simplified Arabic" w:cs="Simplified Arabic"/>
          <w:b w:val="0"/>
          <w:color w:val="0000FF"/>
          <w:sz w:val="28"/>
          <w:szCs w:val="28"/>
          <w:rtl/>
        </w:rPr>
        <w:t>إذا خطب احمر</w:t>
      </w:r>
      <w:r w:rsidR="00992E72" w:rsidRPr="00992E72">
        <w:rPr>
          <w:rFonts w:ascii="Simplified Arabic" w:hAnsi="Simplified Arabic" w:cs="Simplified Arabic" w:hint="cs"/>
          <w:b w:val="0"/>
          <w:color w:val="0000FF"/>
          <w:sz w:val="28"/>
          <w:szCs w:val="28"/>
          <w:rtl/>
        </w:rPr>
        <w:t>َّ</w:t>
      </w:r>
      <w:r w:rsidR="00992E72" w:rsidRPr="00992E72">
        <w:rPr>
          <w:rFonts w:ascii="Simplified Arabic" w:hAnsi="Simplified Arabic" w:cs="Simplified Arabic"/>
          <w:b w:val="0"/>
          <w:color w:val="0000FF"/>
          <w:sz w:val="28"/>
          <w:szCs w:val="28"/>
          <w:rtl/>
        </w:rPr>
        <w:t>ت</w:t>
      </w:r>
      <w:r w:rsidR="00992E72" w:rsidRPr="00992E72">
        <w:rPr>
          <w:rFonts w:ascii="Simplified Arabic" w:hAnsi="Simplified Arabic" w:cs="Simplified Arabic" w:hint="cs"/>
          <w:b w:val="0"/>
          <w:color w:val="0000FF"/>
          <w:sz w:val="28"/>
          <w:szCs w:val="28"/>
          <w:rtl/>
        </w:rPr>
        <w:t>ْ</w:t>
      </w:r>
      <w:r w:rsidR="00992E72" w:rsidRPr="00992E72">
        <w:rPr>
          <w:rFonts w:ascii="Simplified Arabic" w:hAnsi="Simplified Arabic" w:cs="Simplified Arabic"/>
          <w:b w:val="0"/>
          <w:color w:val="0000FF"/>
          <w:sz w:val="28"/>
          <w:szCs w:val="28"/>
          <w:rtl/>
        </w:rPr>
        <w:t xml:space="preserve"> عيناه، وعلا صوت</w:t>
      </w:r>
      <w:r w:rsidR="00992E72" w:rsidRPr="00992E72">
        <w:rPr>
          <w:rFonts w:ascii="Simplified Arabic" w:hAnsi="Simplified Arabic" w:cs="Simplified Arabic" w:hint="cs"/>
          <w:b w:val="0"/>
          <w:color w:val="0000FF"/>
          <w:sz w:val="28"/>
          <w:szCs w:val="28"/>
          <w:rtl/>
        </w:rPr>
        <w:t>ُ</w:t>
      </w:r>
      <w:r w:rsidR="00992E72" w:rsidRPr="00992E72">
        <w:rPr>
          <w:rFonts w:ascii="Simplified Arabic" w:hAnsi="Simplified Arabic" w:cs="Simplified Arabic"/>
          <w:b w:val="0"/>
          <w:color w:val="0000FF"/>
          <w:sz w:val="28"/>
          <w:szCs w:val="28"/>
          <w:rtl/>
        </w:rPr>
        <w:t>ه، واشتد غضب</w:t>
      </w:r>
      <w:r w:rsidR="00992E72" w:rsidRPr="00992E72">
        <w:rPr>
          <w:rFonts w:ascii="Simplified Arabic" w:hAnsi="Simplified Arabic" w:cs="Simplified Arabic" w:hint="cs"/>
          <w:b w:val="0"/>
          <w:color w:val="0000FF"/>
          <w:sz w:val="28"/>
          <w:szCs w:val="28"/>
          <w:rtl/>
        </w:rPr>
        <w:t>ُ</w:t>
      </w:r>
      <w:r w:rsidR="00992E72" w:rsidRPr="00992E72">
        <w:rPr>
          <w:rFonts w:ascii="Simplified Arabic" w:hAnsi="Simplified Arabic" w:cs="Simplified Arabic"/>
          <w:b w:val="0"/>
          <w:color w:val="0000FF"/>
          <w:sz w:val="28"/>
          <w:szCs w:val="28"/>
          <w:rtl/>
        </w:rPr>
        <w:t xml:space="preserve">ه، حتى كأنه منذر جيش يقول: </w:t>
      </w:r>
      <w:r w:rsidR="00992E72">
        <w:rPr>
          <w:rFonts w:ascii="Simplified Arabic" w:hAnsi="Simplified Arabic" w:cs="Simplified Arabic"/>
          <w:b w:val="0"/>
          <w:color w:val="0000FF"/>
          <w:sz w:val="28"/>
          <w:szCs w:val="28"/>
          <w:rtl/>
        </w:rPr>
        <w:t>صَبَّحَكُم ومَسَّاكُم</w:t>
      </w:r>
      <w:r w:rsidR="00992E72" w:rsidRPr="00992E72">
        <w:rPr>
          <w:rFonts w:ascii="Simplified Arabic" w:hAnsi="Simplified Arabic" w:cs="Simplified Arabic" w:hint="cs"/>
          <w:b w:val="0"/>
          <w:color w:val="0000FF"/>
          <w:sz w:val="28"/>
          <w:szCs w:val="28"/>
          <w:rtl/>
        </w:rPr>
        <w:t xml:space="preserve"> </w:t>
      </w:r>
      <w:r w:rsidR="00992E72" w:rsidRPr="00992E72">
        <w:rPr>
          <w:rFonts w:ascii="Simplified Arabic" w:hAnsi="Simplified Arabic" w:cs="Simplified Arabic" w:hint="cs"/>
          <w:bCs w:val="0"/>
          <w:color w:val="0000FF"/>
          <w:sz w:val="28"/>
          <w:szCs w:val="28"/>
          <w:rtl/>
        </w:rPr>
        <w:t xml:space="preserve">[البخاري: </w:t>
      </w:r>
      <w:r w:rsidR="00992E72" w:rsidRPr="00992E72">
        <w:rPr>
          <w:rFonts w:ascii="Simplified Arabic" w:hAnsi="Simplified Arabic" w:cs="Simplified Arabic"/>
          <w:bCs w:val="0"/>
          <w:color w:val="0000FF"/>
          <w:sz w:val="28"/>
          <w:szCs w:val="28"/>
          <w:rtl/>
        </w:rPr>
        <w:t>867</w:t>
      </w:r>
      <w:r w:rsidR="00992E72" w:rsidRPr="00992E72">
        <w:rPr>
          <w:rFonts w:ascii="Simplified Arabic" w:hAnsi="Simplified Arabic" w:cs="Simplified Arabic" w:hint="cs"/>
          <w:bCs w:val="0"/>
          <w:color w:val="0000FF"/>
          <w:sz w:val="28"/>
          <w:szCs w:val="28"/>
          <w:rtl/>
        </w:rPr>
        <w:t>]</w:t>
      </w:r>
      <w:r w:rsidR="00992E72">
        <w:rPr>
          <w:rFonts w:ascii="Traditional Arabic" w:hAnsi="Traditional Arabic" w:hint="cs"/>
          <w:b w:val="0"/>
          <w:bCs w:val="0"/>
          <w:color w:val="000000"/>
          <w:sz w:val="44"/>
          <w:szCs w:val="44"/>
          <w:rtl/>
        </w:rPr>
        <w:t>،</w:t>
      </w:r>
      <w:r w:rsidR="00992E72">
        <w:rPr>
          <w:rFonts w:ascii="Simplified Arabic" w:hAnsi="Simplified Arabic" w:cs="Simplified Arabic" w:hint="cs"/>
          <w:bCs w:val="0"/>
          <w:sz w:val="28"/>
          <w:szCs w:val="28"/>
          <w:rtl/>
        </w:rPr>
        <w:t xml:space="preserve"> </w:t>
      </w:r>
      <w:r w:rsidR="00E548CA" w:rsidRPr="00210603">
        <w:rPr>
          <w:rFonts w:ascii="Simplified Arabic" w:hAnsi="Simplified Arabic" w:cs="Simplified Arabic"/>
          <w:bCs w:val="0"/>
          <w:sz w:val="28"/>
          <w:szCs w:val="28"/>
          <w:rtl/>
        </w:rPr>
        <w:t xml:space="preserve">فمن مقتضى الخطبة رفع الصوت، لكن يبقى أن رفع الصوت ينبغي أن يكون أيضًا بقدر الحاجة، </w:t>
      </w:r>
      <w:r w:rsidR="00DB252E" w:rsidRPr="00210603">
        <w:rPr>
          <w:rFonts w:ascii="Simplified Arabic" w:hAnsi="Simplified Arabic" w:cs="Simplified Arabic"/>
          <w:bCs w:val="0"/>
          <w:sz w:val="28"/>
          <w:szCs w:val="28"/>
          <w:rtl/>
        </w:rPr>
        <w:t>و</w:t>
      </w:r>
      <w:r w:rsidR="00E548CA" w:rsidRPr="00210603">
        <w:rPr>
          <w:rFonts w:ascii="Simplified Arabic" w:hAnsi="Simplified Arabic" w:cs="Simplified Arabic"/>
          <w:bCs w:val="0"/>
          <w:sz w:val="28"/>
          <w:szCs w:val="28"/>
          <w:rtl/>
        </w:rPr>
        <w:t xml:space="preserve">بقدر ما يحتاجه الحضور؛ لأن بعض الناس </w:t>
      </w:r>
      <w:r w:rsidR="00DB252E" w:rsidRPr="00210603">
        <w:rPr>
          <w:rFonts w:ascii="Simplified Arabic" w:hAnsi="Simplified Arabic" w:cs="Simplified Arabic"/>
          <w:bCs w:val="0"/>
          <w:sz w:val="28"/>
          <w:szCs w:val="28"/>
          <w:rtl/>
        </w:rPr>
        <w:t xml:space="preserve">يكون </w:t>
      </w:r>
      <w:r w:rsidR="00E548CA" w:rsidRPr="00210603">
        <w:rPr>
          <w:rFonts w:ascii="Simplified Arabic" w:hAnsi="Simplified Arabic" w:cs="Simplified Arabic"/>
          <w:bCs w:val="0"/>
          <w:sz w:val="28"/>
          <w:szCs w:val="28"/>
          <w:rtl/>
        </w:rPr>
        <w:t xml:space="preserve">عنده في </w:t>
      </w:r>
      <w:r w:rsidR="00DB252E" w:rsidRPr="00210603">
        <w:rPr>
          <w:rFonts w:ascii="Simplified Arabic" w:hAnsi="Simplified Arabic" w:cs="Simplified Arabic"/>
          <w:bCs w:val="0"/>
          <w:sz w:val="28"/>
          <w:szCs w:val="28"/>
          <w:rtl/>
        </w:rPr>
        <w:t>المسجد</w:t>
      </w:r>
      <w:r w:rsidR="00E548CA" w:rsidRPr="00210603">
        <w:rPr>
          <w:rFonts w:ascii="Simplified Arabic" w:hAnsi="Simplified Arabic" w:cs="Simplified Arabic"/>
          <w:bCs w:val="0"/>
          <w:sz w:val="28"/>
          <w:szCs w:val="28"/>
          <w:rtl/>
        </w:rPr>
        <w:t xml:space="preserve"> نفر يسير ومسجده صغير والمكبرات مرفوعة على أعلى شيء، ويرفع صوته بحيث ي</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صدّع السامعين، مثل هذا لا ي</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طل</w:t>
      </w:r>
      <w:r w:rsidR="00992E72">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ب، إنما يكون رفع الصوت بقدر الحاجة</w:t>
      </w:r>
      <w:r w:rsidR="00DB252E" w:rsidRPr="00210603">
        <w:rPr>
          <w:rFonts w:ascii="Simplified Arabic" w:hAnsi="Simplified Arabic" w:cs="Simplified Arabic"/>
          <w:bCs w:val="0"/>
          <w:sz w:val="28"/>
          <w:szCs w:val="28"/>
          <w:rtl/>
        </w:rPr>
        <w:t>،</w:t>
      </w:r>
      <w:r w:rsidR="00E548CA" w:rsidRPr="00210603">
        <w:rPr>
          <w:rFonts w:ascii="Simplified Arabic" w:hAnsi="Simplified Arabic" w:cs="Simplified Arabic"/>
          <w:bCs w:val="0"/>
          <w:sz w:val="28"/>
          <w:szCs w:val="28"/>
          <w:rtl/>
        </w:rPr>
        <w:t xml:space="preserve"> </w:t>
      </w:r>
      <w:r w:rsidR="00992E72">
        <w:rPr>
          <w:rFonts w:ascii="Simplified Arabic" w:hAnsi="Simplified Arabic" w:cs="Simplified Arabic" w:hint="cs"/>
          <w:bCs w:val="0"/>
          <w:sz w:val="28"/>
          <w:szCs w:val="28"/>
          <w:rtl/>
        </w:rPr>
        <w:t>و</w:t>
      </w:r>
      <w:r w:rsidR="00E548CA" w:rsidRPr="00210603">
        <w:rPr>
          <w:rFonts w:ascii="Simplified Arabic" w:hAnsi="Simplified Arabic" w:cs="Simplified Arabic"/>
          <w:bCs w:val="0"/>
          <w:sz w:val="28"/>
          <w:szCs w:val="28"/>
          <w:rtl/>
        </w:rPr>
        <w:t>الوضع يختلف عما كان قبل و</w:t>
      </w:r>
      <w:r w:rsidR="00DB252E" w:rsidRPr="00210603">
        <w:rPr>
          <w:rFonts w:ascii="Simplified Arabic" w:hAnsi="Simplified Arabic" w:cs="Simplified Arabic"/>
          <w:bCs w:val="0"/>
          <w:sz w:val="28"/>
          <w:szCs w:val="28"/>
          <w:rtl/>
        </w:rPr>
        <w:t>جود هذه المكبرات وعما و</w:t>
      </w:r>
      <w:r w:rsidR="00992E72">
        <w:rPr>
          <w:rFonts w:ascii="Simplified Arabic" w:hAnsi="Simplified Arabic" w:cs="Simplified Arabic" w:hint="cs"/>
          <w:bCs w:val="0"/>
          <w:sz w:val="28"/>
          <w:szCs w:val="28"/>
          <w:rtl/>
        </w:rPr>
        <w:t>ُ</w:t>
      </w:r>
      <w:r w:rsidR="00DB252E" w:rsidRPr="00210603">
        <w:rPr>
          <w:rFonts w:ascii="Simplified Arabic" w:hAnsi="Simplified Arabic" w:cs="Simplified Arabic"/>
          <w:bCs w:val="0"/>
          <w:sz w:val="28"/>
          <w:szCs w:val="28"/>
          <w:rtl/>
        </w:rPr>
        <w:t>جد بعدها</w:t>
      </w:r>
      <w:r w:rsidR="00992E72">
        <w:rPr>
          <w:rFonts w:ascii="Simplified Arabic" w:hAnsi="Simplified Arabic" w:cs="Simplified Arabic" w:hint="cs"/>
          <w:bCs w:val="0"/>
          <w:sz w:val="28"/>
          <w:szCs w:val="28"/>
          <w:rtl/>
        </w:rPr>
        <w:t>.</w:t>
      </w:r>
    </w:p>
    <w:p w14:paraId="6F508FB1" w14:textId="77777777" w:rsidR="00E548CA" w:rsidRPr="00210603" w:rsidRDefault="00B82941" w:rsidP="00992E72">
      <w:pPr>
        <w:pStyle w:val="a4"/>
        <w:ind w:firstLine="509"/>
        <w:jc w:val="both"/>
        <w:rPr>
          <w:rFonts w:ascii="Simplified Arabic" w:hAnsi="Simplified Arabic" w:cs="Simplified Arabic"/>
          <w:bCs w:val="0"/>
          <w:sz w:val="28"/>
          <w:szCs w:val="28"/>
          <w:rtl/>
        </w:rPr>
      </w:pPr>
      <w:r w:rsidRPr="00210603">
        <w:rPr>
          <w:rFonts w:ascii="Simplified Arabic" w:hAnsi="Simplified Arabic" w:cs="Simplified Arabic"/>
          <w:bCs w:val="0"/>
          <w:sz w:val="28"/>
          <w:szCs w:val="28"/>
          <w:rtl/>
        </w:rPr>
        <w:t>ف</w:t>
      </w:r>
      <w:r w:rsidR="00992E72">
        <w:rPr>
          <w:rFonts w:ascii="Simplified Arabic" w:hAnsi="Simplified Arabic" w:cs="Simplified Arabic" w:hint="cs"/>
          <w:bCs w:val="0"/>
          <w:sz w:val="28"/>
          <w:szCs w:val="28"/>
          <w:rtl/>
        </w:rPr>
        <w:t xml:space="preserve">هذه البنت التي ترفع صوتها لإسماع أمها </w:t>
      </w:r>
      <w:r w:rsidR="00E548CA" w:rsidRPr="00210603">
        <w:rPr>
          <w:rFonts w:ascii="Simplified Arabic" w:hAnsi="Simplified Arabic" w:cs="Simplified Arabic"/>
          <w:bCs w:val="0"/>
          <w:sz w:val="28"/>
          <w:szCs w:val="28"/>
          <w:rtl/>
        </w:rPr>
        <w:t>إذا كان هذا هو القصد وبقدر الحاجة لا إثم</w:t>
      </w:r>
      <w:r w:rsidR="00992E72">
        <w:rPr>
          <w:rFonts w:ascii="Simplified Arabic" w:hAnsi="Simplified Arabic" w:cs="Simplified Arabic" w:hint="cs"/>
          <w:bCs w:val="0"/>
          <w:sz w:val="28"/>
          <w:szCs w:val="28"/>
          <w:rtl/>
        </w:rPr>
        <w:t xml:space="preserve"> عليها</w:t>
      </w:r>
      <w:r w:rsidR="00E548CA" w:rsidRPr="00210603">
        <w:rPr>
          <w:rFonts w:ascii="Simplified Arabic" w:hAnsi="Simplified Arabic" w:cs="Simplified Arabic"/>
          <w:bCs w:val="0"/>
          <w:sz w:val="28"/>
          <w:szCs w:val="28"/>
          <w:rtl/>
        </w:rPr>
        <w:t xml:space="preserve"> ولا شيء عليها.</w:t>
      </w:r>
    </w:p>
    <w:p w14:paraId="00A573E3" w14:textId="77777777" w:rsidR="00E548CA" w:rsidRPr="00210603" w:rsidRDefault="00992E72" w:rsidP="00992E72">
      <w:pPr>
        <w:pStyle w:val="a4"/>
        <w:ind w:firstLine="509"/>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و</w:t>
      </w:r>
      <w:r w:rsidR="00B82941" w:rsidRPr="00210603">
        <w:rPr>
          <w:rFonts w:ascii="Simplified Arabic" w:hAnsi="Simplified Arabic" w:cs="Simplified Arabic"/>
          <w:bCs w:val="0"/>
          <w:sz w:val="28"/>
          <w:szCs w:val="28"/>
          <w:rtl/>
        </w:rPr>
        <w:t>كما يوجد مثل هذه السائلة</w:t>
      </w:r>
      <w:r>
        <w:rPr>
          <w:rFonts w:ascii="Simplified Arabic" w:hAnsi="Simplified Arabic" w:cs="Simplified Arabic" w:hint="cs"/>
          <w:bCs w:val="0"/>
          <w:sz w:val="28"/>
          <w:szCs w:val="28"/>
          <w:rtl/>
        </w:rPr>
        <w:t xml:space="preserve"> التي </w:t>
      </w:r>
      <w:r w:rsidRPr="00992E72">
        <w:rPr>
          <w:rFonts w:ascii="Simplified Arabic" w:hAnsi="Simplified Arabic" w:cs="Simplified Arabic"/>
          <w:bCs w:val="0"/>
          <w:sz w:val="28"/>
          <w:szCs w:val="28"/>
          <w:rtl/>
        </w:rPr>
        <w:t>تتحسس م</w:t>
      </w:r>
      <w:r w:rsidRPr="00992E72">
        <w:rPr>
          <w:rFonts w:ascii="Simplified Arabic" w:hAnsi="Simplified Arabic" w:cs="Simplified Arabic" w:hint="cs"/>
          <w:bCs w:val="0"/>
          <w:sz w:val="28"/>
          <w:szCs w:val="28"/>
          <w:rtl/>
        </w:rPr>
        <w:t>ِ</w:t>
      </w:r>
      <w:r w:rsidRPr="00992E72">
        <w:rPr>
          <w:rFonts w:ascii="Simplified Arabic" w:hAnsi="Simplified Arabic" w:cs="Simplified Arabic"/>
          <w:bCs w:val="0"/>
          <w:sz w:val="28"/>
          <w:szCs w:val="28"/>
          <w:rtl/>
        </w:rPr>
        <w:t>ن رفع الصوت</w:t>
      </w:r>
      <w:r w:rsidRPr="00992E72">
        <w:rPr>
          <w:rFonts w:ascii="Simplified Arabic" w:hAnsi="Simplified Arabic" w:cs="Simplified Arabic" w:hint="cs"/>
          <w:bCs w:val="0"/>
          <w:sz w:val="28"/>
          <w:szCs w:val="28"/>
          <w:rtl/>
        </w:rPr>
        <w:t xml:space="preserve"> مع حاجة أمها إلى رفعه،</w:t>
      </w:r>
      <w:r w:rsidR="00B82941" w:rsidRPr="00210603">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و</w:t>
      </w:r>
      <w:r w:rsidR="00E548CA" w:rsidRPr="00210603">
        <w:rPr>
          <w:rFonts w:ascii="Simplified Arabic" w:hAnsi="Simplified Arabic" w:cs="Simplified Arabic"/>
          <w:bCs w:val="0"/>
          <w:sz w:val="28"/>
          <w:szCs w:val="28"/>
          <w:rtl/>
        </w:rPr>
        <w:t>يوجد م</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ن هو أشد منها في البر والتحسس لحاجة الوالدين ومعرفة النَّفَس بالنسبة للوالدين فيما يريدان</w:t>
      </w:r>
      <w:r>
        <w:rPr>
          <w:rFonts w:ascii="Simplified Arabic" w:hAnsi="Simplified Arabic" w:cs="Simplified Arabic" w:hint="cs"/>
          <w:bCs w:val="0"/>
          <w:sz w:val="28"/>
          <w:szCs w:val="28"/>
          <w:rtl/>
        </w:rPr>
        <w:t>ه</w:t>
      </w:r>
      <w:r w:rsidR="00E548CA" w:rsidRPr="00210603">
        <w:rPr>
          <w:rFonts w:ascii="Simplified Arabic" w:hAnsi="Simplified Arabic" w:cs="Simplified Arabic"/>
          <w:bCs w:val="0"/>
          <w:sz w:val="28"/>
          <w:szCs w:val="28"/>
          <w:rtl/>
        </w:rPr>
        <w:t xml:space="preserve"> وما يحبانه وما يكرهانه، وهذا موجود في الأمة، والأمة فيها خير إلى قيام الساعة، </w:t>
      </w:r>
      <w:r>
        <w:rPr>
          <w:rFonts w:ascii="Simplified Arabic" w:hAnsi="Simplified Arabic" w:cs="Simplified Arabic"/>
          <w:bCs w:val="0"/>
          <w:sz w:val="28"/>
          <w:szCs w:val="28"/>
          <w:rtl/>
        </w:rPr>
        <w:t xml:space="preserve">يوجد </w:t>
      </w:r>
      <w:r>
        <w:rPr>
          <w:rFonts w:ascii="Simplified Arabic" w:hAnsi="Simplified Arabic" w:cs="Simplified Arabic" w:hint="cs"/>
          <w:bCs w:val="0"/>
          <w:sz w:val="28"/>
          <w:szCs w:val="28"/>
          <w:rtl/>
        </w:rPr>
        <w:t>ب</w:t>
      </w:r>
      <w:r w:rsidR="00E548CA" w:rsidRPr="00210603">
        <w:rPr>
          <w:rFonts w:ascii="Simplified Arabic" w:hAnsi="Simplified Arabic" w:cs="Simplified Arabic"/>
          <w:bCs w:val="0"/>
          <w:sz w:val="28"/>
          <w:szCs w:val="28"/>
          <w:rtl/>
        </w:rPr>
        <w:t>المقابل أيض</w:t>
      </w:r>
      <w:r w:rsidR="00B82941" w:rsidRPr="00210603">
        <w:rPr>
          <w:rFonts w:ascii="Simplified Arabic" w:hAnsi="Simplified Arabic" w:cs="Simplified Arabic"/>
          <w:bCs w:val="0"/>
          <w:sz w:val="28"/>
          <w:szCs w:val="28"/>
          <w:rtl/>
        </w:rPr>
        <w:t>ًا</w:t>
      </w:r>
      <w:r w:rsidR="00E548CA" w:rsidRPr="00210603">
        <w:rPr>
          <w:rFonts w:ascii="Simplified Arabic" w:hAnsi="Simplified Arabic" w:cs="Simplified Arabic"/>
          <w:bCs w:val="0"/>
          <w:sz w:val="28"/>
          <w:szCs w:val="28"/>
          <w:rtl/>
        </w:rPr>
        <w:t xml:space="preserve"> خلاف ذلك</w:t>
      </w:r>
      <w:r w:rsidR="00B82941" w:rsidRPr="00210603">
        <w:rPr>
          <w:rFonts w:ascii="Simplified Arabic" w:hAnsi="Simplified Arabic" w:cs="Simplified Arabic"/>
          <w:bCs w:val="0"/>
          <w:sz w:val="28"/>
          <w:szCs w:val="28"/>
          <w:rtl/>
        </w:rPr>
        <w:t>،</w:t>
      </w:r>
      <w:r w:rsidR="00E548CA" w:rsidRPr="00210603">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ف</w:t>
      </w:r>
      <w:r w:rsidR="00B82941" w:rsidRPr="00210603">
        <w:rPr>
          <w:rFonts w:ascii="Simplified Arabic" w:hAnsi="Simplified Arabic" w:cs="Simplified Arabic"/>
          <w:bCs w:val="0"/>
          <w:sz w:val="28"/>
          <w:szCs w:val="28"/>
          <w:rtl/>
        </w:rPr>
        <w:t xml:space="preserve">يوجد </w:t>
      </w:r>
      <w:r w:rsidR="00E548CA" w:rsidRPr="00210603">
        <w:rPr>
          <w:rFonts w:ascii="Simplified Arabic" w:hAnsi="Simplified Arabic" w:cs="Simplified Arabic"/>
          <w:bCs w:val="0"/>
          <w:sz w:val="28"/>
          <w:szCs w:val="28"/>
          <w:rtl/>
        </w:rPr>
        <w:t>م</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ن يَعُق والديه</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ويرفع صوته على والديه، بل و</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جد من يَمُد يده على والديه، نسأل الله السلامة والعــــافية</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ف</w:t>
      </w:r>
      <w:r w:rsidR="00E548CA" w:rsidRPr="00210603">
        <w:rPr>
          <w:rFonts w:ascii="Simplified Arabic" w:hAnsi="Simplified Arabic" w:cs="Simplified Arabic"/>
          <w:bCs w:val="0"/>
          <w:sz w:val="28"/>
          <w:szCs w:val="28"/>
          <w:rtl/>
        </w:rPr>
        <w:t>على كل حال كما قـــال الله –جــل وعلا-:</w:t>
      </w:r>
      <w:r>
        <w:rPr>
          <w:rFonts w:ascii="Simplified Arabic" w:hAnsi="Simplified Arabic" w:cs="Simplified Arabic" w:hint="cs"/>
          <w:bCs w:val="0"/>
          <w:sz w:val="28"/>
          <w:szCs w:val="28"/>
          <w:rtl/>
        </w:rPr>
        <w:t xml:space="preserve"> </w:t>
      </w:r>
      <w:r w:rsidRPr="00992E72">
        <w:rPr>
          <w:rFonts w:ascii="Simplified Arabic" w:hAnsi="Simplified Arabic" w:cs="Simplified Arabic" w:hint="cs"/>
          <w:b w:val="0"/>
          <w:color w:val="FF0000"/>
          <w:sz w:val="28"/>
          <w:szCs w:val="28"/>
          <w:rtl/>
        </w:rPr>
        <w:t>{</w:t>
      </w:r>
      <w:r w:rsidRPr="00992E72">
        <w:rPr>
          <w:rFonts w:ascii="Simplified Arabic" w:hAnsi="Simplified Arabic" w:cs="Simplified Arabic"/>
          <w:b w:val="0"/>
          <w:color w:val="FF0000"/>
          <w:sz w:val="28"/>
          <w:szCs w:val="28"/>
          <w:rtl/>
        </w:rPr>
        <w:t>إِنَّ سَعْيَكُمْ لَشَتَّى</w:t>
      </w:r>
      <w:r w:rsidRPr="00992E72">
        <w:rPr>
          <w:rFonts w:ascii="Simplified Arabic" w:hAnsi="Simplified Arabic" w:cs="Simplified Arabic" w:hint="cs"/>
          <w:b w:val="0"/>
          <w:color w:val="FF0000"/>
          <w:sz w:val="28"/>
          <w:szCs w:val="28"/>
          <w:rtl/>
        </w:rPr>
        <w:t>}</w:t>
      </w:r>
      <w:r w:rsidR="00E548CA" w:rsidRPr="00992E72">
        <w:rPr>
          <w:rFonts w:ascii="Simplified Arabic" w:hAnsi="Simplified Arabic" w:cs="Simplified Arabic" w:hint="cs"/>
          <w:bCs w:val="0"/>
          <w:sz w:val="28"/>
          <w:szCs w:val="28"/>
          <w:rtl/>
        </w:rPr>
        <w:t xml:space="preserve"> </w:t>
      </w:r>
      <w:r w:rsidRPr="00992E72">
        <w:rPr>
          <w:rFonts w:ascii="Simplified Arabic" w:hAnsi="Simplified Arabic" w:cs="Simplified Arabic" w:hint="cs"/>
          <w:bCs w:val="0"/>
          <w:sz w:val="28"/>
          <w:szCs w:val="28"/>
          <w:rtl/>
        </w:rPr>
        <w:t>[</w:t>
      </w:r>
      <w:r w:rsidR="00B82941" w:rsidRPr="00992E72">
        <w:rPr>
          <w:rFonts w:ascii="Simplified Arabic" w:hAnsi="Simplified Arabic" w:cs="Simplified Arabic"/>
          <w:bCs w:val="0"/>
          <w:sz w:val="28"/>
          <w:szCs w:val="28"/>
          <w:rtl/>
        </w:rPr>
        <w:t>الليل: ٤</w:t>
      </w:r>
      <w:r w:rsidRPr="00992E72">
        <w:rPr>
          <w:rFonts w:ascii="Simplified Arabic" w:hAnsi="Simplified Arabic" w:cs="Simplified Arabic" w:hint="cs"/>
          <w:bCs w:val="0"/>
          <w:sz w:val="28"/>
          <w:szCs w:val="28"/>
          <w:rtl/>
        </w:rPr>
        <w:t>]</w:t>
      </w:r>
      <w:r w:rsidR="00E548CA" w:rsidRPr="00992E72">
        <w:rPr>
          <w:rFonts w:ascii="Simplified Arabic" w:hAnsi="Simplified Arabic" w:cs="Simplified Arabic" w:hint="cs"/>
          <w:bCs w:val="0"/>
          <w:sz w:val="28"/>
          <w:szCs w:val="28"/>
          <w:rtl/>
        </w:rPr>
        <w:t xml:space="preserve">، </w:t>
      </w:r>
      <w:r w:rsidR="00E548CA" w:rsidRPr="00210603">
        <w:rPr>
          <w:rFonts w:ascii="Simplified Arabic" w:hAnsi="Simplified Arabic" w:cs="Simplified Arabic"/>
          <w:bCs w:val="0"/>
          <w:sz w:val="28"/>
          <w:szCs w:val="28"/>
          <w:rtl/>
        </w:rPr>
        <w:t>ف</w:t>
      </w:r>
      <w:r>
        <w:rPr>
          <w:rFonts w:ascii="Simplified Arabic" w:hAnsi="Simplified Arabic" w:cs="Simplified Arabic" w:hint="cs"/>
          <w:bCs w:val="0"/>
          <w:sz w:val="28"/>
          <w:szCs w:val="28"/>
          <w:rtl/>
        </w:rPr>
        <w:t xml:space="preserve">كما </w:t>
      </w:r>
      <w:r w:rsidR="00E548CA" w:rsidRPr="00210603">
        <w:rPr>
          <w:rFonts w:ascii="Simplified Arabic" w:hAnsi="Simplified Arabic" w:cs="Simplified Arabic"/>
          <w:bCs w:val="0"/>
          <w:sz w:val="28"/>
          <w:szCs w:val="28"/>
          <w:rtl/>
        </w:rPr>
        <w:t>يوجد م</w:t>
      </w:r>
      <w:r>
        <w:rPr>
          <w:rFonts w:ascii="Simplified Arabic" w:hAnsi="Simplified Arabic" w:cs="Simplified Arabic"/>
          <w:bCs w:val="0"/>
          <w:sz w:val="28"/>
          <w:szCs w:val="28"/>
          <w:rtl/>
        </w:rPr>
        <w:t>ثل هذه السائلة التي تسأل عن شيء</w:t>
      </w:r>
      <w:r w:rsidR="00E548CA" w:rsidRPr="00210603">
        <w:rPr>
          <w:rFonts w:ascii="Simplified Arabic" w:hAnsi="Simplified Arabic" w:cs="Simplified Arabic"/>
          <w:bCs w:val="0"/>
          <w:sz w:val="28"/>
          <w:szCs w:val="28"/>
          <w:rtl/>
        </w:rPr>
        <w:t xml:space="preserve"> مع أن الحاجة داعية إليه؛ خشية</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أن تقع في الإثم، يوجد من لا م</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برر لرفع صوته، وإنما يدعوه إلى ذلك إما رِقّةٌ في الدين </w:t>
      </w:r>
      <w:r w:rsidR="00E548CA" w:rsidRPr="00210603">
        <w:rPr>
          <w:rFonts w:ascii="Simplified Arabic" w:hAnsi="Simplified Arabic" w:cs="Simplified Arabic"/>
          <w:bCs w:val="0"/>
          <w:sz w:val="28"/>
          <w:szCs w:val="28"/>
          <w:rtl/>
        </w:rPr>
        <w:lastRenderedPageBreak/>
        <w:t>أو حمق</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أو ضعف</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في الرأي، </w:t>
      </w:r>
      <w:r>
        <w:rPr>
          <w:rFonts w:ascii="Simplified Arabic" w:hAnsi="Simplified Arabic" w:cs="Simplified Arabic" w:hint="cs"/>
          <w:bCs w:val="0"/>
          <w:sz w:val="28"/>
          <w:szCs w:val="28"/>
          <w:rtl/>
        </w:rPr>
        <w:t>ف</w:t>
      </w:r>
      <w:r w:rsidR="00E548CA" w:rsidRPr="00210603">
        <w:rPr>
          <w:rFonts w:ascii="Simplified Arabic" w:hAnsi="Simplified Arabic" w:cs="Simplified Arabic"/>
          <w:bCs w:val="0"/>
          <w:sz w:val="28"/>
          <w:szCs w:val="28"/>
          <w:rtl/>
        </w:rPr>
        <w:t>بعض الناس ظاهره الصلاح، لكن إذا أ</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كثر عليه: هات لنا كذا، هات لنا كذا، من قِبَلِ الأب أو الأم في أمور لا تشق عليه، تجده يرفع صوته، و</w:t>
      </w:r>
      <w:r w:rsidR="00336CBE" w:rsidRPr="00210603">
        <w:rPr>
          <w:rFonts w:ascii="Simplified Arabic" w:hAnsi="Simplified Arabic" w:cs="Simplified Arabic"/>
          <w:bCs w:val="0"/>
          <w:sz w:val="28"/>
          <w:szCs w:val="28"/>
          <w:rtl/>
        </w:rPr>
        <w:t xml:space="preserve">يقول: </w:t>
      </w:r>
      <w:r w:rsidR="00E548CA" w:rsidRPr="00210603">
        <w:rPr>
          <w:rFonts w:ascii="Simplified Arabic" w:hAnsi="Simplified Arabic" w:cs="Simplified Arabic"/>
          <w:bCs w:val="0"/>
          <w:sz w:val="28"/>
          <w:szCs w:val="28"/>
          <w:rtl/>
        </w:rPr>
        <w:t>أنا تعبت</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وأنا مللت</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w:t>
      </w:r>
      <w:r w:rsidRPr="00210603">
        <w:rPr>
          <w:rFonts w:ascii="Simplified Arabic" w:hAnsi="Simplified Arabic" w:cs="Simplified Arabic"/>
          <w:bCs w:val="0"/>
          <w:sz w:val="28"/>
          <w:szCs w:val="28"/>
          <w:rtl/>
        </w:rPr>
        <w:t>و</w:t>
      </w:r>
      <w:r>
        <w:rPr>
          <w:rFonts w:ascii="Simplified Arabic" w:hAnsi="Simplified Arabic" w:cs="Simplified Arabic" w:hint="cs"/>
          <w:bCs w:val="0"/>
          <w:sz w:val="28"/>
          <w:szCs w:val="28"/>
          <w:rtl/>
        </w:rPr>
        <w:t xml:space="preserve">أنا </w:t>
      </w:r>
      <w:r w:rsidRPr="00210603">
        <w:rPr>
          <w:rFonts w:ascii="Simplified Arabic" w:hAnsi="Simplified Arabic" w:cs="Simplified Arabic"/>
          <w:bCs w:val="0"/>
          <w:sz w:val="28"/>
          <w:szCs w:val="28"/>
          <w:rtl/>
        </w:rPr>
        <w:t>عط</w:t>
      </w:r>
      <w:r>
        <w:rPr>
          <w:rFonts w:ascii="Simplified Arabic" w:hAnsi="Simplified Arabic" w:cs="Simplified Arabic" w:hint="cs"/>
          <w:bCs w:val="0"/>
          <w:sz w:val="28"/>
          <w:szCs w:val="28"/>
          <w:rtl/>
        </w:rPr>
        <w:t>َّ</w:t>
      </w:r>
      <w:r w:rsidRPr="00210603">
        <w:rPr>
          <w:rFonts w:ascii="Simplified Arabic" w:hAnsi="Simplified Arabic" w:cs="Simplified Arabic"/>
          <w:bCs w:val="0"/>
          <w:sz w:val="28"/>
          <w:szCs w:val="28"/>
          <w:rtl/>
        </w:rPr>
        <w:t>لت</w:t>
      </w:r>
      <w:r>
        <w:rPr>
          <w:rFonts w:ascii="Simplified Arabic" w:hAnsi="Simplified Arabic" w:cs="Simplified Arabic" w:hint="cs"/>
          <w:bCs w:val="0"/>
          <w:sz w:val="28"/>
          <w:szCs w:val="28"/>
          <w:rtl/>
        </w:rPr>
        <w:t>ُ</w:t>
      </w:r>
      <w:r w:rsidRPr="00210603">
        <w:rPr>
          <w:rFonts w:ascii="Simplified Arabic" w:hAnsi="Simplified Arabic" w:cs="Simplified Arabic"/>
          <w:bCs w:val="0"/>
          <w:sz w:val="28"/>
          <w:szCs w:val="28"/>
          <w:rtl/>
        </w:rPr>
        <w:t xml:space="preserve"> مصالحي</w:t>
      </w:r>
      <w:r>
        <w:rPr>
          <w:rFonts w:ascii="Simplified Arabic" w:hAnsi="Simplified Arabic" w:cs="Simplified Arabic" w:hint="cs"/>
          <w:bCs w:val="0"/>
          <w:sz w:val="28"/>
          <w:szCs w:val="28"/>
          <w:rtl/>
        </w:rPr>
        <w:t>،</w:t>
      </w:r>
      <w:r w:rsidRPr="00210603">
        <w:rPr>
          <w:rFonts w:ascii="Simplified Arabic" w:hAnsi="Simplified Arabic" w:cs="Simplified Arabic"/>
          <w:bCs w:val="0"/>
          <w:sz w:val="28"/>
          <w:szCs w:val="28"/>
          <w:rtl/>
        </w:rPr>
        <w:t xml:space="preserve"> </w:t>
      </w:r>
      <w:r w:rsidR="00E548CA" w:rsidRPr="00210603">
        <w:rPr>
          <w:rFonts w:ascii="Simplified Arabic" w:hAnsi="Simplified Arabic" w:cs="Simplified Arabic"/>
          <w:bCs w:val="0"/>
          <w:sz w:val="28"/>
          <w:szCs w:val="28"/>
          <w:rtl/>
        </w:rPr>
        <w:t>وأنا كذا وأنا كذا</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 هذا ي</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 xml:space="preserve">سمع -مع الأسف- من بعض المنتسبين </w:t>
      </w:r>
      <w:r>
        <w:rPr>
          <w:rFonts w:ascii="Simplified Arabic" w:hAnsi="Simplified Arabic" w:cs="Simplified Arabic" w:hint="cs"/>
          <w:bCs w:val="0"/>
          <w:sz w:val="28"/>
          <w:szCs w:val="28"/>
          <w:rtl/>
        </w:rPr>
        <w:t>إلى ا</w:t>
      </w:r>
      <w:r w:rsidR="00E548CA" w:rsidRPr="00210603">
        <w:rPr>
          <w:rFonts w:ascii="Simplified Arabic" w:hAnsi="Simplified Arabic" w:cs="Simplified Arabic"/>
          <w:bCs w:val="0"/>
          <w:sz w:val="28"/>
          <w:szCs w:val="28"/>
          <w:rtl/>
        </w:rPr>
        <w:t>لإسلام.</w:t>
      </w:r>
      <w:r>
        <w:rPr>
          <w:rFonts w:ascii="Simplified Arabic" w:hAnsi="Simplified Arabic" w:cs="Simplified Arabic" w:hint="cs"/>
          <w:bCs w:val="0"/>
          <w:sz w:val="28"/>
          <w:szCs w:val="28"/>
          <w:rtl/>
        </w:rPr>
        <w:t xml:space="preserve"> </w:t>
      </w:r>
      <w:r w:rsidR="00E548CA" w:rsidRPr="00210603">
        <w:rPr>
          <w:rFonts w:ascii="Simplified Arabic" w:hAnsi="Simplified Arabic" w:cs="Simplified Arabic"/>
          <w:bCs w:val="0"/>
          <w:sz w:val="28"/>
          <w:szCs w:val="28"/>
          <w:rtl/>
        </w:rPr>
        <w:t>مع أن النص جاء بمنع "أف" أقل كلمة ممنوعة:</w:t>
      </w:r>
      <w:r>
        <w:rPr>
          <w:rFonts w:ascii="Simplified Arabic" w:hAnsi="Simplified Arabic" w:cs="Simplified Arabic" w:hint="cs"/>
          <w:bCs w:val="0"/>
          <w:sz w:val="28"/>
          <w:szCs w:val="28"/>
          <w:rtl/>
        </w:rPr>
        <w:t xml:space="preserve"> </w:t>
      </w:r>
      <w:r w:rsidRPr="00992E72">
        <w:rPr>
          <w:rFonts w:ascii="Simplified Arabic" w:hAnsi="Simplified Arabic" w:cs="Simplified Arabic" w:hint="cs"/>
          <w:b w:val="0"/>
          <w:color w:val="FF0000"/>
          <w:sz w:val="28"/>
          <w:szCs w:val="28"/>
          <w:rtl/>
        </w:rPr>
        <w:t>{</w:t>
      </w:r>
      <w:r w:rsidRPr="00992E72">
        <w:rPr>
          <w:rFonts w:ascii="Simplified Arabic" w:hAnsi="Simplified Arabic" w:cs="Simplified Arabic"/>
          <w:b w:val="0"/>
          <w:color w:val="FF0000"/>
          <w:sz w:val="28"/>
          <w:szCs w:val="28"/>
          <w:rtl/>
        </w:rPr>
        <w:t>فَلاَ تَقُل لَّهُمَآ أُفٍّ</w:t>
      </w:r>
      <w:r w:rsidRPr="00992E72">
        <w:rPr>
          <w:rFonts w:ascii="Simplified Arabic" w:hAnsi="Simplified Arabic" w:cs="Simplified Arabic" w:hint="cs"/>
          <w:b w:val="0"/>
          <w:color w:val="FF0000"/>
          <w:sz w:val="28"/>
          <w:szCs w:val="28"/>
          <w:rtl/>
        </w:rPr>
        <w:t>}</w:t>
      </w:r>
      <w:r w:rsidR="00E548CA" w:rsidRPr="00210603">
        <w:rPr>
          <w:rFonts w:cs="DecoType Naskh" w:hint="cs"/>
          <w:bCs w:val="0"/>
          <w:sz w:val="28"/>
          <w:szCs w:val="28"/>
          <w:rtl/>
        </w:rPr>
        <w:t xml:space="preserve"> </w:t>
      </w:r>
      <w:r w:rsidRPr="00992E72">
        <w:rPr>
          <w:rFonts w:ascii="Simplified Arabic" w:hAnsi="Simplified Arabic" w:cs="Simplified Arabic" w:hint="cs"/>
          <w:bCs w:val="0"/>
          <w:sz w:val="28"/>
          <w:szCs w:val="28"/>
          <w:rtl/>
        </w:rPr>
        <w:t>[</w:t>
      </w:r>
      <w:r w:rsidR="00336CBE" w:rsidRPr="00992E72">
        <w:rPr>
          <w:rFonts w:ascii="Simplified Arabic" w:hAnsi="Simplified Arabic" w:cs="Simplified Arabic"/>
          <w:bCs w:val="0"/>
          <w:sz w:val="28"/>
          <w:szCs w:val="28"/>
          <w:rtl/>
        </w:rPr>
        <w:t>الإسراء: ٢٣</w:t>
      </w:r>
      <w:r w:rsidRPr="00992E72">
        <w:rPr>
          <w:rFonts w:ascii="Simplified Arabic" w:hAnsi="Simplified Arabic" w:cs="Simplified Arabic" w:hint="cs"/>
          <w:bCs w:val="0"/>
          <w:sz w:val="28"/>
          <w:szCs w:val="28"/>
          <w:rtl/>
        </w:rPr>
        <w:t>]،</w:t>
      </w:r>
      <w:r>
        <w:rPr>
          <w:rFonts w:ascii="Simplified Arabic" w:hAnsi="Simplified Arabic" w:cs="Simplified Arabic" w:hint="cs"/>
          <w:bCs w:val="0"/>
          <w:sz w:val="28"/>
          <w:szCs w:val="28"/>
          <w:rtl/>
        </w:rPr>
        <w:t xml:space="preserve"> </w:t>
      </w:r>
      <w:r w:rsidR="00E548CA" w:rsidRPr="00210603">
        <w:rPr>
          <w:rFonts w:ascii="Simplified Arabic" w:hAnsi="Simplified Arabic" w:cs="Simplified Arabic"/>
          <w:bCs w:val="0"/>
          <w:sz w:val="28"/>
          <w:szCs w:val="28"/>
          <w:rtl/>
        </w:rPr>
        <w:t>هذه لا تقال، فكيف بما فوقها؟! لا شك أن هذا أشد منعًا وتحريمًا، نسأل الله -جل وعلا- أن يهدي ضالّ المسلمين، وأن ي</w:t>
      </w:r>
      <w:r>
        <w:rPr>
          <w:rFonts w:ascii="Simplified Arabic" w:hAnsi="Simplified Arabic" w:cs="Simplified Arabic" w:hint="cs"/>
          <w:bCs w:val="0"/>
          <w:sz w:val="28"/>
          <w:szCs w:val="28"/>
          <w:rtl/>
        </w:rPr>
        <w:t>ُ</w:t>
      </w:r>
      <w:r w:rsidR="00E548CA" w:rsidRPr="00210603">
        <w:rPr>
          <w:rFonts w:ascii="Simplified Arabic" w:hAnsi="Simplified Arabic" w:cs="Simplified Arabic"/>
          <w:bCs w:val="0"/>
          <w:sz w:val="28"/>
          <w:szCs w:val="28"/>
          <w:rtl/>
        </w:rPr>
        <w:t>صلح النيات والذريات.</w:t>
      </w:r>
    </w:p>
    <w:p w14:paraId="665B853C" w14:textId="77777777" w:rsidR="00E548CA" w:rsidRPr="00210603" w:rsidRDefault="00E548CA" w:rsidP="00E548CA">
      <w:pPr>
        <w:pStyle w:val="a4"/>
        <w:ind w:firstLine="562"/>
        <w:jc w:val="both"/>
        <w:rPr>
          <w:rFonts w:ascii="Simplified Arabic" w:hAnsi="Simplified Arabic" w:cs="Simplified Arabic"/>
          <w:bCs w:val="0"/>
          <w:sz w:val="28"/>
          <w:szCs w:val="28"/>
          <w:rtl/>
        </w:rPr>
      </w:pPr>
    </w:p>
    <w:p w14:paraId="60132A5C" w14:textId="77777777" w:rsidR="00992E72" w:rsidRPr="00992E72" w:rsidRDefault="00992E72" w:rsidP="00992E72">
      <w:pPr>
        <w:pStyle w:val="a4"/>
        <w:ind w:firstLine="0"/>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 xml:space="preserve">المصدر: </w:t>
      </w:r>
      <w:r w:rsidRPr="00992E72">
        <w:rPr>
          <w:rFonts w:ascii="Simplified Arabic" w:hAnsi="Simplified Arabic" w:cs="Simplified Arabic" w:hint="cs"/>
          <w:bCs w:val="0"/>
          <w:sz w:val="28"/>
          <w:szCs w:val="28"/>
          <w:rtl/>
        </w:rPr>
        <w:t>برنامج فتاوى نور على الدرب، الحلقة الرابعة، 26/8/1431.</w:t>
      </w:r>
    </w:p>
    <w:p w14:paraId="5A4CEF60" w14:textId="77777777" w:rsidR="00E548CA" w:rsidRPr="00210603" w:rsidRDefault="00E548CA" w:rsidP="00336CBE">
      <w:pPr>
        <w:pStyle w:val="a4"/>
        <w:ind w:firstLine="562"/>
        <w:jc w:val="both"/>
        <w:rPr>
          <w:rFonts w:ascii="Simplified Arabic" w:hAnsi="Simplified Arabic" w:cs="Simplified Arabic"/>
          <w:bCs w:val="0"/>
          <w:sz w:val="28"/>
          <w:szCs w:val="28"/>
          <w:rtl/>
        </w:rPr>
      </w:pPr>
    </w:p>
    <w:p w14:paraId="54881B8D" w14:textId="77777777" w:rsidR="00E67D5A" w:rsidRPr="00210603" w:rsidRDefault="00E67D5A">
      <w:pPr>
        <w:rPr>
          <w:rFonts w:ascii="Simplified Arabic" w:hAnsi="Simplified Arabic" w:cs="Simplified Arabic"/>
          <w:sz w:val="28"/>
          <w:szCs w:val="28"/>
        </w:rPr>
      </w:pPr>
    </w:p>
    <w:sectPr w:rsidR="00E67D5A" w:rsidRPr="00210603"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663E3" w14:textId="77777777" w:rsidR="002F1711" w:rsidRDefault="002F1711" w:rsidP="00E548CA">
      <w:pPr>
        <w:spacing w:after="0" w:line="240" w:lineRule="auto"/>
      </w:pPr>
      <w:r>
        <w:separator/>
      </w:r>
    </w:p>
  </w:endnote>
  <w:endnote w:type="continuationSeparator" w:id="0">
    <w:p w14:paraId="44DA5B40" w14:textId="77777777" w:rsidR="002F1711" w:rsidRDefault="002F1711" w:rsidP="00E5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370F8A9E-55F9-4203-999E-C5F1B9CFFE51}"/>
    <w:embedBold r:id="rId2" w:fontKey="{8C40553D-81BD-48BE-BB8F-B4BA0A811CD7}"/>
    <w:embedBoldItalic r:id="rId3" w:fontKey="{388791F6-ACE2-40DB-84AE-EB2D216BB687}"/>
  </w:font>
  <w:font w:name="Calibri">
    <w:panose1 w:val="020F0502020204030204"/>
    <w:charset w:val="00"/>
    <w:family w:val="swiss"/>
    <w:pitch w:val="variable"/>
    <w:sig w:usb0="E10002FF" w:usb1="4000ACFF" w:usb2="00000009" w:usb3="00000000" w:csb0="0000019F" w:csb1="00000000"/>
    <w:embedRegular r:id="rId4" w:fontKey="{058C3829-3796-49E5-8256-66E1B8E40E70}"/>
    <w:embedBold r:id="rId5" w:fontKey="{316D4DEE-F42A-479D-88EC-9B5CB1C2ED64}"/>
  </w:font>
  <w:font w:name="Traditional Arabic">
    <w:panose1 w:val="02020603050405020304"/>
    <w:charset w:val="00"/>
    <w:family w:val="roman"/>
    <w:pitch w:val="variable"/>
    <w:sig w:usb0="00002003" w:usb1="80000000" w:usb2="00000008" w:usb3="00000000" w:csb0="00000041" w:csb1="00000000"/>
    <w:embedRegular r:id="rId6" w:fontKey="{1AC48CDE-F2CF-49B1-B9A9-B5ACD5813472}"/>
    <w:embedBold r:id="rId7" w:fontKey="{7F1E82DA-93B3-482E-9D27-C357DE028C25}"/>
  </w:font>
  <w:font w:name="Arial">
    <w:panose1 w:val="020B0604020202020204"/>
    <w:charset w:val="00"/>
    <w:family w:val="swiss"/>
    <w:pitch w:val="variable"/>
    <w:sig w:usb0="E0002AFF" w:usb1="C0007843" w:usb2="00000009" w:usb3="00000000" w:csb0="000001FF" w:csb1="00000000"/>
    <w:embedRegular r:id="rId8" w:fontKey="{BD51CADC-AD4E-4995-9379-BFCB3E15E5BB}"/>
    <w:embedBold r:id="rId9" w:fontKey="{23D8CDF2-AC12-4CF6-9DDE-5572F7E409C0}"/>
    <w:embedBoldItalic r:id="rId10" w:fontKey="{7BF5FC39-688C-4819-8E3A-2102F6C41D01}"/>
  </w:font>
  <w:font w:name="Simplified Arabic">
    <w:panose1 w:val="02020603050405020304"/>
    <w:charset w:val="00"/>
    <w:family w:val="roman"/>
    <w:pitch w:val="variable"/>
    <w:sig w:usb0="00002003" w:usb1="00000000" w:usb2="00000000" w:usb3="00000000" w:csb0="00000041" w:csb1="00000000"/>
    <w:embedRegular r:id="rId11" w:fontKey="{98EC0862-612F-4463-A4B4-9D1DCABA74AB}"/>
    <w:embedBold r:id="rId12" w:fontKey="{6AD025A1-BFF6-477E-B531-F71D263CFB47}"/>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3" w:fontKey="{B1284C6F-76E5-4EB3-8FFE-C7AF13B2EEFA}"/>
  </w:font>
  <w:font w:name="DecoType Naskh">
    <w:panose1 w:val="02010400000000000000"/>
    <w:charset w:val="B2"/>
    <w:family w:val="auto"/>
    <w:pitch w:val="variable"/>
    <w:sig w:usb0="00002001" w:usb1="80000000" w:usb2="00000008" w:usb3="00000000" w:csb0="00000040" w:csb1="00000000"/>
    <w:embedRegular r:id="rId14" w:fontKey="{DEB05DDF-1E8F-4075-9AE3-3E0A72D42ABD}"/>
  </w:font>
  <w:font w:name="Cambria">
    <w:panose1 w:val="02040503050406030204"/>
    <w:charset w:val="00"/>
    <w:family w:val="roman"/>
    <w:pitch w:val="variable"/>
    <w:sig w:usb0="E00002FF" w:usb1="400004FF" w:usb2="00000000" w:usb3="00000000" w:csb0="0000019F" w:csb1="00000000"/>
    <w:embedRegular r:id="rId15" w:fontKey="{6F9F5969-2934-47AD-8ECA-092F8DDD8A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55139" w14:textId="77777777" w:rsidR="002F1711" w:rsidRDefault="002F1711" w:rsidP="00E548CA">
      <w:pPr>
        <w:spacing w:after="0" w:line="240" w:lineRule="auto"/>
      </w:pPr>
      <w:r>
        <w:separator/>
      </w:r>
    </w:p>
  </w:footnote>
  <w:footnote w:type="continuationSeparator" w:id="0">
    <w:p w14:paraId="24E817CC" w14:textId="77777777" w:rsidR="002F1711" w:rsidRDefault="002F1711" w:rsidP="00E548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48CA"/>
    <w:rsid w:val="0000125F"/>
    <w:rsid w:val="00001744"/>
    <w:rsid w:val="000024F5"/>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3AB"/>
    <w:rsid w:val="001536D6"/>
    <w:rsid w:val="001536E7"/>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603"/>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1C"/>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1711"/>
    <w:rsid w:val="002F34B6"/>
    <w:rsid w:val="002F3A08"/>
    <w:rsid w:val="002F4ECB"/>
    <w:rsid w:val="002F5005"/>
    <w:rsid w:val="002F5D8B"/>
    <w:rsid w:val="002F6683"/>
    <w:rsid w:val="002F6748"/>
    <w:rsid w:val="002F6CDF"/>
    <w:rsid w:val="002F7A42"/>
    <w:rsid w:val="003000D7"/>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6CBE"/>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3C5E"/>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5FAE"/>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355D"/>
    <w:rsid w:val="006A4188"/>
    <w:rsid w:val="006A4E6D"/>
    <w:rsid w:val="006A5445"/>
    <w:rsid w:val="006A57FF"/>
    <w:rsid w:val="006A610A"/>
    <w:rsid w:val="006A637D"/>
    <w:rsid w:val="006B12E3"/>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5A4"/>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6F6E"/>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2E72"/>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616B"/>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87"/>
    <w:rsid w:val="00B10690"/>
    <w:rsid w:val="00B11343"/>
    <w:rsid w:val="00B113A1"/>
    <w:rsid w:val="00B117DE"/>
    <w:rsid w:val="00B11BF5"/>
    <w:rsid w:val="00B131E7"/>
    <w:rsid w:val="00B140B0"/>
    <w:rsid w:val="00B14FD3"/>
    <w:rsid w:val="00B15ECC"/>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941"/>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B2C"/>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2A77"/>
    <w:rsid w:val="00C32F82"/>
    <w:rsid w:val="00C333A7"/>
    <w:rsid w:val="00C33F9A"/>
    <w:rsid w:val="00C34F8D"/>
    <w:rsid w:val="00C36BAD"/>
    <w:rsid w:val="00C40B9C"/>
    <w:rsid w:val="00C4233C"/>
    <w:rsid w:val="00C43955"/>
    <w:rsid w:val="00C44E2B"/>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3F30"/>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252E"/>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7BD"/>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5F3B"/>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48CA"/>
    <w:rsid w:val="00E5545E"/>
    <w:rsid w:val="00E5566C"/>
    <w:rsid w:val="00E55873"/>
    <w:rsid w:val="00E5605D"/>
    <w:rsid w:val="00E57157"/>
    <w:rsid w:val="00E57288"/>
    <w:rsid w:val="00E57907"/>
    <w:rsid w:val="00E57B33"/>
    <w:rsid w:val="00E57D2D"/>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74"/>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3CCD"/>
  <w15:docId w15:val="{4F929EFB-BAF0-4F81-A67F-EA12414A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D15"/>
    <w:pPr>
      <w:bidi/>
    </w:pPr>
  </w:style>
  <w:style w:type="paragraph" w:styleId="2">
    <w:name w:val="heading 2"/>
    <w:basedOn w:val="a"/>
    <w:next w:val="a"/>
    <w:link w:val="2Char"/>
    <w:qFormat/>
    <w:rsid w:val="00E548CA"/>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spacing w:after="0" w:line="240" w:lineRule="auto"/>
      <w:jc w:val="center"/>
    </w:pPr>
    <w:rPr>
      <w:rFonts w:eastAsia="Times New Roman"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E548CA"/>
    <w:rPr>
      <w:rFonts w:ascii="Arial" w:eastAsia="Times New Roman" w:hAnsi="Arial" w:cs="Arial"/>
      <w:b/>
      <w:bCs/>
      <w:i/>
      <w:iCs/>
      <w:sz w:val="28"/>
      <w:szCs w:val="28"/>
    </w:rPr>
  </w:style>
  <w:style w:type="paragraph" w:styleId="a4">
    <w:name w:val="Body Text Indent"/>
    <w:basedOn w:val="a"/>
    <w:link w:val="Char0"/>
    <w:rsid w:val="00E548CA"/>
    <w:pPr>
      <w:spacing w:after="0" w:line="240" w:lineRule="auto"/>
      <w:ind w:firstLine="386"/>
      <w:jc w:val="lowKashida"/>
    </w:pPr>
    <w:rPr>
      <w:rFonts w:eastAsia="SimSun"/>
      <w:b/>
      <w:bCs/>
      <w:noProof/>
      <w:sz w:val="32"/>
      <w:szCs w:val="32"/>
    </w:rPr>
  </w:style>
  <w:style w:type="character" w:customStyle="1" w:styleId="Char0">
    <w:name w:val="نص أساسي بمسافة بادئة Char"/>
    <w:basedOn w:val="a0"/>
    <w:link w:val="a4"/>
    <w:rsid w:val="00E548CA"/>
    <w:rPr>
      <w:rFonts w:eastAsia="SimSun"/>
      <w:b/>
      <w:bCs/>
      <w:noProof/>
      <w:sz w:val="32"/>
      <w:szCs w:val="32"/>
    </w:rPr>
  </w:style>
  <w:style w:type="paragraph" w:styleId="a5">
    <w:name w:val="footnote text"/>
    <w:basedOn w:val="a"/>
    <w:link w:val="Char1"/>
    <w:semiHidden/>
    <w:rsid w:val="00E548CA"/>
    <w:pPr>
      <w:spacing w:after="0" w:line="240" w:lineRule="auto"/>
    </w:pPr>
    <w:rPr>
      <w:rFonts w:eastAsia="SimSun"/>
      <w:noProof/>
      <w:sz w:val="20"/>
      <w:szCs w:val="20"/>
    </w:rPr>
  </w:style>
  <w:style w:type="character" w:customStyle="1" w:styleId="Char1">
    <w:name w:val="نص حاشية سفلية Char"/>
    <w:basedOn w:val="a0"/>
    <w:link w:val="a5"/>
    <w:semiHidden/>
    <w:rsid w:val="00E548CA"/>
    <w:rPr>
      <w:rFonts w:eastAsia="SimSun"/>
      <w:noProof/>
      <w:sz w:val="20"/>
      <w:szCs w:val="20"/>
    </w:rPr>
  </w:style>
  <w:style w:type="character" w:styleId="a6">
    <w:name w:val="footnote reference"/>
    <w:semiHidden/>
    <w:rsid w:val="00E548CA"/>
    <w:rPr>
      <w:vertAlign w:val="superscript"/>
    </w:rPr>
  </w:style>
  <w:style w:type="character" w:styleId="a7">
    <w:name w:val="annotation reference"/>
    <w:basedOn w:val="a0"/>
    <w:uiPriority w:val="99"/>
    <w:semiHidden/>
    <w:unhideWhenUsed/>
    <w:rsid w:val="00992E72"/>
    <w:rPr>
      <w:sz w:val="16"/>
      <w:szCs w:val="16"/>
    </w:rPr>
  </w:style>
  <w:style w:type="paragraph" w:styleId="a8">
    <w:name w:val="annotation text"/>
    <w:basedOn w:val="a"/>
    <w:link w:val="Char2"/>
    <w:uiPriority w:val="99"/>
    <w:semiHidden/>
    <w:unhideWhenUsed/>
    <w:rsid w:val="00992E72"/>
    <w:pPr>
      <w:spacing w:line="240" w:lineRule="auto"/>
    </w:pPr>
    <w:rPr>
      <w:sz w:val="20"/>
      <w:szCs w:val="20"/>
    </w:rPr>
  </w:style>
  <w:style w:type="character" w:customStyle="1" w:styleId="Char2">
    <w:name w:val="نص تعليق Char"/>
    <w:basedOn w:val="a0"/>
    <w:link w:val="a8"/>
    <w:uiPriority w:val="99"/>
    <w:semiHidden/>
    <w:rsid w:val="00992E72"/>
    <w:rPr>
      <w:sz w:val="20"/>
      <w:szCs w:val="20"/>
    </w:rPr>
  </w:style>
  <w:style w:type="paragraph" w:styleId="a9">
    <w:name w:val="annotation subject"/>
    <w:basedOn w:val="a8"/>
    <w:next w:val="a8"/>
    <w:link w:val="Char3"/>
    <w:uiPriority w:val="99"/>
    <w:semiHidden/>
    <w:unhideWhenUsed/>
    <w:rsid w:val="00992E72"/>
    <w:rPr>
      <w:b/>
      <w:bCs/>
    </w:rPr>
  </w:style>
  <w:style w:type="character" w:customStyle="1" w:styleId="Char3">
    <w:name w:val="موضوع تعليق Char"/>
    <w:basedOn w:val="Char2"/>
    <w:link w:val="a9"/>
    <w:uiPriority w:val="99"/>
    <w:semiHidden/>
    <w:rsid w:val="00992E72"/>
    <w:rPr>
      <w:b/>
      <w:bCs/>
      <w:sz w:val="20"/>
      <w:szCs w:val="20"/>
    </w:rPr>
  </w:style>
  <w:style w:type="paragraph" w:styleId="aa">
    <w:name w:val="Balloon Text"/>
    <w:basedOn w:val="a"/>
    <w:link w:val="Char4"/>
    <w:uiPriority w:val="99"/>
    <w:semiHidden/>
    <w:unhideWhenUsed/>
    <w:rsid w:val="00992E72"/>
    <w:pPr>
      <w:spacing w:after="0" w:line="240" w:lineRule="auto"/>
    </w:pPr>
    <w:rPr>
      <w:rFonts w:ascii="Tahoma" w:hAnsi="Tahoma" w:cs="Tahoma"/>
      <w:sz w:val="18"/>
      <w:szCs w:val="18"/>
    </w:rPr>
  </w:style>
  <w:style w:type="character" w:customStyle="1" w:styleId="Char4">
    <w:name w:val="نص في بالون Char"/>
    <w:basedOn w:val="a0"/>
    <w:link w:val="aa"/>
    <w:uiPriority w:val="99"/>
    <w:semiHidden/>
    <w:rsid w:val="00992E72"/>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82551-171A-4911-B99D-49A37FEE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414</Words>
  <Characters>2363</Characters>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2014-12-18T05:14:00Z</cp:lastPrinted>
  <dcterms:created xsi:type="dcterms:W3CDTF">2012-11-25T05:34:00Z</dcterms:created>
  <dcterms:modified xsi:type="dcterms:W3CDTF">2019-06-13T11:20:00Z</dcterms:modified>
</cp:coreProperties>
</file>