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21F49" w:rsidRDefault="002172C6" w:rsidP="00940654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Toc311289840"/>
      <w:r>
        <w:rPr>
          <w:rFonts w:ascii="Simplified Arabic" w:hAnsi="Simplified Arabic" w:hint="cs"/>
          <w:color w:val="0000FF"/>
          <w:sz w:val="28"/>
          <w:szCs w:val="28"/>
          <w:rtl/>
        </w:rPr>
        <w:t>الأذكار</w:t>
      </w:r>
    </w:p>
    <w:bookmarkEnd w:id="0"/>
    <w:p w:rsidR="00940654" w:rsidRPr="00321F49" w:rsidRDefault="00321F49" w:rsidP="00321F49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>الإتيان بأذكار الصباح والمساء حال الانشغال بسماع القرآن</w:t>
      </w:r>
    </w:p>
    <w:p w:rsidR="00321F49" w:rsidRPr="000C2983" w:rsidRDefault="00321F49" w:rsidP="00940654">
      <w:pPr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bookmarkStart w:id="1" w:name="_GoBack"/>
      <w:bookmarkEnd w:id="1"/>
    </w:p>
    <w:p w:rsidR="00940654" w:rsidRPr="000C2983" w:rsidRDefault="00940654" w:rsidP="00321F49">
      <w:pPr>
        <w:shd w:val="clear" w:color="auto" w:fill="D9D9D9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0C2983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السؤال:</w:t>
      </w:r>
      <w:r w:rsidRPr="000C2983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</w:t>
      </w:r>
      <w:r w:rsidR="00321F4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أريد أن أسألك عن </w:t>
      </w:r>
      <w:r w:rsidRPr="000C2983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أذكار الصباح والمساء</w:t>
      </w:r>
      <w:r w:rsidR="00321F4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Pr="000C2983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</w:t>
      </w:r>
      <w:r w:rsidR="00321F4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حيث إنني </w:t>
      </w:r>
      <w:r w:rsidR="00321F49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ملتزم بها وأقولها</w:t>
      </w:r>
      <w:r w:rsidRPr="000C2983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ولكنني منشغل بسماع القرآن، فهل هذا العمل </w:t>
      </w:r>
      <w:r w:rsidR="00321F4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طيب</w:t>
      </w:r>
      <w:r w:rsidRPr="000C2983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أم لا؟</w:t>
      </w:r>
      <w:r w:rsidRPr="000C2983">
        <w:rPr>
          <w:rFonts w:ascii="Simplified Arabic" w:hAnsi="Simplified Arabic" w:cs="Simplified Arabic"/>
          <w:b/>
          <w:color w:val="FF0000"/>
          <w:sz w:val="28"/>
          <w:szCs w:val="28"/>
          <w:vertAlign w:val="superscript"/>
          <w:rtl/>
        </w:rPr>
        <w:t xml:space="preserve"> </w:t>
      </w:r>
    </w:p>
    <w:p w:rsidR="00940654" w:rsidRPr="000C2983" w:rsidRDefault="00940654" w:rsidP="00321F49">
      <w:pPr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r w:rsidRPr="000C2983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الجواب</w:t>
      </w:r>
      <w:r w:rsidRPr="00321F49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:</w:t>
      </w:r>
      <w:r w:rsidRPr="000C2983">
        <w:rPr>
          <w:rFonts w:ascii="Simplified Arabic" w:hAnsi="Simplified Arabic" w:cs="Simplified Arabic"/>
          <w:b/>
          <w:sz w:val="28"/>
          <w:szCs w:val="28"/>
          <w:rtl/>
        </w:rPr>
        <w:t xml:space="preserve"> ينبغي للذاكر أن يستحضر معاني الذكر؛ لتتم الإفاد</w:t>
      </w:r>
      <w:r w:rsidR="00321F49">
        <w:rPr>
          <w:rFonts w:ascii="Simplified Arabic" w:hAnsi="Simplified Arabic" w:cs="Simplified Arabic" w:hint="cs"/>
          <w:b/>
          <w:sz w:val="28"/>
          <w:szCs w:val="28"/>
          <w:rtl/>
        </w:rPr>
        <w:t>ة</w:t>
      </w:r>
      <w:r w:rsidRPr="000C2983">
        <w:rPr>
          <w:rFonts w:ascii="Simplified Arabic" w:hAnsi="Simplified Arabic" w:cs="Simplified Arabic"/>
          <w:b/>
          <w:sz w:val="28"/>
          <w:szCs w:val="28"/>
          <w:rtl/>
        </w:rPr>
        <w:t xml:space="preserve"> مما ر</w:t>
      </w:r>
      <w:r w:rsidR="00321F49">
        <w:rPr>
          <w:rFonts w:ascii="Simplified Arabic" w:hAnsi="Simplified Arabic" w:cs="Simplified Arabic" w:hint="cs"/>
          <w:b/>
          <w:sz w:val="28"/>
          <w:szCs w:val="28"/>
          <w:rtl/>
        </w:rPr>
        <w:t>ُ</w:t>
      </w:r>
      <w:r w:rsidRPr="000C2983">
        <w:rPr>
          <w:rFonts w:ascii="Simplified Arabic" w:hAnsi="Simplified Arabic" w:cs="Simplified Arabic"/>
          <w:b/>
          <w:sz w:val="28"/>
          <w:szCs w:val="28"/>
          <w:rtl/>
        </w:rPr>
        <w:t>ت</w:t>
      </w:r>
      <w:r w:rsidR="00321F49">
        <w:rPr>
          <w:rFonts w:ascii="Simplified Arabic" w:hAnsi="Simplified Arabic" w:cs="Simplified Arabic" w:hint="cs"/>
          <w:b/>
          <w:sz w:val="28"/>
          <w:szCs w:val="28"/>
          <w:rtl/>
        </w:rPr>
        <w:t>ِّ</w:t>
      </w:r>
      <w:r w:rsidRPr="000C2983">
        <w:rPr>
          <w:rFonts w:ascii="Simplified Arabic" w:hAnsi="Simplified Arabic" w:cs="Simplified Arabic"/>
          <w:b/>
          <w:sz w:val="28"/>
          <w:szCs w:val="28"/>
          <w:rtl/>
        </w:rPr>
        <w:t>ب عليه من أجر</w:t>
      </w:r>
      <w:r w:rsidR="00321F49">
        <w:rPr>
          <w:rFonts w:ascii="Simplified Arabic" w:hAnsi="Simplified Arabic" w:cs="Simplified Arabic" w:hint="cs"/>
          <w:b/>
          <w:sz w:val="28"/>
          <w:szCs w:val="28"/>
          <w:rtl/>
        </w:rPr>
        <w:t>ٍ</w:t>
      </w:r>
      <w:r w:rsidRPr="000C2983">
        <w:rPr>
          <w:rFonts w:ascii="Simplified Arabic" w:hAnsi="Simplified Arabic" w:cs="Simplified Arabic"/>
          <w:b/>
          <w:sz w:val="28"/>
          <w:szCs w:val="28"/>
          <w:rtl/>
        </w:rPr>
        <w:t xml:space="preserve"> ومن حفظ</w:t>
      </w:r>
      <w:r w:rsidR="00321F49">
        <w:rPr>
          <w:rFonts w:ascii="Simplified Arabic" w:hAnsi="Simplified Arabic" w:cs="Simplified Arabic" w:hint="cs"/>
          <w:b/>
          <w:sz w:val="28"/>
          <w:szCs w:val="28"/>
          <w:rtl/>
        </w:rPr>
        <w:t>ٍ</w:t>
      </w:r>
      <w:r w:rsidRPr="000C2983">
        <w:rPr>
          <w:rFonts w:ascii="Simplified Arabic" w:hAnsi="Simplified Arabic" w:cs="Simplified Arabic"/>
          <w:b/>
          <w:sz w:val="28"/>
          <w:szCs w:val="28"/>
          <w:rtl/>
        </w:rPr>
        <w:t xml:space="preserve"> وغير ذلك مما جاءت به النصوص</w:t>
      </w:r>
      <w:r w:rsidR="00321F49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Pr="000C2983">
        <w:rPr>
          <w:rFonts w:ascii="Simplified Arabic" w:hAnsi="Simplified Arabic" w:cs="Simplified Arabic"/>
          <w:b/>
          <w:sz w:val="28"/>
          <w:szCs w:val="28"/>
          <w:rtl/>
        </w:rPr>
        <w:t xml:space="preserve"> أما كونه يذكر الله صباحًا ومساء </w:t>
      </w:r>
      <w:r w:rsidR="00321F49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في </w:t>
      </w:r>
      <w:r w:rsidR="00321F49">
        <w:rPr>
          <w:rFonts w:ascii="Simplified Arabic" w:hAnsi="Simplified Arabic" w:cs="Simplified Arabic"/>
          <w:b/>
          <w:sz w:val="28"/>
          <w:szCs w:val="28"/>
          <w:rtl/>
        </w:rPr>
        <w:t>أذكار الصباح والمساء</w:t>
      </w:r>
      <w:r w:rsidRPr="000C2983">
        <w:rPr>
          <w:rFonts w:ascii="Simplified Arabic" w:hAnsi="Simplified Arabic" w:cs="Simplified Arabic"/>
          <w:b/>
          <w:sz w:val="28"/>
          <w:szCs w:val="28"/>
          <w:rtl/>
        </w:rPr>
        <w:t xml:space="preserve"> وهو منشغل بسماع القرآن فهذا لا يصلح أبدًا؛ لأنه لم ي</w:t>
      </w:r>
      <w:r w:rsidR="00321F49">
        <w:rPr>
          <w:rFonts w:ascii="Simplified Arabic" w:hAnsi="Simplified Arabic" w:cs="Simplified Arabic" w:hint="cs"/>
          <w:b/>
          <w:sz w:val="28"/>
          <w:szCs w:val="28"/>
          <w:rtl/>
        </w:rPr>
        <w:t>َ</w:t>
      </w:r>
      <w:r w:rsidRPr="000C2983">
        <w:rPr>
          <w:rFonts w:ascii="Simplified Arabic" w:hAnsi="Simplified Arabic" w:cs="Simplified Arabic"/>
          <w:b/>
          <w:sz w:val="28"/>
          <w:szCs w:val="28"/>
          <w:rtl/>
        </w:rPr>
        <w:t>ستمع للقرآن فحصلت</w:t>
      </w:r>
      <w:r w:rsidR="00321F49">
        <w:rPr>
          <w:rFonts w:ascii="Simplified Arabic" w:hAnsi="Simplified Arabic" w:cs="Simplified Arabic" w:hint="cs"/>
          <w:b/>
          <w:sz w:val="28"/>
          <w:szCs w:val="28"/>
          <w:rtl/>
        </w:rPr>
        <w:t>ْ</w:t>
      </w:r>
      <w:r w:rsidR="00321F49">
        <w:rPr>
          <w:rFonts w:ascii="Simplified Arabic" w:hAnsi="Simplified Arabic" w:cs="Simplified Arabic"/>
          <w:b/>
          <w:sz w:val="28"/>
          <w:szCs w:val="28"/>
          <w:rtl/>
        </w:rPr>
        <w:t xml:space="preserve"> منه مخالفة الأمر</w:t>
      </w:r>
      <w:r w:rsidRPr="000C2983">
        <w:rPr>
          <w:rFonts w:hint="cs"/>
          <w:b/>
          <w:sz w:val="28"/>
          <w:szCs w:val="28"/>
          <w:rtl/>
        </w:rPr>
        <w:t xml:space="preserve"> </w:t>
      </w:r>
      <w:r w:rsidR="00321F49" w:rsidRPr="00150D45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  <w:lang w:bidi="ar-EG"/>
        </w:rPr>
        <w:t>{</w:t>
      </w:r>
      <w:r w:rsidR="00321F49" w:rsidRPr="00150D45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  <w:lang w:bidi="ar-EG"/>
        </w:rPr>
        <w:t>وَإِذَا قُرِىءَ الْقُرْآنُ فَاسْتَمِعُواْ لَهُ وَأَنصِتُواْ</w:t>
      </w:r>
      <w:r w:rsidR="00321F49" w:rsidRPr="00150D45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  <w:lang w:bidi="ar-EG"/>
        </w:rPr>
        <w:t xml:space="preserve">} </w:t>
      </w:r>
      <w:r w:rsidR="00321F49" w:rsidRPr="00150D45">
        <w:rPr>
          <w:rFonts w:ascii="Simplified Arabic" w:hAnsi="Simplified Arabic" w:cs="Simplified Arabic" w:hint="cs"/>
          <w:sz w:val="28"/>
          <w:szCs w:val="28"/>
          <w:rtl/>
          <w:lang w:bidi="ar-EG"/>
        </w:rPr>
        <w:t>[الأعراف: 204]</w:t>
      </w:r>
      <w:r w:rsidR="00321F49">
        <w:rPr>
          <w:rFonts w:ascii="Simplified Arabic" w:hAnsi="Simplified Arabic" w:cs="Simplified Arabic" w:hint="cs"/>
          <w:b/>
          <w:sz w:val="28"/>
          <w:szCs w:val="28"/>
          <w:rtl/>
          <w:lang w:bidi="ar-EG"/>
        </w:rPr>
        <w:t xml:space="preserve">، </w:t>
      </w:r>
      <w:r w:rsidRPr="000C2983">
        <w:rPr>
          <w:rFonts w:ascii="Simplified Arabic" w:hAnsi="Simplified Arabic" w:cs="Simplified Arabic"/>
          <w:b/>
          <w:sz w:val="28"/>
          <w:szCs w:val="28"/>
          <w:rtl/>
        </w:rPr>
        <w:t>الآن</w:t>
      </w:r>
      <w:r w:rsidR="00321F49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هذا</w:t>
      </w:r>
      <w:r w:rsidRPr="000C2983">
        <w:rPr>
          <w:rFonts w:ascii="Simplified Arabic" w:hAnsi="Simplified Arabic" w:cs="Simplified Arabic"/>
          <w:b/>
          <w:sz w:val="28"/>
          <w:szCs w:val="28"/>
          <w:rtl/>
        </w:rPr>
        <w:t xml:space="preserve"> ما أنصت وهو يذكر الله في أذكار الصباح والمساء</w:t>
      </w:r>
      <w:r w:rsidR="00321F49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Pr="000C2983">
        <w:rPr>
          <w:rFonts w:ascii="Simplified Arabic" w:hAnsi="Simplified Arabic" w:cs="Simplified Arabic"/>
          <w:b/>
          <w:sz w:val="28"/>
          <w:szCs w:val="28"/>
          <w:rtl/>
        </w:rPr>
        <w:t xml:space="preserve"> فهو مخالف للآية</w:t>
      </w:r>
      <w:r w:rsidR="00321F49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Pr="000C2983">
        <w:rPr>
          <w:rFonts w:ascii="Simplified Arabic" w:hAnsi="Simplified Arabic" w:cs="Simplified Arabic"/>
          <w:b/>
          <w:sz w:val="28"/>
          <w:szCs w:val="28"/>
          <w:rtl/>
        </w:rPr>
        <w:t xml:space="preserve"> ولا </w:t>
      </w:r>
      <w:r w:rsidR="00321F49">
        <w:rPr>
          <w:rFonts w:ascii="Simplified Arabic" w:hAnsi="Simplified Arabic" w:cs="Simplified Arabic"/>
          <w:b/>
          <w:sz w:val="28"/>
          <w:szCs w:val="28"/>
          <w:rtl/>
        </w:rPr>
        <w:t xml:space="preserve">يستفيد </w:t>
      </w:r>
      <w:r w:rsidRPr="000C2983">
        <w:rPr>
          <w:rFonts w:ascii="Simplified Arabic" w:hAnsi="Simplified Arabic" w:cs="Simplified Arabic"/>
          <w:b/>
          <w:sz w:val="28"/>
          <w:szCs w:val="28"/>
          <w:rtl/>
        </w:rPr>
        <w:t>حينئذ</w:t>
      </w:r>
      <w:r w:rsidR="00321F49">
        <w:rPr>
          <w:rFonts w:ascii="Simplified Arabic" w:hAnsi="Simplified Arabic" w:cs="Simplified Arabic" w:hint="cs"/>
          <w:b/>
          <w:sz w:val="28"/>
          <w:szCs w:val="28"/>
          <w:rtl/>
        </w:rPr>
        <w:t>ٍ</w:t>
      </w:r>
      <w:r w:rsidRPr="000C2983">
        <w:rPr>
          <w:rFonts w:ascii="Simplified Arabic" w:hAnsi="Simplified Arabic" w:cs="Simplified Arabic"/>
          <w:b/>
          <w:sz w:val="28"/>
          <w:szCs w:val="28"/>
          <w:rtl/>
        </w:rPr>
        <w:t xml:space="preserve"> من أذكار الصباح والمساء؛ لأنه لم يتفرغ لها ويتأمل في معانيها</w:t>
      </w:r>
      <w:r w:rsidR="00321F49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Pr="000C2983">
        <w:rPr>
          <w:rFonts w:ascii="Simplified Arabic" w:hAnsi="Simplified Arabic" w:cs="Simplified Arabic"/>
          <w:b/>
          <w:sz w:val="28"/>
          <w:szCs w:val="28"/>
          <w:rtl/>
        </w:rPr>
        <w:t xml:space="preserve"> وإن كان ما رُتِّب عليها -كما ذهب إليه ابن حجر- يحصل بمجرد قولها، من قال كذا فله كذا</w:t>
      </w:r>
      <w:r w:rsidR="00321F49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Pr="000C2983">
        <w:rPr>
          <w:rFonts w:ascii="Simplified Arabic" w:hAnsi="Simplified Arabic" w:cs="Simplified Arabic"/>
          <w:b/>
          <w:sz w:val="28"/>
          <w:szCs w:val="28"/>
          <w:rtl/>
        </w:rPr>
        <w:t xml:space="preserve"> بمجرد القول</w:t>
      </w:r>
      <w:r w:rsidR="00321F49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Pr="000C2983">
        <w:rPr>
          <w:rFonts w:ascii="Simplified Arabic" w:hAnsi="Simplified Arabic" w:cs="Simplified Arabic"/>
          <w:b/>
          <w:sz w:val="28"/>
          <w:szCs w:val="28"/>
          <w:rtl/>
        </w:rPr>
        <w:t xml:space="preserve"> وفهم</w:t>
      </w:r>
      <w:r w:rsidR="00321F49">
        <w:rPr>
          <w:rFonts w:ascii="Simplified Arabic" w:hAnsi="Simplified Arabic" w:cs="Simplified Arabic" w:hint="cs"/>
          <w:b/>
          <w:sz w:val="28"/>
          <w:szCs w:val="28"/>
          <w:rtl/>
        </w:rPr>
        <w:t>ُ</w:t>
      </w:r>
      <w:r w:rsidRPr="000C2983">
        <w:rPr>
          <w:rFonts w:ascii="Simplified Arabic" w:hAnsi="Simplified Arabic" w:cs="Simplified Arabic"/>
          <w:b/>
          <w:sz w:val="28"/>
          <w:szCs w:val="28"/>
          <w:rtl/>
        </w:rPr>
        <w:t xml:space="preserve"> المعاني وتدبر</w:t>
      </w:r>
      <w:r w:rsidR="00321F49">
        <w:rPr>
          <w:rFonts w:ascii="Simplified Arabic" w:hAnsi="Simplified Arabic" w:cs="Simplified Arabic" w:hint="cs"/>
          <w:b/>
          <w:sz w:val="28"/>
          <w:szCs w:val="28"/>
          <w:rtl/>
        </w:rPr>
        <w:t>ُها</w:t>
      </w:r>
      <w:r w:rsidRPr="000C2983">
        <w:rPr>
          <w:rFonts w:ascii="Simplified Arabic" w:hAnsi="Simplified Arabic" w:cs="Simplified Arabic"/>
          <w:b/>
          <w:sz w:val="28"/>
          <w:szCs w:val="28"/>
          <w:rtl/>
        </w:rPr>
        <w:t xml:space="preserve"> قدر</w:t>
      </w:r>
      <w:r w:rsidR="00321F49">
        <w:rPr>
          <w:rFonts w:ascii="Simplified Arabic" w:hAnsi="Simplified Arabic" w:cs="Simplified Arabic" w:hint="cs"/>
          <w:b/>
          <w:sz w:val="28"/>
          <w:szCs w:val="28"/>
          <w:rtl/>
        </w:rPr>
        <w:t>ٌ</w:t>
      </w:r>
      <w:r w:rsidRPr="000C2983">
        <w:rPr>
          <w:rFonts w:ascii="Simplified Arabic" w:hAnsi="Simplified Arabic" w:cs="Simplified Arabic"/>
          <w:b/>
          <w:sz w:val="28"/>
          <w:szCs w:val="28"/>
          <w:rtl/>
        </w:rPr>
        <w:t xml:space="preserve"> زائد على ذلك فيما قرره ابن حجر</w:t>
      </w:r>
      <w:r w:rsidR="00321F49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Pr="000C2983">
        <w:rPr>
          <w:rFonts w:ascii="Simplified Arabic" w:hAnsi="Simplified Arabic" w:cs="Simplified Arabic"/>
          <w:b/>
          <w:sz w:val="28"/>
          <w:szCs w:val="28"/>
          <w:rtl/>
        </w:rPr>
        <w:t xml:space="preserve"> وإن كان غيره يرى أن مجرد النطق باللسان لا يكفي حتى ي</w:t>
      </w:r>
      <w:r w:rsidR="00321F49">
        <w:rPr>
          <w:rFonts w:ascii="Simplified Arabic" w:hAnsi="Simplified Arabic" w:cs="Simplified Arabic" w:hint="cs"/>
          <w:b/>
          <w:sz w:val="28"/>
          <w:szCs w:val="28"/>
          <w:rtl/>
        </w:rPr>
        <w:t>َ</w:t>
      </w:r>
      <w:r w:rsidR="00321F49">
        <w:rPr>
          <w:rFonts w:ascii="Simplified Arabic" w:hAnsi="Simplified Arabic" w:cs="Simplified Arabic"/>
          <w:b/>
          <w:sz w:val="28"/>
          <w:szCs w:val="28"/>
          <w:rtl/>
        </w:rPr>
        <w:t>ستحضر ذلك بقلبه</w:t>
      </w:r>
      <w:r w:rsidRPr="000C2983">
        <w:rPr>
          <w:rFonts w:ascii="Simplified Arabic" w:hAnsi="Simplified Arabic" w:cs="Simplified Arabic"/>
          <w:b/>
          <w:sz w:val="28"/>
          <w:szCs w:val="28"/>
          <w:rtl/>
        </w:rPr>
        <w:t xml:space="preserve"> وي</w:t>
      </w:r>
      <w:r w:rsidR="00321F49">
        <w:rPr>
          <w:rFonts w:ascii="Simplified Arabic" w:hAnsi="Simplified Arabic" w:cs="Simplified Arabic" w:hint="cs"/>
          <w:b/>
          <w:sz w:val="28"/>
          <w:szCs w:val="28"/>
          <w:rtl/>
        </w:rPr>
        <w:t>َ</w:t>
      </w:r>
      <w:r w:rsidRPr="000C2983">
        <w:rPr>
          <w:rFonts w:ascii="Simplified Arabic" w:hAnsi="Simplified Arabic" w:cs="Simplified Arabic"/>
          <w:b/>
          <w:sz w:val="28"/>
          <w:szCs w:val="28"/>
          <w:rtl/>
        </w:rPr>
        <w:t>تدبر ما يقرأ سواء كان من القرآن أو من الأذكار.</w:t>
      </w:r>
    </w:p>
    <w:p w:rsidR="00940654" w:rsidRPr="000C2983" w:rsidRDefault="00321F49" w:rsidP="00321F49">
      <w:pPr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r>
        <w:rPr>
          <w:rFonts w:ascii="Simplified Arabic" w:hAnsi="Simplified Arabic" w:cs="Simplified Arabic" w:hint="cs"/>
          <w:b/>
          <w:sz w:val="28"/>
          <w:szCs w:val="28"/>
          <w:rtl/>
        </w:rPr>
        <w:t>المصدر:</w:t>
      </w:r>
      <w:r w:rsidR="00940654" w:rsidRPr="000C2983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940654" w:rsidRPr="00321F49">
        <w:rPr>
          <w:rFonts w:ascii="Simplified Arabic" w:hAnsi="Simplified Arabic" w:cs="Simplified Arabic"/>
          <w:b/>
          <w:sz w:val="28"/>
          <w:szCs w:val="28"/>
          <w:rtl/>
        </w:rPr>
        <w:t>برنامج فتاوى نور على الدرب، الحلقة السادسة والعشرون، 11/2/1432.</w:t>
      </w:r>
    </w:p>
    <w:p w:rsidR="00940654" w:rsidRPr="000C2983" w:rsidRDefault="00940654" w:rsidP="00940654">
      <w:pPr>
        <w:jc w:val="both"/>
        <w:rPr>
          <w:b/>
          <w:sz w:val="28"/>
          <w:szCs w:val="28"/>
          <w:rtl/>
        </w:rPr>
      </w:pPr>
    </w:p>
    <w:p w:rsidR="00940654" w:rsidRPr="000C2983" w:rsidRDefault="00940654" w:rsidP="00940654">
      <w:pPr>
        <w:rPr>
          <w:sz w:val="28"/>
          <w:szCs w:val="28"/>
        </w:rPr>
      </w:pPr>
    </w:p>
    <w:p w:rsidR="00E67D5A" w:rsidRPr="000C2983" w:rsidRDefault="00E67D5A">
      <w:pPr>
        <w:rPr>
          <w:sz w:val="28"/>
          <w:szCs w:val="28"/>
        </w:rPr>
      </w:pPr>
    </w:p>
    <w:sectPr w:rsidR="00E67D5A" w:rsidRPr="000C2983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31EB5" w:rsidRDefault="00F31EB5" w:rsidP="007B1FA9">
      <w:r>
        <w:separator/>
      </w:r>
    </w:p>
  </w:endnote>
  <w:endnote w:type="continuationSeparator" w:id="0">
    <w:p w:rsidR="00F31EB5" w:rsidRDefault="00F31EB5" w:rsidP="007B1F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E9AB0888-3796-4AEA-A1D2-23EB4008FC99}"/>
    <w:embedBold r:id="rId2" w:fontKey="{271E24AC-578A-4D94-A577-36D357E3922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FFF418F4-F8C0-4619-B91D-549AFF293352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F3E3B94E-19AF-41CA-8BA3-BDBF6CAA622F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FCDA1B18-B75D-4A3E-9049-919D3578C935}"/>
    <w:embedBold r:id="rId6" w:fontKey="{BF270E5E-F8FE-413F-9EED-53EA48126A5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8CD325EA-736E-4379-931B-15B268E2792B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804098D9-8C23-4F9A-B628-85CCFA9627C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31EB5" w:rsidRDefault="00F31EB5" w:rsidP="007B1FA9">
      <w:r>
        <w:separator/>
      </w:r>
    </w:p>
  </w:footnote>
  <w:footnote w:type="continuationSeparator" w:id="0">
    <w:p w:rsidR="00F31EB5" w:rsidRDefault="00F31EB5" w:rsidP="007B1FA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B1FA9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2B9"/>
    <w:rsid w:val="0001694E"/>
    <w:rsid w:val="00016BB9"/>
    <w:rsid w:val="00016C92"/>
    <w:rsid w:val="00016ECB"/>
    <w:rsid w:val="00017BAB"/>
    <w:rsid w:val="000209AD"/>
    <w:rsid w:val="0002523A"/>
    <w:rsid w:val="0002562D"/>
    <w:rsid w:val="00025A90"/>
    <w:rsid w:val="000262B2"/>
    <w:rsid w:val="00026CAD"/>
    <w:rsid w:val="0003095C"/>
    <w:rsid w:val="00031025"/>
    <w:rsid w:val="000311C2"/>
    <w:rsid w:val="00031299"/>
    <w:rsid w:val="00031304"/>
    <w:rsid w:val="0003142C"/>
    <w:rsid w:val="00031B5B"/>
    <w:rsid w:val="00032090"/>
    <w:rsid w:val="000329F5"/>
    <w:rsid w:val="00036121"/>
    <w:rsid w:val="00036137"/>
    <w:rsid w:val="00037178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3C99"/>
    <w:rsid w:val="00064528"/>
    <w:rsid w:val="00064543"/>
    <w:rsid w:val="00064B8A"/>
    <w:rsid w:val="00065698"/>
    <w:rsid w:val="00065D31"/>
    <w:rsid w:val="00066379"/>
    <w:rsid w:val="00066B12"/>
    <w:rsid w:val="00066C4A"/>
    <w:rsid w:val="000670D4"/>
    <w:rsid w:val="00067754"/>
    <w:rsid w:val="00070123"/>
    <w:rsid w:val="0007059A"/>
    <w:rsid w:val="000705C5"/>
    <w:rsid w:val="00070A78"/>
    <w:rsid w:val="00070AFF"/>
    <w:rsid w:val="00071061"/>
    <w:rsid w:val="0007161C"/>
    <w:rsid w:val="00072E1F"/>
    <w:rsid w:val="00072ED3"/>
    <w:rsid w:val="00073256"/>
    <w:rsid w:val="00073C65"/>
    <w:rsid w:val="00075723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51B0"/>
    <w:rsid w:val="000B582D"/>
    <w:rsid w:val="000B715F"/>
    <w:rsid w:val="000B77D8"/>
    <w:rsid w:val="000B7C9B"/>
    <w:rsid w:val="000C00D7"/>
    <w:rsid w:val="000C016A"/>
    <w:rsid w:val="000C099B"/>
    <w:rsid w:val="000C1B96"/>
    <w:rsid w:val="000C2983"/>
    <w:rsid w:val="000C2ACC"/>
    <w:rsid w:val="000C2C94"/>
    <w:rsid w:val="000C3CD8"/>
    <w:rsid w:val="000C471B"/>
    <w:rsid w:val="000C52D0"/>
    <w:rsid w:val="000C56EE"/>
    <w:rsid w:val="000C6909"/>
    <w:rsid w:val="000C7EDB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3B92"/>
    <w:rsid w:val="000E5D0A"/>
    <w:rsid w:val="000E642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101320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7138"/>
    <w:rsid w:val="001403A5"/>
    <w:rsid w:val="00140786"/>
    <w:rsid w:val="00141C83"/>
    <w:rsid w:val="00141CFD"/>
    <w:rsid w:val="00142B59"/>
    <w:rsid w:val="0014439A"/>
    <w:rsid w:val="0014496D"/>
    <w:rsid w:val="00144F75"/>
    <w:rsid w:val="00145B2F"/>
    <w:rsid w:val="00146D65"/>
    <w:rsid w:val="00147B24"/>
    <w:rsid w:val="0015068C"/>
    <w:rsid w:val="00150C07"/>
    <w:rsid w:val="00150C3F"/>
    <w:rsid w:val="00152F56"/>
    <w:rsid w:val="001531C7"/>
    <w:rsid w:val="001536D6"/>
    <w:rsid w:val="001536E7"/>
    <w:rsid w:val="001539C8"/>
    <w:rsid w:val="00153EC7"/>
    <w:rsid w:val="00155B75"/>
    <w:rsid w:val="00155E3B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3BA"/>
    <w:rsid w:val="001646AC"/>
    <w:rsid w:val="00164B1D"/>
    <w:rsid w:val="001651FC"/>
    <w:rsid w:val="00165C38"/>
    <w:rsid w:val="00165D97"/>
    <w:rsid w:val="00166334"/>
    <w:rsid w:val="00166BD9"/>
    <w:rsid w:val="001675F0"/>
    <w:rsid w:val="0016798E"/>
    <w:rsid w:val="00167DA3"/>
    <w:rsid w:val="00167EFF"/>
    <w:rsid w:val="001705FD"/>
    <w:rsid w:val="0017063C"/>
    <w:rsid w:val="00173167"/>
    <w:rsid w:val="001736C6"/>
    <w:rsid w:val="001737E8"/>
    <w:rsid w:val="00173AC3"/>
    <w:rsid w:val="001744B7"/>
    <w:rsid w:val="00174E55"/>
    <w:rsid w:val="0017532D"/>
    <w:rsid w:val="0017688B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7891"/>
    <w:rsid w:val="00187D76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3905"/>
    <w:rsid w:val="001A3B0A"/>
    <w:rsid w:val="001A4083"/>
    <w:rsid w:val="001A4518"/>
    <w:rsid w:val="001A4CC0"/>
    <w:rsid w:val="001A51C2"/>
    <w:rsid w:val="001A568F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74C"/>
    <w:rsid w:val="001F5AD1"/>
    <w:rsid w:val="001F5B87"/>
    <w:rsid w:val="001F5D61"/>
    <w:rsid w:val="001F5E36"/>
    <w:rsid w:val="001F6735"/>
    <w:rsid w:val="001F6766"/>
    <w:rsid w:val="001F7394"/>
    <w:rsid w:val="001F7CA1"/>
    <w:rsid w:val="00200517"/>
    <w:rsid w:val="00201061"/>
    <w:rsid w:val="002020E1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07DEA"/>
    <w:rsid w:val="0021095D"/>
    <w:rsid w:val="00210EE7"/>
    <w:rsid w:val="00210FD7"/>
    <w:rsid w:val="00211061"/>
    <w:rsid w:val="0021181E"/>
    <w:rsid w:val="00213240"/>
    <w:rsid w:val="002139D9"/>
    <w:rsid w:val="00215498"/>
    <w:rsid w:val="002172C6"/>
    <w:rsid w:val="00220689"/>
    <w:rsid w:val="00221C8C"/>
    <w:rsid w:val="002227B8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EB"/>
    <w:rsid w:val="00266156"/>
    <w:rsid w:val="00267BA9"/>
    <w:rsid w:val="002709A6"/>
    <w:rsid w:val="00270CE1"/>
    <w:rsid w:val="00270FFD"/>
    <w:rsid w:val="0027151E"/>
    <w:rsid w:val="00271FB3"/>
    <w:rsid w:val="002720CE"/>
    <w:rsid w:val="0027246D"/>
    <w:rsid w:val="002728D1"/>
    <w:rsid w:val="002729A0"/>
    <w:rsid w:val="00273161"/>
    <w:rsid w:val="002742A5"/>
    <w:rsid w:val="002743A5"/>
    <w:rsid w:val="002750A9"/>
    <w:rsid w:val="0028088E"/>
    <w:rsid w:val="00282C73"/>
    <w:rsid w:val="00283250"/>
    <w:rsid w:val="00283358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B047D"/>
    <w:rsid w:val="002B12C1"/>
    <w:rsid w:val="002B145B"/>
    <w:rsid w:val="002B1751"/>
    <w:rsid w:val="002B1C95"/>
    <w:rsid w:val="002B224E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CE5"/>
    <w:rsid w:val="002F34B6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ECA"/>
    <w:rsid w:val="00321F49"/>
    <w:rsid w:val="0032216D"/>
    <w:rsid w:val="00323446"/>
    <w:rsid w:val="003236B7"/>
    <w:rsid w:val="00323E72"/>
    <w:rsid w:val="00324D7B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6585"/>
    <w:rsid w:val="003368E0"/>
    <w:rsid w:val="00337164"/>
    <w:rsid w:val="0033736A"/>
    <w:rsid w:val="00340069"/>
    <w:rsid w:val="00340105"/>
    <w:rsid w:val="00341CB6"/>
    <w:rsid w:val="00341F0C"/>
    <w:rsid w:val="00342A8C"/>
    <w:rsid w:val="00342E43"/>
    <w:rsid w:val="0034426E"/>
    <w:rsid w:val="0034478C"/>
    <w:rsid w:val="00344E32"/>
    <w:rsid w:val="0034505D"/>
    <w:rsid w:val="003465BA"/>
    <w:rsid w:val="003465E2"/>
    <w:rsid w:val="003465FD"/>
    <w:rsid w:val="00346ACD"/>
    <w:rsid w:val="00350361"/>
    <w:rsid w:val="00350D4F"/>
    <w:rsid w:val="00352B0B"/>
    <w:rsid w:val="00354539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A0487"/>
    <w:rsid w:val="003A0F3A"/>
    <w:rsid w:val="003A12E5"/>
    <w:rsid w:val="003A1F36"/>
    <w:rsid w:val="003A2BC5"/>
    <w:rsid w:val="003A3A24"/>
    <w:rsid w:val="003A3DB9"/>
    <w:rsid w:val="003A41EB"/>
    <w:rsid w:val="003A5005"/>
    <w:rsid w:val="003A5927"/>
    <w:rsid w:val="003A61F7"/>
    <w:rsid w:val="003A62AD"/>
    <w:rsid w:val="003A6C14"/>
    <w:rsid w:val="003A7117"/>
    <w:rsid w:val="003A7DA1"/>
    <w:rsid w:val="003B08B7"/>
    <w:rsid w:val="003B0A90"/>
    <w:rsid w:val="003B1083"/>
    <w:rsid w:val="003B1235"/>
    <w:rsid w:val="003B2A0D"/>
    <w:rsid w:val="003B36DE"/>
    <w:rsid w:val="003B44EC"/>
    <w:rsid w:val="003B4855"/>
    <w:rsid w:val="003B4F31"/>
    <w:rsid w:val="003B508D"/>
    <w:rsid w:val="003B5255"/>
    <w:rsid w:val="003B5607"/>
    <w:rsid w:val="003B679A"/>
    <w:rsid w:val="003B6A91"/>
    <w:rsid w:val="003B77C1"/>
    <w:rsid w:val="003C19C3"/>
    <w:rsid w:val="003C2DCC"/>
    <w:rsid w:val="003C3966"/>
    <w:rsid w:val="003C3D60"/>
    <w:rsid w:val="003C3E5A"/>
    <w:rsid w:val="003C4AFE"/>
    <w:rsid w:val="003C6122"/>
    <w:rsid w:val="003C7DB5"/>
    <w:rsid w:val="003D00BF"/>
    <w:rsid w:val="003D03B8"/>
    <w:rsid w:val="003D03BE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C93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28B5"/>
    <w:rsid w:val="004D29E5"/>
    <w:rsid w:val="004D2CAB"/>
    <w:rsid w:val="004D33A0"/>
    <w:rsid w:val="004D34A2"/>
    <w:rsid w:val="004D3A02"/>
    <w:rsid w:val="004D3D4F"/>
    <w:rsid w:val="004D4770"/>
    <w:rsid w:val="004D49E9"/>
    <w:rsid w:val="004D63AE"/>
    <w:rsid w:val="004D7045"/>
    <w:rsid w:val="004D721D"/>
    <w:rsid w:val="004D7CC9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B11"/>
    <w:rsid w:val="00521DF1"/>
    <w:rsid w:val="00522539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51AD"/>
    <w:rsid w:val="005461C4"/>
    <w:rsid w:val="00546F71"/>
    <w:rsid w:val="00547106"/>
    <w:rsid w:val="0054777C"/>
    <w:rsid w:val="005477A9"/>
    <w:rsid w:val="00551342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1F0"/>
    <w:rsid w:val="00561712"/>
    <w:rsid w:val="00561E5F"/>
    <w:rsid w:val="005625A5"/>
    <w:rsid w:val="00562618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11A9"/>
    <w:rsid w:val="005712E8"/>
    <w:rsid w:val="00571DAE"/>
    <w:rsid w:val="005720FC"/>
    <w:rsid w:val="00572628"/>
    <w:rsid w:val="005727F7"/>
    <w:rsid w:val="00573688"/>
    <w:rsid w:val="00574386"/>
    <w:rsid w:val="00574CE2"/>
    <w:rsid w:val="00574D50"/>
    <w:rsid w:val="00575DCC"/>
    <w:rsid w:val="00576BDD"/>
    <w:rsid w:val="00576DA9"/>
    <w:rsid w:val="0057794E"/>
    <w:rsid w:val="005779E1"/>
    <w:rsid w:val="00577FEF"/>
    <w:rsid w:val="00580FA0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5B54"/>
    <w:rsid w:val="005D6A8F"/>
    <w:rsid w:val="005D6CE8"/>
    <w:rsid w:val="005E0569"/>
    <w:rsid w:val="005E0850"/>
    <w:rsid w:val="005E0D92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5066"/>
    <w:rsid w:val="006161EA"/>
    <w:rsid w:val="006164F8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50F0"/>
    <w:rsid w:val="00625503"/>
    <w:rsid w:val="0062602B"/>
    <w:rsid w:val="00626EEE"/>
    <w:rsid w:val="00627105"/>
    <w:rsid w:val="00627E7F"/>
    <w:rsid w:val="0063209B"/>
    <w:rsid w:val="0063282C"/>
    <w:rsid w:val="0063330F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801"/>
    <w:rsid w:val="00661B88"/>
    <w:rsid w:val="00661BF2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DC"/>
    <w:rsid w:val="00670F6F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80231"/>
    <w:rsid w:val="0068055E"/>
    <w:rsid w:val="00680D42"/>
    <w:rsid w:val="006827D2"/>
    <w:rsid w:val="00682835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34AC"/>
    <w:rsid w:val="006B4014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834"/>
    <w:rsid w:val="006D3BDC"/>
    <w:rsid w:val="006D5A1D"/>
    <w:rsid w:val="006D6815"/>
    <w:rsid w:val="006D6CE0"/>
    <w:rsid w:val="006D7179"/>
    <w:rsid w:val="006D7690"/>
    <w:rsid w:val="006D79D5"/>
    <w:rsid w:val="006D7B0A"/>
    <w:rsid w:val="006E01DC"/>
    <w:rsid w:val="006E151B"/>
    <w:rsid w:val="006E23D8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2B9"/>
    <w:rsid w:val="00714CE9"/>
    <w:rsid w:val="00715BC4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38A"/>
    <w:rsid w:val="00745B41"/>
    <w:rsid w:val="00745C78"/>
    <w:rsid w:val="00745CB3"/>
    <w:rsid w:val="00745D98"/>
    <w:rsid w:val="00746910"/>
    <w:rsid w:val="00746D2B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90EF8"/>
    <w:rsid w:val="00790F32"/>
    <w:rsid w:val="007911CB"/>
    <w:rsid w:val="007921A8"/>
    <w:rsid w:val="00793027"/>
    <w:rsid w:val="00793A83"/>
    <w:rsid w:val="007948B7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6092"/>
    <w:rsid w:val="007A7072"/>
    <w:rsid w:val="007B0B43"/>
    <w:rsid w:val="007B1FA9"/>
    <w:rsid w:val="007B2E92"/>
    <w:rsid w:val="007B3DEE"/>
    <w:rsid w:val="007B41D1"/>
    <w:rsid w:val="007B466B"/>
    <w:rsid w:val="007B4B54"/>
    <w:rsid w:val="007B5322"/>
    <w:rsid w:val="007B5F54"/>
    <w:rsid w:val="007B7863"/>
    <w:rsid w:val="007C1531"/>
    <w:rsid w:val="007C1898"/>
    <w:rsid w:val="007C311D"/>
    <w:rsid w:val="007C340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1E8B"/>
    <w:rsid w:val="007F2B7A"/>
    <w:rsid w:val="007F2B9F"/>
    <w:rsid w:val="007F2FA8"/>
    <w:rsid w:val="007F3987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535D"/>
    <w:rsid w:val="008457A9"/>
    <w:rsid w:val="00845AA4"/>
    <w:rsid w:val="00845C45"/>
    <w:rsid w:val="00847109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5E4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914"/>
    <w:rsid w:val="008F49CE"/>
    <w:rsid w:val="008F4F60"/>
    <w:rsid w:val="008F4FD0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654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A58"/>
    <w:rsid w:val="00977363"/>
    <w:rsid w:val="009777CB"/>
    <w:rsid w:val="00977B78"/>
    <w:rsid w:val="00977D3E"/>
    <w:rsid w:val="00982B4A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56CC"/>
    <w:rsid w:val="009B6EAF"/>
    <w:rsid w:val="009B7849"/>
    <w:rsid w:val="009C143D"/>
    <w:rsid w:val="009C18BF"/>
    <w:rsid w:val="009C54A4"/>
    <w:rsid w:val="009C6F4A"/>
    <w:rsid w:val="009C7558"/>
    <w:rsid w:val="009C76C6"/>
    <w:rsid w:val="009C7B67"/>
    <w:rsid w:val="009C7C4F"/>
    <w:rsid w:val="009C7E24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627D"/>
    <w:rsid w:val="009F66BC"/>
    <w:rsid w:val="009F6921"/>
    <w:rsid w:val="009F6DCD"/>
    <w:rsid w:val="009F6FA0"/>
    <w:rsid w:val="009F78C2"/>
    <w:rsid w:val="009F7997"/>
    <w:rsid w:val="009F7C6A"/>
    <w:rsid w:val="00A00889"/>
    <w:rsid w:val="00A0093D"/>
    <w:rsid w:val="00A01834"/>
    <w:rsid w:val="00A01CB5"/>
    <w:rsid w:val="00A02E9E"/>
    <w:rsid w:val="00A03C29"/>
    <w:rsid w:val="00A03DDC"/>
    <w:rsid w:val="00A040CC"/>
    <w:rsid w:val="00A0489C"/>
    <w:rsid w:val="00A04BCA"/>
    <w:rsid w:val="00A04CE3"/>
    <w:rsid w:val="00A04FA7"/>
    <w:rsid w:val="00A066E8"/>
    <w:rsid w:val="00A06D42"/>
    <w:rsid w:val="00A0752A"/>
    <w:rsid w:val="00A07B79"/>
    <w:rsid w:val="00A122E5"/>
    <w:rsid w:val="00A1279D"/>
    <w:rsid w:val="00A13753"/>
    <w:rsid w:val="00A13FF8"/>
    <w:rsid w:val="00A144C5"/>
    <w:rsid w:val="00A15076"/>
    <w:rsid w:val="00A154D2"/>
    <w:rsid w:val="00A165D2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45E0"/>
    <w:rsid w:val="00A3547F"/>
    <w:rsid w:val="00A365ED"/>
    <w:rsid w:val="00A37139"/>
    <w:rsid w:val="00A37AA6"/>
    <w:rsid w:val="00A37F0E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248"/>
    <w:rsid w:val="00A564FD"/>
    <w:rsid w:val="00A57C8D"/>
    <w:rsid w:val="00A57FC6"/>
    <w:rsid w:val="00A60229"/>
    <w:rsid w:val="00A61117"/>
    <w:rsid w:val="00A61571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721"/>
    <w:rsid w:val="00A73EF8"/>
    <w:rsid w:val="00A75E97"/>
    <w:rsid w:val="00A76490"/>
    <w:rsid w:val="00A76F69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33D7"/>
    <w:rsid w:val="00A934D2"/>
    <w:rsid w:val="00A93AE3"/>
    <w:rsid w:val="00A955E2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899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ECC"/>
    <w:rsid w:val="00B16048"/>
    <w:rsid w:val="00B162D3"/>
    <w:rsid w:val="00B16943"/>
    <w:rsid w:val="00B17EC3"/>
    <w:rsid w:val="00B20F00"/>
    <w:rsid w:val="00B211FB"/>
    <w:rsid w:val="00B22221"/>
    <w:rsid w:val="00B23AC2"/>
    <w:rsid w:val="00B23CD8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36BA"/>
    <w:rsid w:val="00B339EC"/>
    <w:rsid w:val="00B340D4"/>
    <w:rsid w:val="00B34ABB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F15"/>
    <w:rsid w:val="00B4332C"/>
    <w:rsid w:val="00B436E2"/>
    <w:rsid w:val="00B44D29"/>
    <w:rsid w:val="00B44FB0"/>
    <w:rsid w:val="00B450CD"/>
    <w:rsid w:val="00B45D18"/>
    <w:rsid w:val="00B46417"/>
    <w:rsid w:val="00B46725"/>
    <w:rsid w:val="00B47865"/>
    <w:rsid w:val="00B501B1"/>
    <w:rsid w:val="00B50C12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E5A"/>
    <w:rsid w:val="00B55F3E"/>
    <w:rsid w:val="00B5760F"/>
    <w:rsid w:val="00B60EAD"/>
    <w:rsid w:val="00B61DDA"/>
    <w:rsid w:val="00B62795"/>
    <w:rsid w:val="00B62FA7"/>
    <w:rsid w:val="00B64201"/>
    <w:rsid w:val="00B647E4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545"/>
    <w:rsid w:val="00BA527D"/>
    <w:rsid w:val="00BA5665"/>
    <w:rsid w:val="00BA5C58"/>
    <w:rsid w:val="00BA6FBB"/>
    <w:rsid w:val="00BA7F0E"/>
    <w:rsid w:val="00BB011A"/>
    <w:rsid w:val="00BB0120"/>
    <w:rsid w:val="00BB05C0"/>
    <w:rsid w:val="00BB19C7"/>
    <w:rsid w:val="00BB28A1"/>
    <w:rsid w:val="00BB4BFD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3A90"/>
    <w:rsid w:val="00BC40D1"/>
    <w:rsid w:val="00BC4AD0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64DD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12B7"/>
    <w:rsid w:val="00C32A77"/>
    <w:rsid w:val="00C32F82"/>
    <w:rsid w:val="00C333A7"/>
    <w:rsid w:val="00C335DB"/>
    <w:rsid w:val="00C33F9A"/>
    <w:rsid w:val="00C34F8D"/>
    <w:rsid w:val="00C37564"/>
    <w:rsid w:val="00C40B9C"/>
    <w:rsid w:val="00C4233C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D7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4A9E"/>
    <w:rsid w:val="00C75B6C"/>
    <w:rsid w:val="00C75D86"/>
    <w:rsid w:val="00C77315"/>
    <w:rsid w:val="00C7777D"/>
    <w:rsid w:val="00C80BB3"/>
    <w:rsid w:val="00C80CE4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F11"/>
    <w:rsid w:val="00C910E5"/>
    <w:rsid w:val="00C91FC2"/>
    <w:rsid w:val="00C92010"/>
    <w:rsid w:val="00C928F9"/>
    <w:rsid w:val="00C94B22"/>
    <w:rsid w:val="00C94DCC"/>
    <w:rsid w:val="00C94FDC"/>
    <w:rsid w:val="00C951B5"/>
    <w:rsid w:val="00C96FA2"/>
    <w:rsid w:val="00C97EAD"/>
    <w:rsid w:val="00CA12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E88"/>
    <w:rsid w:val="00CD0FE6"/>
    <w:rsid w:val="00CD1E08"/>
    <w:rsid w:val="00CD26B1"/>
    <w:rsid w:val="00CD2D23"/>
    <w:rsid w:val="00CD41AA"/>
    <w:rsid w:val="00CD481F"/>
    <w:rsid w:val="00CD5178"/>
    <w:rsid w:val="00CD578E"/>
    <w:rsid w:val="00CD5D27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4A3"/>
    <w:rsid w:val="00D1728D"/>
    <w:rsid w:val="00D211EA"/>
    <w:rsid w:val="00D21879"/>
    <w:rsid w:val="00D22106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4596"/>
    <w:rsid w:val="00D67138"/>
    <w:rsid w:val="00D70261"/>
    <w:rsid w:val="00D70D23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2A6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C09F0"/>
    <w:rsid w:val="00DC0A0E"/>
    <w:rsid w:val="00DC125E"/>
    <w:rsid w:val="00DC2F61"/>
    <w:rsid w:val="00DC3AE1"/>
    <w:rsid w:val="00DC3BDF"/>
    <w:rsid w:val="00DC709F"/>
    <w:rsid w:val="00DC746A"/>
    <w:rsid w:val="00DC7527"/>
    <w:rsid w:val="00DC7ED6"/>
    <w:rsid w:val="00DD0175"/>
    <w:rsid w:val="00DD0603"/>
    <w:rsid w:val="00DD13AC"/>
    <w:rsid w:val="00DD2674"/>
    <w:rsid w:val="00DD2FB9"/>
    <w:rsid w:val="00DD5103"/>
    <w:rsid w:val="00DD5312"/>
    <w:rsid w:val="00DD7069"/>
    <w:rsid w:val="00DD73FF"/>
    <w:rsid w:val="00DD7D0D"/>
    <w:rsid w:val="00DE04D3"/>
    <w:rsid w:val="00DE0F9D"/>
    <w:rsid w:val="00DE20CD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5A19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907"/>
    <w:rsid w:val="00E57B33"/>
    <w:rsid w:val="00E57D2D"/>
    <w:rsid w:val="00E60C22"/>
    <w:rsid w:val="00E61103"/>
    <w:rsid w:val="00E6164A"/>
    <w:rsid w:val="00E61E38"/>
    <w:rsid w:val="00E620FB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67E4"/>
    <w:rsid w:val="00EA6FDE"/>
    <w:rsid w:val="00EA7E96"/>
    <w:rsid w:val="00EB03AD"/>
    <w:rsid w:val="00EB086C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71B2"/>
    <w:rsid w:val="00EE764F"/>
    <w:rsid w:val="00EE7883"/>
    <w:rsid w:val="00EF10B1"/>
    <w:rsid w:val="00EF2055"/>
    <w:rsid w:val="00EF2CE2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1EB5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47F11"/>
    <w:rsid w:val="00F50519"/>
    <w:rsid w:val="00F50B99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47E1"/>
    <w:rsid w:val="00F74B08"/>
    <w:rsid w:val="00F7517A"/>
    <w:rsid w:val="00F75C53"/>
    <w:rsid w:val="00F75FEA"/>
    <w:rsid w:val="00F76472"/>
    <w:rsid w:val="00F76D3F"/>
    <w:rsid w:val="00F7705D"/>
    <w:rsid w:val="00F774A3"/>
    <w:rsid w:val="00F8169E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D76"/>
    <w:rsid w:val="00FA01C5"/>
    <w:rsid w:val="00FA15BD"/>
    <w:rsid w:val="00FA3853"/>
    <w:rsid w:val="00FA580B"/>
    <w:rsid w:val="00FA5A3E"/>
    <w:rsid w:val="00FA6AF8"/>
    <w:rsid w:val="00FA7117"/>
    <w:rsid w:val="00FA714F"/>
    <w:rsid w:val="00FA765C"/>
    <w:rsid w:val="00FB0DAB"/>
    <w:rsid w:val="00FB1A33"/>
    <w:rsid w:val="00FB1B17"/>
    <w:rsid w:val="00FB1CDE"/>
    <w:rsid w:val="00FB1DCC"/>
    <w:rsid w:val="00FB2D2D"/>
    <w:rsid w:val="00FB3318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512F"/>
    <w:rsid w:val="00FE58E1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EB6B967"/>
  <w15:docId w15:val="{4EB764C9-B8F0-4A4C-A614-71B5E0B6F8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7B1FA9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paragraph" w:styleId="a4">
    <w:name w:val="footnote text"/>
    <w:basedOn w:val="a"/>
    <w:link w:val="Char0"/>
    <w:semiHidden/>
    <w:rsid w:val="007B1FA9"/>
    <w:rPr>
      <w:rFonts w:cs="Times New Roman"/>
    </w:rPr>
  </w:style>
  <w:style w:type="character" w:customStyle="1" w:styleId="Char0">
    <w:name w:val="نص حاشية سفلية Char"/>
    <w:basedOn w:val="a0"/>
    <w:link w:val="a4"/>
    <w:semiHidden/>
    <w:rsid w:val="007B1FA9"/>
    <w:rPr>
      <w:rFonts w:eastAsia="SimSun" w:cs="Times New Roman"/>
      <w:noProof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155</Words>
  <Characters>884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7</cp:revision>
  <cp:lastPrinted>2014-12-22T15:26:00Z</cp:lastPrinted>
  <dcterms:created xsi:type="dcterms:W3CDTF">2012-12-04T10:46:00Z</dcterms:created>
  <dcterms:modified xsi:type="dcterms:W3CDTF">2020-03-05T12:34:00Z</dcterms:modified>
</cp:coreProperties>
</file>