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682" w:rsidRPr="001A14AD" w:rsidRDefault="009B1E67" w:rsidP="001A14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798"/>
      <w:bookmarkStart w:id="1" w:name="_GoBack"/>
      <w:bookmarkEnd w:id="1"/>
      <w:r w:rsidRPr="009B1E67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422682" w:rsidRPr="001A14AD" w:rsidRDefault="00422682" w:rsidP="001A14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14AD">
        <w:rPr>
          <w:rFonts w:ascii="Simplified Arabic" w:hAnsi="Simplified Arabic" w:hint="cs"/>
          <w:color w:val="0000FF"/>
          <w:sz w:val="28"/>
          <w:szCs w:val="28"/>
          <w:rtl/>
        </w:rPr>
        <w:t xml:space="preserve">قراءة </w:t>
      </w:r>
      <w:r w:rsidR="001A14AD">
        <w:rPr>
          <w:rFonts w:ascii="Simplified Arabic" w:hAnsi="Simplified Arabic" w:hint="cs"/>
          <w:color w:val="0000FF"/>
          <w:sz w:val="28"/>
          <w:szCs w:val="28"/>
          <w:rtl/>
        </w:rPr>
        <w:t xml:space="preserve">سورة </w:t>
      </w:r>
      <w:r w:rsidRPr="001A14AD">
        <w:rPr>
          <w:rFonts w:ascii="Simplified Arabic" w:hAnsi="Simplified Arabic" w:hint="cs"/>
          <w:color w:val="0000FF"/>
          <w:sz w:val="28"/>
          <w:szCs w:val="28"/>
          <w:rtl/>
        </w:rPr>
        <w:t>السجدة</w:t>
      </w:r>
      <w:r w:rsidR="001A14AD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ركعتي</w:t>
      </w:r>
      <w:r w:rsidRPr="001A14AD">
        <w:rPr>
          <w:rFonts w:ascii="Simplified Arabic" w:hAnsi="Simplified Arabic" w:hint="cs"/>
          <w:color w:val="0000FF"/>
          <w:sz w:val="28"/>
          <w:szCs w:val="28"/>
          <w:rtl/>
        </w:rPr>
        <w:t xml:space="preserve"> فجر </w:t>
      </w:r>
      <w:r w:rsidR="001A14AD">
        <w:rPr>
          <w:rFonts w:ascii="Simplified Arabic" w:hAnsi="Simplified Arabic" w:hint="cs"/>
          <w:color w:val="0000FF"/>
          <w:sz w:val="28"/>
          <w:szCs w:val="28"/>
          <w:rtl/>
        </w:rPr>
        <w:t xml:space="preserve">يوم </w:t>
      </w:r>
      <w:r w:rsidRPr="001A14AD">
        <w:rPr>
          <w:rFonts w:ascii="Simplified Arabic" w:hAnsi="Simplified Arabic" w:hint="cs"/>
          <w:color w:val="0000FF"/>
          <w:sz w:val="28"/>
          <w:szCs w:val="28"/>
          <w:rtl/>
        </w:rPr>
        <w:t>الجمعة</w:t>
      </w:r>
      <w:bookmarkEnd w:id="0"/>
    </w:p>
    <w:p w:rsidR="001A14AD" w:rsidRPr="001A14AD" w:rsidRDefault="001A14AD" w:rsidP="001A14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22682" w:rsidRPr="001A14AD" w:rsidRDefault="00422682" w:rsidP="001A14AD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14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نسمع كثيرًا</w:t>
      </w:r>
      <w:r w:rsid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الأئمة يقرؤون في فجر الجمعة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سورة السجدة في الركعتين، أو </w:t>
      </w:r>
      <w:r w:rsid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بعض</w:t>
      </w:r>
      <w:r w:rsidRP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السجدة في ركعة</w:t>
      </w:r>
      <w:r w:rsidRP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بعض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سورة الإنسان في الركعة الثانية. هل فعلهم هذا من السُّنة، ويكون هذا داخل</w:t>
      </w:r>
      <w:r w:rsid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باب</w:t>
      </w:r>
      <w:r w:rsid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الإتيان بجزء من السُّنة خير من تركها بالكلية، أم أن السُّنة أن ت</w:t>
      </w:r>
      <w:r w:rsidR="001A1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قرأ السجدة في ركعة والإنسان </w:t>
      </w:r>
      <w:r w:rsid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في ركعة أخرى؟ وجزاكم الله خيرًا</w:t>
      </w:r>
      <w:r w:rsidRPr="001A14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.</w:t>
      </w:r>
    </w:p>
    <w:p w:rsidR="00422682" w:rsidRPr="001A14AD" w:rsidRDefault="00422682" w:rsidP="001A14AD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A14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1A14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423CB7">
        <w:rPr>
          <w:b/>
          <w:sz w:val="32"/>
          <w:szCs w:val="36"/>
          <w:rtl/>
        </w:rPr>
        <w:t xml:space="preserve"> 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ثبت عنه -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عليه الصلاة والسلام-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أنه كان يقرأ هاتين السورتين في صلاة الصبح من يوم الجمعة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وأنه يفعل ذلك دِيْمَة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يستمر على ذلك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يعني هذا أنه لا ي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خ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يتركها طول عمره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إنما يدل على أنه ي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لازمها غالب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يتم 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الاقتداء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به 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عليه الصلاة والسلام- وتحصل الس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نة إلا بقراءة السورتين كاملتين في الركعتين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فيقرأ سورة السجدة في الركعة الأولى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ويقرأ سورة الإنسان في الركعة الثانية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422682" w:rsidRPr="001A14AD" w:rsidRDefault="00422682" w:rsidP="001A14AD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أما إذا قرأ سورة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واحدة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الركعتي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أو قرأ بعض سورة في الركعة الأولى وبعض سورة في الركعة الثانية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لا يتم الامتثال و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يتم 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الاقتداء بهذا الفعل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لأنه لم يثبت عن النبي -عليه الصلاة والسلام- أنه جز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أ السورتين أو ق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س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مها بين الركعتين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أو اقتصر على بعض إحدى السورتين في ركعة وبعض السورة الثانية في الركعة الأخرى</w:t>
      </w:r>
      <w:r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A14AD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يتم 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حينئذ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ٍ 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الاقتداء به -عليه الصلاة والسلام- حتى ي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طب</w:t>
      </w:r>
      <w:r w:rsidR="001A14A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1A14AD">
        <w:rPr>
          <w:rFonts w:ascii="Simplified Arabic" w:hAnsi="Simplified Arabic" w:cs="Simplified Arabic"/>
          <w:b/>
          <w:sz w:val="28"/>
          <w:szCs w:val="28"/>
          <w:rtl/>
        </w:rPr>
        <w:t>ق ما فعله بحذافيره.</w:t>
      </w:r>
    </w:p>
    <w:p w:rsidR="00422682" w:rsidRPr="001A14AD" w:rsidRDefault="001A14AD" w:rsidP="001A14AD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422682" w:rsidRPr="001A14AD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الحادية والثلاثون، 23/3/1432.</w:t>
      </w:r>
    </w:p>
    <w:p w:rsidR="00422682" w:rsidRPr="001A14AD" w:rsidRDefault="00422682" w:rsidP="001A14AD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1A14AD" w:rsidRDefault="00E67D5A" w:rsidP="001A14AD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1A14A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BDB" w:rsidRDefault="008B5BDB" w:rsidP="00871958">
      <w:r>
        <w:separator/>
      </w:r>
    </w:p>
  </w:endnote>
  <w:endnote w:type="continuationSeparator" w:id="0">
    <w:p w:rsidR="008B5BDB" w:rsidRDefault="008B5BDB" w:rsidP="0087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C266CD-6D6B-4096-A187-4D5992C9376A}"/>
    <w:embedBold r:id="rId2" w:fontKey="{30ED5CE5-974B-4140-8AA2-9561C9F7F4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954E6E-EB3B-4566-9DA1-8156B5C85B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D54D7E6-13ED-4949-8304-68512A09C0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880FF095-7D81-4F57-BA80-320C4FE9438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0AF30D5-CA3E-4BAB-BF9B-22D3988BD9EF}"/>
    <w:embedBold r:id="rId7" w:fontKey="{82ECD8C1-0A34-4CC3-A496-E962A8C58E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2BF3512-6638-4E38-8ED9-456FBCFB5C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98849B6-6F72-47ED-B1D5-747019334B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BDB" w:rsidRDefault="008B5BDB" w:rsidP="00871958">
      <w:r>
        <w:separator/>
      </w:r>
    </w:p>
  </w:footnote>
  <w:footnote w:type="continuationSeparator" w:id="0">
    <w:p w:rsidR="008B5BDB" w:rsidRDefault="008B5BDB" w:rsidP="008719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195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2EF8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14AD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2C54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5CA2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2682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73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B5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1958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5BDB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CAB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622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1E67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06D5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4F7A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5448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DE4751-02EE-4F73-8A4C-CA5263E45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95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7195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7195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71958"/>
  </w:style>
  <w:style w:type="character" w:customStyle="1" w:styleId="Char0">
    <w:name w:val="نص حاشية سفلية Char"/>
    <w:basedOn w:val="a0"/>
    <w:link w:val="a4"/>
    <w:semiHidden/>
    <w:rsid w:val="0087195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719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182</Words>
  <Characters>1042</Characters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2012-12-15T04:47:00Z</dcterms:created>
  <dcterms:modified xsi:type="dcterms:W3CDTF">2019-06-18T06:33:00Z</dcterms:modified>
</cp:coreProperties>
</file>