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779CDB" w14:textId="77777777" w:rsidR="00C756BA" w:rsidRPr="00FF756B" w:rsidRDefault="001449C7" w:rsidP="00FF756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/>
          <w:color w:val="0000FF"/>
          <w:sz w:val="28"/>
          <w:szCs w:val="28"/>
          <w:rtl/>
        </w:rPr>
        <w:t>ال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رقائق</w:t>
      </w:r>
    </w:p>
    <w:p w14:paraId="35C92F63" w14:textId="77777777" w:rsidR="00C756BA" w:rsidRPr="00FF756B" w:rsidRDefault="001449C7" w:rsidP="00FF756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/>
          <w:color w:val="0000FF"/>
          <w:sz w:val="28"/>
          <w:szCs w:val="28"/>
          <w:rtl/>
        </w:rPr>
        <w:t xml:space="preserve">كيفية تحصيل </w:t>
      </w:r>
      <w:r w:rsidRPr="004A3E0C">
        <w:rPr>
          <w:rFonts w:ascii="Simplified Arabic" w:hAnsi="Simplified Arabic"/>
          <w:color w:val="0000FF"/>
          <w:sz w:val="28"/>
          <w:szCs w:val="28"/>
          <w:rtl/>
        </w:rPr>
        <w:t>حلاو</w:t>
      </w:r>
      <w:r>
        <w:rPr>
          <w:rFonts w:ascii="Simplified Arabic" w:hAnsi="Simplified Arabic"/>
          <w:color w:val="0000FF"/>
          <w:sz w:val="28"/>
          <w:szCs w:val="28"/>
          <w:rtl/>
        </w:rPr>
        <w:t>ة الصلاة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، وإدمان ذكر الله</w:t>
      </w:r>
    </w:p>
    <w:p w14:paraId="022BBACA" w14:textId="77777777" w:rsidR="001449C7" w:rsidRPr="00FF756B" w:rsidRDefault="001449C7" w:rsidP="00FF756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1F465452" w14:textId="77777777" w:rsidR="0019484D" w:rsidRPr="004A3E0C" w:rsidRDefault="00C756BA" w:rsidP="004A3E0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A3E0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19484D" w:rsidRPr="004A3E0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19484D" w:rsidRPr="004A3E0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أصلي والحمد لله</w:t>
      </w:r>
      <w:r w:rsidR="00026A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9484D" w:rsidRPr="004A3E0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ولكن لا أجد حلاوة</w:t>
      </w:r>
      <w:r w:rsidR="00026A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19484D" w:rsidRPr="004A3E0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للصلاة</w:t>
      </w:r>
      <w:r w:rsidRPr="004A3E0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19484D" w:rsidRPr="004A3E0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4A3E0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و</w:t>
      </w:r>
      <w:r w:rsidR="0019484D" w:rsidRPr="004A3E0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أسمع الأغاني في </w:t>
      </w:r>
      <w:r w:rsidRPr="004A3E0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بعض ال</w:t>
      </w:r>
      <w:r w:rsidR="0019484D" w:rsidRPr="004A3E0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أوقات</w:t>
      </w:r>
      <w:r w:rsidRPr="004A3E0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19484D" w:rsidRPr="004A3E0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وأريد من الآن أن يكون لساني مليئًا بذكر الله</w:t>
      </w:r>
      <w:r w:rsidR="00026A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9484D" w:rsidRPr="004A3E0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فما نصيحتكم لي؟</w:t>
      </w:r>
    </w:p>
    <w:p w14:paraId="681D8AEE" w14:textId="4C2A16F2" w:rsidR="0019484D" w:rsidRPr="004A3E0C" w:rsidRDefault="00C756BA" w:rsidP="00FF756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bookmarkStart w:id="0" w:name="_GoBack"/>
      <w:bookmarkEnd w:id="0"/>
      <w:r w:rsidRPr="004A3E0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19484D" w:rsidRPr="00FF756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19484D" w:rsidRPr="004A3E0C">
        <w:rPr>
          <w:rFonts w:ascii="Simplified Arabic" w:hAnsi="Simplified Arabic" w:cs="Simplified Arabic"/>
          <w:sz w:val="28"/>
          <w:szCs w:val="28"/>
          <w:rtl/>
        </w:rPr>
        <w:t xml:space="preserve"> ما دمت</w:t>
      </w:r>
      <w:r w:rsidR="00215536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19484D" w:rsidRPr="004A3E0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3E0C">
        <w:rPr>
          <w:rFonts w:ascii="Simplified Arabic" w:hAnsi="Simplified Arabic" w:cs="Simplified Arabic"/>
          <w:sz w:val="28"/>
          <w:szCs w:val="28"/>
          <w:rtl/>
        </w:rPr>
        <w:t>-</w:t>
      </w:r>
      <w:r w:rsidR="0019484D" w:rsidRPr="004A3E0C">
        <w:rPr>
          <w:rFonts w:ascii="Simplified Arabic" w:hAnsi="Simplified Arabic" w:cs="Simplified Arabic"/>
          <w:sz w:val="28"/>
          <w:szCs w:val="28"/>
          <w:rtl/>
        </w:rPr>
        <w:t>ولله الحمد</w:t>
      </w:r>
      <w:r w:rsidRPr="004A3E0C">
        <w:rPr>
          <w:rFonts w:ascii="Simplified Arabic" w:hAnsi="Simplified Arabic" w:cs="Simplified Arabic"/>
          <w:sz w:val="28"/>
          <w:szCs w:val="28"/>
          <w:rtl/>
        </w:rPr>
        <w:t>-</w:t>
      </w:r>
      <w:r w:rsidR="0019484D" w:rsidRPr="004A3E0C">
        <w:rPr>
          <w:rFonts w:ascii="Simplified Arabic" w:hAnsi="Simplified Arabic" w:cs="Simplified Arabic"/>
          <w:sz w:val="28"/>
          <w:szCs w:val="28"/>
          <w:rtl/>
        </w:rPr>
        <w:t xml:space="preserve"> ت</w:t>
      </w:r>
      <w:r w:rsidR="00026A0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19484D" w:rsidRPr="004A3E0C">
        <w:rPr>
          <w:rFonts w:ascii="Simplified Arabic" w:hAnsi="Simplified Arabic" w:cs="Simplified Arabic"/>
          <w:sz w:val="28"/>
          <w:szCs w:val="28"/>
          <w:rtl/>
        </w:rPr>
        <w:t>صلي فأنت على خير</w:t>
      </w:r>
      <w:r w:rsidRPr="004A3E0C">
        <w:rPr>
          <w:rFonts w:ascii="Simplified Arabic" w:hAnsi="Simplified Arabic" w:cs="Simplified Arabic"/>
          <w:sz w:val="28"/>
          <w:szCs w:val="28"/>
          <w:rtl/>
        </w:rPr>
        <w:t>،</w:t>
      </w:r>
      <w:r w:rsidR="0019484D" w:rsidRPr="004A3E0C">
        <w:rPr>
          <w:rFonts w:ascii="Simplified Arabic" w:hAnsi="Simplified Arabic" w:cs="Simplified Arabic"/>
          <w:sz w:val="28"/>
          <w:szCs w:val="28"/>
          <w:rtl/>
        </w:rPr>
        <w:t xml:space="preserve"> لكن كونك ما تجد حلاوة لهذه الصلاة التي هي راحة النبي -عليه الصلاة والسلام- حيث يقول</w:t>
      </w:r>
      <w:r w:rsidR="00026A0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9484D" w:rsidRPr="004A3E0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15536" w:rsidRPr="00680F3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«</w:t>
      </w:r>
      <w:r w:rsidR="00215536" w:rsidRPr="0021553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يا بلال، أرحنا بالصلاة</w:t>
      </w:r>
      <w:r w:rsidR="00215536" w:rsidRPr="00680F3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»</w:t>
      </w:r>
      <w:r w:rsidR="00215536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="00215536" w:rsidRPr="001449C7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[مسند أحمد: </w:t>
      </w:r>
      <w:r w:rsidR="00215536" w:rsidRPr="001449C7">
        <w:rPr>
          <w:rFonts w:ascii="Simplified Arabic" w:hAnsi="Simplified Arabic" w:cs="Simplified Arabic"/>
          <w:color w:val="0000FF"/>
          <w:sz w:val="28"/>
          <w:szCs w:val="28"/>
          <w:rtl/>
        </w:rPr>
        <w:t>23087</w:t>
      </w:r>
      <w:r w:rsidR="00215536" w:rsidRPr="001449C7">
        <w:rPr>
          <w:rFonts w:ascii="Simplified Arabic" w:hAnsi="Simplified Arabic" w:cs="Simplified Arabic" w:hint="cs"/>
          <w:color w:val="0000FF"/>
          <w:sz w:val="28"/>
          <w:szCs w:val="28"/>
          <w:rtl/>
        </w:rPr>
        <w:t>]</w:t>
      </w:r>
      <w:r w:rsidRPr="004A3E0C">
        <w:rPr>
          <w:rFonts w:ascii="Simplified Arabic" w:hAnsi="Simplified Arabic" w:cs="Simplified Arabic"/>
          <w:sz w:val="28"/>
          <w:szCs w:val="28"/>
          <w:rtl/>
        </w:rPr>
        <w:t>،</w:t>
      </w:r>
      <w:r w:rsidR="0019484D" w:rsidRPr="004A3E0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9484D" w:rsidRPr="001449C7">
        <w:rPr>
          <w:rFonts w:ascii="Simplified Arabic" w:hAnsi="Simplified Arabic" w:cs="Simplified Arabic"/>
          <w:sz w:val="28"/>
          <w:szCs w:val="28"/>
          <w:rtl/>
        </w:rPr>
        <w:t>وإذا حزبه أمر فزع إلى الصلاة</w:t>
      </w:r>
      <w:r w:rsidR="001449C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1449C7" w:rsidRPr="001449C7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[يُنظر: أبو داود: </w:t>
      </w:r>
      <w:r w:rsidR="001449C7" w:rsidRPr="001449C7">
        <w:rPr>
          <w:rFonts w:ascii="Simplified Arabic" w:hAnsi="Simplified Arabic" w:cs="Simplified Arabic"/>
          <w:color w:val="0000FF"/>
          <w:sz w:val="28"/>
          <w:szCs w:val="28"/>
          <w:rtl/>
        </w:rPr>
        <w:t>1319</w:t>
      </w:r>
      <w:r w:rsidR="001449C7" w:rsidRPr="001449C7">
        <w:rPr>
          <w:rFonts w:ascii="Simplified Arabic" w:hAnsi="Simplified Arabic" w:cs="Simplified Arabic" w:hint="cs"/>
          <w:color w:val="0000FF"/>
          <w:sz w:val="28"/>
          <w:szCs w:val="28"/>
          <w:rtl/>
        </w:rPr>
        <w:t>]</w:t>
      </w:r>
      <w:r w:rsidRPr="004A3E0C">
        <w:rPr>
          <w:rFonts w:ascii="Simplified Arabic" w:hAnsi="Simplified Arabic" w:cs="Simplified Arabic"/>
          <w:sz w:val="28"/>
          <w:szCs w:val="28"/>
          <w:rtl/>
        </w:rPr>
        <w:t>،</w:t>
      </w:r>
      <w:r w:rsidR="0019484D" w:rsidRPr="004A3E0C">
        <w:rPr>
          <w:rFonts w:ascii="Simplified Arabic" w:hAnsi="Simplified Arabic" w:cs="Simplified Arabic"/>
          <w:sz w:val="28"/>
          <w:szCs w:val="28"/>
          <w:rtl/>
        </w:rPr>
        <w:t xml:space="preserve"> فهي لا</w:t>
      </w:r>
      <w:r w:rsidR="0021553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19484D" w:rsidRPr="004A3E0C">
        <w:rPr>
          <w:rFonts w:ascii="Simplified Arabic" w:hAnsi="Simplified Arabic" w:cs="Simplified Arabic"/>
          <w:sz w:val="28"/>
          <w:szCs w:val="28"/>
          <w:rtl/>
        </w:rPr>
        <w:t>شك أنها متعة المؤمن وراحة المسلم</w:t>
      </w:r>
      <w:r w:rsidRPr="004A3E0C">
        <w:rPr>
          <w:rFonts w:ascii="Simplified Arabic" w:hAnsi="Simplified Arabic" w:cs="Simplified Arabic"/>
          <w:sz w:val="28"/>
          <w:szCs w:val="28"/>
          <w:rtl/>
        </w:rPr>
        <w:t>،</w:t>
      </w:r>
      <w:r w:rsidR="0019484D" w:rsidRPr="004A3E0C">
        <w:rPr>
          <w:rFonts w:ascii="Simplified Arabic" w:hAnsi="Simplified Arabic" w:cs="Simplified Arabic"/>
          <w:sz w:val="28"/>
          <w:szCs w:val="28"/>
          <w:rtl/>
        </w:rPr>
        <w:t xml:space="preserve"> وعلى من لا يجد هذه الحلاوة أن يسعى في تحصيلها بإحضار قلبه وتفريغ نفسه من شواغل الدنيا وأن يقبل عليها بكلي</w:t>
      </w:r>
      <w:r w:rsidR="001449C7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19484D" w:rsidRPr="004A3E0C">
        <w:rPr>
          <w:rFonts w:ascii="Simplified Arabic" w:hAnsi="Simplified Arabic" w:cs="Simplified Arabic"/>
          <w:sz w:val="28"/>
          <w:szCs w:val="28"/>
          <w:rtl/>
        </w:rPr>
        <w:t>ته مخلصًا فيها لله -جل وعلا-</w:t>
      </w:r>
      <w:r w:rsidR="001449C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9484D" w:rsidRPr="004A3E0C">
        <w:rPr>
          <w:rFonts w:ascii="Simplified Arabic" w:hAnsi="Simplified Arabic" w:cs="Simplified Arabic"/>
          <w:sz w:val="28"/>
          <w:szCs w:val="28"/>
          <w:rtl/>
        </w:rPr>
        <w:t xml:space="preserve"> وأن يستحضر ما يقرأ وما يسمع من الإمام وحينئذٍ يجد هذه الحلاوة </w:t>
      </w:r>
      <w:r w:rsidR="001449C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19484D" w:rsidRPr="004A3E0C">
        <w:rPr>
          <w:rFonts w:ascii="Simplified Arabic" w:hAnsi="Simplified Arabic" w:cs="Simplified Arabic"/>
          <w:sz w:val="28"/>
          <w:szCs w:val="28"/>
          <w:rtl/>
        </w:rPr>
        <w:t>بإذن الله</w:t>
      </w:r>
      <w:r w:rsidR="001449C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19484D" w:rsidRPr="004A3E0C">
        <w:rPr>
          <w:rFonts w:ascii="Simplified Arabic" w:hAnsi="Simplified Arabic" w:cs="Simplified Arabic"/>
          <w:sz w:val="28"/>
          <w:szCs w:val="28"/>
          <w:rtl/>
        </w:rPr>
        <w:t xml:space="preserve"> إذا لم يكن ث</w:t>
      </w:r>
      <w:r w:rsidR="001449C7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19484D" w:rsidRPr="004A3E0C">
        <w:rPr>
          <w:rFonts w:ascii="Simplified Arabic" w:hAnsi="Simplified Arabic" w:cs="Simplified Arabic"/>
          <w:sz w:val="28"/>
          <w:szCs w:val="28"/>
          <w:rtl/>
        </w:rPr>
        <w:t>م</w:t>
      </w:r>
      <w:r w:rsidR="001449C7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19484D" w:rsidRPr="004A3E0C">
        <w:rPr>
          <w:rFonts w:ascii="Simplified Arabic" w:hAnsi="Simplified Arabic" w:cs="Simplified Arabic"/>
          <w:sz w:val="28"/>
          <w:szCs w:val="28"/>
          <w:rtl/>
        </w:rPr>
        <w:t xml:space="preserve"> مانع</w:t>
      </w:r>
      <w:r w:rsidRPr="004A3E0C">
        <w:rPr>
          <w:rFonts w:ascii="Simplified Arabic" w:hAnsi="Simplified Arabic" w:cs="Simplified Arabic"/>
          <w:sz w:val="28"/>
          <w:szCs w:val="28"/>
          <w:rtl/>
        </w:rPr>
        <w:t>،</w:t>
      </w:r>
      <w:r w:rsidR="0019484D" w:rsidRPr="004A3E0C">
        <w:rPr>
          <w:rFonts w:ascii="Simplified Arabic" w:hAnsi="Simplified Arabic" w:cs="Simplified Arabic"/>
          <w:sz w:val="28"/>
          <w:szCs w:val="28"/>
          <w:rtl/>
        </w:rPr>
        <w:t xml:space="preserve"> والذي يظهر أنه عنده موانع</w:t>
      </w:r>
      <w:r w:rsidRPr="004A3E0C">
        <w:rPr>
          <w:rFonts w:ascii="Simplified Arabic" w:hAnsi="Simplified Arabic" w:cs="Simplified Arabic"/>
          <w:sz w:val="28"/>
          <w:szCs w:val="28"/>
          <w:rtl/>
        </w:rPr>
        <w:t>،</w:t>
      </w:r>
      <w:r w:rsidR="0019484D" w:rsidRPr="004A3E0C">
        <w:rPr>
          <w:rFonts w:ascii="Simplified Arabic" w:hAnsi="Simplified Arabic" w:cs="Simplified Arabic"/>
          <w:sz w:val="28"/>
          <w:szCs w:val="28"/>
          <w:rtl/>
        </w:rPr>
        <w:t xml:space="preserve"> يقول</w:t>
      </w:r>
      <w:r w:rsidRPr="004A3E0C">
        <w:rPr>
          <w:rFonts w:ascii="Simplified Arabic" w:hAnsi="Simplified Arabic" w:cs="Simplified Arabic"/>
          <w:sz w:val="28"/>
          <w:szCs w:val="28"/>
          <w:rtl/>
        </w:rPr>
        <w:t>:</w:t>
      </w:r>
      <w:r w:rsidR="0019484D" w:rsidRPr="004A3E0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449C7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19484D" w:rsidRPr="004A3E0C">
        <w:rPr>
          <w:rFonts w:ascii="Simplified Arabic" w:hAnsi="Simplified Arabic" w:cs="Simplified Arabic"/>
          <w:sz w:val="28"/>
          <w:szCs w:val="28"/>
          <w:rtl/>
        </w:rPr>
        <w:t>يسمع الأغاني</w:t>
      </w:r>
      <w:r w:rsidR="001449C7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A3E0C">
        <w:rPr>
          <w:rFonts w:ascii="Simplified Arabic" w:hAnsi="Simplified Arabic" w:cs="Simplified Arabic"/>
          <w:sz w:val="28"/>
          <w:szCs w:val="28"/>
          <w:rtl/>
        </w:rPr>
        <w:t>،</w:t>
      </w:r>
      <w:r w:rsidR="0019484D" w:rsidRPr="004A3E0C">
        <w:rPr>
          <w:rFonts w:ascii="Simplified Arabic" w:hAnsi="Simplified Arabic" w:cs="Simplified Arabic"/>
          <w:sz w:val="28"/>
          <w:szCs w:val="28"/>
          <w:rtl/>
        </w:rPr>
        <w:t xml:space="preserve"> لا شك أن الأغاني المصحوبة بالمعازف والمزامير وألفاظها مما م</w:t>
      </w:r>
      <w:r w:rsidR="001449C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19484D" w:rsidRPr="004A3E0C">
        <w:rPr>
          <w:rFonts w:ascii="Simplified Arabic" w:hAnsi="Simplified Arabic" w:cs="Simplified Arabic"/>
          <w:sz w:val="28"/>
          <w:szCs w:val="28"/>
          <w:rtl/>
        </w:rPr>
        <w:t>نع</w:t>
      </w:r>
      <w:r w:rsidRPr="004A3E0C">
        <w:rPr>
          <w:rFonts w:ascii="Simplified Arabic" w:hAnsi="Simplified Arabic" w:cs="Simplified Arabic"/>
          <w:sz w:val="28"/>
          <w:szCs w:val="28"/>
          <w:rtl/>
        </w:rPr>
        <w:t>،</w:t>
      </w:r>
      <w:r w:rsidR="0019484D" w:rsidRPr="004A3E0C">
        <w:rPr>
          <w:rFonts w:ascii="Simplified Arabic" w:hAnsi="Simplified Arabic" w:cs="Simplified Arabic"/>
          <w:sz w:val="28"/>
          <w:szCs w:val="28"/>
          <w:rtl/>
        </w:rPr>
        <w:t xml:space="preserve"> إما لكونها سب</w:t>
      </w:r>
      <w:r w:rsidR="00026A0F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1449C7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026A0F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19484D" w:rsidRPr="004A3E0C">
        <w:rPr>
          <w:rFonts w:ascii="Simplified Arabic" w:hAnsi="Simplified Arabic" w:cs="Simplified Arabic"/>
          <w:sz w:val="28"/>
          <w:szCs w:val="28"/>
          <w:rtl/>
        </w:rPr>
        <w:t xml:space="preserve"> أو شتم</w:t>
      </w:r>
      <w:r w:rsidR="001449C7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19484D" w:rsidRPr="004A3E0C">
        <w:rPr>
          <w:rFonts w:ascii="Simplified Arabic" w:hAnsi="Simplified Arabic" w:cs="Simplified Arabic"/>
          <w:sz w:val="28"/>
          <w:szCs w:val="28"/>
          <w:rtl/>
        </w:rPr>
        <w:t xml:space="preserve"> أو غزل</w:t>
      </w:r>
      <w:r w:rsidR="001449C7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19484D" w:rsidRPr="004A3E0C">
        <w:rPr>
          <w:rFonts w:ascii="Simplified Arabic" w:hAnsi="Simplified Arabic" w:cs="Simplified Arabic"/>
          <w:sz w:val="28"/>
          <w:szCs w:val="28"/>
          <w:rtl/>
        </w:rPr>
        <w:t xml:space="preserve"> أو ما أشبه ذلك مما يثير الشهوات</w:t>
      </w:r>
      <w:r w:rsidRPr="004A3E0C">
        <w:rPr>
          <w:rFonts w:ascii="Simplified Arabic" w:hAnsi="Simplified Arabic" w:cs="Simplified Arabic"/>
          <w:sz w:val="28"/>
          <w:szCs w:val="28"/>
          <w:rtl/>
        </w:rPr>
        <w:t>،</w:t>
      </w:r>
      <w:r w:rsidR="0019484D" w:rsidRPr="004A3E0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3E0C">
        <w:rPr>
          <w:rFonts w:ascii="Simplified Arabic" w:hAnsi="Simplified Arabic" w:cs="Simplified Arabic"/>
          <w:sz w:val="28"/>
          <w:szCs w:val="28"/>
          <w:rtl/>
        </w:rPr>
        <w:t>لا</w:t>
      </w:r>
      <w:r w:rsidR="001449C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A3E0C">
        <w:rPr>
          <w:rFonts w:ascii="Simplified Arabic" w:hAnsi="Simplified Arabic" w:cs="Simplified Arabic"/>
          <w:sz w:val="28"/>
          <w:szCs w:val="28"/>
          <w:rtl/>
        </w:rPr>
        <w:t xml:space="preserve">شك </w:t>
      </w:r>
      <w:r w:rsidR="0019484D" w:rsidRPr="004A3E0C">
        <w:rPr>
          <w:rFonts w:ascii="Simplified Arabic" w:hAnsi="Simplified Arabic" w:cs="Simplified Arabic"/>
          <w:sz w:val="28"/>
          <w:szCs w:val="28"/>
          <w:rtl/>
        </w:rPr>
        <w:t>أن الم</w:t>
      </w:r>
      <w:r w:rsidR="001449C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19484D" w:rsidRPr="004A3E0C">
        <w:rPr>
          <w:rFonts w:ascii="Simplified Arabic" w:hAnsi="Simplified Arabic" w:cs="Simplified Arabic"/>
          <w:sz w:val="28"/>
          <w:szCs w:val="28"/>
          <w:rtl/>
        </w:rPr>
        <w:t>فتى به والمعمول به عند أهل العلم أنها حرام</w:t>
      </w:r>
      <w:r w:rsidRPr="004A3E0C">
        <w:rPr>
          <w:rFonts w:ascii="Simplified Arabic" w:hAnsi="Simplified Arabic" w:cs="Simplified Arabic"/>
          <w:sz w:val="28"/>
          <w:szCs w:val="28"/>
          <w:rtl/>
        </w:rPr>
        <w:t>،</w:t>
      </w:r>
      <w:r w:rsidR="0019484D" w:rsidRPr="004A3E0C">
        <w:rPr>
          <w:rFonts w:ascii="Simplified Arabic" w:hAnsi="Simplified Arabic" w:cs="Simplified Arabic"/>
          <w:sz w:val="28"/>
          <w:szCs w:val="28"/>
          <w:rtl/>
        </w:rPr>
        <w:t xml:space="preserve"> وهذه هي التي تصد عن ذكر الله</w:t>
      </w:r>
      <w:r w:rsidR="001449C7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FF756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19484D" w:rsidRPr="004A3E0C">
        <w:rPr>
          <w:rFonts w:ascii="Simplified Arabic" w:hAnsi="Simplified Arabic" w:cs="Simplified Arabic"/>
          <w:sz w:val="28"/>
          <w:szCs w:val="28"/>
          <w:rtl/>
        </w:rPr>
        <w:t xml:space="preserve">يقول: </w:t>
      </w:r>
      <w:r w:rsidR="001449C7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19484D" w:rsidRPr="004A3E0C">
        <w:rPr>
          <w:rFonts w:ascii="Simplified Arabic" w:hAnsi="Simplified Arabic" w:cs="Simplified Arabic"/>
          <w:sz w:val="28"/>
          <w:szCs w:val="28"/>
          <w:rtl/>
        </w:rPr>
        <w:t>وأريد من الآن أن يكون لساني مليئًا بذكر الله</w:t>
      </w:r>
      <w:r w:rsidR="001449C7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A3E0C">
        <w:rPr>
          <w:rFonts w:ascii="Simplified Arabic" w:hAnsi="Simplified Arabic" w:cs="Simplified Arabic"/>
          <w:sz w:val="28"/>
          <w:szCs w:val="28"/>
          <w:rtl/>
        </w:rPr>
        <w:t>،</w:t>
      </w:r>
      <w:r w:rsidR="0019484D" w:rsidRPr="004A3E0C">
        <w:rPr>
          <w:rFonts w:ascii="Simplified Arabic" w:hAnsi="Simplified Arabic" w:cs="Simplified Arabic"/>
          <w:sz w:val="28"/>
          <w:szCs w:val="28"/>
          <w:rtl/>
        </w:rPr>
        <w:t xml:space="preserve"> إذا أردت</w:t>
      </w:r>
      <w:r w:rsidR="001449C7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19484D" w:rsidRPr="004A3E0C">
        <w:rPr>
          <w:rFonts w:ascii="Simplified Arabic" w:hAnsi="Simplified Arabic" w:cs="Simplified Arabic"/>
          <w:sz w:val="28"/>
          <w:szCs w:val="28"/>
          <w:rtl/>
        </w:rPr>
        <w:t xml:space="preserve"> أن يكون لسانك مليئًا بذكر الله -جل وعلا- فلا تسمع الأغاني</w:t>
      </w:r>
      <w:r w:rsidRPr="004A3E0C">
        <w:rPr>
          <w:rFonts w:ascii="Simplified Arabic" w:hAnsi="Simplified Arabic" w:cs="Simplified Arabic"/>
          <w:sz w:val="28"/>
          <w:szCs w:val="28"/>
          <w:rtl/>
        </w:rPr>
        <w:t>؛</w:t>
      </w:r>
      <w:r w:rsidR="0019484D" w:rsidRPr="004A3E0C">
        <w:rPr>
          <w:rFonts w:ascii="Simplified Arabic" w:hAnsi="Simplified Arabic" w:cs="Simplified Arabic"/>
          <w:sz w:val="28"/>
          <w:szCs w:val="28"/>
          <w:rtl/>
        </w:rPr>
        <w:t xml:space="preserve"> لأنه لا يجتمع الأغاني مع الذكر وحلاوة الذكر وتلاوة القرآن كما قرر ذلك ابن القيم وغيره</w:t>
      </w:r>
      <w:r w:rsidRPr="004A3E0C">
        <w:rPr>
          <w:rFonts w:ascii="Simplified Arabic" w:hAnsi="Simplified Arabic" w:cs="Simplified Arabic"/>
          <w:sz w:val="28"/>
          <w:szCs w:val="28"/>
          <w:rtl/>
        </w:rPr>
        <w:t>،</w:t>
      </w:r>
      <w:r w:rsidR="0019484D" w:rsidRPr="004A3E0C">
        <w:rPr>
          <w:rFonts w:ascii="Simplified Arabic" w:hAnsi="Simplified Arabic" w:cs="Simplified Arabic"/>
          <w:sz w:val="28"/>
          <w:szCs w:val="28"/>
          <w:rtl/>
        </w:rPr>
        <w:t xml:space="preserve"> فعليك أن تقلع عن سماع الأغاني وت</w:t>
      </w:r>
      <w:r w:rsidR="001449C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19484D" w:rsidRPr="004A3E0C">
        <w:rPr>
          <w:rFonts w:ascii="Simplified Arabic" w:hAnsi="Simplified Arabic" w:cs="Simplified Arabic"/>
          <w:sz w:val="28"/>
          <w:szCs w:val="28"/>
          <w:rtl/>
        </w:rPr>
        <w:t>قبل على الله -جل وعلا- وت</w:t>
      </w:r>
      <w:r w:rsidR="001449C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19484D" w:rsidRPr="004A3E0C">
        <w:rPr>
          <w:rFonts w:ascii="Simplified Arabic" w:hAnsi="Simplified Arabic" w:cs="Simplified Arabic"/>
          <w:sz w:val="28"/>
          <w:szCs w:val="28"/>
          <w:rtl/>
        </w:rPr>
        <w:t>قبل على صلاتك بإخلاص ويقين</w:t>
      </w:r>
      <w:r w:rsidRPr="004A3E0C">
        <w:rPr>
          <w:rFonts w:ascii="Simplified Arabic" w:hAnsi="Simplified Arabic" w:cs="Simplified Arabic"/>
          <w:sz w:val="28"/>
          <w:szCs w:val="28"/>
          <w:rtl/>
        </w:rPr>
        <w:t>،</w:t>
      </w:r>
      <w:r w:rsidR="0019484D" w:rsidRPr="004A3E0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3E0C">
        <w:rPr>
          <w:rFonts w:ascii="Simplified Arabic" w:hAnsi="Simplified Arabic" w:cs="Simplified Arabic"/>
          <w:sz w:val="28"/>
          <w:szCs w:val="28"/>
          <w:rtl/>
        </w:rPr>
        <w:t>و</w:t>
      </w:r>
      <w:r w:rsidR="0019484D" w:rsidRPr="004A3E0C">
        <w:rPr>
          <w:rFonts w:ascii="Simplified Arabic" w:hAnsi="Simplified Arabic" w:cs="Simplified Arabic"/>
          <w:sz w:val="28"/>
          <w:szCs w:val="28"/>
          <w:rtl/>
        </w:rPr>
        <w:t>بعد ذلك إذا تركت</w:t>
      </w:r>
      <w:r w:rsidR="001449C7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19484D" w:rsidRPr="004A3E0C">
        <w:rPr>
          <w:rFonts w:ascii="Simplified Arabic" w:hAnsi="Simplified Arabic" w:cs="Simplified Arabic"/>
          <w:sz w:val="28"/>
          <w:szCs w:val="28"/>
          <w:rtl/>
        </w:rPr>
        <w:t xml:space="preserve"> ذلك لله -جل وعلا- عوضك الله خيرًا منه وهو الذكر والتلاوة.</w:t>
      </w:r>
    </w:p>
    <w:p w14:paraId="5067AEB1" w14:textId="77777777" w:rsidR="0019484D" w:rsidRPr="004A3E0C" w:rsidRDefault="0019484D" w:rsidP="0019484D">
      <w:pPr>
        <w:rPr>
          <w:rFonts w:ascii="Simplified Arabic" w:hAnsi="Simplified Arabic" w:cs="Simplified Arabic"/>
          <w:sz w:val="28"/>
          <w:szCs w:val="28"/>
          <w:rtl/>
        </w:rPr>
      </w:pPr>
      <w:r w:rsidRPr="004A3E0C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4A3E0C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السادسة والأربعون، 6/9/1432.</w:t>
      </w:r>
    </w:p>
    <w:p w14:paraId="34A59B29" w14:textId="77777777" w:rsidR="00E67D5A" w:rsidRPr="004A3E0C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4A3E0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F2D5A62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7194E66-9C93-4908-A25B-5635A936229C}"/>
    <w:embedBold r:id="rId2" w:fontKey="{2B77865A-B7F3-49A4-A555-D8997411271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3472A3B-5F18-4168-BFB0-20EBEAF89EA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B3FFB22-F4BF-48B9-BAD8-091324C92CE7}"/>
    <w:embedBold r:id="rId5" w:fontKey="{56EF1AF6-8F86-4C9A-90DC-B2820740AD4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51C3EB53-11E6-423B-98D2-3235289ECDC0}"/>
    <w:embedBold r:id="rId7" w:fontKey="{D5F5CA6C-6D6E-4F63-92ED-D7924DD3567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BFA4016-BCFD-4732-907A-20F78E9AD1D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EA49A880-A4DA-4522-A849-8CFCA79495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786F70C5-1948-45A0-921C-1DA13B6B2E7B}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sus">
    <w15:presenceInfo w15:providerId="None" w15:userId="Asu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19484D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A0F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9C7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484D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15536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19A9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3E0C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46B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6BA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1B1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56B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AC8B4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84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026A0F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026A0F"/>
  </w:style>
  <w:style w:type="character" w:customStyle="1" w:styleId="Char0">
    <w:name w:val="نص تعليق Char"/>
    <w:basedOn w:val="a0"/>
    <w:link w:val="a5"/>
    <w:uiPriority w:val="99"/>
    <w:semiHidden/>
    <w:rsid w:val="00026A0F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026A0F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026A0F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026A0F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026A0F"/>
    <w:rPr>
      <w:rFonts w:ascii="Tahoma" w:eastAsia="SimSun" w:hAnsi="Tahoma" w:cs="Tahoma"/>
      <w:noProof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people" Target="people.xml"/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11/relationships/commentsExtended" Target="commentsExtended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2062</TotalTime>
  <Pages>1</Pages>
  <Words>211</Words>
  <Characters>1207</Characters>
  <DocSecurity>0</DocSecurity>
  <Lines>10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2015-02-06T15:33:00Z</cp:lastPrinted>
  <dcterms:created xsi:type="dcterms:W3CDTF">2012-12-23T04:47:00Z</dcterms:created>
  <dcterms:modified xsi:type="dcterms:W3CDTF">2018-03-11T18:22:00Z</dcterms:modified>
</cp:coreProperties>
</file>