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4C90" w:rsidRPr="00A86333" w:rsidRDefault="000B4C90" w:rsidP="00A8633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06D1D">
        <w:rPr>
          <w:rFonts w:ascii="Simplified Arabic" w:hAnsi="Simplified Arabic"/>
          <w:color w:val="0000FF"/>
          <w:sz w:val="28"/>
          <w:szCs w:val="28"/>
          <w:rtl/>
        </w:rPr>
        <w:t>الأطعمة</w:t>
      </w:r>
      <w:bookmarkStart w:id="0" w:name="_GoBack"/>
      <w:bookmarkEnd w:id="0"/>
    </w:p>
    <w:p w:rsidR="000B4C90" w:rsidRPr="00A86333" w:rsidRDefault="000B4C90" w:rsidP="00A8633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06D1D">
        <w:rPr>
          <w:rFonts w:ascii="Simplified Arabic" w:hAnsi="Simplified Arabic"/>
          <w:color w:val="0000FF"/>
          <w:sz w:val="28"/>
          <w:szCs w:val="28"/>
          <w:rtl/>
        </w:rPr>
        <w:t>أكل لحم الحصان</w:t>
      </w:r>
    </w:p>
    <w:p w:rsidR="00BE1133" w:rsidRPr="00A86333" w:rsidRDefault="00BE1133" w:rsidP="00A8633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926A4" w:rsidRPr="00506D1D" w:rsidRDefault="000B4C90" w:rsidP="00506D1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06D1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B926A4" w:rsidRPr="00506D1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هل يجوز أكل لحم الحصان؟</w:t>
      </w:r>
    </w:p>
    <w:p w:rsidR="00B926A4" w:rsidRPr="00506D1D" w:rsidRDefault="000B4C90" w:rsidP="00BE113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06D1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B926A4" w:rsidRPr="00A8633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B926A4" w:rsidRPr="00506D1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926A4" w:rsidRPr="00506D1D">
        <w:rPr>
          <w:rFonts w:ascii="Simplified Arabic" w:hAnsi="Simplified Arabic" w:cs="Simplified Arabic"/>
          <w:sz w:val="28"/>
          <w:szCs w:val="28"/>
          <w:rtl/>
        </w:rPr>
        <w:t xml:space="preserve">جاء في الحديث </w:t>
      </w:r>
      <w:r w:rsidR="00BE1133">
        <w:rPr>
          <w:rFonts w:ascii="Simplified Arabic" w:hAnsi="Simplified Arabic" w:cs="Simplified Arabic" w:hint="cs"/>
          <w:sz w:val="28"/>
          <w:szCs w:val="28"/>
          <w:rtl/>
        </w:rPr>
        <w:t xml:space="preserve">أنهم ذبحوا </w:t>
      </w:r>
      <w:r w:rsidR="00BE1133" w:rsidRPr="00BE1133">
        <w:rPr>
          <w:rFonts w:ascii="Simplified Arabic" w:hAnsi="Simplified Arabic" w:cs="Simplified Arabic"/>
          <w:sz w:val="28"/>
          <w:szCs w:val="28"/>
          <w:rtl/>
        </w:rPr>
        <w:t>فرس</w:t>
      </w:r>
      <w:r w:rsidR="00BE1133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BE1133" w:rsidRPr="00BE1133">
        <w:rPr>
          <w:rFonts w:ascii="Simplified Arabic" w:hAnsi="Simplified Arabic" w:cs="Simplified Arabic"/>
          <w:sz w:val="28"/>
          <w:szCs w:val="28"/>
          <w:rtl/>
        </w:rPr>
        <w:t>ا</w:t>
      </w:r>
      <w:r w:rsidR="00BE113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BE1133">
        <w:rPr>
          <w:rFonts w:ascii="Simplified Arabic" w:hAnsi="Simplified Arabic" w:cs="Simplified Arabic"/>
          <w:sz w:val="28"/>
          <w:szCs w:val="28"/>
          <w:rtl/>
        </w:rPr>
        <w:t xml:space="preserve">على عهد النبي </w:t>
      </w:r>
      <w:r w:rsidR="00BE113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BE1133">
        <w:rPr>
          <w:rFonts w:ascii="Simplified Arabic" w:hAnsi="Simplified Arabic" w:cs="Simplified Arabic"/>
          <w:sz w:val="28"/>
          <w:szCs w:val="28"/>
          <w:rtl/>
        </w:rPr>
        <w:t>عليه</w:t>
      </w:r>
      <w:r w:rsidR="00BE1133">
        <w:rPr>
          <w:rFonts w:ascii="Simplified Arabic" w:hAnsi="Simplified Arabic" w:cs="Simplified Arabic" w:hint="cs"/>
          <w:sz w:val="28"/>
          <w:szCs w:val="28"/>
          <w:rtl/>
        </w:rPr>
        <w:t xml:space="preserve"> الصلاة والسلام-</w:t>
      </w:r>
      <w:r w:rsidRPr="00BE113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E1133" w:rsidRPr="00BE1133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BE1133" w:rsidRPr="00BE1133">
        <w:rPr>
          <w:rFonts w:ascii="Simplified Arabic" w:hAnsi="Simplified Arabic" w:cs="Simplified Arabic"/>
          <w:sz w:val="28"/>
          <w:szCs w:val="28"/>
          <w:rtl/>
        </w:rPr>
        <w:t>أكل</w:t>
      </w:r>
      <w:r w:rsidR="00BE1133" w:rsidRPr="00BE1133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BE1133" w:rsidRPr="00BE1133">
        <w:rPr>
          <w:rFonts w:ascii="Simplified Arabic" w:hAnsi="Simplified Arabic" w:cs="Simplified Arabic"/>
          <w:sz w:val="28"/>
          <w:szCs w:val="28"/>
          <w:rtl/>
        </w:rPr>
        <w:t>ه</w:t>
      </w:r>
      <w:r w:rsidRPr="00506D1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E1133">
        <w:rPr>
          <w:rFonts w:ascii="Simplified Arabic" w:hAnsi="Simplified Arabic" w:cs="Simplified Arabic"/>
          <w:color w:val="0000FF"/>
          <w:sz w:val="28"/>
          <w:szCs w:val="28"/>
          <w:rtl/>
        </w:rPr>
        <w:t>[البخاري:5510]</w:t>
      </w:r>
      <w:r w:rsidRPr="00506D1D">
        <w:rPr>
          <w:rFonts w:ascii="Simplified Arabic" w:hAnsi="Simplified Arabic" w:cs="Simplified Arabic"/>
          <w:sz w:val="28"/>
          <w:szCs w:val="28"/>
          <w:rtl/>
        </w:rPr>
        <w:t>،</w:t>
      </w:r>
      <w:r w:rsidR="00B926A4" w:rsidRPr="00506D1D">
        <w:rPr>
          <w:rFonts w:ascii="Simplified Arabic" w:hAnsi="Simplified Arabic" w:cs="Simplified Arabic"/>
          <w:sz w:val="28"/>
          <w:szCs w:val="28"/>
          <w:rtl/>
        </w:rPr>
        <w:t xml:space="preserve"> فالخيل يجوز أكل لحمها وإن كان الامتنان بركوبها أكثر من مجرد أكل لحمها</w:t>
      </w:r>
      <w:r w:rsidRPr="00506D1D">
        <w:rPr>
          <w:rFonts w:ascii="Simplified Arabic" w:hAnsi="Simplified Arabic" w:cs="Simplified Arabic"/>
          <w:sz w:val="28"/>
          <w:szCs w:val="28"/>
          <w:rtl/>
        </w:rPr>
        <w:t>،</w:t>
      </w:r>
      <w:r w:rsidR="00B926A4" w:rsidRPr="00506D1D">
        <w:rPr>
          <w:rFonts w:ascii="Simplified Arabic" w:hAnsi="Simplified Arabic" w:cs="Simplified Arabic"/>
          <w:sz w:val="28"/>
          <w:szCs w:val="28"/>
          <w:rtl/>
        </w:rPr>
        <w:t xml:space="preserve"> لكن لحمها أكله جائز وثبتت به السنة.</w:t>
      </w:r>
    </w:p>
    <w:p w:rsidR="00B926A4" w:rsidRPr="00506D1D" w:rsidRDefault="00B926A4" w:rsidP="00B926A4">
      <w:pPr>
        <w:rPr>
          <w:rFonts w:ascii="Simplified Arabic" w:hAnsi="Simplified Arabic" w:cs="Simplified Arabic"/>
          <w:sz w:val="28"/>
          <w:szCs w:val="28"/>
          <w:rtl/>
        </w:rPr>
      </w:pPr>
      <w:r w:rsidRPr="00506D1D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506D1D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السادسة والأربعون، 6/9/1432.</w:t>
      </w:r>
    </w:p>
    <w:p w:rsidR="00E67D5A" w:rsidRPr="00506D1D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506D1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8EA7F26-8FAF-4F7C-A4F1-4102FD553EBA}"/>
    <w:embedBold r:id="rId2" w:fontKey="{9140B25F-D9C1-4855-9C8D-9CB4748FBE0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6D6C2B9-E6F8-4FD3-8508-2F8727EC612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E530A07-BDFD-48AD-A6A7-42CF0BC69B8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953C92C-B26E-425C-B6C4-83F38B50475E}"/>
    <w:embedBold r:id="rId6" w:fontKey="{50CD96F9-BD21-4632-B02A-F565A4C9CB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41DD16F-B291-4E23-907C-59353B8A48A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7E02722-A224-4FCB-8648-F3E16106A9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26A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4C90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19A9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6D1D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E4C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333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740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6A4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133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8D12EE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26A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49</Words>
  <Characters>285</Characters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2015-02-06T15:43:00Z</cp:lastPrinted>
  <dcterms:created xsi:type="dcterms:W3CDTF">2012-12-23T05:21:00Z</dcterms:created>
  <dcterms:modified xsi:type="dcterms:W3CDTF">2019-06-19T08:49:00Z</dcterms:modified>
</cp:coreProperties>
</file>