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28F1" w:rsidRDefault="001928F1" w:rsidP="001928F1">
      <w:pPr>
        <w:pStyle w:val="a4"/>
        <w:rPr>
          <w:rtl/>
        </w:rPr>
      </w:pPr>
      <w:r w:rsidRPr="001928F1">
        <w:rPr>
          <w:rFonts w:hint="cs"/>
          <w:rtl/>
        </w:rPr>
        <w:t xml:space="preserve">معنى الإسلام في قوله تعالى: {وله أسلم من في </w:t>
      </w:r>
      <w:proofErr w:type="gramStart"/>
      <w:r w:rsidRPr="001928F1">
        <w:rPr>
          <w:rFonts w:hint="cs"/>
          <w:rtl/>
        </w:rPr>
        <w:t>السموات</w:t>
      </w:r>
      <w:proofErr w:type="gramEnd"/>
      <w:r w:rsidRPr="001928F1">
        <w:rPr>
          <w:rFonts w:hint="cs"/>
          <w:rtl/>
        </w:rPr>
        <w:t xml:space="preserve"> والأرض}</w:t>
      </w:r>
    </w:p>
    <w:p w:rsidR="00A208A8" w:rsidRDefault="00033586" w:rsidP="001928F1">
      <w:pPr>
        <w:pStyle w:val="a4"/>
        <w:rPr>
          <w:rtl/>
        </w:rPr>
      </w:pPr>
      <w:r>
        <w:rPr>
          <w:rFonts w:hint="cs"/>
          <w:rtl/>
        </w:rPr>
        <w:t>سورة آل عمران</w:t>
      </w:r>
    </w:p>
    <w:p w:rsidR="001928F1" w:rsidRPr="001928F1" w:rsidRDefault="001928F1" w:rsidP="001928F1">
      <w:pPr>
        <w:pStyle w:val="a4"/>
        <w:rPr>
          <w:rtl/>
        </w:rPr>
      </w:pPr>
    </w:p>
    <w:p w:rsidR="006041ED" w:rsidRPr="001928F1" w:rsidRDefault="001928F1" w:rsidP="001928F1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928F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041ED" w:rsidRPr="001928F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041ED" w:rsidRPr="001928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قال تعالى: </w:t>
      </w:r>
      <w:r w:rsidRPr="001928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{</w:t>
      </w:r>
      <w:r w:rsidR="006041ED" w:rsidRPr="001928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وله أسلم من في السموات والأرض</w:t>
      </w:r>
      <w:r w:rsidRPr="001928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} </w:t>
      </w:r>
      <w:r w:rsidRPr="001928F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[</w:t>
      </w:r>
      <w:r w:rsidRPr="001928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آل عمران</w:t>
      </w:r>
      <w:r w:rsidRPr="001928F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</w:t>
      </w:r>
      <w:r w:rsidRPr="001928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83</w:t>
      </w:r>
      <w:r w:rsidRPr="001928F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]</w:t>
      </w:r>
      <w:r w:rsidRPr="001928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6041ED" w:rsidRPr="001928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المراد بالإسلام هنا؟</w:t>
      </w:r>
    </w:p>
    <w:p w:rsidR="006041ED" w:rsidRPr="001928F1" w:rsidRDefault="001928F1" w:rsidP="0003358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bookmarkStart w:id="0" w:name="_GoBack"/>
      <w:bookmarkEnd w:id="0"/>
      <w:r w:rsidRPr="001928F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041ED" w:rsidRPr="001928F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041ED" w:rsidRPr="001928F1">
        <w:rPr>
          <w:rFonts w:ascii="Simplified Arabic" w:hAnsi="Simplified Arabic" w:cs="Simplified Arabic" w:hint="cs"/>
          <w:sz w:val="28"/>
          <w:szCs w:val="28"/>
          <w:rtl/>
        </w:rPr>
        <w:t xml:space="preserve"> المراد بالإسلام </w:t>
      </w:r>
      <w:r w:rsidRPr="001928F1">
        <w:rPr>
          <w:rFonts w:ascii="Simplified Arabic" w:hAnsi="Simplified Arabic" w:cs="Simplified Arabic" w:hint="cs"/>
          <w:sz w:val="28"/>
          <w:szCs w:val="28"/>
          <w:rtl/>
        </w:rPr>
        <w:t>هنا</w:t>
      </w:r>
      <w:r w:rsidR="006041ED" w:rsidRPr="001928F1">
        <w:rPr>
          <w:rFonts w:ascii="Simplified Arabic" w:hAnsi="Simplified Arabic" w:cs="Simplified Arabic" w:hint="cs"/>
          <w:sz w:val="28"/>
          <w:szCs w:val="28"/>
          <w:rtl/>
        </w:rPr>
        <w:t xml:space="preserve"> معناه اللُّغوي الذي هو</w:t>
      </w:r>
      <w:r w:rsidRPr="001928F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041ED" w:rsidRPr="001928F1">
        <w:rPr>
          <w:rFonts w:ascii="Simplified Arabic" w:hAnsi="Simplified Arabic" w:cs="Simplified Arabic" w:hint="cs"/>
          <w:sz w:val="28"/>
          <w:szCs w:val="28"/>
          <w:rtl/>
        </w:rPr>
        <w:t xml:space="preserve"> الاستسلام</w:t>
      </w:r>
      <w:r w:rsidRPr="001928F1">
        <w:rPr>
          <w:rFonts w:ascii="Simplified Arabic" w:hAnsi="Simplified Arabic" w:cs="Simplified Arabic" w:hint="cs"/>
          <w:sz w:val="28"/>
          <w:szCs w:val="28"/>
          <w:rtl/>
        </w:rPr>
        <w:t>، أي:</w:t>
      </w:r>
      <w:r w:rsidR="006041ED" w:rsidRPr="001928F1">
        <w:rPr>
          <w:rFonts w:ascii="Simplified Arabic" w:hAnsi="Simplified Arabic" w:cs="Simplified Arabic" w:hint="cs"/>
          <w:sz w:val="28"/>
          <w:szCs w:val="28"/>
          <w:rtl/>
        </w:rPr>
        <w:t xml:space="preserve"> استسلم لله كل شيء</w:t>
      </w:r>
      <w:r w:rsidRPr="001928F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041ED" w:rsidRPr="001928F1">
        <w:rPr>
          <w:rFonts w:ascii="Simplified Arabic" w:hAnsi="Simplified Arabic" w:cs="Simplified Arabic" w:hint="cs"/>
          <w:sz w:val="28"/>
          <w:szCs w:val="28"/>
          <w:rtl/>
        </w:rPr>
        <w:t xml:space="preserve"> فهو في تصرفه وقبضته</w:t>
      </w:r>
      <w:r w:rsidRPr="001928F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041ED" w:rsidRPr="001928F1">
        <w:rPr>
          <w:rFonts w:ascii="Simplified Arabic" w:hAnsi="Simplified Arabic" w:cs="Simplified Arabic" w:hint="cs"/>
          <w:sz w:val="28"/>
          <w:szCs w:val="28"/>
          <w:rtl/>
        </w:rPr>
        <w:t xml:space="preserve"> يصرِّفه كيفما شاء.</w:t>
      </w:r>
    </w:p>
    <w:p w:rsidR="006041ED" w:rsidRDefault="006041ED" w:rsidP="006041ED">
      <w:pPr>
        <w:spacing w:before="120" w:after="120" w:line="240" w:lineRule="atLeast"/>
        <w:ind w:firstLine="720"/>
        <w:jc w:val="both"/>
        <w:rPr>
          <w:sz w:val="36"/>
          <w:szCs w:val="36"/>
          <w:rtl/>
        </w:rPr>
      </w:pPr>
    </w:p>
    <w:p w:rsidR="00E67D5A" w:rsidRPr="001928F1" w:rsidRDefault="006041ED" w:rsidP="001928F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1928F1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الخامسة والخمسون 10/11/1432هـ</w:t>
      </w:r>
    </w:p>
    <w:sectPr w:rsidR="00E67D5A" w:rsidRPr="001928F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65E3291-802D-4E50-BC0C-2B70C6267DD6}"/>
    <w:embedBold r:id="rId2" w:fontKey="{88543F6E-5D87-445B-BA13-9D417C1DF7F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2D78707-3D4F-4211-85E5-A04D6CB03BF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4444939-22D1-4E6C-BDAC-016C40D6483B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0B5A433-BEF6-4070-B500-DAB25D4C0DA7}"/>
    <w:embedBold r:id="rId6" w:fontKey="{51D4684E-633F-4E1B-9638-78969C4A63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D7EF38A-12E2-4E39-8280-A34DC90B371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B0EEF23-36EF-4453-A4C8-1930F551D3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41E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586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8F1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1ED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08A8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21A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F41F9C"/>
  <w15:docId w15:val="{F712BD76-EF8D-4939-B50F-F549B1674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41E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customStyle="1" w:styleId="a4">
    <w:name w:val="عنوان الفتاوى"/>
    <w:basedOn w:val="a3"/>
    <w:link w:val="Char0"/>
    <w:qFormat/>
    <w:rsid w:val="001928F1"/>
    <w:rPr>
      <w:rFonts w:ascii="Simplified Arabic" w:hAnsi="Simplified Arabic"/>
      <w:color w:val="0000FF"/>
      <w:sz w:val="28"/>
      <w:szCs w:val="28"/>
    </w:rPr>
  </w:style>
  <w:style w:type="character" w:customStyle="1" w:styleId="Char0">
    <w:name w:val="عنوان الفتاوى Char"/>
    <w:basedOn w:val="Char"/>
    <w:link w:val="a4"/>
    <w:rsid w:val="001928F1"/>
    <w:rPr>
      <w:rFonts w:ascii="Simplified Arabic" w:eastAsia="Times New Roman" w:hAnsi="Simplified Arabic" w:cs="Simplified Arabic"/>
      <w:b/>
      <w:bCs/>
      <w:color w:val="0000FF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2012-12-25T08:16:00Z</dcterms:created>
  <dcterms:modified xsi:type="dcterms:W3CDTF">2019-07-08T16:04:00Z</dcterms:modified>
</cp:coreProperties>
</file>