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C38" w:rsidRDefault="00CE6EF2" w:rsidP="00946C3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طريقة الإمام مسلم في ترتيب أحاديث الباب</w:t>
      </w:r>
      <w:r w:rsidR="00DF7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F7E97" w:rsidRPr="00DF7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في صحيحه</w:t>
      </w:r>
      <w:bookmarkStart w:id="0" w:name="_GoBack"/>
      <w:bookmarkEnd w:id="0"/>
    </w:p>
    <w:p w:rsidR="00CE5AC4" w:rsidRDefault="00DF7E97" w:rsidP="00946C3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F7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الكتب والطبعات ومناهج المؤلفين</w:t>
      </w:r>
    </w:p>
    <w:p w:rsidR="00946C38" w:rsidRDefault="00946C38" w:rsidP="00946C38">
      <w:pPr>
        <w:jc w:val="center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</w:p>
    <w:p w:rsidR="0050183F" w:rsidRPr="00946C38" w:rsidRDefault="00946C38" w:rsidP="00946C3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6C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0183F" w:rsidRPr="00946C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183F" w:rsidRPr="00946C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من عادة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الإمام </w:t>
      </w:r>
      <w:r w:rsidR="0050183F" w:rsidRPr="00946C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مسلم المطّ</w:t>
      </w:r>
      <w:r w:rsidR="00DF7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0183F" w:rsidRPr="00946C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ردة في صحيحه أن يرتب روايات الحديث حسب قوتها بأن يبدأ بالأقوى ثم الذي دونه؟</w:t>
      </w:r>
    </w:p>
    <w:p w:rsidR="0050183F" w:rsidRPr="00946C38" w:rsidRDefault="00946C38" w:rsidP="00035F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46C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0183F" w:rsidRPr="00946C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183F">
        <w:rPr>
          <w:rFonts w:hint="cs"/>
          <w:b/>
          <w:sz w:val="32"/>
          <w:szCs w:val="36"/>
          <w:rtl/>
        </w:rPr>
        <w:t xml:space="preserve"> </w:t>
      </w:r>
      <w:r w:rsidR="00035F47" w:rsidRPr="00035F47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ذكره</w:t>
      </w:r>
      <w:r w:rsidR="00035F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35F47" w:rsidRPr="00035F47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في مقدمة صحيح</w:t>
      </w:r>
      <w:r w:rsidR="00035F47" w:rsidRPr="00035F47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035F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>أنه يقد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>م الروايات التي يرويها الرواة الثقات الأثبات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ثم يردفها بروايات طبقة تليها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ثم يردفها بطبقة تلي هؤلاء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ثم ذكر طبقةً رابعة يختلف أهل العلم في وجودها في صحيحه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>مقتضى هذا التقسيم وهذا الترتيب أنّه يقدم الأقوى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ويكون هو الأصل في الباب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وما يردفه به فهو متابعات وشواهد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لكن وُجد</w:t>
      </w:r>
      <w:r w:rsidR="00035F47" w:rsidRPr="00035F47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بعض الأمثلة في صحيحه </w:t>
      </w:r>
      <w:r w:rsidR="00035F47">
        <w:rPr>
          <w:rFonts w:ascii="Simplified Arabic" w:hAnsi="Simplified Arabic" w:cs="Simplified Arabic" w:hint="cs"/>
          <w:sz w:val="28"/>
          <w:szCs w:val="28"/>
          <w:rtl/>
        </w:rPr>
        <w:t>قدَّم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="00035F4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الأضعف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ولا نقول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الضعيف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إنما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نقول: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الأضعف؛ لأن</w:t>
      </w:r>
      <w:r w:rsidR="00035F47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>كلها صحيحة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>يقدم الأضعف في مقابل الأقوى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ثم يردفه بالأقوى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لتقويته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وُجد هذا وذاك</w:t>
      </w:r>
      <w:r w:rsidRPr="00946C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183F" w:rsidRPr="00946C38">
        <w:rPr>
          <w:rFonts w:ascii="Simplified Arabic" w:hAnsi="Simplified Arabic" w:cs="Simplified Arabic" w:hint="cs"/>
          <w:sz w:val="28"/>
          <w:szCs w:val="28"/>
          <w:rtl/>
        </w:rPr>
        <w:t xml:space="preserve"> لكن مقتضى صنيعه في المقدمة وترتيبه لمروياته يقتضي أنّه يقدم الأقوى.</w:t>
      </w:r>
    </w:p>
    <w:p w:rsidR="0050183F" w:rsidRPr="00946C38" w:rsidRDefault="0050183F" w:rsidP="00946C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50183F" w:rsidRPr="00946C38" w:rsidRDefault="0050183F" w:rsidP="00946C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46C3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والخمسون 17/11/1432هـ</w:t>
      </w:r>
    </w:p>
    <w:p w:rsidR="00E67D5A" w:rsidRPr="0050183F" w:rsidRDefault="00E67D5A"/>
    <w:sectPr w:rsidR="00E67D5A" w:rsidRPr="005018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71B522-0414-4E0E-945A-26EC871264F0}"/>
    <w:embedBold r:id="rId2" w:fontKey="{54103B62-771B-4BFD-900D-1AFD67A4A7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B85DCA-E513-434D-85EF-390106EA39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189FAAF-FCB4-4DAB-97D1-C7D9D14784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EE0AFB4-4970-4BA4-B5CB-F5F915BD9277}"/>
    <w:embedBold r:id="rId6" w:fontKey="{558ABFAC-69C7-4508-910E-CD12E5FE09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C62F00-B4F7-472E-949A-D914C1CA28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33EA991-7082-43B2-B1B6-D2121D30A8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183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5F47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83F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58EF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38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AC4"/>
    <w:rsid w:val="00CE5ECA"/>
    <w:rsid w:val="00CE6459"/>
    <w:rsid w:val="00CE6EF2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DF7E97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A37239"/>
  <w15:docId w15:val="{2BDEAC43-1CCF-4673-B748-BCC6C1499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83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2012-12-25T11:07:00Z</dcterms:created>
  <dcterms:modified xsi:type="dcterms:W3CDTF">2019-07-09T08:04:00Z</dcterms:modified>
</cp:coreProperties>
</file>