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81BE6E" w14:textId="77777777" w:rsidR="008B13F8" w:rsidRPr="008B13F8" w:rsidRDefault="008B13F8" w:rsidP="008B13F8">
      <w:pPr>
        <w:pStyle w:val="a3"/>
        <w:rPr>
          <w:rFonts w:ascii="Simplified Arabic" w:hAnsi="Simplified Arabic"/>
          <w:color w:val="0000FF"/>
          <w:sz w:val="28"/>
          <w:szCs w:val="28"/>
          <w:rtl/>
        </w:rPr>
      </w:pPr>
      <w:r w:rsidRPr="008B13F8">
        <w:rPr>
          <w:rFonts w:ascii="Simplified Arabic" w:hAnsi="Simplified Arabic" w:hint="cs"/>
          <w:color w:val="0000FF"/>
          <w:sz w:val="28"/>
          <w:szCs w:val="28"/>
          <w:rtl/>
        </w:rPr>
        <w:t>النفقات</w:t>
      </w:r>
    </w:p>
    <w:p w14:paraId="28737281" w14:textId="77777777" w:rsidR="008B13F8" w:rsidRPr="008B13F8" w:rsidRDefault="008B13F8" w:rsidP="008B13F8">
      <w:pPr>
        <w:pStyle w:val="a3"/>
        <w:rPr>
          <w:rFonts w:ascii="Simplified Arabic" w:hAnsi="Simplified Arabic"/>
          <w:color w:val="0000FF"/>
          <w:sz w:val="28"/>
          <w:szCs w:val="28"/>
          <w:rtl/>
        </w:rPr>
      </w:pPr>
      <w:r w:rsidRPr="008B13F8">
        <w:rPr>
          <w:rFonts w:ascii="Simplified Arabic" w:hAnsi="Simplified Arabic" w:hint="cs"/>
          <w:color w:val="0000FF"/>
          <w:sz w:val="28"/>
          <w:szCs w:val="28"/>
          <w:rtl/>
        </w:rPr>
        <w:t>العدل بين الأبناء في النفقة</w:t>
      </w:r>
    </w:p>
    <w:p w14:paraId="47784EB4" w14:textId="77777777" w:rsidR="008B13F8" w:rsidRPr="008B13F8" w:rsidRDefault="008B13F8" w:rsidP="008B13F8">
      <w:pPr>
        <w:pStyle w:val="a3"/>
        <w:rPr>
          <w:rFonts w:ascii="Simplified Arabic" w:hAnsi="Simplified Arabic"/>
          <w:color w:val="0000FF"/>
          <w:sz w:val="28"/>
          <w:szCs w:val="28"/>
          <w:rtl/>
        </w:rPr>
      </w:pPr>
      <w:bookmarkStart w:id="0" w:name="_GoBack"/>
      <w:bookmarkEnd w:id="0"/>
    </w:p>
    <w:p w14:paraId="6D701C0A" w14:textId="77777777" w:rsidR="005A26A7" w:rsidRPr="008B13F8" w:rsidRDefault="008B13F8" w:rsidP="008B13F8">
      <w:pPr>
        <w:widowControl w:val="0"/>
        <w:shd w:val="clear" w:color="auto" w:fill="E6E6E6"/>
        <w:jc w:val="both"/>
        <w:rPr>
          <w:rFonts w:ascii="Simplified Arabic" w:hAnsi="Simplified Arabic" w:cs="Simplified Arabic"/>
          <w:b/>
          <w:color w:val="FF0000"/>
          <w:sz w:val="28"/>
          <w:szCs w:val="28"/>
        </w:rPr>
      </w:pPr>
      <w:r w:rsidRPr="008B13F8">
        <w:rPr>
          <w:rFonts w:ascii="Simplified Arabic" w:hAnsi="Simplified Arabic" w:cs="Simplified Arabic" w:hint="cs"/>
          <w:bCs/>
          <w:color w:val="FF0000"/>
          <w:sz w:val="28"/>
          <w:szCs w:val="28"/>
          <w:rtl/>
        </w:rPr>
        <w:t>السؤال</w:t>
      </w:r>
      <w:r w:rsidR="005A26A7" w:rsidRPr="008B13F8">
        <w:rPr>
          <w:rFonts w:ascii="Simplified Arabic" w:hAnsi="Simplified Arabic" w:cs="Simplified Arabic" w:hint="cs"/>
          <w:bCs/>
          <w:color w:val="FF0000"/>
          <w:sz w:val="28"/>
          <w:szCs w:val="28"/>
          <w:rtl/>
        </w:rPr>
        <w:t>:</w:t>
      </w:r>
      <w:r w:rsidR="005A26A7" w:rsidRPr="008B13F8">
        <w:rPr>
          <w:rFonts w:ascii="Simplified Arabic" w:hAnsi="Simplified Arabic" w:cs="Simplified Arabic" w:hint="cs"/>
          <w:b/>
          <w:color w:val="FF0000"/>
          <w:sz w:val="28"/>
          <w:szCs w:val="28"/>
          <w:rtl/>
        </w:rPr>
        <w:t xml:space="preserve"> أنا أبٌ ولي أولادٌ وأحتار كثيرًا في العدل بينهم</w:t>
      </w:r>
      <w:r w:rsidRPr="008B13F8">
        <w:rPr>
          <w:rFonts w:ascii="Simplified Arabic" w:hAnsi="Simplified Arabic" w:cs="Simplified Arabic" w:hint="cs"/>
          <w:b/>
          <w:color w:val="FF0000"/>
          <w:sz w:val="28"/>
          <w:szCs w:val="28"/>
          <w:rtl/>
        </w:rPr>
        <w:t>،</w:t>
      </w:r>
      <w:r w:rsidR="005A26A7" w:rsidRPr="008B13F8">
        <w:rPr>
          <w:rFonts w:ascii="Simplified Arabic" w:hAnsi="Simplified Arabic" w:cs="Simplified Arabic" w:hint="cs"/>
          <w:b/>
          <w:color w:val="FF0000"/>
          <w:sz w:val="28"/>
          <w:szCs w:val="28"/>
          <w:rtl/>
        </w:rPr>
        <w:t xml:space="preserve"> فأحيان</w:t>
      </w:r>
      <w:r>
        <w:rPr>
          <w:rFonts w:ascii="Simplified Arabic" w:hAnsi="Simplified Arabic" w:cs="Simplified Arabic" w:hint="cs"/>
          <w:b/>
          <w:color w:val="FF0000"/>
          <w:sz w:val="28"/>
          <w:szCs w:val="28"/>
          <w:rtl/>
        </w:rPr>
        <w:t>ً</w:t>
      </w:r>
      <w:r w:rsidR="005A26A7" w:rsidRPr="008B13F8">
        <w:rPr>
          <w:rFonts w:ascii="Simplified Arabic" w:hAnsi="Simplified Arabic" w:cs="Simplified Arabic" w:hint="cs"/>
          <w:b/>
          <w:color w:val="FF0000"/>
          <w:sz w:val="28"/>
          <w:szCs w:val="28"/>
          <w:rtl/>
        </w:rPr>
        <w:t>ا يزيد عطاء</w:t>
      </w:r>
      <w:r w:rsidRPr="008B13F8">
        <w:rPr>
          <w:rFonts w:ascii="Simplified Arabic" w:hAnsi="Simplified Arabic" w:cs="Simplified Arabic" w:hint="cs"/>
          <w:b/>
          <w:color w:val="FF0000"/>
          <w:sz w:val="28"/>
          <w:szCs w:val="28"/>
          <w:rtl/>
        </w:rPr>
        <w:t xml:space="preserve"> الصغير عن عطاء الكبير أو العكس، </w:t>
      </w:r>
      <w:r w:rsidR="005A26A7" w:rsidRPr="008B13F8">
        <w:rPr>
          <w:rFonts w:ascii="Simplified Arabic" w:hAnsi="Simplified Arabic" w:cs="Simplified Arabic" w:hint="cs"/>
          <w:b/>
          <w:color w:val="FF0000"/>
          <w:sz w:val="28"/>
          <w:szCs w:val="28"/>
          <w:rtl/>
        </w:rPr>
        <w:t>أو تكون حاجة الكبير غير حاجة الصغير</w:t>
      </w:r>
      <w:r w:rsidRPr="008B13F8">
        <w:rPr>
          <w:rFonts w:ascii="Simplified Arabic" w:hAnsi="Simplified Arabic" w:cs="Simplified Arabic" w:hint="cs"/>
          <w:b/>
          <w:color w:val="FF0000"/>
          <w:sz w:val="28"/>
          <w:szCs w:val="28"/>
          <w:rtl/>
        </w:rPr>
        <w:t>،</w:t>
      </w:r>
      <w:r w:rsidR="005A26A7" w:rsidRPr="008B13F8">
        <w:rPr>
          <w:rFonts w:ascii="Simplified Arabic" w:hAnsi="Simplified Arabic" w:cs="Simplified Arabic" w:hint="cs"/>
          <w:b/>
          <w:color w:val="FF0000"/>
          <w:sz w:val="28"/>
          <w:szCs w:val="28"/>
          <w:rtl/>
        </w:rPr>
        <w:t xml:space="preserve"> فكيف لي أن أعدل بينهم؟</w:t>
      </w:r>
    </w:p>
    <w:p w14:paraId="00F0A4DF" w14:textId="2E744C3F" w:rsidR="008B13F8" w:rsidRDefault="008B13F8" w:rsidP="00912C0F">
      <w:pPr>
        <w:spacing w:before="120" w:after="120" w:line="240" w:lineRule="atLeast"/>
        <w:jc w:val="both"/>
        <w:rPr>
          <w:rFonts w:ascii="Simplified Arabic" w:hAnsi="Simplified Arabic" w:cs="Simplified Arabic"/>
          <w:sz w:val="28"/>
          <w:szCs w:val="28"/>
          <w:rtl/>
        </w:rPr>
      </w:pPr>
      <w:r w:rsidRPr="008B13F8">
        <w:rPr>
          <w:rFonts w:ascii="Simplified Arabic" w:hAnsi="Simplified Arabic" w:cs="Simplified Arabic" w:hint="cs"/>
          <w:bCs/>
          <w:color w:val="FF0000"/>
          <w:sz w:val="28"/>
          <w:szCs w:val="28"/>
          <w:rtl/>
        </w:rPr>
        <w:t>الجواب</w:t>
      </w:r>
      <w:r w:rsidR="005A26A7" w:rsidRPr="008B13F8">
        <w:rPr>
          <w:rFonts w:ascii="Simplified Arabic" w:hAnsi="Simplified Arabic" w:cs="Simplified Arabic" w:hint="cs"/>
          <w:bCs/>
          <w:color w:val="FF0000"/>
          <w:sz w:val="28"/>
          <w:szCs w:val="28"/>
          <w:rtl/>
        </w:rPr>
        <w:t>:</w:t>
      </w:r>
      <w:r w:rsidR="005A26A7">
        <w:rPr>
          <w:rFonts w:hint="cs"/>
          <w:sz w:val="36"/>
          <w:szCs w:val="36"/>
          <w:rtl/>
        </w:rPr>
        <w:t xml:space="preserve"> </w:t>
      </w:r>
      <w:r w:rsidR="005A26A7" w:rsidRPr="008B13F8">
        <w:rPr>
          <w:rFonts w:ascii="Simplified Arabic" w:hAnsi="Simplified Arabic" w:cs="Simplified Arabic" w:hint="cs"/>
          <w:sz w:val="28"/>
          <w:szCs w:val="28"/>
          <w:rtl/>
        </w:rPr>
        <w:t>أما بالنسبة للعطية والهبة فلا بد من التعديل</w:t>
      </w:r>
      <w:r w:rsidRPr="008B13F8">
        <w:rPr>
          <w:rFonts w:ascii="Simplified Arabic" w:hAnsi="Simplified Arabic" w:cs="Simplified Arabic" w:hint="cs"/>
          <w:sz w:val="28"/>
          <w:szCs w:val="28"/>
          <w:rtl/>
        </w:rPr>
        <w:t xml:space="preserve">؛ لقول النبي </w:t>
      </w:r>
      <w:r w:rsidRPr="008B13F8">
        <w:rPr>
          <w:rFonts w:ascii="Simplified Arabic" w:hAnsi="Simplified Arabic" w:cs="Simplified Arabic"/>
          <w:sz w:val="28"/>
          <w:szCs w:val="28"/>
          <w:rtl/>
        </w:rPr>
        <w:t>–</w:t>
      </w:r>
      <w:r w:rsidRPr="008B13F8">
        <w:rPr>
          <w:rFonts w:ascii="Simplified Arabic" w:hAnsi="Simplified Arabic" w:cs="Simplified Arabic" w:hint="cs"/>
          <w:sz w:val="28"/>
          <w:szCs w:val="28"/>
          <w:rtl/>
        </w:rPr>
        <w:t>صلى الله عليه وسلم-:</w:t>
      </w:r>
      <w:r w:rsidR="005A26A7" w:rsidRPr="008B13F8">
        <w:rPr>
          <w:rFonts w:ascii="Simplified Arabic" w:hAnsi="Simplified Arabic" w:cs="Simplified Arabic" w:hint="cs"/>
          <w:sz w:val="28"/>
          <w:szCs w:val="28"/>
          <w:rtl/>
        </w:rPr>
        <w:t xml:space="preserve"> </w:t>
      </w:r>
      <w:r>
        <w:rPr>
          <w:rFonts w:ascii="Simplified Arabic" w:eastAsiaTheme="minorHAnsi" w:hAnsi="Simplified Arabic" w:cs="Simplified Arabic" w:hint="cs"/>
          <w:b/>
          <w:bCs/>
          <w:noProof w:val="0"/>
          <w:color w:val="0000FF"/>
          <w:sz w:val="28"/>
          <w:szCs w:val="28"/>
          <w:rtl/>
          <w:lang w:bidi="ar-EG"/>
        </w:rPr>
        <w:t>«</w:t>
      </w:r>
      <w:r w:rsidR="005A26A7" w:rsidRPr="008B13F8">
        <w:rPr>
          <w:rFonts w:ascii="Simplified Arabic" w:eastAsiaTheme="minorHAnsi" w:hAnsi="Simplified Arabic" w:cs="Simplified Arabic" w:hint="cs"/>
          <w:b/>
          <w:bCs/>
          <w:noProof w:val="0"/>
          <w:color w:val="0000FF"/>
          <w:sz w:val="28"/>
          <w:szCs w:val="28"/>
          <w:rtl/>
          <w:lang w:bidi="ar-EG"/>
        </w:rPr>
        <w:t>اتقوا الله و</w:t>
      </w:r>
      <w:r w:rsidRPr="008B13F8">
        <w:rPr>
          <w:rFonts w:ascii="Simplified Arabic" w:eastAsiaTheme="minorHAnsi" w:hAnsi="Simplified Arabic" w:cs="Simplified Arabic" w:hint="cs"/>
          <w:b/>
          <w:bCs/>
          <w:noProof w:val="0"/>
          <w:color w:val="0000FF"/>
          <w:sz w:val="28"/>
          <w:szCs w:val="28"/>
          <w:rtl/>
          <w:lang w:bidi="ar-EG"/>
        </w:rPr>
        <w:t>اعدلوا</w:t>
      </w:r>
      <w:r>
        <w:rPr>
          <w:rFonts w:ascii="Simplified Arabic" w:eastAsiaTheme="minorHAnsi" w:hAnsi="Simplified Arabic" w:cs="Simplified Arabic" w:hint="cs"/>
          <w:b/>
          <w:bCs/>
          <w:noProof w:val="0"/>
          <w:color w:val="0000FF"/>
          <w:sz w:val="28"/>
          <w:szCs w:val="28"/>
          <w:rtl/>
          <w:lang w:bidi="ar-EG"/>
        </w:rPr>
        <w:t xml:space="preserve"> بين أولادكم</w:t>
      </w:r>
      <w:r w:rsidR="005A26A7" w:rsidRPr="008B13F8">
        <w:rPr>
          <w:rFonts w:ascii="Simplified Arabic" w:eastAsiaTheme="minorHAnsi" w:hAnsi="Simplified Arabic" w:cs="Simplified Arabic" w:hint="cs"/>
          <w:b/>
          <w:bCs/>
          <w:noProof w:val="0"/>
          <w:color w:val="0000FF"/>
          <w:sz w:val="28"/>
          <w:szCs w:val="28"/>
          <w:rtl/>
          <w:lang w:bidi="ar-EG"/>
        </w:rPr>
        <w:t>»</w:t>
      </w:r>
      <w:r w:rsidRPr="008B13F8">
        <w:rPr>
          <w:rFonts w:ascii="Simplified Arabic" w:hAnsi="Simplified Arabic" w:cs="Simplified Arabic" w:hint="cs"/>
          <w:color w:val="0070C0"/>
          <w:sz w:val="28"/>
          <w:szCs w:val="28"/>
          <w:rtl/>
        </w:rPr>
        <w:t xml:space="preserve"> </w:t>
      </w:r>
      <w:r w:rsidRPr="008B13F8">
        <w:rPr>
          <w:rFonts w:ascii="Simplified Arabic" w:eastAsiaTheme="minorHAnsi" w:hAnsi="Simplified Arabic" w:cs="Simplified Arabic" w:hint="cs"/>
          <w:noProof w:val="0"/>
          <w:color w:val="0000FF"/>
          <w:sz w:val="28"/>
          <w:szCs w:val="28"/>
          <w:rtl/>
          <w:lang w:bidi="ar-EG"/>
        </w:rPr>
        <w:t xml:space="preserve">[البخاري: </w:t>
      </w:r>
      <w:r w:rsidRPr="008B13F8">
        <w:rPr>
          <w:rFonts w:ascii="Simplified Arabic" w:eastAsiaTheme="minorHAnsi" w:hAnsi="Simplified Arabic" w:cs="Simplified Arabic"/>
          <w:noProof w:val="0"/>
          <w:color w:val="0000FF"/>
          <w:sz w:val="28"/>
          <w:szCs w:val="28"/>
          <w:rtl/>
          <w:lang w:bidi="ar-EG"/>
        </w:rPr>
        <w:t>2587</w:t>
      </w:r>
      <w:r w:rsidRPr="008B13F8">
        <w:rPr>
          <w:rFonts w:ascii="Simplified Arabic" w:eastAsiaTheme="minorHAnsi" w:hAnsi="Simplified Arabic" w:cs="Simplified Arabic" w:hint="cs"/>
          <w:noProof w:val="0"/>
          <w:color w:val="0000FF"/>
          <w:sz w:val="28"/>
          <w:szCs w:val="28"/>
          <w:rtl/>
          <w:lang w:bidi="ar-EG"/>
        </w:rPr>
        <w:t>]</w:t>
      </w:r>
      <w:r w:rsidR="00D02D90" w:rsidRPr="00D02D90">
        <w:rPr>
          <w:rFonts w:ascii="Simplified Arabic" w:hAnsi="Simplified Arabic" w:cs="Simplified Arabic" w:hint="cs"/>
          <w:sz w:val="28"/>
          <w:szCs w:val="28"/>
          <w:rtl/>
        </w:rPr>
        <w:t>، ولقوله</w:t>
      </w:r>
      <w:r w:rsidR="00D02D90">
        <w:rPr>
          <w:rFonts w:ascii="Simplified Arabic" w:hAnsi="Simplified Arabic" w:cs="Simplified Arabic" w:hint="cs"/>
          <w:sz w:val="28"/>
          <w:szCs w:val="28"/>
          <w:rtl/>
        </w:rPr>
        <w:t xml:space="preserve"> </w:t>
      </w:r>
      <w:r w:rsidR="00D02D90" w:rsidRPr="008B13F8">
        <w:rPr>
          <w:rFonts w:ascii="Simplified Arabic" w:hAnsi="Simplified Arabic" w:cs="Simplified Arabic"/>
          <w:sz w:val="28"/>
          <w:szCs w:val="28"/>
          <w:rtl/>
        </w:rPr>
        <w:t>–</w:t>
      </w:r>
      <w:r w:rsidR="00D02D90" w:rsidRPr="008B13F8">
        <w:rPr>
          <w:rFonts w:ascii="Simplified Arabic" w:hAnsi="Simplified Arabic" w:cs="Simplified Arabic" w:hint="cs"/>
          <w:sz w:val="28"/>
          <w:szCs w:val="28"/>
          <w:rtl/>
        </w:rPr>
        <w:t>صلى الله عليه وسلم</w:t>
      </w:r>
      <w:r w:rsidR="00D02D90" w:rsidRPr="00D02D90">
        <w:rPr>
          <w:rFonts w:ascii="Simplified Arabic" w:hAnsi="Simplified Arabic" w:cs="Simplified Arabic" w:hint="cs"/>
          <w:sz w:val="28"/>
          <w:szCs w:val="28"/>
          <w:rtl/>
        </w:rPr>
        <w:t>-:</w:t>
      </w:r>
      <w:r w:rsidR="005A26A7" w:rsidRPr="00D02D90">
        <w:rPr>
          <w:rFonts w:ascii="Simplified Arabic" w:hAnsi="Simplified Arabic" w:cs="Simplified Arabic" w:hint="cs"/>
          <w:sz w:val="28"/>
          <w:szCs w:val="28"/>
          <w:rtl/>
        </w:rPr>
        <w:t xml:space="preserve"> </w:t>
      </w:r>
      <w:r w:rsidRPr="00D02D90">
        <w:rPr>
          <w:rFonts w:ascii="Simplified Arabic" w:eastAsiaTheme="minorHAnsi" w:hAnsi="Simplified Arabic" w:cs="Simplified Arabic"/>
          <w:b/>
          <w:bCs/>
          <w:noProof w:val="0"/>
          <w:color w:val="0000FF"/>
          <w:sz w:val="28"/>
          <w:szCs w:val="28"/>
          <w:rtl/>
          <w:lang w:bidi="ar-EG"/>
        </w:rPr>
        <w:t>«أيسرك أن يكونوا إليك في البر سواء؟» قال: بلى، قال: «فلا إذ</w:t>
      </w:r>
      <w:r w:rsidRPr="00D02D90">
        <w:rPr>
          <w:rFonts w:ascii="Simplified Arabic" w:eastAsiaTheme="minorHAnsi" w:hAnsi="Simplified Arabic" w:cs="Simplified Arabic" w:hint="cs"/>
          <w:b/>
          <w:bCs/>
          <w:noProof w:val="0"/>
          <w:color w:val="0000FF"/>
          <w:sz w:val="28"/>
          <w:szCs w:val="28"/>
          <w:rtl/>
          <w:lang w:bidi="ar-EG"/>
        </w:rPr>
        <w:t>ً</w:t>
      </w:r>
      <w:r w:rsidRPr="00D02D90">
        <w:rPr>
          <w:rFonts w:ascii="Simplified Arabic" w:eastAsiaTheme="minorHAnsi" w:hAnsi="Simplified Arabic" w:cs="Simplified Arabic"/>
          <w:b/>
          <w:bCs/>
          <w:noProof w:val="0"/>
          <w:color w:val="0000FF"/>
          <w:sz w:val="28"/>
          <w:szCs w:val="28"/>
          <w:rtl/>
          <w:lang w:bidi="ar-EG"/>
        </w:rPr>
        <w:t>ا»</w:t>
      </w:r>
      <w:r w:rsidRPr="00D02D90">
        <w:rPr>
          <w:rFonts w:ascii="Simplified Arabic" w:hAnsi="Simplified Arabic" w:cs="Simplified Arabic" w:hint="cs"/>
          <w:sz w:val="28"/>
          <w:szCs w:val="28"/>
          <w:rtl/>
        </w:rPr>
        <w:t xml:space="preserve"> </w:t>
      </w:r>
      <w:r w:rsidRPr="00D02D90">
        <w:rPr>
          <w:rFonts w:ascii="Simplified Arabic" w:eastAsiaTheme="minorHAnsi" w:hAnsi="Simplified Arabic" w:cs="Simplified Arabic" w:hint="cs"/>
          <w:noProof w:val="0"/>
          <w:color w:val="0000FF"/>
          <w:sz w:val="28"/>
          <w:szCs w:val="28"/>
          <w:rtl/>
          <w:lang w:bidi="ar-EG"/>
        </w:rPr>
        <w:t xml:space="preserve">[مسلم: </w:t>
      </w:r>
      <w:r w:rsidRPr="00D02D90">
        <w:rPr>
          <w:rFonts w:ascii="Simplified Arabic" w:eastAsiaTheme="minorHAnsi" w:hAnsi="Simplified Arabic" w:cs="Simplified Arabic"/>
          <w:noProof w:val="0"/>
          <w:color w:val="0000FF"/>
          <w:sz w:val="28"/>
          <w:szCs w:val="28"/>
          <w:rtl/>
          <w:lang w:bidi="ar-EG"/>
        </w:rPr>
        <w:t>1623</w:t>
      </w:r>
      <w:r w:rsidRPr="00D02D90">
        <w:rPr>
          <w:rFonts w:ascii="Simplified Arabic" w:eastAsiaTheme="minorHAnsi" w:hAnsi="Simplified Arabic" w:cs="Simplified Arabic" w:hint="cs"/>
          <w:noProof w:val="0"/>
          <w:color w:val="0000FF"/>
          <w:sz w:val="28"/>
          <w:szCs w:val="28"/>
          <w:rtl/>
          <w:lang w:bidi="ar-EG"/>
        </w:rPr>
        <w:t>]</w:t>
      </w:r>
      <w:r w:rsidRPr="00D02D90">
        <w:rPr>
          <w:rFonts w:ascii="Simplified Arabic" w:hAnsi="Simplified Arabic" w:cs="Simplified Arabic" w:hint="cs"/>
          <w:sz w:val="28"/>
          <w:szCs w:val="28"/>
          <w:rtl/>
        </w:rPr>
        <w:t>، و</w:t>
      </w:r>
      <w:r w:rsidR="005A26A7" w:rsidRPr="00D02D90">
        <w:rPr>
          <w:rFonts w:ascii="Simplified Arabic" w:hAnsi="Simplified Arabic" w:cs="Simplified Arabic" w:hint="cs"/>
          <w:sz w:val="28"/>
          <w:szCs w:val="28"/>
          <w:rtl/>
        </w:rPr>
        <w:t>طل</w:t>
      </w:r>
      <w:r w:rsidR="005A26A7" w:rsidRPr="008B13F8">
        <w:rPr>
          <w:rFonts w:ascii="Simplified Arabic" w:hAnsi="Simplified Arabic" w:cs="Simplified Arabic" w:hint="cs"/>
          <w:sz w:val="28"/>
          <w:szCs w:val="28"/>
          <w:rtl/>
        </w:rPr>
        <w:t>ب منه أن يسوي بينهم</w:t>
      </w:r>
      <w:r w:rsidRPr="008B13F8">
        <w:rPr>
          <w:rFonts w:ascii="Simplified Arabic" w:hAnsi="Simplified Arabic" w:cs="Simplified Arabic" w:hint="cs"/>
          <w:sz w:val="28"/>
          <w:szCs w:val="28"/>
          <w:rtl/>
        </w:rPr>
        <w:t>، لكن في النفقة وفي</w:t>
      </w:r>
      <w:r w:rsidR="005A26A7" w:rsidRPr="008B13F8">
        <w:rPr>
          <w:rFonts w:ascii="Simplified Arabic" w:hAnsi="Simplified Arabic" w:cs="Simplified Arabic" w:hint="cs"/>
          <w:sz w:val="28"/>
          <w:szCs w:val="28"/>
          <w:rtl/>
        </w:rPr>
        <w:t>ما ي</w:t>
      </w:r>
      <w:r w:rsidRPr="008B13F8">
        <w:rPr>
          <w:rFonts w:ascii="Simplified Arabic" w:hAnsi="Simplified Arabic" w:cs="Simplified Arabic" w:hint="cs"/>
          <w:sz w:val="28"/>
          <w:szCs w:val="28"/>
          <w:rtl/>
        </w:rPr>
        <w:t xml:space="preserve">حتاجه من تجب نفقته عليه فإن </w:t>
      </w:r>
      <w:r w:rsidR="005A26A7" w:rsidRPr="008B13F8">
        <w:rPr>
          <w:rFonts w:ascii="Simplified Arabic" w:hAnsi="Simplified Arabic" w:cs="Simplified Arabic" w:hint="cs"/>
          <w:sz w:val="28"/>
          <w:szCs w:val="28"/>
          <w:rtl/>
        </w:rPr>
        <w:t>الحاجة هي التي تحدد</w:t>
      </w:r>
      <w:r w:rsidRPr="008B13F8">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وهي المنظور إليها</w:t>
      </w:r>
      <w:r w:rsidRPr="008B13F8">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فمثلاً الصغير يحتاج إلى أشياء تناسبه وهي لا تناسب الكبير</w:t>
      </w:r>
      <w:r w:rsidRPr="008B13F8">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فإذا أعطى الصغير مثلاً </w:t>
      </w:r>
      <w:r w:rsidRPr="008B13F8">
        <w:rPr>
          <w:rFonts w:ascii="Simplified Arabic" w:hAnsi="Simplified Arabic" w:cs="Simplified Arabic" w:hint="cs"/>
          <w:sz w:val="28"/>
          <w:szCs w:val="28"/>
          <w:rtl/>
        </w:rPr>
        <w:t>نفقة يفطر بها في ا</w:t>
      </w:r>
      <w:r w:rsidR="005A26A7" w:rsidRPr="008B13F8">
        <w:rPr>
          <w:rFonts w:ascii="Simplified Arabic" w:hAnsi="Simplified Arabic" w:cs="Simplified Arabic" w:hint="cs"/>
          <w:sz w:val="28"/>
          <w:szCs w:val="28"/>
          <w:rtl/>
        </w:rPr>
        <w:t>لمدرسة</w:t>
      </w:r>
      <w:r w:rsidRPr="008B13F8">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والكبير متخرج في الجامعة </w:t>
      </w:r>
      <w:r w:rsidRPr="008B13F8">
        <w:rPr>
          <w:rFonts w:ascii="Simplified Arabic" w:hAnsi="Simplified Arabic" w:cs="Simplified Arabic" w:hint="cs"/>
          <w:sz w:val="28"/>
          <w:szCs w:val="28"/>
          <w:rtl/>
        </w:rPr>
        <w:t xml:space="preserve">مثلاً </w:t>
      </w:r>
      <w:r w:rsidR="005A26A7" w:rsidRPr="008B13F8">
        <w:rPr>
          <w:rFonts w:ascii="Simplified Arabic" w:hAnsi="Simplified Arabic" w:cs="Simplified Arabic" w:hint="cs"/>
          <w:sz w:val="28"/>
          <w:szCs w:val="28"/>
          <w:rtl/>
        </w:rPr>
        <w:t xml:space="preserve">هل نقول أعطه </w:t>
      </w:r>
      <w:r w:rsidRPr="008B13F8">
        <w:rPr>
          <w:rFonts w:ascii="Simplified Arabic" w:hAnsi="Simplified Arabic" w:cs="Simplified Arabic" w:hint="cs"/>
          <w:sz w:val="28"/>
          <w:szCs w:val="28"/>
          <w:rtl/>
        </w:rPr>
        <w:t>نفقة مثله؟ وكذلك</w:t>
      </w:r>
      <w:r w:rsidR="005A26A7" w:rsidRPr="008B13F8">
        <w:rPr>
          <w:rFonts w:ascii="Simplified Arabic" w:hAnsi="Simplified Arabic" w:cs="Simplified Arabic" w:hint="cs"/>
          <w:sz w:val="28"/>
          <w:szCs w:val="28"/>
          <w:rtl/>
        </w:rPr>
        <w:t xml:space="preserve"> </w:t>
      </w:r>
      <w:r w:rsidRPr="008B13F8">
        <w:rPr>
          <w:rFonts w:ascii="Simplified Arabic" w:hAnsi="Simplified Arabic" w:cs="Simplified Arabic" w:hint="cs"/>
          <w:sz w:val="28"/>
          <w:szCs w:val="28"/>
          <w:rtl/>
        </w:rPr>
        <w:t>إذا اشترى</w:t>
      </w:r>
      <w:r w:rsidR="005A26A7" w:rsidRPr="008B13F8">
        <w:rPr>
          <w:rFonts w:ascii="Simplified Arabic" w:hAnsi="Simplified Arabic" w:cs="Simplified Arabic" w:hint="cs"/>
          <w:sz w:val="28"/>
          <w:szCs w:val="28"/>
          <w:rtl/>
        </w:rPr>
        <w:t xml:space="preserve"> حليب</w:t>
      </w:r>
      <w:r w:rsidRPr="008B13F8">
        <w:rPr>
          <w:rFonts w:ascii="Simplified Arabic" w:hAnsi="Simplified Arabic" w:cs="Simplified Arabic" w:hint="cs"/>
          <w:sz w:val="28"/>
          <w:szCs w:val="28"/>
          <w:rtl/>
        </w:rPr>
        <w:t>ًا</w:t>
      </w:r>
      <w:r w:rsidR="005A26A7" w:rsidRPr="008B13F8">
        <w:rPr>
          <w:rFonts w:ascii="Simplified Arabic" w:hAnsi="Simplified Arabic" w:cs="Simplified Arabic" w:hint="cs"/>
          <w:sz w:val="28"/>
          <w:szCs w:val="28"/>
          <w:rtl/>
        </w:rPr>
        <w:t xml:space="preserve"> للصغير </w:t>
      </w:r>
      <w:r w:rsidRPr="008B13F8">
        <w:rPr>
          <w:rFonts w:ascii="Simplified Arabic" w:hAnsi="Simplified Arabic" w:cs="Simplified Arabic" w:hint="cs"/>
          <w:sz w:val="28"/>
          <w:szCs w:val="28"/>
          <w:rtl/>
        </w:rPr>
        <w:t xml:space="preserve">هل </w:t>
      </w:r>
      <w:r w:rsidR="005A26A7" w:rsidRPr="008B13F8">
        <w:rPr>
          <w:rFonts w:ascii="Simplified Arabic" w:hAnsi="Simplified Arabic" w:cs="Simplified Arabic" w:hint="cs"/>
          <w:sz w:val="28"/>
          <w:szCs w:val="28"/>
          <w:rtl/>
        </w:rPr>
        <w:t>نقول</w:t>
      </w:r>
      <w:r w:rsidRPr="008B13F8">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اشتر للكبير حليب</w:t>
      </w:r>
      <w:r w:rsidRPr="008B13F8">
        <w:rPr>
          <w:rFonts w:ascii="Simplified Arabic" w:hAnsi="Simplified Arabic" w:cs="Simplified Arabic" w:hint="cs"/>
          <w:sz w:val="28"/>
          <w:szCs w:val="28"/>
          <w:rtl/>
        </w:rPr>
        <w:t>ًا</w:t>
      </w:r>
      <w:r w:rsidR="005A26A7" w:rsidRPr="008B13F8">
        <w:rPr>
          <w:rFonts w:ascii="Simplified Arabic" w:hAnsi="Simplified Arabic" w:cs="Simplified Arabic" w:hint="cs"/>
          <w:sz w:val="28"/>
          <w:szCs w:val="28"/>
          <w:rtl/>
        </w:rPr>
        <w:t xml:space="preserve"> من باب التعديل</w:t>
      </w:r>
      <w:r w:rsidRPr="008B13F8">
        <w:rPr>
          <w:rFonts w:ascii="Simplified Arabic" w:hAnsi="Simplified Arabic" w:cs="Simplified Arabic" w:hint="cs"/>
          <w:sz w:val="28"/>
          <w:szCs w:val="28"/>
          <w:rtl/>
        </w:rPr>
        <w:t>؟ وكذلك إذا</w:t>
      </w:r>
      <w:r w:rsidR="005A26A7" w:rsidRPr="008B13F8">
        <w:rPr>
          <w:rFonts w:ascii="Simplified Arabic" w:hAnsi="Simplified Arabic" w:cs="Simplified Arabic" w:hint="cs"/>
          <w:sz w:val="28"/>
          <w:szCs w:val="28"/>
          <w:rtl/>
        </w:rPr>
        <w:t xml:space="preserve"> اشترى سيارة يحتاجها الكبير له وللأسرة </w:t>
      </w:r>
      <w:r w:rsidRPr="008B13F8">
        <w:rPr>
          <w:rFonts w:ascii="Simplified Arabic" w:hAnsi="Simplified Arabic" w:cs="Simplified Arabic" w:hint="cs"/>
          <w:sz w:val="28"/>
          <w:szCs w:val="28"/>
          <w:rtl/>
        </w:rPr>
        <w:t xml:space="preserve">هل </w:t>
      </w:r>
      <w:r w:rsidR="005A26A7" w:rsidRPr="008B13F8">
        <w:rPr>
          <w:rFonts w:ascii="Simplified Arabic" w:hAnsi="Simplified Arabic" w:cs="Simplified Arabic" w:hint="cs"/>
          <w:sz w:val="28"/>
          <w:szCs w:val="28"/>
          <w:rtl/>
        </w:rPr>
        <w:t>نقول</w:t>
      </w:r>
      <w:r w:rsidRPr="008B13F8">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لا بد أن يرصد مال</w:t>
      </w:r>
      <w:r w:rsidRPr="008B13F8">
        <w:rPr>
          <w:rFonts w:ascii="Simplified Arabic" w:hAnsi="Simplified Arabic" w:cs="Simplified Arabic" w:hint="cs"/>
          <w:sz w:val="28"/>
          <w:szCs w:val="28"/>
          <w:rtl/>
        </w:rPr>
        <w:t>ًا</w:t>
      </w:r>
      <w:r w:rsidR="005A26A7" w:rsidRPr="008B13F8">
        <w:rPr>
          <w:rFonts w:ascii="Simplified Arabic" w:hAnsi="Simplified Arabic" w:cs="Simplified Arabic" w:hint="cs"/>
          <w:sz w:val="28"/>
          <w:szCs w:val="28"/>
          <w:rtl/>
        </w:rPr>
        <w:t xml:space="preserve"> بقدر قيمة السيارة لهذا الصغير؟ لا، هذه المسألة تحددها الحاجة كالأكل والشرب والكُسوة</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فثوب الكبير لا شك أنه أغلى من ثوب الصغير</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w:t>
      </w:r>
      <w:r w:rsidRPr="008B13F8">
        <w:rPr>
          <w:rFonts w:ascii="Simplified Arabic" w:hAnsi="Simplified Arabic" w:cs="Simplified Arabic" w:hint="cs"/>
          <w:sz w:val="28"/>
          <w:szCs w:val="28"/>
          <w:rtl/>
        </w:rPr>
        <w:t>و</w:t>
      </w:r>
      <w:r>
        <w:rPr>
          <w:rFonts w:ascii="Simplified Arabic" w:hAnsi="Simplified Arabic" w:cs="Simplified Arabic" w:hint="cs"/>
          <w:sz w:val="28"/>
          <w:szCs w:val="28"/>
          <w:rtl/>
        </w:rPr>
        <w:t>كذلك</w:t>
      </w:r>
      <w:r w:rsidRPr="008B13F8">
        <w:rPr>
          <w:rFonts w:ascii="Simplified Arabic" w:hAnsi="Simplified Arabic" w:cs="Simplified Arabic" w:hint="cs"/>
          <w:sz w:val="28"/>
          <w:szCs w:val="28"/>
          <w:rtl/>
        </w:rPr>
        <w:t xml:space="preserve"> الكبير يأكل أكثر من الصغير</w:t>
      </w:r>
      <w:r>
        <w:rPr>
          <w:rFonts w:ascii="Simplified Arabic" w:hAnsi="Simplified Arabic" w:cs="Simplified Arabic" w:hint="cs"/>
          <w:sz w:val="28"/>
          <w:szCs w:val="28"/>
          <w:rtl/>
        </w:rPr>
        <w:t xml:space="preserve">، فهل </w:t>
      </w:r>
      <w:r w:rsidR="005A26A7" w:rsidRPr="008B13F8">
        <w:rPr>
          <w:rFonts w:ascii="Simplified Arabic" w:hAnsi="Simplified Arabic" w:cs="Simplified Arabic" w:hint="cs"/>
          <w:sz w:val="28"/>
          <w:szCs w:val="28"/>
          <w:rtl/>
        </w:rPr>
        <w:t>نقول</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يرصد القدر الزائد من ثوب الكبير</w:t>
      </w:r>
      <w:r>
        <w:rPr>
          <w:rFonts w:ascii="Simplified Arabic" w:hAnsi="Simplified Arabic" w:cs="Simplified Arabic" w:hint="cs"/>
          <w:sz w:val="28"/>
          <w:szCs w:val="28"/>
          <w:rtl/>
        </w:rPr>
        <w:t xml:space="preserve"> وطعامه</w:t>
      </w:r>
      <w:r w:rsidR="005A26A7" w:rsidRPr="008B13F8">
        <w:rPr>
          <w:rFonts w:ascii="Simplified Arabic" w:hAnsi="Simplified Arabic" w:cs="Simplified Arabic" w:hint="cs"/>
          <w:sz w:val="28"/>
          <w:szCs w:val="28"/>
          <w:rtl/>
        </w:rPr>
        <w:t xml:space="preserve"> لصالح الصغير</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لا</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هذا لا ينظر إليه</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إنما الحاجة هي التي تحدد سواء كانت الزيادة مع الصغير أو مع الكبير</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أما</w:t>
      </w:r>
      <w:r w:rsidR="005A26A7" w:rsidRPr="008B13F8">
        <w:rPr>
          <w:rFonts w:ascii="Simplified Arabic" w:hAnsi="Simplified Arabic" w:cs="Simplified Arabic" w:hint="cs"/>
          <w:sz w:val="28"/>
          <w:szCs w:val="28"/>
          <w:rtl/>
        </w:rPr>
        <w:t xml:space="preserve"> في الهبات </w:t>
      </w:r>
      <w:r>
        <w:rPr>
          <w:rFonts w:ascii="Simplified Arabic" w:hAnsi="Simplified Arabic" w:cs="Simplified Arabic" w:hint="cs"/>
          <w:sz w:val="28"/>
          <w:szCs w:val="28"/>
          <w:rtl/>
        </w:rPr>
        <w:t>فلا</w:t>
      </w:r>
      <w:r w:rsidR="005A26A7" w:rsidRPr="008B13F8">
        <w:rPr>
          <w:rFonts w:ascii="Simplified Arabic" w:hAnsi="Simplified Arabic" w:cs="Simplified Arabic" w:hint="cs"/>
          <w:sz w:val="28"/>
          <w:szCs w:val="28"/>
          <w:rtl/>
        </w:rPr>
        <w:t>بد من التعديل</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وحديث النعمان بن بشير</w:t>
      </w:r>
      <w:r>
        <w:rPr>
          <w:rFonts w:ascii="Simplified Arabic" w:hAnsi="Simplified Arabic" w:cs="Simplified Arabic" w:hint="cs"/>
          <w:sz w:val="28"/>
          <w:szCs w:val="28"/>
          <w:rtl/>
        </w:rPr>
        <w:t xml:space="preserve"> السابق</w:t>
      </w:r>
      <w:r w:rsidR="005A26A7" w:rsidRPr="008B13F8">
        <w:rPr>
          <w:rFonts w:ascii="Simplified Arabic" w:hAnsi="Simplified Arabic" w:cs="Simplified Arabic" w:hint="cs"/>
          <w:sz w:val="28"/>
          <w:szCs w:val="28"/>
          <w:rtl/>
        </w:rPr>
        <w:t xml:space="preserve"> واضح</w:t>
      </w:r>
      <w:r>
        <w:rPr>
          <w:rFonts w:ascii="Simplified Arabic" w:hAnsi="Simplified Arabic" w:cs="Simplified Arabic" w:hint="cs"/>
          <w:sz w:val="28"/>
          <w:szCs w:val="28"/>
          <w:rtl/>
        </w:rPr>
        <w:t>.</w:t>
      </w:r>
    </w:p>
    <w:p w14:paraId="2AF1AE98" w14:textId="51E9C41F" w:rsidR="008B13F8" w:rsidRDefault="008B13F8" w:rsidP="00D02D90">
      <w:pPr>
        <w:autoSpaceDE w:val="0"/>
        <w:autoSpaceDN w:val="0"/>
        <w:adjustRightInd w:val="0"/>
        <w:ind w:firstLine="651"/>
        <w:jc w:val="both"/>
        <w:rPr>
          <w:rFonts w:ascii="Simplified Arabic" w:hAnsi="Simplified Arabic" w:cs="Simplified Arabic"/>
          <w:sz w:val="28"/>
          <w:szCs w:val="28"/>
          <w:rtl/>
        </w:rPr>
      </w:pPr>
      <w:r w:rsidRPr="008B13F8">
        <w:rPr>
          <w:rFonts w:ascii="Simplified Arabic" w:hAnsi="Simplified Arabic" w:cs="Simplified Arabic" w:hint="cs"/>
          <w:sz w:val="28"/>
          <w:szCs w:val="28"/>
          <w:rtl/>
        </w:rPr>
        <w:t>يقول</w:t>
      </w:r>
      <w:r w:rsidR="005A26A7" w:rsidRPr="008B13F8">
        <w:rPr>
          <w:rFonts w:ascii="Simplified Arabic" w:hAnsi="Simplified Arabic" w:cs="Simplified Arabic" w:hint="cs"/>
          <w:sz w:val="28"/>
          <w:szCs w:val="28"/>
          <w:rtl/>
        </w:rPr>
        <w:t xml:space="preserve"> ابن قدامة في </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المغني</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Pr="008B13F8">
        <w:rPr>
          <w:rFonts w:ascii="Simplified Arabic" w:hAnsi="Simplified Arabic" w:cs="Simplified Arabic"/>
          <w:sz w:val="28"/>
          <w:szCs w:val="28"/>
          <w:rtl/>
        </w:rPr>
        <w:t>فإن خ</w:t>
      </w:r>
      <w:r>
        <w:rPr>
          <w:rFonts w:ascii="Simplified Arabic" w:hAnsi="Simplified Arabic" w:cs="Simplified Arabic" w:hint="cs"/>
          <w:sz w:val="28"/>
          <w:szCs w:val="28"/>
          <w:rtl/>
        </w:rPr>
        <w:t>َ</w:t>
      </w:r>
      <w:r w:rsidRPr="008B13F8">
        <w:rPr>
          <w:rFonts w:ascii="Simplified Arabic" w:hAnsi="Simplified Arabic" w:cs="Simplified Arabic"/>
          <w:sz w:val="28"/>
          <w:szCs w:val="28"/>
          <w:rtl/>
        </w:rPr>
        <w:t>ص</w:t>
      </w:r>
      <w:r>
        <w:rPr>
          <w:rFonts w:ascii="Simplified Arabic" w:hAnsi="Simplified Arabic" w:cs="Simplified Arabic" w:hint="cs"/>
          <w:sz w:val="28"/>
          <w:szCs w:val="28"/>
          <w:rtl/>
        </w:rPr>
        <w:t>َّ</w:t>
      </w:r>
      <w:r w:rsidRPr="008B13F8">
        <w:rPr>
          <w:rFonts w:ascii="Simplified Arabic" w:hAnsi="Simplified Arabic" w:cs="Simplified Arabic"/>
          <w:sz w:val="28"/>
          <w:szCs w:val="28"/>
          <w:rtl/>
        </w:rPr>
        <w:t xml:space="preserve"> بعض</w:t>
      </w:r>
      <w:r>
        <w:rPr>
          <w:rFonts w:ascii="Simplified Arabic" w:hAnsi="Simplified Arabic" w:cs="Simplified Arabic" w:hint="cs"/>
          <w:sz w:val="28"/>
          <w:szCs w:val="28"/>
          <w:rtl/>
        </w:rPr>
        <w:t>َ</w:t>
      </w:r>
      <w:r w:rsidRPr="008B13F8">
        <w:rPr>
          <w:rFonts w:ascii="Simplified Arabic" w:hAnsi="Simplified Arabic" w:cs="Simplified Arabic"/>
          <w:sz w:val="28"/>
          <w:szCs w:val="28"/>
          <w:rtl/>
        </w:rPr>
        <w:t>هم لمعنى يقتضي تخصيصه، مثل اختصاصه بحاجة، أو زمانة، أو عمى، أو كثرة عائلة، أو اشتغاله بالعلم أو نحوه من الفضائل، أو صرف عطيته عن بعض ولده لفسقه، أو بدعته، أو لكونه يستعين بما يأخذه على معصية الله، أو ينفقه فيها، فقد روي عن أحمد ما يدل على جواز ذلك؛ لقوله في تخصيص بعضهم بالوقف: لا بأس به إذا كان لحاجة، وأكرهه إذا كان على سبيل الأثرة. والعطية في معناه. ويحتمل ظاهر لفظه المنع من التفضيل أو ا</w:t>
      </w:r>
      <w:r>
        <w:rPr>
          <w:rFonts w:ascii="Simplified Arabic" w:hAnsi="Simplified Arabic" w:cs="Simplified Arabic"/>
          <w:sz w:val="28"/>
          <w:szCs w:val="28"/>
          <w:rtl/>
        </w:rPr>
        <w:t>لتخصيص على كل حال؛ لكون النبي -صلى الله عليه وسلم</w:t>
      </w:r>
      <w:r w:rsidRPr="008B13F8">
        <w:rPr>
          <w:rFonts w:ascii="Simplified Arabic" w:hAnsi="Simplified Arabic" w:cs="Simplified Arabic"/>
          <w:sz w:val="28"/>
          <w:szCs w:val="28"/>
          <w:rtl/>
        </w:rPr>
        <w:t>- لم يستفصل بشير</w:t>
      </w:r>
      <w:r>
        <w:rPr>
          <w:rFonts w:ascii="Simplified Arabic" w:hAnsi="Simplified Arabic" w:cs="Simplified Arabic" w:hint="cs"/>
          <w:sz w:val="28"/>
          <w:szCs w:val="28"/>
          <w:rtl/>
        </w:rPr>
        <w:t>ً</w:t>
      </w:r>
      <w:r w:rsidRPr="008B13F8">
        <w:rPr>
          <w:rFonts w:ascii="Simplified Arabic" w:hAnsi="Simplified Arabic" w:cs="Simplified Arabic"/>
          <w:sz w:val="28"/>
          <w:szCs w:val="28"/>
          <w:rtl/>
        </w:rPr>
        <w:t>ا في عطيته</w:t>
      </w:r>
      <w:r w:rsidRPr="008B13F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A26A7" w:rsidRPr="008B13F8">
        <w:rPr>
          <w:rFonts w:ascii="Simplified Arabic" w:hAnsi="Simplified Arabic" w:cs="Simplified Arabic" w:hint="cs"/>
          <w:sz w:val="28"/>
          <w:szCs w:val="28"/>
          <w:rtl/>
        </w:rPr>
        <w:t>على كل حال الزيادة والنقص المعلقة بالوصف لا بالشخص سواء كانت في العطية أو كانت</w:t>
      </w:r>
      <w:r>
        <w:rPr>
          <w:rFonts w:ascii="Simplified Arabic" w:hAnsi="Simplified Arabic" w:cs="Simplified Arabic" w:hint="cs"/>
          <w:sz w:val="28"/>
          <w:szCs w:val="28"/>
          <w:rtl/>
        </w:rPr>
        <w:t xml:space="preserve"> في</w:t>
      </w:r>
      <w:r w:rsidR="005A26A7" w:rsidRPr="008B13F8">
        <w:rPr>
          <w:rFonts w:ascii="Simplified Arabic" w:hAnsi="Simplified Arabic" w:cs="Simplified Arabic" w:hint="cs"/>
          <w:sz w:val="28"/>
          <w:szCs w:val="28"/>
          <w:rtl/>
        </w:rPr>
        <w:t xml:space="preserve"> مصرف </w:t>
      </w:r>
      <w:r w:rsidR="005A26A7" w:rsidRPr="00D02D90">
        <w:rPr>
          <w:rFonts w:ascii="Simplified Arabic" w:hAnsi="Simplified Arabic" w:cs="Simplified Arabic" w:hint="cs"/>
          <w:sz w:val="28"/>
          <w:szCs w:val="28"/>
          <w:rtl/>
        </w:rPr>
        <w:t>الوصية أو الوقف</w:t>
      </w:r>
      <w:r w:rsidR="00D02D9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005A26A7" w:rsidRPr="008B13F8">
        <w:rPr>
          <w:rFonts w:ascii="Simplified Arabic" w:hAnsi="Simplified Arabic" w:cs="Simplified Arabic" w:hint="cs"/>
          <w:sz w:val="28"/>
          <w:szCs w:val="28"/>
          <w:rtl/>
        </w:rPr>
        <w:t>الأصل أن لا وصية لوارث</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لكن لو صار في مصارف الوصية من </w:t>
      </w:r>
      <w:r>
        <w:rPr>
          <w:rFonts w:ascii="Simplified Arabic" w:hAnsi="Simplified Arabic" w:cs="Simplified Arabic" w:hint="cs"/>
          <w:sz w:val="28"/>
          <w:szCs w:val="28"/>
          <w:rtl/>
        </w:rPr>
        <w:t xml:space="preserve">وُصف بطلب علم أو </w:t>
      </w:r>
      <w:r w:rsidR="005A26A7" w:rsidRPr="008B13F8">
        <w:rPr>
          <w:rFonts w:ascii="Simplified Arabic" w:hAnsi="Simplified Arabic" w:cs="Simplified Arabic" w:hint="cs"/>
          <w:sz w:val="28"/>
          <w:szCs w:val="28"/>
          <w:rtl/>
        </w:rPr>
        <w:t>زمانة أو عمى أو ما أشبه ذلك</w:t>
      </w:r>
      <w:r w:rsidR="00D02D90">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فهنا </w:t>
      </w:r>
      <w:r w:rsidR="005A26A7" w:rsidRPr="008B13F8">
        <w:rPr>
          <w:rFonts w:ascii="Simplified Arabic" w:hAnsi="Simplified Arabic" w:cs="Simplified Arabic" w:hint="cs"/>
          <w:sz w:val="28"/>
          <w:szCs w:val="28"/>
          <w:rtl/>
        </w:rPr>
        <w:t>لا مانع أن يكون هذا العطاء وهذا الصرف من أجل الوصف لا من أجل الشخص</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ونص على ذلك جمع من أهل العلم</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وكلام ابن قدامة واضح</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فإنه يقول</w:t>
      </w:r>
      <w:r>
        <w:rPr>
          <w:rFonts w:ascii="Simplified Arabic" w:hAnsi="Simplified Arabic" w:cs="Simplified Arabic" w:hint="cs"/>
          <w:sz w:val="28"/>
          <w:szCs w:val="28"/>
          <w:rtl/>
        </w:rPr>
        <w:t>: (</w:t>
      </w:r>
      <w:r w:rsidRPr="008B13F8">
        <w:rPr>
          <w:rFonts w:ascii="Simplified Arabic" w:hAnsi="Simplified Arabic" w:cs="Simplified Arabic"/>
          <w:sz w:val="28"/>
          <w:szCs w:val="28"/>
          <w:rtl/>
        </w:rPr>
        <w:t>فإن خ</w:t>
      </w:r>
      <w:r>
        <w:rPr>
          <w:rFonts w:ascii="Simplified Arabic" w:hAnsi="Simplified Arabic" w:cs="Simplified Arabic" w:hint="cs"/>
          <w:sz w:val="28"/>
          <w:szCs w:val="28"/>
          <w:rtl/>
        </w:rPr>
        <w:t>َ</w:t>
      </w:r>
      <w:r w:rsidRPr="008B13F8">
        <w:rPr>
          <w:rFonts w:ascii="Simplified Arabic" w:hAnsi="Simplified Arabic" w:cs="Simplified Arabic"/>
          <w:sz w:val="28"/>
          <w:szCs w:val="28"/>
          <w:rtl/>
        </w:rPr>
        <w:t>ص</w:t>
      </w:r>
      <w:r>
        <w:rPr>
          <w:rFonts w:ascii="Simplified Arabic" w:hAnsi="Simplified Arabic" w:cs="Simplified Arabic" w:hint="cs"/>
          <w:sz w:val="28"/>
          <w:szCs w:val="28"/>
          <w:rtl/>
        </w:rPr>
        <w:t>َّ</w:t>
      </w:r>
      <w:r w:rsidRPr="008B13F8">
        <w:rPr>
          <w:rFonts w:ascii="Simplified Arabic" w:hAnsi="Simplified Arabic" w:cs="Simplified Arabic"/>
          <w:sz w:val="28"/>
          <w:szCs w:val="28"/>
          <w:rtl/>
        </w:rPr>
        <w:t xml:space="preserve"> بعض</w:t>
      </w:r>
      <w:r>
        <w:rPr>
          <w:rFonts w:ascii="Simplified Arabic" w:hAnsi="Simplified Arabic" w:cs="Simplified Arabic" w:hint="cs"/>
          <w:sz w:val="28"/>
          <w:szCs w:val="28"/>
          <w:rtl/>
        </w:rPr>
        <w:t>َ</w:t>
      </w:r>
      <w:r w:rsidRPr="008B13F8">
        <w:rPr>
          <w:rFonts w:ascii="Simplified Arabic" w:hAnsi="Simplified Arabic" w:cs="Simplified Arabic"/>
          <w:sz w:val="28"/>
          <w:szCs w:val="28"/>
          <w:rtl/>
        </w:rPr>
        <w:t xml:space="preserve">هم </w:t>
      </w:r>
      <w:r w:rsidRPr="008B13F8">
        <w:rPr>
          <w:rFonts w:ascii="Simplified Arabic" w:hAnsi="Simplified Arabic" w:cs="Simplified Arabic"/>
          <w:sz w:val="28"/>
          <w:szCs w:val="28"/>
          <w:rtl/>
        </w:rPr>
        <w:lastRenderedPageBreak/>
        <w:t>لمعنى يقتضي تخصيصه، مثل اختصاصه بحاجة، أو زمانة، أو عمى، أو كثرة عائلة، أو اشتغاله بالعلم أو نحوه من الفضائل</w:t>
      </w:r>
      <w:r>
        <w:rPr>
          <w:rFonts w:ascii="Simplified Arabic" w:hAnsi="Simplified Arabic" w:cs="Simplified Arabic" w:hint="cs"/>
          <w:sz w:val="28"/>
          <w:szCs w:val="28"/>
          <w:rtl/>
        </w:rPr>
        <w:t>)، ف</w:t>
      </w:r>
      <w:r w:rsidR="005A26A7" w:rsidRPr="008B13F8">
        <w:rPr>
          <w:rFonts w:ascii="Simplified Arabic" w:hAnsi="Simplified Arabic" w:cs="Simplified Arabic" w:hint="cs"/>
          <w:sz w:val="28"/>
          <w:szCs w:val="28"/>
          <w:rtl/>
        </w:rPr>
        <w:t>لا مانع من الزيادة</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لوجود هذه الأوصاف</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لأنه لا يعطي هذا لشخصه وإنما يعطيه لوصفه والوصف معتبر</w:t>
      </w:r>
      <w:r>
        <w:rPr>
          <w:rFonts w:ascii="Simplified Arabic" w:hAnsi="Simplified Arabic" w:cs="Simplified Arabic" w:hint="cs"/>
          <w:sz w:val="28"/>
          <w:szCs w:val="28"/>
          <w:rtl/>
        </w:rPr>
        <w:t>، قال: (</w:t>
      </w:r>
      <w:r w:rsidRPr="008B13F8">
        <w:rPr>
          <w:rFonts w:ascii="Simplified Arabic" w:hAnsi="Simplified Arabic" w:cs="Simplified Arabic"/>
          <w:sz w:val="28"/>
          <w:szCs w:val="28"/>
          <w:rtl/>
        </w:rPr>
        <w:t>أو صرف عطيته عن بعض ولده لفسقه، أو بدعته، أو لكونه يستعين بما يأخذه على معصية الله</w:t>
      </w:r>
      <w:r w:rsidRPr="008B13F8">
        <w:rPr>
          <w:rFonts w:ascii="Simplified Arabic" w:hAnsi="Simplified Arabic" w:cs="Simplified Arabic" w:hint="cs"/>
          <w:sz w:val="28"/>
          <w:szCs w:val="28"/>
          <w:rtl/>
        </w:rPr>
        <w:t xml:space="preserve"> أو ينفقه فيها</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يعني منع أن ي</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عطى فلان</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أو ي</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عطى من اتصف بالفسق</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أو من يستعين بهذه العطية على معصية الله </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جل وعلا</w:t>
      </w:r>
      <w:r>
        <w:rPr>
          <w:rFonts w:ascii="Simplified Arabic" w:hAnsi="Simplified Arabic" w:cs="Simplified Arabic" w:hint="cs"/>
          <w:sz w:val="28"/>
          <w:szCs w:val="28"/>
          <w:rtl/>
        </w:rPr>
        <w:t>-.</w:t>
      </w:r>
    </w:p>
    <w:p w14:paraId="14C3BDD0" w14:textId="77777777" w:rsidR="005A26A7" w:rsidRPr="008B13F8" w:rsidRDefault="005A26A7" w:rsidP="008B13F8">
      <w:pPr>
        <w:autoSpaceDE w:val="0"/>
        <w:autoSpaceDN w:val="0"/>
        <w:adjustRightInd w:val="0"/>
        <w:ind w:firstLine="651"/>
        <w:jc w:val="both"/>
        <w:rPr>
          <w:rFonts w:ascii="Simplified Arabic" w:hAnsi="Simplified Arabic" w:cs="Simplified Arabic"/>
          <w:sz w:val="28"/>
          <w:szCs w:val="28"/>
          <w:rtl/>
        </w:rPr>
      </w:pPr>
      <w:r w:rsidRPr="008B13F8">
        <w:rPr>
          <w:rFonts w:ascii="Simplified Arabic" w:hAnsi="Simplified Arabic" w:cs="Simplified Arabic" w:hint="cs"/>
          <w:sz w:val="28"/>
          <w:szCs w:val="28"/>
          <w:rtl/>
        </w:rPr>
        <w:t>على كل حال الهدف الشرعي من الوقف ومثله الوصية لا بد من تحقيقه</w:t>
      </w:r>
      <w:r w:rsidR="008B13F8">
        <w:rPr>
          <w:rFonts w:ascii="Simplified Arabic" w:hAnsi="Simplified Arabic" w:cs="Simplified Arabic" w:hint="cs"/>
          <w:sz w:val="28"/>
          <w:szCs w:val="28"/>
          <w:rtl/>
        </w:rPr>
        <w:t>،</w:t>
      </w:r>
      <w:r w:rsidRPr="008B13F8">
        <w:rPr>
          <w:rFonts w:ascii="Simplified Arabic" w:hAnsi="Simplified Arabic" w:cs="Simplified Arabic" w:hint="cs"/>
          <w:sz w:val="28"/>
          <w:szCs w:val="28"/>
          <w:rtl/>
        </w:rPr>
        <w:t xml:space="preserve"> وهو وجود الخير والتعاون عليه</w:t>
      </w:r>
      <w:r w:rsidR="008B13F8">
        <w:rPr>
          <w:rFonts w:ascii="Simplified Arabic" w:hAnsi="Simplified Arabic" w:cs="Simplified Arabic" w:hint="cs"/>
          <w:sz w:val="28"/>
          <w:szCs w:val="28"/>
          <w:rtl/>
        </w:rPr>
        <w:t>،</w:t>
      </w:r>
      <w:r w:rsidRPr="008B13F8">
        <w:rPr>
          <w:rFonts w:ascii="Simplified Arabic" w:hAnsi="Simplified Arabic" w:cs="Simplified Arabic" w:hint="cs"/>
          <w:sz w:val="28"/>
          <w:szCs w:val="28"/>
          <w:rtl/>
        </w:rPr>
        <w:t xml:space="preserve"> وكف الشر ومنع الإعانة عليه</w:t>
      </w:r>
      <w:r w:rsidR="008B13F8">
        <w:rPr>
          <w:rFonts w:ascii="Simplified Arabic" w:hAnsi="Simplified Arabic" w:cs="Simplified Arabic" w:hint="cs"/>
          <w:sz w:val="28"/>
          <w:szCs w:val="28"/>
          <w:rtl/>
        </w:rPr>
        <w:t>،</w:t>
      </w:r>
      <w:r w:rsidRPr="008B13F8">
        <w:rPr>
          <w:rFonts w:ascii="Simplified Arabic" w:hAnsi="Simplified Arabic" w:cs="Simplified Arabic" w:hint="cs"/>
          <w:sz w:val="28"/>
          <w:szCs w:val="28"/>
          <w:rtl/>
        </w:rPr>
        <w:t xml:space="preserve"> والوقف الذي لا يحقق الهدف الشرعي يقول شيخ الإسلام</w:t>
      </w:r>
      <w:r w:rsidR="008B13F8">
        <w:rPr>
          <w:rFonts w:ascii="Simplified Arabic" w:hAnsi="Simplified Arabic" w:cs="Simplified Arabic" w:hint="cs"/>
          <w:sz w:val="28"/>
          <w:szCs w:val="28"/>
          <w:rtl/>
        </w:rPr>
        <w:t>:</w:t>
      </w:r>
      <w:r w:rsidRPr="008B13F8">
        <w:rPr>
          <w:rFonts w:ascii="Simplified Arabic" w:hAnsi="Simplified Arabic" w:cs="Simplified Arabic" w:hint="cs"/>
          <w:sz w:val="28"/>
          <w:szCs w:val="28"/>
          <w:rtl/>
        </w:rPr>
        <w:t xml:space="preserve"> </w:t>
      </w:r>
      <w:r w:rsidR="008B13F8">
        <w:rPr>
          <w:rFonts w:ascii="Simplified Arabic" w:hAnsi="Simplified Arabic" w:cs="Simplified Arabic" w:hint="cs"/>
          <w:sz w:val="28"/>
          <w:szCs w:val="28"/>
          <w:rtl/>
        </w:rPr>
        <w:t>(</w:t>
      </w:r>
      <w:r w:rsidRPr="008B13F8">
        <w:rPr>
          <w:rFonts w:ascii="Simplified Arabic" w:hAnsi="Simplified Arabic" w:cs="Simplified Arabic" w:hint="cs"/>
          <w:sz w:val="28"/>
          <w:szCs w:val="28"/>
          <w:rtl/>
        </w:rPr>
        <w:t>هذا ليس بوقف</w:t>
      </w:r>
      <w:r w:rsidR="008B13F8">
        <w:rPr>
          <w:rFonts w:ascii="Simplified Arabic" w:hAnsi="Simplified Arabic" w:cs="Simplified Arabic" w:hint="cs"/>
          <w:sz w:val="28"/>
          <w:szCs w:val="28"/>
          <w:rtl/>
        </w:rPr>
        <w:t>)؛</w:t>
      </w:r>
      <w:r w:rsidRPr="008B13F8">
        <w:rPr>
          <w:rFonts w:ascii="Simplified Arabic" w:hAnsi="Simplified Arabic" w:cs="Simplified Arabic" w:hint="cs"/>
          <w:sz w:val="28"/>
          <w:szCs w:val="28"/>
          <w:rtl/>
        </w:rPr>
        <w:t xml:space="preserve"> لأن الوقف في الشريعة إنما شرع لهدف</w:t>
      </w:r>
      <w:r w:rsidR="008B13F8">
        <w:rPr>
          <w:rFonts w:ascii="Simplified Arabic" w:hAnsi="Simplified Arabic" w:cs="Simplified Arabic" w:hint="cs"/>
          <w:sz w:val="28"/>
          <w:szCs w:val="28"/>
          <w:rtl/>
        </w:rPr>
        <w:t>،</w:t>
      </w:r>
      <w:r w:rsidRPr="008B13F8">
        <w:rPr>
          <w:rFonts w:ascii="Simplified Arabic" w:hAnsi="Simplified Arabic" w:cs="Simplified Arabic" w:hint="cs"/>
          <w:sz w:val="28"/>
          <w:szCs w:val="28"/>
          <w:rtl/>
        </w:rPr>
        <w:t xml:space="preserve"> فلا بد من تحقيق هذا الهدف</w:t>
      </w:r>
      <w:r w:rsidR="008B13F8">
        <w:rPr>
          <w:rFonts w:ascii="Simplified Arabic" w:hAnsi="Simplified Arabic" w:cs="Simplified Arabic" w:hint="cs"/>
          <w:sz w:val="28"/>
          <w:szCs w:val="28"/>
          <w:rtl/>
        </w:rPr>
        <w:t>،</w:t>
      </w:r>
      <w:r w:rsidRPr="008B13F8">
        <w:rPr>
          <w:rFonts w:ascii="Simplified Arabic" w:hAnsi="Simplified Arabic" w:cs="Simplified Arabic" w:hint="cs"/>
          <w:sz w:val="28"/>
          <w:szCs w:val="28"/>
          <w:rtl/>
        </w:rPr>
        <w:t xml:space="preserve"> وهو وجود الخير ووجود البذل والإحسان في المصارف التي يستعان بها على ما يرضي الله </w:t>
      </w:r>
      <w:r w:rsidR="008B13F8">
        <w:rPr>
          <w:rFonts w:ascii="Simplified Arabic" w:hAnsi="Simplified Arabic" w:cs="Simplified Arabic" w:hint="cs"/>
          <w:sz w:val="28"/>
          <w:szCs w:val="28"/>
          <w:rtl/>
        </w:rPr>
        <w:t>-</w:t>
      </w:r>
      <w:r w:rsidRPr="008B13F8">
        <w:rPr>
          <w:rFonts w:ascii="Simplified Arabic" w:hAnsi="Simplified Arabic" w:cs="Simplified Arabic" w:hint="cs"/>
          <w:sz w:val="28"/>
          <w:szCs w:val="28"/>
          <w:rtl/>
        </w:rPr>
        <w:t>جل وعلا</w:t>
      </w:r>
      <w:r w:rsidR="008B13F8">
        <w:rPr>
          <w:rFonts w:ascii="Simplified Arabic" w:hAnsi="Simplified Arabic" w:cs="Simplified Arabic" w:hint="cs"/>
          <w:sz w:val="28"/>
          <w:szCs w:val="28"/>
          <w:rtl/>
        </w:rPr>
        <w:t>-</w:t>
      </w:r>
      <w:r w:rsidRPr="008B13F8">
        <w:rPr>
          <w:rFonts w:ascii="Simplified Arabic" w:hAnsi="Simplified Arabic" w:cs="Simplified Arabic" w:hint="cs"/>
          <w:sz w:val="28"/>
          <w:szCs w:val="28"/>
          <w:rtl/>
        </w:rPr>
        <w:t xml:space="preserve"> </w:t>
      </w:r>
      <w:r w:rsidR="008B13F8" w:rsidRPr="008B13F8">
        <w:rPr>
          <w:rFonts w:ascii="Simplified Arabic" w:hAnsi="Simplified Arabic" w:cs="Simplified Arabic" w:hint="cs"/>
          <w:sz w:val="28"/>
          <w:szCs w:val="28"/>
          <w:rtl/>
        </w:rPr>
        <w:t xml:space="preserve">وأيضًا </w:t>
      </w:r>
      <w:r w:rsidRPr="008B13F8">
        <w:rPr>
          <w:rFonts w:ascii="Simplified Arabic" w:hAnsi="Simplified Arabic" w:cs="Simplified Arabic" w:hint="cs"/>
          <w:sz w:val="28"/>
          <w:szCs w:val="28"/>
          <w:rtl/>
        </w:rPr>
        <w:t xml:space="preserve">كف الشر </w:t>
      </w:r>
      <w:r w:rsidR="008B13F8">
        <w:rPr>
          <w:rFonts w:ascii="Simplified Arabic" w:hAnsi="Simplified Arabic" w:cs="Simplified Arabic" w:hint="cs"/>
          <w:sz w:val="28"/>
          <w:szCs w:val="28"/>
          <w:rtl/>
        </w:rPr>
        <w:t>وكف التعاون</w:t>
      </w:r>
      <w:r w:rsidRPr="008B13F8">
        <w:rPr>
          <w:rFonts w:ascii="Simplified Arabic" w:hAnsi="Simplified Arabic" w:cs="Simplified Arabic" w:hint="cs"/>
          <w:sz w:val="28"/>
          <w:szCs w:val="28"/>
          <w:rtl/>
        </w:rPr>
        <w:t xml:space="preserve"> على ما لا يرضي الله </w:t>
      </w:r>
      <w:r w:rsidR="008B13F8">
        <w:rPr>
          <w:rFonts w:ascii="Simplified Arabic" w:hAnsi="Simplified Arabic" w:cs="Simplified Arabic" w:hint="cs"/>
          <w:sz w:val="28"/>
          <w:szCs w:val="28"/>
          <w:rtl/>
        </w:rPr>
        <w:t>-</w:t>
      </w:r>
      <w:r w:rsidRPr="008B13F8">
        <w:rPr>
          <w:rFonts w:ascii="Simplified Arabic" w:hAnsi="Simplified Arabic" w:cs="Simplified Arabic" w:hint="cs"/>
          <w:sz w:val="28"/>
          <w:szCs w:val="28"/>
          <w:rtl/>
        </w:rPr>
        <w:t>جل وعلا</w:t>
      </w:r>
      <w:r w:rsidR="008B13F8">
        <w:rPr>
          <w:rFonts w:ascii="Simplified Arabic" w:hAnsi="Simplified Arabic" w:cs="Simplified Arabic" w:hint="cs"/>
          <w:sz w:val="28"/>
          <w:szCs w:val="28"/>
          <w:rtl/>
        </w:rPr>
        <w:t>-</w:t>
      </w:r>
      <w:r w:rsidRPr="008B13F8">
        <w:rPr>
          <w:rFonts w:ascii="Simplified Arabic" w:hAnsi="Simplified Arabic" w:cs="Simplified Arabic" w:hint="cs"/>
          <w:sz w:val="28"/>
          <w:szCs w:val="28"/>
          <w:rtl/>
        </w:rPr>
        <w:t xml:space="preserve"> </w:t>
      </w:r>
      <w:r w:rsidR="008B13F8">
        <w:rPr>
          <w:rFonts w:ascii="Simplified Arabic" w:hAnsi="Simplified Arabic" w:cs="Simplified Arabic" w:hint="cs"/>
          <w:sz w:val="28"/>
          <w:szCs w:val="28"/>
          <w:rtl/>
        </w:rPr>
        <w:t xml:space="preserve">فإن </w:t>
      </w:r>
      <w:r w:rsidRPr="008B13F8">
        <w:rPr>
          <w:rFonts w:ascii="Simplified Arabic" w:hAnsi="Simplified Arabic" w:cs="Simplified Arabic" w:hint="cs"/>
          <w:sz w:val="28"/>
          <w:szCs w:val="28"/>
          <w:rtl/>
        </w:rPr>
        <w:t>هذا ممنوع كما هو مقرر.</w:t>
      </w:r>
    </w:p>
    <w:p w14:paraId="34558335" w14:textId="77777777" w:rsidR="005A26A7" w:rsidRPr="008B13F8" w:rsidRDefault="008B13F8" w:rsidP="008B13F8">
      <w:pPr>
        <w:spacing w:before="120" w:after="120" w:line="240" w:lineRule="atLeast"/>
        <w:ind w:firstLine="567"/>
        <w:jc w:val="both"/>
        <w:rPr>
          <w:rFonts w:ascii="Simplified Arabic" w:hAnsi="Simplified Arabic" w:cs="Simplified Arabic"/>
          <w:sz w:val="28"/>
          <w:szCs w:val="28"/>
          <w:rtl/>
        </w:rPr>
      </w:pPr>
      <w:r>
        <w:rPr>
          <w:rFonts w:ascii="Simplified Arabic" w:hAnsi="Simplified Arabic" w:cs="Simplified Arabic" w:hint="cs"/>
          <w:sz w:val="28"/>
          <w:szCs w:val="28"/>
          <w:rtl/>
        </w:rPr>
        <w:t>ف</w:t>
      </w:r>
      <w:r w:rsidR="005A26A7" w:rsidRPr="008B13F8">
        <w:rPr>
          <w:rFonts w:ascii="Simplified Arabic" w:hAnsi="Simplified Arabic" w:cs="Simplified Arabic" w:hint="cs"/>
          <w:sz w:val="28"/>
          <w:szCs w:val="28"/>
          <w:rtl/>
        </w:rPr>
        <w:t>القاعدة</w:t>
      </w:r>
      <w:r>
        <w:rPr>
          <w:rFonts w:ascii="Simplified Arabic" w:hAnsi="Simplified Arabic" w:cs="Simplified Arabic" w:hint="cs"/>
          <w:sz w:val="28"/>
          <w:szCs w:val="28"/>
          <w:rtl/>
        </w:rPr>
        <w:t xml:space="preserve"> في العدل بين الأبناء</w:t>
      </w:r>
      <w:r w:rsidR="005A26A7" w:rsidRPr="008B13F8">
        <w:rPr>
          <w:rFonts w:ascii="Simplified Arabic" w:hAnsi="Simplified Arabic" w:cs="Simplified Arabic" w:hint="cs"/>
          <w:sz w:val="28"/>
          <w:szCs w:val="28"/>
          <w:rtl/>
        </w:rPr>
        <w:t xml:space="preserve"> أنه بالنسبة للأشخاص لابد من العدل</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أما بالنسبة للأوصاف فإذا ع</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لق</w:t>
      </w:r>
      <w:r>
        <w:rPr>
          <w:rFonts w:ascii="Simplified Arabic" w:hAnsi="Simplified Arabic" w:cs="Simplified Arabic" w:hint="cs"/>
          <w:sz w:val="28"/>
          <w:szCs w:val="28"/>
          <w:rtl/>
        </w:rPr>
        <w:t xml:space="preserve"> الموصي العطاءَ</w:t>
      </w:r>
      <w:r w:rsidR="005A26A7" w:rsidRPr="008B13F8">
        <w:rPr>
          <w:rFonts w:ascii="Simplified Arabic" w:hAnsi="Simplified Arabic" w:cs="Simplified Arabic" w:hint="cs"/>
          <w:sz w:val="28"/>
          <w:szCs w:val="28"/>
          <w:rtl/>
        </w:rPr>
        <w:t xml:space="preserve"> بالوصف </w:t>
      </w:r>
      <w:r>
        <w:rPr>
          <w:rFonts w:ascii="Simplified Arabic" w:hAnsi="Simplified Arabic" w:cs="Simplified Arabic" w:hint="cs"/>
          <w:sz w:val="28"/>
          <w:szCs w:val="28"/>
          <w:rtl/>
        </w:rPr>
        <w:t>ف</w:t>
      </w:r>
      <w:r w:rsidR="005A26A7" w:rsidRPr="008B13F8">
        <w:rPr>
          <w:rFonts w:ascii="Simplified Arabic" w:hAnsi="Simplified Arabic" w:cs="Simplified Arabic" w:hint="cs"/>
          <w:sz w:val="28"/>
          <w:szCs w:val="28"/>
          <w:rtl/>
        </w:rPr>
        <w:t>لا أحد يتطاول على هذا الوصف الذي ذكره هذا الموصي</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لأنه إذا قيل</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لطالب العلم من الورثة</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هذا حث لجميع الورثة أن يطلبوا العلم</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لكن الذي يقصر في طلب العلم هذا هو الجاني على نفسه</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وأبوه ما فضل أخاه عليه لذاته أو لشخصه</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إنما</w:t>
      </w:r>
      <w:r>
        <w:rPr>
          <w:rFonts w:ascii="Simplified Arabic" w:hAnsi="Simplified Arabic" w:cs="Simplified Arabic" w:hint="cs"/>
          <w:sz w:val="28"/>
          <w:szCs w:val="28"/>
          <w:rtl/>
        </w:rPr>
        <w:t xml:space="preserve"> فضله للعلم المرغب فيه في الشرع، </w:t>
      </w:r>
      <w:r w:rsidR="005A26A7" w:rsidRPr="008B13F8">
        <w:rPr>
          <w:rFonts w:ascii="Simplified Arabic" w:hAnsi="Simplified Arabic" w:cs="Simplified Arabic" w:hint="cs"/>
          <w:sz w:val="28"/>
          <w:szCs w:val="28"/>
          <w:rtl/>
        </w:rPr>
        <w:t>فهو مقصد شرعي صحيح</w:t>
      </w:r>
      <w:r>
        <w:rPr>
          <w:rFonts w:ascii="Simplified Arabic" w:hAnsi="Simplified Arabic" w:cs="Simplified Arabic" w:hint="cs"/>
          <w:sz w:val="28"/>
          <w:szCs w:val="28"/>
          <w:rtl/>
        </w:rPr>
        <w:t>،</w:t>
      </w:r>
      <w:r w:rsidR="005A26A7" w:rsidRPr="008B13F8">
        <w:rPr>
          <w:rFonts w:ascii="Simplified Arabic" w:hAnsi="Simplified Arabic" w:cs="Simplified Arabic" w:hint="cs"/>
          <w:sz w:val="28"/>
          <w:szCs w:val="28"/>
          <w:rtl/>
        </w:rPr>
        <w:t xml:space="preserve"> وقل مثل هذا إذا كان لا يستطيع الكسب </w:t>
      </w:r>
      <w:r>
        <w:rPr>
          <w:rFonts w:ascii="Simplified Arabic" w:hAnsi="Simplified Arabic" w:cs="Simplified Arabic" w:hint="cs"/>
          <w:sz w:val="28"/>
          <w:szCs w:val="28"/>
          <w:rtl/>
        </w:rPr>
        <w:t>كال</w:t>
      </w:r>
      <w:r w:rsidR="005A26A7" w:rsidRPr="008B13F8">
        <w:rPr>
          <w:rFonts w:ascii="Simplified Arabic" w:hAnsi="Simplified Arabic" w:cs="Simplified Arabic" w:hint="cs"/>
          <w:sz w:val="28"/>
          <w:szCs w:val="28"/>
          <w:rtl/>
        </w:rPr>
        <w:t>زم</w:t>
      </w:r>
      <w:r>
        <w:rPr>
          <w:rFonts w:ascii="Simplified Arabic" w:hAnsi="Simplified Arabic" w:cs="Simplified Arabic" w:hint="cs"/>
          <w:sz w:val="28"/>
          <w:szCs w:val="28"/>
          <w:rtl/>
        </w:rPr>
        <w:t>ِن وال</w:t>
      </w:r>
      <w:r w:rsidR="005A26A7" w:rsidRPr="008B13F8">
        <w:rPr>
          <w:rFonts w:ascii="Simplified Arabic" w:hAnsi="Simplified Arabic" w:cs="Simplified Arabic" w:hint="cs"/>
          <w:sz w:val="28"/>
          <w:szCs w:val="28"/>
          <w:rtl/>
        </w:rPr>
        <w:t>أعمى أو ما أشبه ذلك</w:t>
      </w:r>
      <w:r>
        <w:rPr>
          <w:rFonts w:ascii="Simplified Arabic" w:hAnsi="Simplified Arabic" w:cs="Simplified Arabic" w:hint="cs"/>
          <w:sz w:val="28"/>
          <w:szCs w:val="28"/>
          <w:rtl/>
        </w:rPr>
        <w:t>، ف</w:t>
      </w:r>
      <w:r w:rsidR="005A26A7" w:rsidRPr="008B13F8">
        <w:rPr>
          <w:rFonts w:ascii="Simplified Arabic" w:hAnsi="Simplified Arabic" w:cs="Simplified Arabic" w:hint="cs"/>
          <w:sz w:val="28"/>
          <w:szCs w:val="28"/>
          <w:rtl/>
        </w:rPr>
        <w:t>مثل هذه الأوصاف لها أثر ولا يأتي في نفوس الآخرين مثل ما يأتي فيما لو كان الوصف م</w:t>
      </w:r>
      <w:r>
        <w:rPr>
          <w:rFonts w:ascii="Simplified Arabic" w:hAnsi="Simplified Arabic" w:cs="Simplified Arabic" w:hint="cs"/>
          <w:sz w:val="28"/>
          <w:szCs w:val="28"/>
          <w:rtl/>
        </w:rPr>
        <w:t>تحدًا وخُصَّ بعضهم دون بعض</w:t>
      </w:r>
      <w:r w:rsidR="005A26A7" w:rsidRPr="008B13F8">
        <w:rPr>
          <w:rFonts w:ascii="Simplified Arabic" w:hAnsi="Simplified Arabic" w:cs="Simplified Arabic" w:hint="cs"/>
          <w:sz w:val="28"/>
          <w:szCs w:val="28"/>
          <w:rtl/>
        </w:rPr>
        <w:t xml:space="preserve"> الذي جاء النهي عنه في حديث النعمان بن بشير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رضي الله عنه-</w:t>
      </w:r>
      <w:r w:rsidR="005A26A7" w:rsidRPr="008B13F8">
        <w:rPr>
          <w:rFonts w:ascii="Simplified Arabic" w:hAnsi="Simplified Arabic" w:cs="Simplified Arabic" w:hint="cs"/>
          <w:sz w:val="28"/>
          <w:szCs w:val="28"/>
          <w:rtl/>
        </w:rPr>
        <w:t>.</w:t>
      </w:r>
    </w:p>
    <w:p w14:paraId="4F9751A5" w14:textId="77777777" w:rsidR="008B13F8" w:rsidRDefault="008B13F8" w:rsidP="008B13F8">
      <w:pPr>
        <w:spacing w:before="120" w:after="120" w:line="240" w:lineRule="atLeast"/>
        <w:ind w:firstLine="567"/>
        <w:jc w:val="both"/>
        <w:rPr>
          <w:rFonts w:ascii="Simplified Arabic" w:hAnsi="Simplified Arabic" w:cs="Simplified Arabic"/>
          <w:sz w:val="28"/>
          <w:szCs w:val="28"/>
          <w:rtl/>
        </w:rPr>
      </w:pPr>
      <w:r w:rsidRPr="008B13F8">
        <w:rPr>
          <w:rFonts w:ascii="Simplified Arabic" w:hAnsi="Simplified Arabic" w:cs="Simplified Arabic" w:hint="cs"/>
          <w:sz w:val="28"/>
          <w:szCs w:val="28"/>
          <w:rtl/>
        </w:rPr>
        <w:t>ويدخل في العطاء بالوصف لا بالشخص ما كان على سبيل الجائزة لتفوق في دراسة أو علم أو عمل</w:t>
      </w:r>
      <w:r>
        <w:rPr>
          <w:rFonts w:ascii="Simplified Arabic" w:hAnsi="Simplified Arabic" w:cs="Simplified Arabic" w:hint="cs"/>
          <w:sz w:val="28"/>
          <w:szCs w:val="28"/>
          <w:rtl/>
        </w:rPr>
        <w:t xml:space="preserve"> من الأعمال،</w:t>
      </w:r>
      <w:r w:rsidRPr="008B13F8">
        <w:rPr>
          <w:rFonts w:ascii="Simplified Arabic" w:hAnsi="Simplified Arabic" w:cs="Simplified Arabic" w:hint="cs"/>
          <w:sz w:val="28"/>
          <w:szCs w:val="28"/>
          <w:rtl/>
        </w:rPr>
        <w:t xml:space="preserve"> فهذا </w:t>
      </w:r>
      <w:r>
        <w:rPr>
          <w:rFonts w:ascii="Simplified Arabic" w:hAnsi="Simplified Arabic" w:cs="Simplified Arabic" w:hint="cs"/>
          <w:sz w:val="28"/>
          <w:szCs w:val="28"/>
          <w:rtl/>
        </w:rPr>
        <w:t>داخل فيه؛</w:t>
      </w:r>
      <w:r w:rsidRPr="008B13F8">
        <w:rPr>
          <w:rFonts w:ascii="Simplified Arabic" w:hAnsi="Simplified Arabic" w:cs="Simplified Arabic" w:hint="cs"/>
          <w:sz w:val="28"/>
          <w:szCs w:val="28"/>
          <w:rtl/>
        </w:rPr>
        <w:t xml:space="preserve"> لأنه كأنه يقول</w:t>
      </w:r>
      <w:r>
        <w:rPr>
          <w:rFonts w:ascii="Simplified Arabic" w:hAnsi="Simplified Arabic" w:cs="Simplified Arabic" w:hint="cs"/>
          <w:sz w:val="28"/>
          <w:szCs w:val="28"/>
          <w:rtl/>
        </w:rPr>
        <w:t>:</w:t>
      </w:r>
      <w:r w:rsidRPr="008B13F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Pr="008B13F8">
        <w:rPr>
          <w:rFonts w:ascii="Simplified Arabic" w:hAnsi="Simplified Arabic" w:cs="Simplified Arabic" w:hint="cs"/>
          <w:sz w:val="28"/>
          <w:szCs w:val="28"/>
          <w:rtl/>
        </w:rPr>
        <w:t>من ج</w:t>
      </w:r>
      <w:r>
        <w:rPr>
          <w:rFonts w:ascii="Simplified Arabic" w:hAnsi="Simplified Arabic" w:cs="Simplified Arabic" w:hint="cs"/>
          <w:sz w:val="28"/>
          <w:szCs w:val="28"/>
          <w:rtl/>
        </w:rPr>
        <w:t>َ</w:t>
      </w:r>
      <w:r w:rsidRPr="008B13F8">
        <w:rPr>
          <w:rFonts w:ascii="Simplified Arabic" w:hAnsi="Simplified Arabic" w:cs="Simplified Arabic" w:hint="cs"/>
          <w:sz w:val="28"/>
          <w:szCs w:val="28"/>
          <w:rtl/>
        </w:rPr>
        <w:t>د</w:t>
      </w:r>
      <w:r>
        <w:rPr>
          <w:rFonts w:ascii="Simplified Arabic" w:hAnsi="Simplified Arabic" w:cs="Simplified Arabic" w:hint="cs"/>
          <w:sz w:val="28"/>
          <w:szCs w:val="28"/>
          <w:rtl/>
        </w:rPr>
        <w:t>َّ</w:t>
      </w:r>
      <w:r w:rsidRPr="008B13F8">
        <w:rPr>
          <w:rFonts w:ascii="Simplified Arabic" w:hAnsi="Simplified Arabic" w:cs="Simplified Arabic" w:hint="cs"/>
          <w:sz w:val="28"/>
          <w:szCs w:val="28"/>
          <w:rtl/>
        </w:rPr>
        <w:t xml:space="preserve"> في طلب العلم</w:t>
      </w:r>
      <w:r>
        <w:rPr>
          <w:rFonts w:ascii="Simplified Arabic" w:hAnsi="Simplified Arabic" w:cs="Simplified Arabic" w:hint="cs"/>
          <w:sz w:val="28"/>
          <w:szCs w:val="28"/>
          <w:rtl/>
        </w:rPr>
        <w:t>،</w:t>
      </w:r>
      <w:r w:rsidRPr="008B13F8">
        <w:rPr>
          <w:rFonts w:ascii="Simplified Arabic" w:hAnsi="Simplified Arabic" w:cs="Simplified Arabic" w:hint="cs"/>
          <w:sz w:val="28"/>
          <w:szCs w:val="28"/>
          <w:rtl/>
        </w:rPr>
        <w:t xml:space="preserve"> أو من حصل من العلم </w:t>
      </w:r>
      <w:r>
        <w:rPr>
          <w:rFonts w:ascii="Simplified Arabic" w:hAnsi="Simplified Arabic" w:cs="Simplified Arabic" w:hint="cs"/>
          <w:sz w:val="28"/>
          <w:szCs w:val="28"/>
          <w:rtl/>
        </w:rPr>
        <w:t>قدر</w:t>
      </w:r>
      <w:r w:rsidRPr="008B13F8">
        <w:rPr>
          <w:rFonts w:ascii="Simplified Arabic" w:hAnsi="Simplified Arabic" w:cs="Simplified Arabic" w:hint="cs"/>
          <w:sz w:val="28"/>
          <w:szCs w:val="28"/>
          <w:rtl/>
        </w:rPr>
        <w:t xml:space="preserve"> كذا</w:t>
      </w:r>
      <w:r>
        <w:rPr>
          <w:rFonts w:ascii="Simplified Arabic" w:hAnsi="Simplified Arabic" w:cs="Simplified Arabic" w:hint="cs"/>
          <w:sz w:val="28"/>
          <w:szCs w:val="28"/>
          <w:rtl/>
        </w:rPr>
        <w:t>،</w:t>
      </w:r>
      <w:r w:rsidRPr="008B13F8">
        <w:rPr>
          <w:rFonts w:ascii="Simplified Arabic" w:hAnsi="Simplified Arabic" w:cs="Simplified Arabic" w:hint="cs"/>
          <w:sz w:val="28"/>
          <w:szCs w:val="28"/>
          <w:rtl/>
        </w:rPr>
        <w:t xml:space="preserve"> أو </w:t>
      </w:r>
      <w:r>
        <w:rPr>
          <w:rFonts w:ascii="Simplified Arabic" w:hAnsi="Simplified Arabic" w:cs="Simplified Arabic" w:hint="cs"/>
          <w:sz w:val="28"/>
          <w:szCs w:val="28"/>
          <w:rtl/>
        </w:rPr>
        <w:t xml:space="preserve">من </w:t>
      </w:r>
      <w:r w:rsidRPr="008B13F8">
        <w:rPr>
          <w:rFonts w:ascii="Simplified Arabic" w:hAnsi="Simplified Arabic" w:cs="Simplified Arabic" w:hint="cs"/>
          <w:sz w:val="28"/>
          <w:szCs w:val="28"/>
          <w:rtl/>
        </w:rPr>
        <w:t>مَهَر في كذا فله كذا</w:t>
      </w:r>
      <w:r>
        <w:rPr>
          <w:rFonts w:ascii="Simplified Arabic" w:hAnsi="Simplified Arabic" w:cs="Simplified Arabic" w:hint="cs"/>
          <w:sz w:val="28"/>
          <w:szCs w:val="28"/>
          <w:rtl/>
        </w:rPr>
        <w:t>)</w:t>
      </w:r>
      <w:r w:rsidRPr="008B13F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Pr="008B13F8">
        <w:rPr>
          <w:rFonts w:ascii="Simplified Arabic" w:hAnsi="Simplified Arabic" w:cs="Simplified Arabic" w:hint="cs"/>
          <w:sz w:val="28"/>
          <w:szCs w:val="28"/>
          <w:rtl/>
        </w:rPr>
        <w:t xml:space="preserve">هذا </w:t>
      </w:r>
      <w:r>
        <w:rPr>
          <w:rFonts w:ascii="Simplified Arabic" w:hAnsi="Simplified Arabic" w:cs="Simplified Arabic" w:hint="cs"/>
          <w:sz w:val="28"/>
          <w:szCs w:val="28"/>
          <w:rtl/>
        </w:rPr>
        <w:t>لا</w:t>
      </w:r>
      <w:r w:rsidRPr="008B13F8">
        <w:rPr>
          <w:rFonts w:ascii="Simplified Arabic" w:hAnsi="Simplified Arabic" w:cs="Simplified Arabic" w:hint="cs"/>
          <w:sz w:val="28"/>
          <w:szCs w:val="28"/>
          <w:rtl/>
        </w:rPr>
        <w:t xml:space="preserve"> إشكال فيه إن شاء الله</w:t>
      </w:r>
      <w:r>
        <w:rPr>
          <w:rFonts w:ascii="Simplified Arabic" w:hAnsi="Simplified Arabic" w:cs="Simplified Arabic" w:hint="cs"/>
          <w:sz w:val="28"/>
          <w:szCs w:val="28"/>
          <w:rtl/>
        </w:rPr>
        <w:t>؛</w:t>
      </w:r>
      <w:r w:rsidRPr="008B13F8">
        <w:rPr>
          <w:rFonts w:ascii="Simplified Arabic" w:hAnsi="Simplified Arabic" w:cs="Simplified Arabic" w:hint="cs"/>
          <w:sz w:val="28"/>
          <w:szCs w:val="28"/>
          <w:rtl/>
        </w:rPr>
        <w:t xml:space="preserve"> لأنه للوصف لا للشخص.</w:t>
      </w:r>
    </w:p>
    <w:p w14:paraId="7B2410C6" w14:textId="77777777" w:rsidR="008B13F8" w:rsidRDefault="008B13F8" w:rsidP="008B13F8">
      <w:pPr>
        <w:spacing w:before="120" w:after="120" w:line="240" w:lineRule="atLeast"/>
        <w:ind w:firstLine="567"/>
        <w:jc w:val="both"/>
        <w:rPr>
          <w:rFonts w:ascii="Simplified Arabic" w:hAnsi="Simplified Arabic" w:cs="Simplified Arabic"/>
          <w:sz w:val="28"/>
          <w:szCs w:val="28"/>
          <w:rtl/>
        </w:rPr>
      </w:pPr>
    </w:p>
    <w:p w14:paraId="31A47EC1" w14:textId="77777777" w:rsidR="00E67D5A" w:rsidRPr="008B13F8" w:rsidRDefault="005A26A7" w:rsidP="008B13F8">
      <w:pPr>
        <w:spacing w:before="120" w:after="120" w:line="240" w:lineRule="atLeast"/>
        <w:jc w:val="both"/>
        <w:rPr>
          <w:rFonts w:ascii="Simplified Arabic" w:hAnsi="Simplified Arabic" w:cs="Simplified Arabic"/>
          <w:sz w:val="28"/>
          <w:szCs w:val="28"/>
          <w:rtl/>
        </w:rPr>
      </w:pPr>
      <w:r w:rsidRPr="008B13F8">
        <w:rPr>
          <w:rFonts w:ascii="Simplified Arabic" w:hAnsi="Simplified Arabic" w:cs="Simplified Arabic"/>
          <w:sz w:val="28"/>
          <w:szCs w:val="28"/>
          <w:rtl/>
        </w:rPr>
        <w:t>المصدر: برنامج فتاوى نور على الدرب، الحلقة</w:t>
      </w:r>
      <w:r w:rsidRPr="008B13F8">
        <w:rPr>
          <w:rFonts w:ascii="Simplified Arabic" w:hAnsi="Simplified Arabic" w:cs="Simplified Arabic" w:hint="cs"/>
          <w:sz w:val="28"/>
          <w:szCs w:val="28"/>
          <w:rtl/>
        </w:rPr>
        <w:t xml:space="preserve"> الحادية و</w:t>
      </w:r>
      <w:r w:rsidRPr="008B13F8">
        <w:rPr>
          <w:rFonts w:ascii="Simplified Arabic" w:hAnsi="Simplified Arabic" w:cs="Simplified Arabic"/>
          <w:sz w:val="28"/>
          <w:szCs w:val="28"/>
          <w:rtl/>
        </w:rPr>
        <w:t>ال</w:t>
      </w:r>
      <w:r w:rsidRPr="008B13F8">
        <w:rPr>
          <w:rFonts w:ascii="Simplified Arabic" w:hAnsi="Simplified Arabic" w:cs="Simplified Arabic" w:hint="cs"/>
          <w:sz w:val="28"/>
          <w:szCs w:val="28"/>
          <w:rtl/>
        </w:rPr>
        <w:t>سبعون</w:t>
      </w:r>
      <w:r w:rsidRPr="008B13F8">
        <w:rPr>
          <w:rFonts w:ascii="Simplified Arabic" w:hAnsi="Simplified Arabic" w:cs="Simplified Arabic"/>
          <w:sz w:val="28"/>
          <w:szCs w:val="28"/>
          <w:rtl/>
        </w:rPr>
        <w:t xml:space="preserve"> </w:t>
      </w:r>
      <w:r w:rsidRPr="008B13F8">
        <w:rPr>
          <w:rFonts w:ascii="Simplified Arabic" w:hAnsi="Simplified Arabic" w:cs="Simplified Arabic" w:hint="cs"/>
          <w:sz w:val="28"/>
          <w:szCs w:val="28"/>
          <w:rtl/>
        </w:rPr>
        <w:t>2</w:t>
      </w:r>
      <w:r w:rsidRPr="008B13F8">
        <w:rPr>
          <w:rFonts w:ascii="Simplified Arabic" w:hAnsi="Simplified Arabic" w:cs="Simplified Arabic"/>
          <w:sz w:val="28"/>
          <w:szCs w:val="28"/>
          <w:rtl/>
        </w:rPr>
        <w:t>/</w:t>
      </w:r>
      <w:r w:rsidRPr="008B13F8">
        <w:rPr>
          <w:rFonts w:ascii="Simplified Arabic" w:hAnsi="Simplified Arabic" w:cs="Simplified Arabic" w:hint="cs"/>
          <w:sz w:val="28"/>
          <w:szCs w:val="28"/>
          <w:rtl/>
        </w:rPr>
        <w:t>3</w:t>
      </w:r>
      <w:r w:rsidRPr="008B13F8">
        <w:rPr>
          <w:rFonts w:ascii="Simplified Arabic" w:hAnsi="Simplified Arabic" w:cs="Simplified Arabic"/>
          <w:sz w:val="28"/>
          <w:szCs w:val="28"/>
          <w:rtl/>
        </w:rPr>
        <w:t>/1433هـ</w:t>
      </w:r>
    </w:p>
    <w:sectPr w:rsidR="00E67D5A" w:rsidRPr="008B13F8" w:rsidSect="00AE77ED">
      <w:footerReference w:type="default" r:id="rId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61658" w14:textId="77777777" w:rsidR="00DC25E4" w:rsidRDefault="00DC25E4" w:rsidP="005A26A7">
      <w:r>
        <w:separator/>
      </w:r>
    </w:p>
  </w:endnote>
  <w:endnote w:type="continuationSeparator" w:id="0">
    <w:p w14:paraId="1FDF26CA" w14:textId="77777777" w:rsidR="00DC25E4" w:rsidRDefault="00DC25E4" w:rsidP="005A2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1EC2C068-8594-4C65-B7EC-8DC8DBE810B5}"/>
    <w:embedBold r:id="rId2" w:fontKey="{4114BDE0-520C-4E0A-8422-6B702AA8950A}"/>
  </w:font>
  <w:font w:name="Calibri">
    <w:panose1 w:val="020F0502020204030204"/>
    <w:charset w:val="00"/>
    <w:family w:val="swiss"/>
    <w:pitch w:val="variable"/>
    <w:sig w:usb0="E10002FF" w:usb1="4000ACFF" w:usb2="00000009" w:usb3="00000000" w:csb0="0000019F" w:csb1="00000000"/>
    <w:embedRegular r:id="rId3" w:fontKey="{73F35E92-B3FC-45DD-880B-720928C0C0A0}"/>
    <w:embedBold r:id="rId4" w:fontKey="{BAA19C9C-2000-469C-96EF-883F88FBA73C}"/>
  </w:font>
  <w:font w:name="Traditional Arabic">
    <w:panose1 w:val="02020603050405020304"/>
    <w:charset w:val="00"/>
    <w:family w:val="roman"/>
    <w:pitch w:val="variable"/>
    <w:sig w:usb0="00002003" w:usb1="80000000" w:usb2="00000008" w:usb3="00000000" w:csb0="00000041" w:csb1="00000000"/>
    <w:embedRegular r:id="rId5" w:fontKey="{655AA065-7E1F-4B5F-8B24-0FD9F860DC05}"/>
    <w:embedBold r:id="rId6" w:fontKey="{2926218F-83F4-460A-9A15-63F01344B8DD}"/>
  </w:font>
  <w:font w:name="SimSun">
    <w:altName w:val="宋体"/>
    <w:panose1 w:val="02010600030101010101"/>
    <w:charset w:val="86"/>
    <w:family w:val="auto"/>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7" w:fontKey="{80D96B5E-0A65-4491-B65C-7628556F5250}"/>
    <w:embedBold r:id="rId8" w:fontKey="{FC241B11-1745-453A-847A-7DB4E6F5E8C9}"/>
  </w:font>
  <w:font w:name="Tahoma">
    <w:panose1 w:val="020B0604030504040204"/>
    <w:charset w:val="00"/>
    <w:family w:val="swiss"/>
    <w:pitch w:val="variable"/>
    <w:sig w:usb0="E1002EFF" w:usb1="C000605B" w:usb2="00000029" w:usb3="00000000" w:csb0="000101FF" w:csb1="00000000"/>
    <w:embedRegular r:id="rId9" w:fontKey="{CEAE9F9F-0C59-4790-9BE0-770DD96EABFC}"/>
  </w:font>
  <w:font w:name="Cambria">
    <w:panose1 w:val="02040503050406030204"/>
    <w:charset w:val="00"/>
    <w:family w:val="roman"/>
    <w:pitch w:val="variable"/>
    <w:sig w:usb0="E00002FF" w:usb1="400004FF" w:usb2="00000000" w:usb3="00000000" w:csb0="0000019F" w:csb1="00000000"/>
    <w:embedRegular r:id="rId10" w:fontKey="{45B05AE6-850B-4956-8E3C-3428A9BCAF8B}"/>
  </w:font>
  <w:font w:name="Arial">
    <w:panose1 w:val="020B0604020202020204"/>
    <w:charset w:val="00"/>
    <w:family w:val="swiss"/>
    <w:pitch w:val="variable"/>
    <w:sig w:usb0="E0002AFF" w:usb1="C0007843" w:usb2="00000009" w:usb3="00000000" w:csb0="000001FF" w:csb1="00000000"/>
    <w:embedRegular r:id="rId11" w:fontKey="{0BCBCE6F-C50E-460F-BA4C-AA768AB84D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6866650"/>
      <w:docPartObj>
        <w:docPartGallery w:val="Page Numbers (Bottom of Page)"/>
        <w:docPartUnique/>
      </w:docPartObj>
    </w:sdtPr>
    <w:sdtEndPr/>
    <w:sdtContent>
      <w:p w14:paraId="78012734" w14:textId="77777777" w:rsidR="005A26A7" w:rsidRDefault="0098089B">
        <w:pPr>
          <w:pStyle w:val="a5"/>
          <w:jc w:val="center"/>
        </w:pPr>
        <w:r>
          <w:fldChar w:fldCharType="begin"/>
        </w:r>
        <w:r>
          <w:instrText xml:space="preserve"> PAGE   \* MERGEFORMAT </w:instrText>
        </w:r>
        <w:r>
          <w:fldChar w:fldCharType="separate"/>
        </w:r>
        <w:r w:rsidR="00D02D90" w:rsidRPr="00D02D90">
          <w:rPr>
            <w:rFonts w:cs="Calibri"/>
            <w:rtl/>
            <w:lang w:val="ar-SA"/>
          </w:rPr>
          <w:t>1</w:t>
        </w:r>
        <w:r>
          <w:rPr>
            <w:rFonts w:cs="Calibri"/>
            <w:lang w:val="ar-SA"/>
          </w:rPr>
          <w:fldChar w:fldCharType="end"/>
        </w:r>
      </w:p>
    </w:sdtContent>
  </w:sdt>
  <w:p w14:paraId="5F49F0D9" w14:textId="77777777" w:rsidR="005A26A7" w:rsidRDefault="005A26A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BDF64" w14:textId="77777777" w:rsidR="00DC25E4" w:rsidRDefault="00DC25E4" w:rsidP="005A26A7">
      <w:r>
        <w:separator/>
      </w:r>
    </w:p>
  </w:footnote>
  <w:footnote w:type="continuationSeparator" w:id="0">
    <w:p w14:paraId="212440C2" w14:textId="77777777" w:rsidR="00DC25E4" w:rsidRDefault="00DC25E4" w:rsidP="005A26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6A7"/>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59A"/>
    <w:rsid w:val="000705C5"/>
    <w:rsid w:val="00070A78"/>
    <w:rsid w:val="00070AFF"/>
    <w:rsid w:val="00071061"/>
    <w:rsid w:val="0007161C"/>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B9D"/>
    <w:rsid w:val="000A0D2B"/>
    <w:rsid w:val="000A1037"/>
    <w:rsid w:val="000A1E1B"/>
    <w:rsid w:val="000A2C2D"/>
    <w:rsid w:val="000A3157"/>
    <w:rsid w:val="000A33B3"/>
    <w:rsid w:val="000A731D"/>
    <w:rsid w:val="000A7C83"/>
    <w:rsid w:val="000A7D83"/>
    <w:rsid w:val="000B1B33"/>
    <w:rsid w:val="000B20FD"/>
    <w:rsid w:val="000B23A2"/>
    <w:rsid w:val="000B3021"/>
    <w:rsid w:val="000B3EA7"/>
    <w:rsid w:val="000B51B0"/>
    <w:rsid w:val="000B582D"/>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7EDB"/>
    <w:rsid w:val="000D0084"/>
    <w:rsid w:val="000D0360"/>
    <w:rsid w:val="000D05F3"/>
    <w:rsid w:val="000D1840"/>
    <w:rsid w:val="000D29C8"/>
    <w:rsid w:val="000D31C3"/>
    <w:rsid w:val="000D36D4"/>
    <w:rsid w:val="000D4087"/>
    <w:rsid w:val="000D6D43"/>
    <w:rsid w:val="000E1158"/>
    <w:rsid w:val="000E2115"/>
    <w:rsid w:val="000E27C8"/>
    <w:rsid w:val="000E32EB"/>
    <w:rsid w:val="000E3B92"/>
    <w:rsid w:val="000E5D0A"/>
    <w:rsid w:val="000E6421"/>
    <w:rsid w:val="000E6E71"/>
    <w:rsid w:val="000E7E4B"/>
    <w:rsid w:val="000E7FBD"/>
    <w:rsid w:val="000F0A34"/>
    <w:rsid w:val="000F1885"/>
    <w:rsid w:val="000F3A3A"/>
    <w:rsid w:val="000F3D95"/>
    <w:rsid w:val="000F4954"/>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6F3F"/>
    <w:rsid w:val="00137138"/>
    <w:rsid w:val="001403A5"/>
    <w:rsid w:val="00140786"/>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6D6"/>
    <w:rsid w:val="001536E7"/>
    <w:rsid w:val="001539C8"/>
    <w:rsid w:val="00153EC7"/>
    <w:rsid w:val="00155B75"/>
    <w:rsid w:val="00155E3B"/>
    <w:rsid w:val="001563B3"/>
    <w:rsid w:val="001577C6"/>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6C6"/>
    <w:rsid w:val="001737E8"/>
    <w:rsid w:val="00173AC3"/>
    <w:rsid w:val="001744B7"/>
    <w:rsid w:val="00174E55"/>
    <w:rsid w:val="0017532D"/>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2739"/>
    <w:rsid w:val="001A3905"/>
    <w:rsid w:val="001A3B0A"/>
    <w:rsid w:val="001A4083"/>
    <w:rsid w:val="001A4518"/>
    <w:rsid w:val="001A4CC0"/>
    <w:rsid w:val="001A51C2"/>
    <w:rsid w:val="001A568F"/>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200517"/>
    <w:rsid w:val="00201061"/>
    <w:rsid w:val="002020E1"/>
    <w:rsid w:val="002022B2"/>
    <w:rsid w:val="002023D9"/>
    <w:rsid w:val="00202580"/>
    <w:rsid w:val="00202987"/>
    <w:rsid w:val="00202DD7"/>
    <w:rsid w:val="00203DF7"/>
    <w:rsid w:val="00204414"/>
    <w:rsid w:val="00204426"/>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446"/>
    <w:rsid w:val="003236B7"/>
    <w:rsid w:val="00323E72"/>
    <w:rsid w:val="00324D7B"/>
    <w:rsid w:val="00324E2A"/>
    <w:rsid w:val="00324ED4"/>
    <w:rsid w:val="00325C5C"/>
    <w:rsid w:val="00327462"/>
    <w:rsid w:val="00327ADA"/>
    <w:rsid w:val="003302A5"/>
    <w:rsid w:val="0033056B"/>
    <w:rsid w:val="00330D40"/>
    <w:rsid w:val="00330FC5"/>
    <w:rsid w:val="003330EB"/>
    <w:rsid w:val="00333BD6"/>
    <w:rsid w:val="00334162"/>
    <w:rsid w:val="003347C1"/>
    <w:rsid w:val="00336585"/>
    <w:rsid w:val="003368E0"/>
    <w:rsid w:val="00337164"/>
    <w:rsid w:val="0033736A"/>
    <w:rsid w:val="00340069"/>
    <w:rsid w:val="00340105"/>
    <w:rsid w:val="00340175"/>
    <w:rsid w:val="003411EB"/>
    <w:rsid w:val="00341CB6"/>
    <w:rsid w:val="00341F0C"/>
    <w:rsid w:val="00342A8C"/>
    <w:rsid w:val="00342E43"/>
    <w:rsid w:val="0034426E"/>
    <w:rsid w:val="0034478C"/>
    <w:rsid w:val="00344E32"/>
    <w:rsid w:val="0034505D"/>
    <w:rsid w:val="00346124"/>
    <w:rsid w:val="003465BA"/>
    <w:rsid w:val="003465E2"/>
    <w:rsid w:val="003465FD"/>
    <w:rsid w:val="00346ACD"/>
    <w:rsid w:val="00350361"/>
    <w:rsid w:val="00350D4F"/>
    <w:rsid w:val="0035144D"/>
    <w:rsid w:val="00352B0B"/>
    <w:rsid w:val="00354539"/>
    <w:rsid w:val="00354C16"/>
    <w:rsid w:val="003558B5"/>
    <w:rsid w:val="0035678B"/>
    <w:rsid w:val="00356D2C"/>
    <w:rsid w:val="003572C7"/>
    <w:rsid w:val="00357F87"/>
    <w:rsid w:val="00361820"/>
    <w:rsid w:val="003618EE"/>
    <w:rsid w:val="00361D07"/>
    <w:rsid w:val="00362034"/>
    <w:rsid w:val="00363B78"/>
    <w:rsid w:val="003640B3"/>
    <w:rsid w:val="00364261"/>
    <w:rsid w:val="003652B7"/>
    <w:rsid w:val="00365A85"/>
    <w:rsid w:val="003661F5"/>
    <w:rsid w:val="003664E2"/>
    <w:rsid w:val="00366556"/>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7C1"/>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BF7"/>
    <w:rsid w:val="003D3FD7"/>
    <w:rsid w:val="003D5ABC"/>
    <w:rsid w:val="003D5BB1"/>
    <w:rsid w:val="003D5DF8"/>
    <w:rsid w:val="003D6C69"/>
    <w:rsid w:val="003D7029"/>
    <w:rsid w:val="003D7F2E"/>
    <w:rsid w:val="003E0754"/>
    <w:rsid w:val="003E07B2"/>
    <w:rsid w:val="003E0DEE"/>
    <w:rsid w:val="003E191F"/>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BA4"/>
    <w:rsid w:val="003F4EDF"/>
    <w:rsid w:val="003F558C"/>
    <w:rsid w:val="003F5641"/>
    <w:rsid w:val="003F5868"/>
    <w:rsid w:val="003F5B72"/>
    <w:rsid w:val="003F61BA"/>
    <w:rsid w:val="003F6885"/>
    <w:rsid w:val="003F6A62"/>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2EF"/>
    <w:rsid w:val="004107A6"/>
    <w:rsid w:val="00410B02"/>
    <w:rsid w:val="004113A6"/>
    <w:rsid w:val="0041168D"/>
    <w:rsid w:val="00412082"/>
    <w:rsid w:val="0041246F"/>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45BB"/>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C9D"/>
    <w:rsid w:val="00451F9F"/>
    <w:rsid w:val="00452AB6"/>
    <w:rsid w:val="00453235"/>
    <w:rsid w:val="00453B3D"/>
    <w:rsid w:val="0045607E"/>
    <w:rsid w:val="004566B6"/>
    <w:rsid w:val="00456E7F"/>
    <w:rsid w:val="0045778F"/>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51AA"/>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A53A9"/>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770"/>
    <w:rsid w:val="004D49E9"/>
    <w:rsid w:val="004D63AE"/>
    <w:rsid w:val="004D721D"/>
    <w:rsid w:val="004D7CC9"/>
    <w:rsid w:val="004E0CAD"/>
    <w:rsid w:val="004E11BA"/>
    <w:rsid w:val="004E14F5"/>
    <w:rsid w:val="004E1FC9"/>
    <w:rsid w:val="004E2B2F"/>
    <w:rsid w:val="004E4431"/>
    <w:rsid w:val="004E443E"/>
    <w:rsid w:val="004E4594"/>
    <w:rsid w:val="004E4EE7"/>
    <w:rsid w:val="004E53AB"/>
    <w:rsid w:val="004E5DBA"/>
    <w:rsid w:val="004E60C8"/>
    <w:rsid w:val="004E61DE"/>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CAF"/>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3CA"/>
    <w:rsid w:val="00521B11"/>
    <w:rsid w:val="00521DF1"/>
    <w:rsid w:val="00522539"/>
    <w:rsid w:val="0052282F"/>
    <w:rsid w:val="00522A2A"/>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1342"/>
    <w:rsid w:val="00551909"/>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46D7"/>
    <w:rsid w:val="005651B8"/>
    <w:rsid w:val="005651BA"/>
    <w:rsid w:val="005653E8"/>
    <w:rsid w:val="00567EAE"/>
    <w:rsid w:val="00567FD3"/>
    <w:rsid w:val="005705D4"/>
    <w:rsid w:val="00570636"/>
    <w:rsid w:val="005709F6"/>
    <w:rsid w:val="00570E7F"/>
    <w:rsid w:val="005711A9"/>
    <w:rsid w:val="005712E8"/>
    <w:rsid w:val="005718BC"/>
    <w:rsid w:val="00571DAE"/>
    <w:rsid w:val="005720FC"/>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71E2"/>
    <w:rsid w:val="005A1C9F"/>
    <w:rsid w:val="005A26A7"/>
    <w:rsid w:val="005A32E0"/>
    <w:rsid w:val="005A3C9A"/>
    <w:rsid w:val="005A51AD"/>
    <w:rsid w:val="005A52A1"/>
    <w:rsid w:val="005A55FF"/>
    <w:rsid w:val="005A590A"/>
    <w:rsid w:val="005A610F"/>
    <w:rsid w:val="005A676F"/>
    <w:rsid w:val="005A6D54"/>
    <w:rsid w:val="005A6E66"/>
    <w:rsid w:val="005A6EEE"/>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7DB"/>
    <w:rsid w:val="00664CB1"/>
    <w:rsid w:val="00664E83"/>
    <w:rsid w:val="00664EC0"/>
    <w:rsid w:val="006656A6"/>
    <w:rsid w:val="00666595"/>
    <w:rsid w:val="0066674F"/>
    <w:rsid w:val="00667F94"/>
    <w:rsid w:val="00670642"/>
    <w:rsid w:val="006706DC"/>
    <w:rsid w:val="00670F6F"/>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5773"/>
    <w:rsid w:val="006D5A1D"/>
    <w:rsid w:val="006D6815"/>
    <w:rsid w:val="006D6CE0"/>
    <w:rsid w:val="006D7179"/>
    <w:rsid w:val="006D7690"/>
    <w:rsid w:val="006D79D5"/>
    <w:rsid w:val="006D7B0A"/>
    <w:rsid w:val="006E01DC"/>
    <w:rsid w:val="006E151B"/>
    <w:rsid w:val="006E1997"/>
    <w:rsid w:val="006E23D8"/>
    <w:rsid w:val="006E257D"/>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869"/>
    <w:rsid w:val="00720899"/>
    <w:rsid w:val="007220E4"/>
    <w:rsid w:val="0072379F"/>
    <w:rsid w:val="007244FB"/>
    <w:rsid w:val="00724963"/>
    <w:rsid w:val="007279BB"/>
    <w:rsid w:val="0073080A"/>
    <w:rsid w:val="00731180"/>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2A0"/>
    <w:rsid w:val="0074538A"/>
    <w:rsid w:val="00745B41"/>
    <w:rsid w:val="00745C78"/>
    <w:rsid w:val="00745CB3"/>
    <w:rsid w:val="00745D98"/>
    <w:rsid w:val="00746910"/>
    <w:rsid w:val="00746D2B"/>
    <w:rsid w:val="00746D3D"/>
    <w:rsid w:val="00747A22"/>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898"/>
    <w:rsid w:val="00762B8A"/>
    <w:rsid w:val="00762FBA"/>
    <w:rsid w:val="0076307D"/>
    <w:rsid w:val="007637F0"/>
    <w:rsid w:val="007644C7"/>
    <w:rsid w:val="00765257"/>
    <w:rsid w:val="00765914"/>
    <w:rsid w:val="00765ED2"/>
    <w:rsid w:val="0076645F"/>
    <w:rsid w:val="00766537"/>
    <w:rsid w:val="00766A51"/>
    <w:rsid w:val="00766EC6"/>
    <w:rsid w:val="007679FF"/>
    <w:rsid w:val="00767D15"/>
    <w:rsid w:val="0077065B"/>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E3D"/>
    <w:rsid w:val="00783003"/>
    <w:rsid w:val="00783AE0"/>
    <w:rsid w:val="0078414D"/>
    <w:rsid w:val="007844D8"/>
    <w:rsid w:val="00785E74"/>
    <w:rsid w:val="007861AD"/>
    <w:rsid w:val="007864C9"/>
    <w:rsid w:val="00786667"/>
    <w:rsid w:val="0078692B"/>
    <w:rsid w:val="00790EF8"/>
    <w:rsid w:val="00790F32"/>
    <w:rsid w:val="007911CB"/>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5DE4"/>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311D"/>
    <w:rsid w:val="007C340A"/>
    <w:rsid w:val="007C34A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0927"/>
    <w:rsid w:val="007F1E8B"/>
    <w:rsid w:val="007F2B7A"/>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62D"/>
    <w:rsid w:val="00807275"/>
    <w:rsid w:val="00811133"/>
    <w:rsid w:val="008127E8"/>
    <w:rsid w:val="00813094"/>
    <w:rsid w:val="008136A2"/>
    <w:rsid w:val="00813801"/>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4CA4"/>
    <w:rsid w:val="008268DA"/>
    <w:rsid w:val="008273BB"/>
    <w:rsid w:val="00827DD1"/>
    <w:rsid w:val="00831072"/>
    <w:rsid w:val="0083189C"/>
    <w:rsid w:val="00831D16"/>
    <w:rsid w:val="0083299F"/>
    <w:rsid w:val="008340EA"/>
    <w:rsid w:val="0083471E"/>
    <w:rsid w:val="00834ACB"/>
    <w:rsid w:val="00834D86"/>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2A20"/>
    <w:rsid w:val="008544B1"/>
    <w:rsid w:val="008551F4"/>
    <w:rsid w:val="00855948"/>
    <w:rsid w:val="008579F5"/>
    <w:rsid w:val="00860285"/>
    <w:rsid w:val="0086058A"/>
    <w:rsid w:val="0086081C"/>
    <w:rsid w:val="00860D88"/>
    <w:rsid w:val="0086109A"/>
    <w:rsid w:val="00861569"/>
    <w:rsid w:val="0086157E"/>
    <w:rsid w:val="00861A35"/>
    <w:rsid w:val="008625E4"/>
    <w:rsid w:val="0086292E"/>
    <w:rsid w:val="00863AD8"/>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8E7"/>
    <w:rsid w:val="008A29B5"/>
    <w:rsid w:val="008A2BEC"/>
    <w:rsid w:val="008A2D51"/>
    <w:rsid w:val="008A411C"/>
    <w:rsid w:val="008A58FE"/>
    <w:rsid w:val="008A62F8"/>
    <w:rsid w:val="008A6B23"/>
    <w:rsid w:val="008A6F50"/>
    <w:rsid w:val="008A7928"/>
    <w:rsid w:val="008A796C"/>
    <w:rsid w:val="008B026E"/>
    <w:rsid w:val="008B13F8"/>
    <w:rsid w:val="008B1873"/>
    <w:rsid w:val="008B1CC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040"/>
    <w:rsid w:val="008C4703"/>
    <w:rsid w:val="008C5896"/>
    <w:rsid w:val="008C63BE"/>
    <w:rsid w:val="008C6753"/>
    <w:rsid w:val="008C6916"/>
    <w:rsid w:val="008C743F"/>
    <w:rsid w:val="008D0237"/>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1E59"/>
    <w:rsid w:val="009121F6"/>
    <w:rsid w:val="00912B4C"/>
    <w:rsid w:val="00912C0F"/>
    <w:rsid w:val="00912D11"/>
    <w:rsid w:val="009135F7"/>
    <w:rsid w:val="00913BCE"/>
    <w:rsid w:val="00913C25"/>
    <w:rsid w:val="00913D89"/>
    <w:rsid w:val="0091426F"/>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48F"/>
    <w:rsid w:val="00941490"/>
    <w:rsid w:val="0094192C"/>
    <w:rsid w:val="00942643"/>
    <w:rsid w:val="00942A47"/>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3D29"/>
    <w:rsid w:val="009645A0"/>
    <w:rsid w:val="009647CA"/>
    <w:rsid w:val="00964A4F"/>
    <w:rsid w:val="00965C1B"/>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7363"/>
    <w:rsid w:val="009777AD"/>
    <w:rsid w:val="009777CB"/>
    <w:rsid w:val="00977B78"/>
    <w:rsid w:val="00977D3E"/>
    <w:rsid w:val="0098089B"/>
    <w:rsid w:val="00981201"/>
    <w:rsid w:val="00982684"/>
    <w:rsid w:val="00982B4A"/>
    <w:rsid w:val="00982CE2"/>
    <w:rsid w:val="00982FD2"/>
    <w:rsid w:val="00983602"/>
    <w:rsid w:val="00983A16"/>
    <w:rsid w:val="00983A36"/>
    <w:rsid w:val="00983BE4"/>
    <w:rsid w:val="009856B4"/>
    <w:rsid w:val="0098617D"/>
    <w:rsid w:val="009866CE"/>
    <w:rsid w:val="0098772A"/>
    <w:rsid w:val="0099313D"/>
    <w:rsid w:val="009932D2"/>
    <w:rsid w:val="0099660A"/>
    <w:rsid w:val="00996A7A"/>
    <w:rsid w:val="0099769F"/>
    <w:rsid w:val="009A0067"/>
    <w:rsid w:val="009A064E"/>
    <w:rsid w:val="009A07DB"/>
    <w:rsid w:val="009A1471"/>
    <w:rsid w:val="009A15B6"/>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4FCB"/>
    <w:rsid w:val="009B56CC"/>
    <w:rsid w:val="009B6980"/>
    <w:rsid w:val="009B6ABA"/>
    <w:rsid w:val="009B6EAF"/>
    <w:rsid w:val="009B7849"/>
    <w:rsid w:val="009C0011"/>
    <w:rsid w:val="009C143D"/>
    <w:rsid w:val="009C18BF"/>
    <w:rsid w:val="009C2B19"/>
    <w:rsid w:val="009C54A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5E04"/>
    <w:rsid w:val="009F627D"/>
    <w:rsid w:val="009F66BC"/>
    <w:rsid w:val="009F6921"/>
    <w:rsid w:val="009F6DCD"/>
    <w:rsid w:val="009F6FA0"/>
    <w:rsid w:val="009F78C2"/>
    <w:rsid w:val="009F7997"/>
    <w:rsid w:val="009F7C6A"/>
    <w:rsid w:val="009F7D48"/>
    <w:rsid w:val="00A00889"/>
    <w:rsid w:val="00A0093D"/>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E97"/>
    <w:rsid w:val="00A76490"/>
    <w:rsid w:val="00A76F69"/>
    <w:rsid w:val="00A76F88"/>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66B"/>
    <w:rsid w:val="00B03899"/>
    <w:rsid w:val="00B047D1"/>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1A8D"/>
    <w:rsid w:val="00B336BA"/>
    <w:rsid w:val="00B339EC"/>
    <w:rsid w:val="00B340D4"/>
    <w:rsid w:val="00B34ABB"/>
    <w:rsid w:val="00B34E70"/>
    <w:rsid w:val="00B3621E"/>
    <w:rsid w:val="00B366F1"/>
    <w:rsid w:val="00B36BA5"/>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D29"/>
    <w:rsid w:val="00B44FB0"/>
    <w:rsid w:val="00B450CD"/>
    <w:rsid w:val="00B45D18"/>
    <w:rsid w:val="00B45EA7"/>
    <w:rsid w:val="00B4613D"/>
    <w:rsid w:val="00B46417"/>
    <w:rsid w:val="00B46725"/>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2B7B"/>
    <w:rsid w:val="00B72C6C"/>
    <w:rsid w:val="00B732D7"/>
    <w:rsid w:val="00B73884"/>
    <w:rsid w:val="00B73E9E"/>
    <w:rsid w:val="00B748BF"/>
    <w:rsid w:val="00B74FEB"/>
    <w:rsid w:val="00B7549E"/>
    <w:rsid w:val="00B75721"/>
    <w:rsid w:val="00B7613F"/>
    <w:rsid w:val="00B76434"/>
    <w:rsid w:val="00B76FF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1139"/>
    <w:rsid w:val="00C026DE"/>
    <w:rsid w:val="00C02CA4"/>
    <w:rsid w:val="00C0338A"/>
    <w:rsid w:val="00C03E72"/>
    <w:rsid w:val="00C0464D"/>
    <w:rsid w:val="00C046AE"/>
    <w:rsid w:val="00C05377"/>
    <w:rsid w:val="00C072DE"/>
    <w:rsid w:val="00C073E7"/>
    <w:rsid w:val="00C075FA"/>
    <w:rsid w:val="00C078C0"/>
    <w:rsid w:val="00C1026A"/>
    <w:rsid w:val="00C10F4A"/>
    <w:rsid w:val="00C11284"/>
    <w:rsid w:val="00C12F9D"/>
    <w:rsid w:val="00C13A34"/>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F8D"/>
    <w:rsid w:val="00C35CEA"/>
    <w:rsid w:val="00C36D67"/>
    <w:rsid w:val="00C36E43"/>
    <w:rsid w:val="00C37564"/>
    <w:rsid w:val="00C40B9C"/>
    <w:rsid w:val="00C4233C"/>
    <w:rsid w:val="00C42385"/>
    <w:rsid w:val="00C43955"/>
    <w:rsid w:val="00C44E2B"/>
    <w:rsid w:val="00C4577C"/>
    <w:rsid w:val="00C462EF"/>
    <w:rsid w:val="00C46D63"/>
    <w:rsid w:val="00C46ED9"/>
    <w:rsid w:val="00C474B4"/>
    <w:rsid w:val="00C4773B"/>
    <w:rsid w:val="00C47C90"/>
    <w:rsid w:val="00C50A5B"/>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2A78"/>
    <w:rsid w:val="00C73117"/>
    <w:rsid w:val="00C74A9E"/>
    <w:rsid w:val="00C75B6C"/>
    <w:rsid w:val="00C75D86"/>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F11"/>
    <w:rsid w:val="00C910E5"/>
    <w:rsid w:val="00C91FC2"/>
    <w:rsid w:val="00C92010"/>
    <w:rsid w:val="00C928F9"/>
    <w:rsid w:val="00C92E18"/>
    <w:rsid w:val="00C94B22"/>
    <w:rsid w:val="00C94DCC"/>
    <w:rsid w:val="00C94FDC"/>
    <w:rsid w:val="00C951B5"/>
    <w:rsid w:val="00C96726"/>
    <w:rsid w:val="00C96FA2"/>
    <w:rsid w:val="00C97EAD"/>
    <w:rsid w:val="00CA00A6"/>
    <w:rsid w:val="00CA1247"/>
    <w:rsid w:val="00CA1C47"/>
    <w:rsid w:val="00CA2FDE"/>
    <w:rsid w:val="00CA3424"/>
    <w:rsid w:val="00CA3FE2"/>
    <w:rsid w:val="00CA4320"/>
    <w:rsid w:val="00CA4460"/>
    <w:rsid w:val="00CA4637"/>
    <w:rsid w:val="00CA4829"/>
    <w:rsid w:val="00CA53A6"/>
    <w:rsid w:val="00CA53D4"/>
    <w:rsid w:val="00CA7BCA"/>
    <w:rsid w:val="00CA7DDF"/>
    <w:rsid w:val="00CB0CD5"/>
    <w:rsid w:val="00CB0DCB"/>
    <w:rsid w:val="00CB1B86"/>
    <w:rsid w:val="00CB1CF1"/>
    <w:rsid w:val="00CB1FED"/>
    <w:rsid w:val="00CB257A"/>
    <w:rsid w:val="00CB3786"/>
    <w:rsid w:val="00CB4494"/>
    <w:rsid w:val="00CB4C5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C2C"/>
    <w:rsid w:val="00CD0E88"/>
    <w:rsid w:val="00CD0FE6"/>
    <w:rsid w:val="00CD1E08"/>
    <w:rsid w:val="00CD26B1"/>
    <w:rsid w:val="00CD288B"/>
    <w:rsid w:val="00CD2D23"/>
    <w:rsid w:val="00CD41AA"/>
    <w:rsid w:val="00CD4287"/>
    <w:rsid w:val="00CD481F"/>
    <w:rsid w:val="00CD5178"/>
    <w:rsid w:val="00CD578E"/>
    <w:rsid w:val="00CD5D27"/>
    <w:rsid w:val="00CD5F7B"/>
    <w:rsid w:val="00CD5FE4"/>
    <w:rsid w:val="00CD6CC8"/>
    <w:rsid w:val="00CD7179"/>
    <w:rsid w:val="00CD7DD0"/>
    <w:rsid w:val="00CE0188"/>
    <w:rsid w:val="00CE03A0"/>
    <w:rsid w:val="00CE061F"/>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2D90"/>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509A6"/>
    <w:rsid w:val="00D52027"/>
    <w:rsid w:val="00D522A2"/>
    <w:rsid w:val="00D53294"/>
    <w:rsid w:val="00D548DE"/>
    <w:rsid w:val="00D5497D"/>
    <w:rsid w:val="00D55402"/>
    <w:rsid w:val="00D5616E"/>
    <w:rsid w:val="00D56BBE"/>
    <w:rsid w:val="00D56EF0"/>
    <w:rsid w:val="00D57486"/>
    <w:rsid w:val="00D57ACD"/>
    <w:rsid w:val="00D61F74"/>
    <w:rsid w:val="00D62E63"/>
    <w:rsid w:val="00D64596"/>
    <w:rsid w:val="00D66CF0"/>
    <w:rsid w:val="00D67138"/>
    <w:rsid w:val="00D70261"/>
    <w:rsid w:val="00D70D23"/>
    <w:rsid w:val="00D70EB8"/>
    <w:rsid w:val="00D712BC"/>
    <w:rsid w:val="00D71683"/>
    <w:rsid w:val="00D7307D"/>
    <w:rsid w:val="00D73305"/>
    <w:rsid w:val="00D7362B"/>
    <w:rsid w:val="00D739C2"/>
    <w:rsid w:val="00D73A8B"/>
    <w:rsid w:val="00D73E0C"/>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0CA"/>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B7A90"/>
    <w:rsid w:val="00DC09F0"/>
    <w:rsid w:val="00DC0A0E"/>
    <w:rsid w:val="00DC125E"/>
    <w:rsid w:val="00DC25E4"/>
    <w:rsid w:val="00DC2F61"/>
    <w:rsid w:val="00DC3AE1"/>
    <w:rsid w:val="00DC3BDF"/>
    <w:rsid w:val="00DC5BA3"/>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4777"/>
    <w:rsid w:val="00E05727"/>
    <w:rsid w:val="00E05FFC"/>
    <w:rsid w:val="00E0695A"/>
    <w:rsid w:val="00E06CA0"/>
    <w:rsid w:val="00E07B4D"/>
    <w:rsid w:val="00E1007B"/>
    <w:rsid w:val="00E102D2"/>
    <w:rsid w:val="00E1083E"/>
    <w:rsid w:val="00E13023"/>
    <w:rsid w:val="00E147E3"/>
    <w:rsid w:val="00E14FCF"/>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1C42"/>
    <w:rsid w:val="00E35A19"/>
    <w:rsid w:val="00E3618D"/>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574F"/>
    <w:rsid w:val="00EA67E4"/>
    <w:rsid w:val="00EA6FDE"/>
    <w:rsid w:val="00EA7E96"/>
    <w:rsid w:val="00EB03AD"/>
    <w:rsid w:val="00EB086C"/>
    <w:rsid w:val="00EB0E81"/>
    <w:rsid w:val="00EB0ED2"/>
    <w:rsid w:val="00EB1374"/>
    <w:rsid w:val="00EB3703"/>
    <w:rsid w:val="00EB3898"/>
    <w:rsid w:val="00EB39BF"/>
    <w:rsid w:val="00EB4699"/>
    <w:rsid w:val="00EB56B1"/>
    <w:rsid w:val="00EB59B6"/>
    <w:rsid w:val="00EB653E"/>
    <w:rsid w:val="00EB6634"/>
    <w:rsid w:val="00EB72DC"/>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5BF3"/>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80D"/>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623A"/>
    <w:rsid w:val="00F96D76"/>
    <w:rsid w:val="00FA01C5"/>
    <w:rsid w:val="00FA15BD"/>
    <w:rsid w:val="00FA36B2"/>
    <w:rsid w:val="00FA3853"/>
    <w:rsid w:val="00FA4662"/>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4DB3"/>
    <w:rsid w:val="00FC5314"/>
    <w:rsid w:val="00FC53D5"/>
    <w:rsid w:val="00FC5621"/>
    <w:rsid w:val="00FC59C6"/>
    <w:rsid w:val="00FC6705"/>
    <w:rsid w:val="00FD09BE"/>
    <w:rsid w:val="00FD0E66"/>
    <w:rsid w:val="00FD1EB0"/>
    <w:rsid w:val="00FD20AB"/>
    <w:rsid w:val="00FD416B"/>
    <w:rsid w:val="00FD476D"/>
    <w:rsid w:val="00FD4D34"/>
    <w:rsid w:val="00FD579C"/>
    <w:rsid w:val="00FD58BF"/>
    <w:rsid w:val="00FD60EC"/>
    <w:rsid w:val="00FD6377"/>
    <w:rsid w:val="00FD7E93"/>
    <w:rsid w:val="00FE0846"/>
    <w:rsid w:val="00FE15DE"/>
    <w:rsid w:val="00FE2D5E"/>
    <w:rsid w:val="00FE3015"/>
    <w:rsid w:val="00FE512F"/>
    <w:rsid w:val="00FE58E1"/>
    <w:rsid w:val="00FE5D9B"/>
    <w:rsid w:val="00FE6D6D"/>
    <w:rsid w:val="00FF0B2D"/>
    <w:rsid w:val="00FF0E20"/>
    <w:rsid w:val="00FF1F0D"/>
    <w:rsid w:val="00FF29D0"/>
    <w:rsid w:val="00FF2C7F"/>
    <w:rsid w:val="00FF3C0F"/>
    <w:rsid w:val="00FF3EA9"/>
    <w:rsid w:val="00FF526A"/>
    <w:rsid w:val="00FF5748"/>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E6540"/>
  <w15:docId w15:val="{985AC73E-9F40-4F01-BF4D-52A5C3F22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26A7"/>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paragraph" w:styleId="a4">
    <w:name w:val="header"/>
    <w:basedOn w:val="a"/>
    <w:link w:val="Char0"/>
    <w:uiPriority w:val="99"/>
    <w:semiHidden/>
    <w:unhideWhenUsed/>
    <w:rsid w:val="005A26A7"/>
    <w:pPr>
      <w:tabs>
        <w:tab w:val="center" w:pos="4153"/>
        <w:tab w:val="right" w:pos="8306"/>
      </w:tabs>
    </w:pPr>
  </w:style>
  <w:style w:type="character" w:customStyle="1" w:styleId="Char0">
    <w:name w:val="رأس الصفحة Char"/>
    <w:basedOn w:val="a0"/>
    <w:link w:val="a4"/>
    <w:uiPriority w:val="99"/>
    <w:semiHidden/>
    <w:rsid w:val="005A26A7"/>
    <w:rPr>
      <w:rFonts w:eastAsia="SimSun"/>
      <w:noProof/>
      <w:sz w:val="20"/>
      <w:szCs w:val="20"/>
    </w:rPr>
  </w:style>
  <w:style w:type="paragraph" w:styleId="a5">
    <w:name w:val="footer"/>
    <w:basedOn w:val="a"/>
    <w:link w:val="Char1"/>
    <w:uiPriority w:val="99"/>
    <w:unhideWhenUsed/>
    <w:rsid w:val="005A26A7"/>
    <w:pPr>
      <w:tabs>
        <w:tab w:val="center" w:pos="4153"/>
        <w:tab w:val="right" w:pos="8306"/>
      </w:tabs>
    </w:pPr>
  </w:style>
  <w:style w:type="character" w:customStyle="1" w:styleId="Char1">
    <w:name w:val="تذييل الصفحة Char"/>
    <w:basedOn w:val="a0"/>
    <w:link w:val="a5"/>
    <w:uiPriority w:val="99"/>
    <w:rsid w:val="005A26A7"/>
    <w:rPr>
      <w:rFonts w:eastAsia="SimSun"/>
      <w:noProof/>
      <w:sz w:val="20"/>
      <w:szCs w:val="20"/>
    </w:rPr>
  </w:style>
  <w:style w:type="character" w:styleId="a6">
    <w:name w:val="annotation reference"/>
    <w:basedOn w:val="a0"/>
    <w:uiPriority w:val="99"/>
    <w:semiHidden/>
    <w:unhideWhenUsed/>
    <w:rsid w:val="008B13F8"/>
    <w:rPr>
      <w:sz w:val="16"/>
      <w:szCs w:val="16"/>
    </w:rPr>
  </w:style>
  <w:style w:type="paragraph" w:styleId="a7">
    <w:name w:val="annotation text"/>
    <w:basedOn w:val="a"/>
    <w:link w:val="Char2"/>
    <w:uiPriority w:val="99"/>
    <w:semiHidden/>
    <w:unhideWhenUsed/>
    <w:rsid w:val="008B13F8"/>
  </w:style>
  <w:style w:type="character" w:customStyle="1" w:styleId="Char2">
    <w:name w:val="نص تعليق Char"/>
    <w:basedOn w:val="a0"/>
    <w:link w:val="a7"/>
    <w:uiPriority w:val="99"/>
    <w:semiHidden/>
    <w:rsid w:val="008B13F8"/>
    <w:rPr>
      <w:rFonts w:eastAsia="SimSun"/>
      <w:noProof/>
      <w:sz w:val="20"/>
      <w:szCs w:val="20"/>
    </w:rPr>
  </w:style>
  <w:style w:type="paragraph" w:styleId="a8">
    <w:name w:val="annotation subject"/>
    <w:basedOn w:val="a7"/>
    <w:next w:val="a7"/>
    <w:link w:val="Char3"/>
    <w:uiPriority w:val="99"/>
    <w:semiHidden/>
    <w:unhideWhenUsed/>
    <w:rsid w:val="008B13F8"/>
    <w:rPr>
      <w:b/>
      <w:bCs/>
    </w:rPr>
  </w:style>
  <w:style w:type="character" w:customStyle="1" w:styleId="Char3">
    <w:name w:val="موضوع تعليق Char"/>
    <w:basedOn w:val="Char2"/>
    <w:link w:val="a8"/>
    <w:uiPriority w:val="99"/>
    <w:semiHidden/>
    <w:rsid w:val="008B13F8"/>
    <w:rPr>
      <w:rFonts w:eastAsia="SimSun"/>
      <w:b/>
      <w:bCs/>
      <w:noProof/>
      <w:sz w:val="20"/>
      <w:szCs w:val="20"/>
    </w:rPr>
  </w:style>
  <w:style w:type="paragraph" w:styleId="a9">
    <w:name w:val="Balloon Text"/>
    <w:basedOn w:val="a"/>
    <w:link w:val="Char4"/>
    <w:uiPriority w:val="99"/>
    <w:semiHidden/>
    <w:unhideWhenUsed/>
    <w:rsid w:val="008B13F8"/>
    <w:rPr>
      <w:rFonts w:ascii="Tahoma" w:hAnsi="Tahoma" w:cs="Tahoma"/>
      <w:sz w:val="18"/>
      <w:szCs w:val="18"/>
    </w:rPr>
  </w:style>
  <w:style w:type="character" w:customStyle="1" w:styleId="Char4">
    <w:name w:val="نص في بالون Char"/>
    <w:basedOn w:val="a0"/>
    <w:link w:val="a9"/>
    <w:uiPriority w:val="99"/>
    <w:semiHidden/>
    <w:rsid w:val="008B13F8"/>
    <w:rPr>
      <w:rFonts w:ascii="Tahoma" w:eastAsia="SimSu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1</Pages>
  <Words>584</Words>
  <Characters>3334</Characters>
  <Application>Microsoft Office Word</Application>
  <DocSecurity>0</DocSecurity>
  <Lines>27</Lines>
  <Paragraphs>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7</cp:revision>
  <cp:lastPrinted>2016-02-25T10:20:00Z</cp:lastPrinted>
  <dcterms:created xsi:type="dcterms:W3CDTF">2012-12-30T11:33:00Z</dcterms:created>
  <dcterms:modified xsi:type="dcterms:W3CDTF">2019-07-10T12:18:00Z</dcterms:modified>
</cp:coreProperties>
</file>