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1F6" w:rsidRPr="003E61F6" w:rsidRDefault="003E61F6" w:rsidP="003E61F6">
      <w:pPr>
        <w:pStyle w:val="a3"/>
        <w:rPr>
          <w:rFonts w:ascii="Simplified Arabic" w:hAnsi="Simplified Arabic"/>
          <w:color w:val="0000FF"/>
          <w:sz w:val="28"/>
          <w:szCs w:val="28"/>
          <w:rtl/>
        </w:rPr>
      </w:pPr>
      <w:r w:rsidRPr="003E61F6">
        <w:rPr>
          <w:rFonts w:ascii="Simplified Arabic" w:hAnsi="Simplified Arabic" w:hint="cs"/>
          <w:color w:val="0000FF"/>
          <w:sz w:val="28"/>
          <w:szCs w:val="28"/>
          <w:rtl/>
        </w:rPr>
        <w:t>الأيمان</w:t>
      </w:r>
    </w:p>
    <w:p w:rsidR="003E61F6" w:rsidRPr="003E61F6" w:rsidRDefault="003E61F6" w:rsidP="003E61F6">
      <w:pPr>
        <w:pStyle w:val="a3"/>
        <w:rPr>
          <w:rFonts w:ascii="Simplified Arabic" w:hAnsi="Simplified Arabic"/>
          <w:color w:val="0000FF"/>
          <w:sz w:val="28"/>
          <w:szCs w:val="28"/>
          <w:rtl/>
        </w:rPr>
      </w:pPr>
      <w:r w:rsidRPr="003E61F6">
        <w:rPr>
          <w:rFonts w:ascii="Simplified Arabic" w:hAnsi="Simplified Arabic" w:hint="cs"/>
          <w:color w:val="0000FF"/>
          <w:sz w:val="28"/>
          <w:szCs w:val="28"/>
          <w:rtl/>
        </w:rPr>
        <w:t>الحلف على عدم دخول منزل القريب</w:t>
      </w:r>
    </w:p>
    <w:p w:rsidR="003E61F6" w:rsidRPr="003E61F6" w:rsidRDefault="003E61F6" w:rsidP="003E61F6">
      <w:pPr>
        <w:pStyle w:val="a3"/>
        <w:rPr>
          <w:rFonts w:ascii="Simplified Arabic" w:hAnsi="Simplified Arabic"/>
          <w:color w:val="0000FF"/>
          <w:sz w:val="28"/>
          <w:szCs w:val="28"/>
          <w:rtl/>
        </w:rPr>
      </w:pPr>
      <w:bookmarkStart w:id="0" w:name="_GoBack"/>
      <w:bookmarkEnd w:id="0"/>
    </w:p>
    <w:p w:rsidR="00674C6A" w:rsidRPr="003E61F6" w:rsidRDefault="003E61F6" w:rsidP="003E61F6">
      <w:pPr>
        <w:widowControl w:val="0"/>
        <w:shd w:val="clear" w:color="auto" w:fill="E6E6E6"/>
        <w:jc w:val="both"/>
        <w:rPr>
          <w:rFonts w:ascii="Simplified Arabic" w:hAnsi="Simplified Arabic" w:cs="Simplified Arabic"/>
          <w:b/>
          <w:color w:val="FF0000"/>
          <w:sz w:val="28"/>
          <w:szCs w:val="28"/>
          <w:rtl/>
        </w:rPr>
      </w:pPr>
      <w:r w:rsidRPr="003E61F6">
        <w:rPr>
          <w:rFonts w:ascii="Simplified Arabic" w:hAnsi="Simplified Arabic" w:cs="Simplified Arabic" w:hint="cs"/>
          <w:bCs/>
          <w:color w:val="FF0000"/>
          <w:sz w:val="28"/>
          <w:szCs w:val="28"/>
          <w:rtl/>
        </w:rPr>
        <w:t>السؤال:</w:t>
      </w:r>
      <w:r w:rsidRPr="003E61F6">
        <w:rPr>
          <w:rFonts w:ascii="Simplified Arabic" w:hAnsi="Simplified Arabic" w:cs="Simplified Arabic" w:hint="cs"/>
          <w:b/>
          <w:color w:val="FF0000"/>
          <w:sz w:val="28"/>
          <w:szCs w:val="28"/>
          <w:rtl/>
        </w:rPr>
        <w:t xml:space="preserve"> لقد حلفت بالله بعدم </w:t>
      </w:r>
      <w:r w:rsidR="00674C6A" w:rsidRPr="003E61F6">
        <w:rPr>
          <w:rFonts w:ascii="Simplified Arabic" w:hAnsi="Simplified Arabic" w:cs="Simplified Arabic" w:hint="cs"/>
          <w:b/>
          <w:color w:val="FF0000"/>
          <w:sz w:val="28"/>
          <w:szCs w:val="28"/>
          <w:rtl/>
        </w:rPr>
        <w:t xml:space="preserve">دخول منزل أحد الأقارب بالصيغة التالية: </w:t>
      </w:r>
      <w:r w:rsidRPr="003E61F6">
        <w:rPr>
          <w:rFonts w:ascii="Simplified Arabic" w:hAnsi="Simplified Arabic" w:cs="Simplified Arabic" w:hint="cs"/>
          <w:b/>
          <w:color w:val="FF0000"/>
          <w:sz w:val="28"/>
          <w:szCs w:val="28"/>
          <w:rtl/>
        </w:rPr>
        <w:t>(</w:t>
      </w:r>
      <w:r w:rsidR="00674C6A" w:rsidRPr="003E61F6">
        <w:rPr>
          <w:rFonts w:ascii="Simplified Arabic" w:hAnsi="Simplified Arabic" w:cs="Simplified Arabic" w:hint="cs"/>
          <w:b/>
          <w:color w:val="FF0000"/>
          <w:sz w:val="28"/>
          <w:szCs w:val="28"/>
          <w:rtl/>
        </w:rPr>
        <w:t xml:space="preserve">أقسمت بالله ثلاثًا </w:t>
      </w:r>
      <w:r w:rsidRPr="003E61F6">
        <w:rPr>
          <w:rFonts w:ascii="Simplified Arabic" w:hAnsi="Simplified Arabic" w:cs="Simplified Arabic"/>
          <w:b/>
          <w:color w:val="FF0000"/>
          <w:sz w:val="28"/>
          <w:szCs w:val="28"/>
          <w:rtl/>
        </w:rPr>
        <w:t>–</w:t>
      </w:r>
      <w:r w:rsidR="00674C6A" w:rsidRPr="003E61F6">
        <w:rPr>
          <w:rFonts w:ascii="Simplified Arabic" w:hAnsi="Simplified Arabic" w:cs="Simplified Arabic" w:hint="cs"/>
          <w:b/>
          <w:color w:val="FF0000"/>
          <w:sz w:val="28"/>
          <w:szCs w:val="28"/>
          <w:rtl/>
        </w:rPr>
        <w:t>وأيضًا</w:t>
      </w:r>
      <w:r w:rsidRPr="003E61F6">
        <w:rPr>
          <w:rFonts w:ascii="Simplified Arabic" w:hAnsi="Simplified Arabic" w:cs="Simplified Arabic" w:hint="cs"/>
          <w:b/>
          <w:color w:val="FF0000"/>
          <w:sz w:val="28"/>
          <w:szCs w:val="28"/>
          <w:rtl/>
        </w:rPr>
        <w:t>-</w:t>
      </w:r>
      <w:r w:rsidR="00674C6A" w:rsidRPr="003E61F6">
        <w:rPr>
          <w:rFonts w:ascii="Simplified Arabic" w:hAnsi="Simplified Arabic" w:cs="Simplified Arabic" w:hint="cs"/>
          <w:b/>
          <w:color w:val="FF0000"/>
          <w:sz w:val="28"/>
          <w:szCs w:val="28"/>
          <w:rtl/>
        </w:rPr>
        <w:t xml:space="preserve"> يحرم علي كما حرمت مكة على الكفار دخول منزل فلان</w:t>
      </w:r>
      <w:r w:rsidRPr="003E61F6">
        <w:rPr>
          <w:rFonts w:ascii="Simplified Arabic" w:hAnsi="Simplified Arabic" w:cs="Simplified Arabic" w:hint="cs"/>
          <w:b/>
          <w:color w:val="FF0000"/>
          <w:sz w:val="28"/>
          <w:szCs w:val="28"/>
          <w:rtl/>
        </w:rPr>
        <w:t>)</w:t>
      </w:r>
      <w:r w:rsidR="00674C6A" w:rsidRPr="003E61F6">
        <w:rPr>
          <w:rFonts w:ascii="Simplified Arabic" w:hAnsi="Simplified Arabic" w:cs="Simplified Arabic" w:hint="cs"/>
          <w:b/>
          <w:color w:val="FF0000"/>
          <w:sz w:val="28"/>
          <w:szCs w:val="28"/>
          <w:rtl/>
        </w:rPr>
        <w:t xml:space="preserve"> أرجو إفادتي عن كفارة ذلك</w:t>
      </w:r>
      <w:r w:rsidRPr="003E61F6">
        <w:rPr>
          <w:rFonts w:ascii="Simplified Arabic" w:hAnsi="Simplified Arabic" w:cs="Simplified Arabic" w:hint="cs"/>
          <w:b/>
          <w:color w:val="FF0000"/>
          <w:sz w:val="28"/>
          <w:szCs w:val="28"/>
          <w:rtl/>
        </w:rPr>
        <w:t>.</w:t>
      </w:r>
    </w:p>
    <w:p w:rsidR="00674C6A" w:rsidRDefault="003E61F6" w:rsidP="003E61F6">
      <w:pPr>
        <w:spacing w:before="120" w:after="120" w:line="240" w:lineRule="atLeast"/>
        <w:jc w:val="both"/>
        <w:rPr>
          <w:sz w:val="36"/>
          <w:szCs w:val="36"/>
          <w:rtl/>
        </w:rPr>
      </w:pPr>
      <w:r w:rsidRPr="003E61F6">
        <w:rPr>
          <w:rFonts w:ascii="Simplified Arabic" w:hAnsi="Simplified Arabic" w:cs="Simplified Arabic" w:hint="cs"/>
          <w:bCs/>
          <w:color w:val="FF0000"/>
          <w:sz w:val="28"/>
          <w:szCs w:val="28"/>
          <w:rtl/>
        </w:rPr>
        <w:t>الجواب</w:t>
      </w:r>
      <w:r w:rsidR="00674C6A" w:rsidRPr="003E61F6">
        <w:rPr>
          <w:rFonts w:ascii="Simplified Arabic" w:hAnsi="Simplified Arabic" w:cs="Simplified Arabic" w:hint="cs"/>
          <w:bCs/>
          <w:color w:val="FF0000"/>
          <w:sz w:val="28"/>
          <w:szCs w:val="28"/>
          <w:rtl/>
        </w:rPr>
        <w:t>:</w:t>
      </w:r>
      <w:r w:rsidR="00674C6A" w:rsidRPr="003E61F6">
        <w:rPr>
          <w:rFonts w:ascii="Simplified Arabic" w:hAnsi="Simplified Arabic" w:cs="Simplified Arabic" w:hint="cs"/>
          <w:sz w:val="28"/>
          <w:szCs w:val="28"/>
          <w:rtl/>
        </w:rPr>
        <w:t xml:space="preserve"> هذا الذي حلف ألا يدخل منزل أحد أقاربه معناه أنه تسبب في القطيعة بينه وبين قريبه هذا</w:t>
      </w:r>
      <w:r w:rsidRPr="003E61F6">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ومع ذلك حرم الدخول على نفسه</w:t>
      </w:r>
      <w:r w:rsidRPr="003E61F6">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والنبي -عليه الصلاة والسلام- يقول: </w:t>
      </w:r>
      <w:r w:rsidRPr="003E61F6">
        <w:rPr>
          <w:rFonts w:ascii="Simplified Arabic" w:eastAsiaTheme="minorHAnsi" w:hAnsi="Simplified Arabic" w:cs="Simplified Arabic"/>
          <w:b/>
          <w:bCs/>
          <w:noProof w:val="0"/>
          <w:color w:val="0000FF"/>
          <w:sz w:val="28"/>
          <w:szCs w:val="28"/>
          <w:rtl/>
          <w:lang w:bidi="ar-EG"/>
        </w:rPr>
        <w:t>«</w:t>
      </w:r>
      <w:r>
        <w:rPr>
          <w:rFonts w:ascii="Simplified Arabic" w:eastAsiaTheme="minorHAnsi" w:hAnsi="Simplified Arabic" w:cs="Simplified Arabic"/>
          <w:b/>
          <w:bCs/>
          <w:noProof w:val="0"/>
          <w:color w:val="0000FF"/>
          <w:sz w:val="28"/>
          <w:szCs w:val="28"/>
          <w:rtl/>
          <w:lang w:bidi="ar-EG"/>
        </w:rPr>
        <w:t>إني والله -إن شاء الله</w:t>
      </w:r>
      <w:r w:rsidRPr="003E61F6">
        <w:rPr>
          <w:rFonts w:ascii="Simplified Arabic" w:eastAsiaTheme="minorHAnsi" w:hAnsi="Simplified Arabic" w:cs="Simplified Arabic"/>
          <w:b/>
          <w:bCs/>
          <w:noProof w:val="0"/>
          <w:color w:val="0000FF"/>
          <w:sz w:val="28"/>
          <w:szCs w:val="28"/>
          <w:rtl/>
          <w:lang w:bidi="ar-EG"/>
        </w:rPr>
        <w:t>- لا أحلف على يمين، فأرى غيرها خير</w:t>
      </w:r>
      <w:r>
        <w:rPr>
          <w:rFonts w:ascii="Simplified Arabic" w:eastAsiaTheme="minorHAnsi" w:hAnsi="Simplified Arabic" w:cs="Simplified Arabic" w:hint="cs"/>
          <w:b/>
          <w:bCs/>
          <w:noProof w:val="0"/>
          <w:color w:val="0000FF"/>
          <w:sz w:val="28"/>
          <w:szCs w:val="28"/>
          <w:rtl/>
          <w:lang w:bidi="ar-EG"/>
        </w:rPr>
        <w:t>ً</w:t>
      </w:r>
      <w:r w:rsidRPr="003E61F6">
        <w:rPr>
          <w:rFonts w:ascii="Simplified Arabic" w:eastAsiaTheme="minorHAnsi" w:hAnsi="Simplified Arabic" w:cs="Simplified Arabic"/>
          <w:b/>
          <w:bCs/>
          <w:noProof w:val="0"/>
          <w:color w:val="0000FF"/>
          <w:sz w:val="28"/>
          <w:szCs w:val="28"/>
          <w:rtl/>
          <w:lang w:bidi="ar-EG"/>
        </w:rPr>
        <w:t xml:space="preserve">ا منها، إلا أتيت الذي هو خير </w:t>
      </w:r>
      <w:proofErr w:type="spellStart"/>
      <w:r w:rsidRPr="003E61F6">
        <w:rPr>
          <w:rFonts w:ascii="Simplified Arabic" w:eastAsiaTheme="minorHAnsi" w:hAnsi="Simplified Arabic" w:cs="Simplified Arabic"/>
          <w:b/>
          <w:bCs/>
          <w:noProof w:val="0"/>
          <w:color w:val="0000FF"/>
          <w:sz w:val="28"/>
          <w:szCs w:val="28"/>
          <w:rtl/>
          <w:lang w:bidi="ar-EG"/>
        </w:rPr>
        <w:t>وتحللتها</w:t>
      </w:r>
      <w:proofErr w:type="spellEnd"/>
      <w:r w:rsidRPr="003E61F6">
        <w:rPr>
          <w:rFonts w:ascii="Simplified Arabic" w:eastAsiaTheme="minorHAnsi" w:hAnsi="Simplified Arabic" w:cs="Simplified Arabic"/>
          <w:b/>
          <w:bCs/>
          <w:noProof w:val="0"/>
          <w:color w:val="0000FF"/>
          <w:sz w:val="28"/>
          <w:szCs w:val="28"/>
          <w:rtl/>
          <w:lang w:bidi="ar-EG"/>
        </w:rPr>
        <w:t>»</w:t>
      </w:r>
      <w:r>
        <w:rPr>
          <w:rFonts w:ascii="Simplified Arabic" w:eastAsiaTheme="minorHAnsi" w:hAnsi="Simplified Arabic" w:cs="Simplified Arabic" w:hint="cs"/>
          <w:b/>
          <w:bCs/>
          <w:noProof w:val="0"/>
          <w:color w:val="0000FF"/>
          <w:sz w:val="28"/>
          <w:szCs w:val="28"/>
          <w:rtl/>
          <w:lang w:bidi="ar-EG"/>
        </w:rPr>
        <w:t xml:space="preserve"> </w:t>
      </w:r>
      <w:r w:rsidRPr="003E61F6">
        <w:rPr>
          <w:rFonts w:ascii="Simplified Arabic" w:eastAsiaTheme="minorHAnsi" w:hAnsi="Simplified Arabic" w:cs="Simplified Arabic" w:hint="cs"/>
          <w:noProof w:val="0"/>
          <w:color w:val="0000FF"/>
          <w:sz w:val="28"/>
          <w:szCs w:val="28"/>
          <w:rtl/>
          <w:lang w:bidi="ar-EG"/>
        </w:rPr>
        <w:t xml:space="preserve">[البخاري: </w:t>
      </w:r>
      <w:r w:rsidRPr="003E61F6">
        <w:rPr>
          <w:rFonts w:ascii="Simplified Arabic" w:eastAsiaTheme="minorHAnsi" w:hAnsi="Simplified Arabic" w:cs="Simplified Arabic"/>
          <w:noProof w:val="0"/>
          <w:color w:val="0000FF"/>
          <w:sz w:val="28"/>
          <w:szCs w:val="28"/>
          <w:rtl/>
          <w:lang w:bidi="ar-EG"/>
        </w:rPr>
        <w:t>6721</w:t>
      </w:r>
      <w:r w:rsidRPr="003E61F6">
        <w:rPr>
          <w:rFonts w:ascii="Simplified Arabic" w:eastAsiaTheme="minorHAnsi" w:hAnsi="Simplified Arabic" w:cs="Simplified Arabic" w:hint="cs"/>
          <w:noProof w:val="0"/>
          <w:color w:val="0000FF"/>
          <w:sz w:val="28"/>
          <w:szCs w:val="28"/>
          <w:rtl/>
          <w:lang w:bidi="ar-EG"/>
        </w:rPr>
        <w:t>]</w:t>
      </w:r>
      <w:r>
        <w:rPr>
          <w:rFonts w:ascii="Simplified Arabic" w:hAnsi="Simplified Arabic" w:cs="Simplified Arabic" w:hint="cs"/>
          <w:sz w:val="28"/>
          <w:szCs w:val="28"/>
          <w:rtl/>
        </w:rPr>
        <w:t xml:space="preserve">، </w:t>
      </w:r>
      <w:r w:rsidR="00674C6A" w:rsidRPr="003E61F6">
        <w:rPr>
          <w:rFonts w:ascii="Simplified Arabic" w:hAnsi="Simplified Arabic" w:cs="Simplified Arabic" w:hint="cs"/>
          <w:sz w:val="28"/>
          <w:szCs w:val="28"/>
          <w:rtl/>
        </w:rPr>
        <w:t>وعليك حينئذٍ أن تكفر عن يمينك كفارة واحدة</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لأن الباعث واحد وإن تعدد اليمين</w:t>
      </w:r>
      <w:r>
        <w:rPr>
          <w:rFonts w:ascii="Simplified Arabic" w:hAnsi="Simplified Arabic" w:cs="Simplified Arabic" w:hint="cs"/>
          <w:sz w:val="28"/>
          <w:szCs w:val="28"/>
          <w:rtl/>
        </w:rPr>
        <w:t>، فتكفر</w:t>
      </w:r>
      <w:r w:rsidR="00674C6A" w:rsidRPr="003E61F6">
        <w:rPr>
          <w:rFonts w:ascii="Simplified Arabic" w:hAnsi="Simplified Arabic" w:cs="Simplified Arabic" w:hint="cs"/>
          <w:sz w:val="28"/>
          <w:szCs w:val="28"/>
          <w:rtl/>
        </w:rPr>
        <w:t xml:space="preserve"> كفارة واحدة</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وتدخل بيت قريبك هذا </w:t>
      </w:r>
      <w:r>
        <w:rPr>
          <w:rFonts w:ascii="Simplified Arabic" w:hAnsi="Simplified Arabic" w:cs="Simplified Arabic" w:hint="cs"/>
          <w:sz w:val="28"/>
          <w:szCs w:val="28"/>
          <w:rtl/>
        </w:rPr>
        <w:t>و</w:t>
      </w:r>
      <w:r w:rsidR="00674C6A" w:rsidRPr="003E61F6">
        <w:rPr>
          <w:rFonts w:ascii="Simplified Arabic" w:hAnsi="Simplified Arabic" w:cs="Simplified Arabic" w:hint="cs"/>
          <w:sz w:val="28"/>
          <w:szCs w:val="28"/>
          <w:rtl/>
        </w:rPr>
        <w:t>تحرص على صلته</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وكفارة اليمين على التخيير</w:t>
      </w:r>
      <w:r>
        <w:rPr>
          <w:rFonts w:ascii="Simplified Arabic" w:hAnsi="Simplified Arabic" w:cs="Simplified Arabic" w:hint="cs"/>
          <w:sz w:val="28"/>
          <w:szCs w:val="28"/>
          <w:rtl/>
        </w:rPr>
        <w:t xml:space="preserve"> كما في قوله تعالى</w:t>
      </w:r>
      <w:r w:rsidR="00674C6A" w:rsidRPr="003E61F6">
        <w:rPr>
          <w:rFonts w:ascii="Simplified Arabic" w:hAnsi="Simplified Arabic" w:cs="Simplified Arabic" w:hint="cs"/>
          <w:sz w:val="28"/>
          <w:szCs w:val="28"/>
          <w:rtl/>
        </w:rPr>
        <w:t xml:space="preserve">: </w:t>
      </w:r>
      <w:r w:rsidRPr="003E61F6">
        <w:rPr>
          <w:rFonts w:ascii="Simplified Arabic" w:hAnsi="Simplified Arabic" w:cs="Simplified Arabic" w:hint="cs"/>
          <w:b/>
          <w:bCs/>
          <w:color w:val="FF0000"/>
          <w:sz w:val="28"/>
          <w:szCs w:val="28"/>
          <w:rtl/>
        </w:rPr>
        <w:t>{</w:t>
      </w:r>
      <w:r w:rsidRPr="003E61F6">
        <w:rPr>
          <w:rFonts w:ascii="Simplified Arabic" w:hAnsi="Simplified Arabic" w:cs="Simplified Arabic"/>
          <w:b/>
          <w:bCs/>
          <w:color w:val="FF0000"/>
          <w:sz w:val="28"/>
          <w:szCs w:val="28"/>
          <w:rtl/>
        </w:rPr>
        <w:t>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w:t>
      </w:r>
      <w:r w:rsidRPr="003E61F6">
        <w:rPr>
          <w:rFonts w:ascii="Simplified Arabic" w:hAnsi="Simplified Arabic" w:cs="Simplified Arabic" w:hint="cs"/>
          <w:b/>
          <w:bCs/>
          <w:color w:val="FF0000"/>
          <w:sz w:val="28"/>
          <w:szCs w:val="28"/>
          <w:rtl/>
        </w:rPr>
        <w:t>}</w:t>
      </w:r>
      <w:r w:rsidR="00674C6A" w:rsidRPr="003E61F6">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00674C6A" w:rsidRPr="003E61F6">
        <w:rPr>
          <w:rFonts w:ascii="Simplified Arabic" w:hAnsi="Simplified Arabic" w:cs="Simplified Arabic"/>
          <w:sz w:val="28"/>
          <w:szCs w:val="28"/>
          <w:rtl/>
        </w:rPr>
        <w:t>المائدة: ٨٩</w:t>
      </w:r>
      <w:r>
        <w:rPr>
          <w:rFonts w:ascii="Simplified Arabic" w:hAnsi="Simplified Arabic" w:cs="Simplified Arabic" w:hint="cs"/>
          <w:sz w:val="28"/>
          <w:szCs w:val="28"/>
          <w:rtl/>
        </w:rPr>
        <w:t xml:space="preserve">]، فهو </w:t>
      </w:r>
      <w:r w:rsidRPr="003E61F6">
        <w:rPr>
          <w:rFonts w:ascii="Simplified Arabic" w:hAnsi="Simplified Arabic" w:cs="Simplified Arabic" w:hint="cs"/>
          <w:sz w:val="28"/>
          <w:szCs w:val="28"/>
          <w:rtl/>
        </w:rPr>
        <w:t>مخير بين</w:t>
      </w:r>
      <w:r>
        <w:rPr>
          <w:rFonts w:ascii="Simplified Arabic" w:hAnsi="Simplified Arabic" w:cs="Simplified Arabic" w:hint="cs"/>
          <w:sz w:val="28"/>
          <w:szCs w:val="28"/>
          <w:rtl/>
        </w:rPr>
        <w:t xml:space="preserve"> هذه الثلاث</w:t>
      </w:r>
      <w:r w:rsidR="00674C6A" w:rsidRPr="003E61F6">
        <w:rPr>
          <w:rFonts w:ascii="Simplified Arabic" w:hAnsi="Simplified Arabic" w:cs="Simplified Arabic" w:hint="cs"/>
          <w:sz w:val="28"/>
          <w:szCs w:val="28"/>
          <w:rtl/>
        </w:rPr>
        <w:t xml:space="preserve"> الخصال </w:t>
      </w:r>
      <w:r>
        <w:rPr>
          <w:rFonts w:ascii="Simplified Arabic" w:hAnsi="Simplified Arabic" w:cs="Simplified Arabic" w:hint="cs"/>
          <w:sz w:val="28"/>
          <w:szCs w:val="28"/>
          <w:rtl/>
        </w:rPr>
        <w:t>فيختار أحده</w:t>
      </w:r>
      <w:r w:rsidR="00674C6A" w:rsidRPr="003E61F6">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إن أطعم </w:t>
      </w:r>
      <w:r w:rsidRPr="003E61F6">
        <w:rPr>
          <w:rFonts w:ascii="Simplified Arabic" w:hAnsi="Simplified Arabic" w:cs="Simplified Arabic" w:hint="cs"/>
          <w:sz w:val="28"/>
          <w:szCs w:val="28"/>
          <w:rtl/>
        </w:rPr>
        <w:t xml:space="preserve">عشرة مساكين </w:t>
      </w:r>
      <w:r w:rsidR="00674C6A" w:rsidRPr="003E61F6">
        <w:rPr>
          <w:rFonts w:ascii="Simplified Arabic" w:hAnsi="Simplified Arabic" w:cs="Simplified Arabic" w:hint="cs"/>
          <w:sz w:val="28"/>
          <w:szCs w:val="28"/>
          <w:rtl/>
        </w:rPr>
        <w:t>أجزأه</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وإن كساهم -أ</w:t>
      </w:r>
      <w:r w:rsidR="00674C6A" w:rsidRPr="003E61F6">
        <w:rPr>
          <w:rFonts w:ascii="Simplified Arabic" w:hAnsi="Simplified Arabic" w:cs="Simplified Arabic" w:hint="cs"/>
          <w:sz w:val="28"/>
          <w:szCs w:val="28"/>
          <w:rtl/>
        </w:rPr>
        <w:t>ي</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العشرة</w:t>
      </w:r>
      <w:r>
        <w:rPr>
          <w:rFonts w:ascii="Simplified Arabic" w:hAnsi="Simplified Arabic" w:cs="Simplified Arabic" w:hint="cs"/>
          <w:sz w:val="28"/>
          <w:szCs w:val="28"/>
          <w:rtl/>
        </w:rPr>
        <w:t>- أجزأه،</w:t>
      </w:r>
      <w:r w:rsidR="00674C6A" w:rsidRPr="003E61F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674C6A" w:rsidRPr="003E61F6">
        <w:rPr>
          <w:rFonts w:ascii="Simplified Arabic" w:hAnsi="Simplified Arabic" w:cs="Simplified Arabic" w:hint="cs"/>
          <w:sz w:val="28"/>
          <w:szCs w:val="28"/>
          <w:rtl/>
        </w:rPr>
        <w:t>إن أعتق رقبة أجزأه</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674C6A" w:rsidRPr="003E61F6">
        <w:rPr>
          <w:rFonts w:ascii="Simplified Arabic" w:hAnsi="Simplified Arabic" w:cs="Simplified Arabic" w:hint="cs"/>
          <w:sz w:val="28"/>
          <w:szCs w:val="28"/>
          <w:rtl/>
        </w:rPr>
        <w:t>إن لم يستطع الخصال الثلاث فإنه ينتقل إلى الصيام</w:t>
      </w:r>
      <w:r w:rsidRPr="003E61F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كما في </w:t>
      </w:r>
      <w:r w:rsidRPr="003E61F6">
        <w:rPr>
          <w:rFonts w:ascii="Simplified Arabic" w:hAnsi="Simplified Arabic" w:cs="Simplified Arabic" w:hint="cs"/>
          <w:sz w:val="28"/>
          <w:szCs w:val="28"/>
          <w:rtl/>
        </w:rPr>
        <w:t>قوله تعالى:</w:t>
      </w:r>
      <w:r w:rsidR="00674C6A">
        <w:rPr>
          <w:rFonts w:hint="cs"/>
          <w:sz w:val="36"/>
          <w:szCs w:val="36"/>
          <w:rtl/>
        </w:rPr>
        <w:t xml:space="preserve"> </w:t>
      </w:r>
      <w:r w:rsidRPr="003E61F6">
        <w:rPr>
          <w:rFonts w:ascii="Simplified Arabic" w:hAnsi="Simplified Arabic" w:cs="Simplified Arabic" w:hint="cs"/>
          <w:b/>
          <w:bCs/>
          <w:color w:val="FF0000"/>
          <w:sz w:val="28"/>
          <w:szCs w:val="28"/>
          <w:rtl/>
        </w:rPr>
        <w:t>{</w:t>
      </w:r>
      <w:r w:rsidRPr="003E61F6">
        <w:rPr>
          <w:rFonts w:ascii="Simplified Arabic" w:hAnsi="Simplified Arabic" w:cs="Simplified Arabic"/>
          <w:b/>
          <w:bCs/>
          <w:color w:val="FF0000"/>
          <w:sz w:val="28"/>
          <w:szCs w:val="28"/>
          <w:rtl/>
        </w:rPr>
        <w:t>فَمَن لَّمْ يَجِدْ فَصِيَامُ ثَلاَثَةِ أَيَّامٍ</w:t>
      </w:r>
      <w:r w:rsidRPr="003E61F6">
        <w:rPr>
          <w:rFonts w:ascii="Simplified Arabic" w:hAnsi="Simplified Arabic" w:cs="Simplified Arabic" w:hint="cs"/>
          <w:b/>
          <w:bCs/>
          <w:color w:val="FF0000"/>
          <w:sz w:val="28"/>
          <w:szCs w:val="28"/>
          <w:rtl/>
        </w:rPr>
        <w:t>}</w:t>
      </w:r>
      <w:r w:rsidR="00674C6A">
        <w:rPr>
          <w:rFonts w:hint="cs"/>
          <w:sz w:val="36"/>
          <w:szCs w:val="36"/>
          <w:rtl/>
        </w:rPr>
        <w:t>.</w:t>
      </w:r>
    </w:p>
    <w:p w:rsidR="00674C6A" w:rsidRDefault="003E61F6" w:rsidP="003E61F6">
      <w:pPr>
        <w:spacing w:before="120" w:after="120" w:line="240" w:lineRule="atLeast"/>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ومقدار </w:t>
      </w:r>
      <w:r w:rsidR="00674C6A" w:rsidRPr="003E61F6">
        <w:rPr>
          <w:rFonts w:ascii="Simplified Arabic" w:hAnsi="Simplified Arabic" w:cs="Simplified Arabic" w:hint="cs"/>
          <w:sz w:val="28"/>
          <w:szCs w:val="28"/>
          <w:rtl/>
        </w:rPr>
        <w:t>الإطعام نصف صاع</w:t>
      </w:r>
      <w:r>
        <w:rPr>
          <w:rFonts w:ascii="Simplified Arabic" w:hAnsi="Simplified Arabic" w:cs="Simplified Arabic" w:hint="cs"/>
          <w:sz w:val="28"/>
          <w:szCs w:val="28"/>
          <w:rtl/>
        </w:rPr>
        <w:t xml:space="preserve"> لكل مسكينٍ من العشرة،</w:t>
      </w:r>
      <w:r w:rsidR="00674C6A" w:rsidRPr="003E61F6">
        <w:rPr>
          <w:rFonts w:ascii="Simplified Arabic" w:hAnsi="Simplified Arabic" w:cs="Simplified Arabic" w:hint="cs"/>
          <w:sz w:val="28"/>
          <w:szCs w:val="28"/>
          <w:rtl/>
        </w:rPr>
        <w:t xml:space="preserve"> ونصف الصاع م</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قد</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ر عند أهل العلم بكيلو ونصف من ال</w:t>
      </w:r>
      <w:r>
        <w:rPr>
          <w:rFonts w:ascii="Simplified Arabic" w:hAnsi="Simplified Arabic" w:cs="Simplified Arabic" w:hint="cs"/>
          <w:sz w:val="28"/>
          <w:szCs w:val="28"/>
          <w:rtl/>
        </w:rPr>
        <w:t>أ</w:t>
      </w:r>
      <w:r w:rsidR="00674C6A" w:rsidRPr="003E61F6">
        <w:rPr>
          <w:rFonts w:ascii="Simplified Arabic" w:hAnsi="Simplified Arabic" w:cs="Simplified Arabic" w:hint="cs"/>
          <w:sz w:val="28"/>
          <w:szCs w:val="28"/>
          <w:rtl/>
        </w:rPr>
        <w:t>رز أو من القمح أو من أي طعام يكون معروفًا مألوفًا في البلد</w:t>
      </w:r>
      <w:r>
        <w:rPr>
          <w:rFonts w:ascii="Simplified Arabic" w:hAnsi="Simplified Arabic" w:cs="Simplified Arabic" w:hint="cs"/>
          <w:sz w:val="28"/>
          <w:szCs w:val="28"/>
          <w:rtl/>
        </w:rPr>
        <w:t>. و</w:t>
      </w:r>
      <w:r w:rsidR="00674C6A" w:rsidRPr="003E61F6">
        <w:rPr>
          <w:rFonts w:ascii="Simplified Arabic" w:hAnsi="Simplified Arabic" w:cs="Simplified Arabic" w:hint="cs"/>
          <w:sz w:val="28"/>
          <w:szCs w:val="28"/>
          <w:rtl/>
        </w:rPr>
        <w:t>إن أمكن أن ي</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طبخ وي</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وزع بعدم كلفة على هؤلاء المساكين فهو أولى</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اللهم إلا إذا كان المسكين ي</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فضل أن يكون </w:t>
      </w:r>
      <w:r>
        <w:rPr>
          <w:rFonts w:ascii="Simplified Arabic" w:hAnsi="Simplified Arabic" w:cs="Simplified Arabic" w:hint="cs"/>
          <w:sz w:val="28"/>
          <w:szCs w:val="28"/>
          <w:rtl/>
        </w:rPr>
        <w:t xml:space="preserve">غير </w:t>
      </w:r>
      <w:r w:rsidR="00674C6A" w:rsidRPr="003E61F6">
        <w:rPr>
          <w:rFonts w:ascii="Simplified Arabic" w:hAnsi="Simplified Arabic" w:cs="Simplified Arabic" w:hint="cs"/>
          <w:sz w:val="28"/>
          <w:szCs w:val="28"/>
          <w:rtl/>
        </w:rPr>
        <w:t>مطبوخ</w:t>
      </w:r>
      <w:r>
        <w:rPr>
          <w:rFonts w:ascii="Simplified Arabic" w:hAnsi="Simplified Arabic" w:cs="Simplified Arabic" w:hint="cs"/>
          <w:sz w:val="28"/>
          <w:szCs w:val="28"/>
          <w:rtl/>
        </w:rPr>
        <w:t>ٍ، كأن</w:t>
      </w:r>
      <w:r w:rsidR="00674C6A" w:rsidRPr="003E61F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يكون</w:t>
      </w:r>
      <w:r w:rsidR="00674C6A" w:rsidRPr="003E61F6">
        <w:rPr>
          <w:rFonts w:ascii="Simplified Arabic" w:hAnsi="Simplified Arabic" w:cs="Simplified Arabic" w:hint="cs"/>
          <w:sz w:val="28"/>
          <w:szCs w:val="28"/>
          <w:rtl/>
        </w:rPr>
        <w:t xml:space="preserve"> المساكين عندهم الآن طعام ويريدون طعام</w:t>
      </w:r>
      <w:r>
        <w:rPr>
          <w:rFonts w:ascii="Simplified Arabic" w:hAnsi="Simplified Arabic" w:cs="Simplified Arabic" w:hint="cs"/>
          <w:sz w:val="28"/>
          <w:szCs w:val="28"/>
          <w:rtl/>
        </w:rPr>
        <w:t>ًا</w:t>
      </w:r>
      <w:r w:rsidR="00674C6A" w:rsidRPr="003E61F6">
        <w:rPr>
          <w:rFonts w:ascii="Simplified Arabic" w:hAnsi="Simplified Arabic" w:cs="Simplified Arabic" w:hint="cs"/>
          <w:sz w:val="28"/>
          <w:szCs w:val="28"/>
          <w:rtl/>
        </w:rPr>
        <w:t xml:space="preserve"> لما يستقبل من الأيام</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فحينئذٍ يكون النيء أفضل</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 xml:space="preserve"> فمصلحة الفقير هي المقدمة والمقد</w:t>
      </w:r>
      <w:r>
        <w:rPr>
          <w:rFonts w:ascii="Simplified Arabic" w:hAnsi="Simplified Arabic" w:cs="Simplified Arabic" w:hint="cs"/>
          <w:sz w:val="28"/>
          <w:szCs w:val="28"/>
          <w:rtl/>
        </w:rPr>
        <w:t>َّ</w:t>
      </w:r>
      <w:r w:rsidR="00674C6A" w:rsidRPr="003E61F6">
        <w:rPr>
          <w:rFonts w:ascii="Simplified Arabic" w:hAnsi="Simplified Arabic" w:cs="Simplified Arabic" w:hint="cs"/>
          <w:sz w:val="28"/>
          <w:szCs w:val="28"/>
          <w:rtl/>
        </w:rPr>
        <w:t>رة.</w:t>
      </w:r>
    </w:p>
    <w:p w:rsidR="003E61F6" w:rsidRPr="003E61F6" w:rsidRDefault="003E61F6" w:rsidP="003E61F6">
      <w:pPr>
        <w:spacing w:before="120" w:after="120" w:line="240" w:lineRule="atLeast"/>
        <w:ind w:firstLine="567"/>
        <w:jc w:val="both"/>
        <w:rPr>
          <w:rFonts w:ascii="Simplified Arabic" w:hAnsi="Simplified Arabic" w:cs="Simplified Arabic"/>
          <w:sz w:val="28"/>
          <w:szCs w:val="28"/>
          <w:rtl/>
        </w:rPr>
      </w:pPr>
    </w:p>
    <w:p w:rsidR="00E67D5A" w:rsidRPr="003E61F6" w:rsidRDefault="00674C6A" w:rsidP="003E61F6">
      <w:pPr>
        <w:spacing w:before="120" w:after="120" w:line="240" w:lineRule="atLeast"/>
        <w:jc w:val="both"/>
        <w:rPr>
          <w:rFonts w:ascii="Simplified Arabic" w:hAnsi="Simplified Arabic" w:cs="Simplified Arabic"/>
          <w:sz w:val="28"/>
          <w:szCs w:val="28"/>
        </w:rPr>
      </w:pPr>
      <w:r w:rsidRPr="003E61F6">
        <w:rPr>
          <w:rFonts w:ascii="Simplified Arabic" w:hAnsi="Simplified Arabic" w:cs="Simplified Arabic"/>
          <w:sz w:val="28"/>
          <w:szCs w:val="28"/>
          <w:rtl/>
        </w:rPr>
        <w:t>المصدر: برنامج فتاوى نور على الدرب، الحلقة ال</w:t>
      </w:r>
      <w:r w:rsidRPr="003E61F6">
        <w:rPr>
          <w:rFonts w:ascii="Simplified Arabic" w:hAnsi="Simplified Arabic" w:cs="Simplified Arabic" w:hint="cs"/>
          <w:sz w:val="28"/>
          <w:szCs w:val="28"/>
          <w:rtl/>
        </w:rPr>
        <w:t>ساد</w:t>
      </w:r>
      <w:r w:rsidRPr="003E61F6">
        <w:rPr>
          <w:rFonts w:ascii="Simplified Arabic" w:hAnsi="Simplified Arabic" w:cs="Simplified Arabic"/>
          <w:sz w:val="28"/>
          <w:szCs w:val="28"/>
          <w:rtl/>
        </w:rPr>
        <w:t xml:space="preserve">سة والسبعون </w:t>
      </w:r>
      <w:r w:rsidRPr="003E61F6">
        <w:rPr>
          <w:rFonts w:ascii="Simplified Arabic" w:hAnsi="Simplified Arabic" w:cs="Simplified Arabic" w:hint="cs"/>
          <w:sz w:val="28"/>
          <w:szCs w:val="28"/>
          <w:rtl/>
        </w:rPr>
        <w:t>8</w:t>
      </w:r>
      <w:r w:rsidRPr="003E61F6">
        <w:rPr>
          <w:rFonts w:ascii="Simplified Arabic" w:hAnsi="Simplified Arabic" w:cs="Simplified Arabic"/>
          <w:sz w:val="28"/>
          <w:szCs w:val="28"/>
          <w:rtl/>
        </w:rPr>
        <w:t>/</w:t>
      </w:r>
      <w:r w:rsidRPr="003E61F6">
        <w:rPr>
          <w:rFonts w:ascii="Simplified Arabic" w:hAnsi="Simplified Arabic" w:cs="Simplified Arabic" w:hint="cs"/>
          <w:sz w:val="28"/>
          <w:szCs w:val="28"/>
          <w:rtl/>
        </w:rPr>
        <w:t>4</w:t>
      </w:r>
      <w:r w:rsidRPr="003E61F6">
        <w:rPr>
          <w:rFonts w:ascii="Simplified Arabic" w:hAnsi="Simplified Arabic" w:cs="Simplified Arabic"/>
          <w:sz w:val="28"/>
          <w:szCs w:val="28"/>
          <w:rtl/>
        </w:rPr>
        <w:t>/1433ه</w:t>
      </w:r>
    </w:p>
    <w:sectPr w:rsidR="00E67D5A" w:rsidRPr="003E61F6"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1C87B54F-5667-4B6E-93D9-94385A7E9B9F}"/>
    <w:embedBold r:id="rId2" w:fontKey="{F641492A-CCE6-40E5-B1AE-06AD516A4591}"/>
  </w:font>
  <w:font w:name="Calibri">
    <w:panose1 w:val="020F0502020204030204"/>
    <w:charset w:val="00"/>
    <w:family w:val="swiss"/>
    <w:pitch w:val="variable"/>
    <w:sig w:usb0="E10002FF" w:usb1="4000ACFF" w:usb2="00000009" w:usb3="00000000" w:csb0="0000019F" w:csb1="00000000"/>
    <w:embedRegular r:id="rId3" w:fontKey="{2CA4AEBE-9396-4C48-96C3-2A05BF32257C}"/>
    <w:embedBold r:id="rId4" w:fontKey="{247A6E88-5230-4B2C-8B62-5C90975369FB}"/>
  </w:font>
  <w:font w:name="Traditional Arabic">
    <w:panose1 w:val="02020603050405020304"/>
    <w:charset w:val="00"/>
    <w:family w:val="roman"/>
    <w:pitch w:val="variable"/>
    <w:sig w:usb0="00002003" w:usb1="80000000" w:usb2="00000008" w:usb3="00000000" w:csb0="00000041" w:csb1="00000000"/>
    <w:embedRegular r:id="rId5" w:fontKey="{B38ADBA0-5E40-4BA1-94BE-8299E7E33E4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37588C4B-7C3C-4D96-9308-E5932E333199}"/>
    <w:embedBold r:id="rId7" w:fontKey="{F80C8423-91F4-435B-A72F-2A059183A5CC}"/>
  </w:font>
  <w:font w:name="Cambria">
    <w:panose1 w:val="02040503050406030204"/>
    <w:charset w:val="00"/>
    <w:family w:val="roman"/>
    <w:pitch w:val="variable"/>
    <w:sig w:usb0="E00002FF" w:usb1="400004FF" w:usb2="00000000" w:usb3="00000000" w:csb0="0000019F" w:csb1="00000000"/>
    <w:embedRegular r:id="rId8" w:fontKey="{3A2B9702-2D0C-40D1-859E-754383F316FA}"/>
  </w:font>
  <w:font w:name="Arial">
    <w:panose1 w:val="020B0604020202020204"/>
    <w:charset w:val="00"/>
    <w:family w:val="swiss"/>
    <w:pitch w:val="variable"/>
    <w:sig w:usb0="E0002AFF" w:usb1="C0007843" w:usb2="00000009" w:usb3="00000000" w:csb0="000001FF" w:csb1="00000000"/>
    <w:embedRegular r:id="rId9" w:fontKey="{10C1E6A4-8D40-4AA4-83D8-936D3D633B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74C6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9A9"/>
    <w:rsid w:val="000C7EDB"/>
    <w:rsid w:val="000D0084"/>
    <w:rsid w:val="000D0360"/>
    <w:rsid w:val="000D05F3"/>
    <w:rsid w:val="000D1840"/>
    <w:rsid w:val="000D29C8"/>
    <w:rsid w:val="000D31C3"/>
    <w:rsid w:val="000D36D4"/>
    <w:rsid w:val="000D4087"/>
    <w:rsid w:val="000D6D43"/>
    <w:rsid w:val="000E1158"/>
    <w:rsid w:val="000E2115"/>
    <w:rsid w:val="000E27C8"/>
    <w:rsid w:val="000E32EB"/>
    <w:rsid w:val="000E3B92"/>
    <w:rsid w:val="000E5D0A"/>
    <w:rsid w:val="000E6421"/>
    <w:rsid w:val="000E6E71"/>
    <w:rsid w:val="000E7E4B"/>
    <w:rsid w:val="000E7FBD"/>
    <w:rsid w:val="000F0A34"/>
    <w:rsid w:val="000F188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017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1F6"/>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54B1"/>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668"/>
    <w:rsid w:val="005A77E1"/>
    <w:rsid w:val="005B0778"/>
    <w:rsid w:val="005B09E5"/>
    <w:rsid w:val="005B0E35"/>
    <w:rsid w:val="005B0FD6"/>
    <w:rsid w:val="005B40E2"/>
    <w:rsid w:val="005B4321"/>
    <w:rsid w:val="005B4A2F"/>
    <w:rsid w:val="005B5E6D"/>
    <w:rsid w:val="005B6E43"/>
    <w:rsid w:val="005B7E8E"/>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4C6A"/>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903"/>
    <w:rsid w:val="00687C04"/>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14C"/>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0F6"/>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5A0"/>
    <w:rsid w:val="009647CA"/>
    <w:rsid w:val="00964A4F"/>
    <w:rsid w:val="00965282"/>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F69"/>
    <w:rsid w:val="00A76F88"/>
    <w:rsid w:val="00A77127"/>
    <w:rsid w:val="00A77919"/>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B27"/>
    <w:rsid w:val="00BF72A6"/>
    <w:rsid w:val="00BF78AE"/>
    <w:rsid w:val="00C00312"/>
    <w:rsid w:val="00C00D7E"/>
    <w:rsid w:val="00C01139"/>
    <w:rsid w:val="00C026DE"/>
    <w:rsid w:val="00C02CA4"/>
    <w:rsid w:val="00C0338A"/>
    <w:rsid w:val="00C03E72"/>
    <w:rsid w:val="00C0464D"/>
    <w:rsid w:val="00C046AE"/>
    <w:rsid w:val="00C05377"/>
    <w:rsid w:val="00C072DE"/>
    <w:rsid w:val="00C073E7"/>
    <w:rsid w:val="00C075FA"/>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4B4"/>
    <w:rsid w:val="00C4773B"/>
    <w:rsid w:val="00C47C90"/>
    <w:rsid w:val="00C50A5B"/>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3122"/>
    <w:rsid w:val="00C94B22"/>
    <w:rsid w:val="00C94DCC"/>
    <w:rsid w:val="00C94FDC"/>
    <w:rsid w:val="00C951B5"/>
    <w:rsid w:val="00C9672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CD6"/>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6973A"/>
  <w15:docId w15:val="{F1C2A289-9BE5-4AD3-81EC-15264D54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4C6A"/>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250</Words>
  <Characters>1425</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4</cp:revision>
  <dcterms:created xsi:type="dcterms:W3CDTF">2012-12-31T10:04:00Z</dcterms:created>
  <dcterms:modified xsi:type="dcterms:W3CDTF">2019-07-11T08:45:00Z</dcterms:modified>
</cp:coreProperties>
</file>