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B3C25" w14:textId="70FF232E" w:rsidR="002E05CA" w:rsidRPr="002E05CA" w:rsidRDefault="007B5C97" w:rsidP="002E05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5C97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14:paraId="1F7F5792" w14:textId="77777777" w:rsidR="002E05CA" w:rsidRPr="002E05CA" w:rsidRDefault="002E05CA" w:rsidP="002E05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05CA">
        <w:rPr>
          <w:rFonts w:ascii="Simplified Arabic" w:hAnsi="Simplified Arabic" w:hint="cs"/>
          <w:color w:val="0000FF"/>
          <w:sz w:val="28"/>
          <w:szCs w:val="28"/>
          <w:rtl/>
        </w:rPr>
        <w:t>سجود التلاوة في الصلاة السرية</w:t>
      </w:r>
    </w:p>
    <w:p w14:paraId="435F8447" w14:textId="77777777" w:rsidR="002E05CA" w:rsidRPr="002E05CA" w:rsidRDefault="002E05CA" w:rsidP="002E05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42625D8D" w14:textId="77777777" w:rsidR="00E5373D" w:rsidRPr="002E05CA" w:rsidRDefault="002E05CA" w:rsidP="002E05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05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5373D" w:rsidRPr="002E05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373D" w:rsidRPr="002E05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2E05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373D" w:rsidRPr="002E05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ستحب للإمام إذا وافق سجدة تلاوة في صلاة سرية أن يسجد</w:t>
      </w:r>
      <w:r w:rsidRPr="002E05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يدعها لكي لا يشوش على المصلين؟  </w:t>
      </w:r>
    </w:p>
    <w:p w14:paraId="52ABC82F" w14:textId="7C0E1D5C" w:rsidR="00E5373D" w:rsidRDefault="002E05CA" w:rsidP="009C71E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E05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5373D" w:rsidRPr="002E05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سجود التلاوة سنة عند جمهور أهل العلم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وأوجبه بعضهم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 الإمام ينبغي أل</w:t>
      </w:r>
      <w:r w:rsidR="009C71E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>ا يقرأ سورة</w:t>
      </w:r>
      <w:r w:rsidR="009C71E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فيها سجدة في صلاة</w:t>
      </w:r>
      <w:r w:rsidR="009C71E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سرية</w:t>
      </w:r>
      <w:r w:rsidR="003118EA">
        <w:rPr>
          <w:rFonts w:ascii="Simplified Arabic" w:hAnsi="Simplified Arabic" w:cs="Simplified Arabic" w:hint="cs"/>
          <w:sz w:val="28"/>
          <w:szCs w:val="28"/>
          <w:rtl/>
        </w:rPr>
        <w:t>، لكن إذا قرأ وجهر بآية السجدة -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>لأنه ثبت عن النبي -عليه الصلاة والسلام-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أنه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كان يسمعهم الآية أحيانًا</w:t>
      </w:r>
      <w:r w:rsidR="003118E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فسجد وسجدوا معه لا شك أنه حينئذٍ فعل ما تبرأ به ذمته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لكن إن سجد وهو </w:t>
      </w:r>
      <w:r w:rsidR="006941FB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يسمعهم إياها وحصل خلل في صلاة المصلين وتشويش عليهم لا شك أن مثل هذا لا ينبغي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فإما أن يترك القراءة أو يترك السجود إذا كان في الصلاة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C71E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>المرجح أنه لا يقرأ آية فيها سجدة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حصل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الناس بعد فراغه من الفاتحة وهو يصلي بالناس في صلاة سرية يغيب عن باله الاختيار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ويجري على لسانه ما لم يحسب له حساب</w:t>
      </w:r>
      <w:r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فيقرأ سورة فيها سجدة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ثم إذا وصل آية السجدة إما أن يسجد فيشوش على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أو يترك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سجود التلاوة عند عامة أهل العلم سنة لا يترتب 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على تركه 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>في الصلاة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 xml:space="preserve"> خلل</w:t>
      </w:r>
      <w:r w:rsidR="00E5373D" w:rsidRPr="002E05C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32B8460" w14:textId="77777777" w:rsidR="002E05CA" w:rsidRPr="002E05CA" w:rsidRDefault="002E05CA" w:rsidP="002E05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7820D6C" w14:textId="77777777" w:rsidR="00E67D5A" w:rsidRPr="002E05CA" w:rsidRDefault="00E5373D" w:rsidP="002E05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E05CA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2E05CA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2E05CA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2E05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2E05CA">
        <w:rPr>
          <w:rFonts w:ascii="Simplified Arabic" w:hAnsi="Simplified Arabic" w:cs="Simplified Arabic"/>
          <w:sz w:val="28"/>
          <w:szCs w:val="28"/>
          <w:rtl/>
        </w:rPr>
        <w:t>/</w:t>
      </w:r>
      <w:r w:rsidRPr="002E05CA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2E05C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E05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00DA18-A040-4EED-B310-EADF1B58A289}"/>
    <w:embedBold r:id="rId2" w:fontKey="{D606F5D4-F970-4C88-B7C3-3C7AB07766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1DCA51-A74A-4C74-86FB-24C84715826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FF9BD1B-96E0-4EE3-87AA-E762E28A67A0}"/>
    <w:embedBold r:id="rId5" w:fontKey="{12334EE0-B333-4CA8-B796-FB259B2A3A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B38C0AC-8E51-4FB3-9DDC-3F1E409F5C6D}"/>
    <w:embedBold r:id="rId7" w:fontKey="{42BDF8E7-00D7-47CC-B48F-24EEBBBEE4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05697A-1AA0-4447-8162-949D7D145A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03976F3-D764-4F16-A1FD-ABB3BB94FF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ABA446B-FA57-467E-9AF2-C3FBF6FC0B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73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05CA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8EA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104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1FB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3D5B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C97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1E1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73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88CF6D"/>
  <w15:docId w15:val="{6B09679A-BA90-4281-951B-FC63B954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7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E05C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E05CA"/>
  </w:style>
  <w:style w:type="character" w:customStyle="1" w:styleId="Char0">
    <w:name w:val="نص تعليق Char"/>
    <w:basedOn w:val="a0"/>
    <w:link w:val="a5"/>
    <w:uiPriority w:val="99"/>
    <w:semiHidden/>
    <w:rsid w:val="002E05C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E05C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E05C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E05C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E05C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2013-02-05T10:21:00Z</dcterms:created>
  <dcterms:modified xsi:type="dcterms:W3CDTF">2019-07-15T12:22:00Z</dcterms:modified>
</cp:coreProperties>
</file>