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722" w:rsidRPr="00C11722" w:rsidRDefault="00BE6544" w:rsidP="00C117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C11722" w:rsidRPr="00C11722" w:rsidRDefault="00C11722" w:rsidP="00C117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1722">
        <w:rPr>
          <w:rFonts w:ascii="Simplified Arabic" w:hAnsi="Simplified Arabic" w:hint="cs"/>
          <w:color w:val="0000FF"/>
          <w:sz w:val="28"/>
          <w:szCs w:val="28"/>
          <w:rtl/>
        </w:rPr>
        <w:t>عدة المرأة إذا تأخر دفن زوجها المتوفى</w:t>
      </w:r>
    </w:p>
    <w:p w:rsidR="00C11722" w:rsidRPr="00C11722" w:rsidRDefault="00C11722" w:rsidP="00C117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F74FE" w:rsidRPr="00C11722" w:rsidRDefault="00C11722" w:rsidP="00C117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17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F74FE" w:rsidRPr="00C117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74FE" w:rsidRPr="00C117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والدي توفي وتأخر دفنه</w:t>
      </w:r>
      <w:r w:rsidRPr="00C117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F74FE" w:rsidRPr="00C117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تعتد والدتي من بعد الوفاة أو من بعد الدفن؟ </w:t>
      </w:r>
    </w:p>
    <w:p w:rsidR="00EF74FE" w:rsidRPr="00C11722" w:rsidRDefault="00C11722" w:rsidP="00C1172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17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F74FE" w:rsidRPr="00C117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74FE">
        <w:rPr>
          <w:rFonts w:hint="cs"/>
          <w:sz w:val="36"/>
          <w:szCs w:val="36"/>
          <w:rtl/>
        </w:rPr>
        <w:t xml:space="preserve"> 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توفي المسلم فالعدة تبدأ من الوفاة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ولو تأخر بلوغ الخبر للزوجة، 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ولو لم يصلها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الخبر إلا بعد أن خرجت من العدة، يعني تمت العدة، 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العدة تبدأ من الوفاة ولو لم تعتد بناء على أنه لم يصلها الخبر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العدة تكون انتهت بأربعة أشهر وعشر ليال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بوضع الحمل إن كانت حامل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فإنها تخرج بذلك من العدة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علمت بوفاته من وقتها استكملت العدة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تعلم إلا من الغد بدأت عدتها من وفاته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وتكمل ذلك وإن لم تعلم إلا بعد أسبوع أو ما أشبه ذلك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4FE"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الدفن فلا علاقة له بالعدة.</w:t>
      </w:r>
    </w:p>
    <w:p w:rsidR="00C11722" w:rsidRPr="00C11722" w:rsidRDefault="00C11722" w:rsidP="00C1172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11722" w:rsidRDefault="00EF74FE" w:rsidP="00C1172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C117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C117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117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C117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1172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8757E1-3B4E-4A6B-B3AF-D4DF567F22A6}"/>
    <w:embedBold r:id="rId2" w:fontKey="{8571F0DE-C553-4F9C-9F15-807C06F68D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8337A2-5DBC-4A32-B936-B904BE0358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C84D2E-C8FC-4796-81A6-3B443225C4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36156E2-0A95-4B0B-B13B-630F020F396B}"/>
    <w:embedBold r:id="rId6" w:fontKey="{2620A8CA-6EBC-40ED-BD03-F8CD4F933E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847114-E7A6-4712-B00F-1A7046DDBC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E05254F-339D-4F07-A13D-5F9D45BDC9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4F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44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72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74F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199FEE"/>
  <w15:docId w15:val="{AE93BCA7-A737-43B1-BBB9-5A0CD0F3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74F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2013-02-10T06:33:00Z</dcterms:created>
  <dcterms:modified xsi:type="dcterms:W3CDTF">2019-07-16T12:39:00Z</dcterms:modified>
</cp:coreProperties>
</file>