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CB0" w:rsidRPr="00677CB0" w:rsidRDefault="00EA45D4" w:rsidP="00677C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45D4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677CB0" w:rsidRPr="00677CB0" w:rsidRDefault="00677CB0" w:rsidP="00677C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7CB0">
        <w:rPr>
          <w:rFonts w:ascii="Simplified Arabic" w:hAnsi="Simplified Arabic" w:hint="cs"/>
          <w:color w:val="0000FF"/>
          <w:sz w:val="28"/>
          <w:szCs w:val="28"/>
          <w:rtl/>
        </w:rPr>
        <w:t>قراءة القرآن والذكر بدون تحريك الشفتين</w:t>
      </w:r>
    </w:p>
    <w:p w:rsidR="00677CB0" w:rsidRPr="00677CB0" w:rsidRDefault="00677CB0" w:rsidP="00677C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56698" w:rsidRPr="00677CB0" w:rsidRDefault="00677CB0" w:rsidP="00677C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7C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56698" w:rsidRPr="00677C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6698" w:rsidRPr="00677C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677C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56698" w:rsidRPr="00677C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كتب أجر قراءة القرآن وذكر الله بالقلب بدون تحريك الشفتين؟</w:t>
      </w:r>
    </w:p>
    <w:p w:rsidR="00056698" w:rsidRPr="00677CB0" w:rsidRDefault="00677CB0" w:rsidP="00677C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7C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56698" w:rsidRPr="00677C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6698">
        <w:rPr>
          <w:rFonts w:hint="cs"/>
          <w:sz w:val="36"/>
          <w:szCs w:val="36"/>
          <w:rtl/>
        </w:rPr>
        <w:t xml:space="preserve"> 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تسمى قراءة ما لم يتحرك اللسان والشفتان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مجرد إمرار القرآن أو الذكر على القلب فإن هذا نوع تفكر وليس بقراءة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يترتب عليه الأجر الم</w:t>
      </w:r>
      <w:r w:rsidR="00124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 على القراءة من ترتيب عشر حسنات لكل حرف من القرآن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</w:t>
      </w:r>
      <w:proofErr w:type="spellStart"/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يتأد</w:t>
      </w:r>
      <w:r w:rsidR="00124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proofErr w:type="spellEnd"/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جاء من الحث على الأذكار وما ر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عليها على مجرد إمرارها على القلب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التفكر له أجر</w:t>
      </w:r>
      <w:r w:rsidR="00124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وله ثواب</w:t>
      </w:r>
      <w:r w:rsidR="00124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الأجور الم</w:t>
      </w:r>
      <w:r w:rsidR="00124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رتبة على القراءة لا ينالها من أمرّ القراءة على قلبه</w:t>
      </w:r>
      <w:r w:rsidR="00124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12454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1245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 في حقه أنه قرأ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 في حقه أنه ذ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هو مجرد تفكر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مأجور على ذلك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غير أجر القراءة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56698"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القراءة لا بد فيها من تحريك اللسان والشفتين.</w:t>
      </w:r>
    </w:p>
    <w:p w:rsidR="00677CB0" w:rsidRPr="00677CB0" w:rsidRDefault="00677CB0" w:rsidP="00677C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77CB0" w:rsidRDefault="00056698" w:rsidP="00677C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77C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677C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7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677C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677C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404C3D-81A2-42F1-9831-02BC885C0910}"/>
    <w:embedBold r:id="rId2" w:fontKey="{441D2F61-E8D7-4C94-89ED-4FE99DB045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6E6AD6-C8DA-4B0A-B5C5-C43DBDBDEC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A312DF5-2EC6-4118-B013-7CE7529266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D268F53-14C9-4BA5-8A4B-AED33C57AD15}"/>
    <w:embedBold r:id="rId6" w:fontKey="{55853CC1-6830-4B9B-BCF6-0F3BBF9BB8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762F3A-6EC7-4C09-A41B-3A64D7CEFE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60624C-66FE-4858-89EE-668B48DF9A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69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698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548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CB0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AF4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93A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45D4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69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2013-02-12T06:07:00Z</dcterms:created>
  <dcterms:modified xsi:type="dcterms:W3CDTF">2019-07-17T13:45:00Z</dcterms:modified>
</cp:coreProperties>
</file>