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A0B" w:rsidRPr="00401A0B" w:rsidRDefault="00401A0B" w:rsidP="00401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1A0B">
        <w:rPr>
          <w:rFonts w:ascii="Simplified Arabic" w:hAnsi="Simplified Arabic" w:hint="cs"/>
          <w:color w:val="0000FF"/>
          <w:sz w:val="28"/>
          <w:szCs w:val="28"/>
          <w:rtl/>
        </w:rPr>
        <w:t>العربية وعلومها</w:t>
      </w:r>
    </w:p>
    <w:p w:rsidR="00401A0B" w:rsidRPr="00401A0B" w:rsidRDefault="00401A0B" w:rsidP="00401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1A0B">
        <w:rPr>
          <w:rFonts w:ascii="Simplified Arabic" w:hAnsi="Simplified Arabic" w:hint="cs"/>
          <w:color w:val="0000FF"/>
          <w:sz w:val="28"/>
          <w:szCs w:val="28"/>
          <w:rtl/>
        </w:rPr>
        <w:t>الفرق بين القاسط والمقسِط</w:t>
      </w:r>
    </w:p>
    <w:p w:rsidR="00401A0B" w:rsidRPr="00401A0B" w:rsidRDefault="00401A0B" w:rsidP="00401A0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25CA" w:rsidRPr="00401A0B" w:rsidRDefault="00E102AB" w:rsidP="00401A0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01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25CA" w:rsidRPr="00401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25CA" w:rsidRPr="00401A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القاسط والمقسِط؟</w:t>
      </w:r>
    </w:p>
    <w:p w:rsidR="00E102AB" w:rsidRPr="00401A0B" w:rsidRDefault="00E102AB" w:rsidP="00401A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1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25CA" w:rsidRPr="00401A0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25CA"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القاسط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925CA"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الجائر الظالم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401A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401A0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وَأَمَّا الْقَاسِطُونَ فَكَانُوا لِجَهَنَّمَ حَطَبًا</w:t>
      </w:r>
      <w:r w:rsidRPr="00401A0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الجن: ١٥</w:t>
      </w:r>
      <w:proofErr w:type="gramStart"/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proofErr w:type="gramEnd"/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العافية-.</w:t>
      </w:r>
    </w:p>
    <w:p w:rsidR="004925CA" w:rsidRPr="00401A0B" w:rsidRDefault="004925CA" w:rsidP="00401A0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والمقسِط</w:t>
      </w:r>
      <w:r w:rsidR="00E102AB"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العادل</w:t>
      </w:r>
      <w:r w:rsidR="00E102AB"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2AB" w:rsidRPr="00401A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 المقسطين عند الله على منابر من نور، عن يمين الرحمن عز وجل، وكلتا يديه يمين، الذين يعدلون في حكمهم وأهليهم وما ولوا»</w:t>
      </w:r>
      <w:r w:rsidR="00E102AB"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2AB" w:rsidRPr="00401A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E102AB" w:rsidRPr="00401A0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1827</w:t>
      </w:r>
      <w:r w:rsidR="00E102AB" w:rsidRPr="00401A0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01A0B" w:rsidRPr="00401A0B" w:rsidRDefault="00401A0B" w:rsidP="00401A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01A0B" w:rsidRDefault="004925CA" w:rsidP="00401A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01A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01A0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01A0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97DE47-5D9D-4285-8971-B9F4C35BD134}"/>
    <w:embedBold r:id="rId2" w:fontKey="{B2E34291-AE19-45E0-9A93-65AAE8FF48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9E1FC-1C45-4C64-A3EA-6F16713865BE}"/>
    <w:embedBold r:id="rId4" w:fontKey="{750FCC87-39C4-4EF2-B576-4E9516341D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143A3F2-0718-494B-B2E2-1A6CA6B510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D1CA623-D8C2-41B1-B3E3-83D3A69C8928}"/>
    <w:embedBold r:id="rId7" w:fontKey="{205731DC-D366-462D-93EB-C69EBF23E6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834EBB7-10A2-4438-B903-A98E846E56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A94EA48-D622-44C4-8636-E9A6BBEBA0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5C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1A0B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5CA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3F1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A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1A1D178-EA16-4DF0-91C0-B107155C7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5C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2013-03-09T06:42:00Z</dcterms:created>
  <dcterms:modified xsi:type="dcterms:W3CDTF">2019-05-23T14:53:00Z</dcterms:modified>
</cp:coreProperties>
</file>