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0BB" w:rsidRPr="009C20BB" w:rsidRDefault="009C20BB" w:rsidP="009C20B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9C20BB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9C20BB" w:rsidRPr="009C20BB" w:rsidRDefault="009C20BB" w:rsidP="009C20B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9C20BB">
        <w:rPr>
          <w:rFonts w:ascii="Simplified Arabic" w:hAnsi="Simplified Arabic" w:hint="cs"/>
          <w:color w:val="0000FF"/>
          <w:sz w:val="28"/>
          <w:szCs w:val="28"/>
          <w:rtl/>
        </w:rPr>
        <w:t>صيام عشر ذي الحجة</w:t>
      </w:r>
    </w:p>
    <w:p w:rsidR="009C20BB" w:rsidRPr="009C20BB" w:rsidRDefault="009C20BB" w:rsidP="009C20B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3A1E43" w:rsidRPr="009C20BB" w:rsidRDefault="009C20BB" w:rsidP="009C20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C20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A1E43" w:rsidRPr="009C20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1E43" w:rsidRPr="009C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صيام عشر ذي الحجة</w:t>
      </w:r>
      <w:r w:rsidRPr="009C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A1E43" w:rsidRPr="009C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صحة القول ببدعية التزام صيامها كل سنة؟</w:t>
      </w:r>
    </w:p>
    <w:p w:rsidR="009C20BB" w:rsidRPr="009C20BB" w:rsidRDefault="009C20BB" w:rsidP="007919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20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A1E43" w:rsidRPr="009C20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 في الحديث الصحيح أنه </w:t>
      </w:r>
      <w:r w:rsidR="003A1E4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ما من أيام العمل الصالح فيها أحب إلى الله من هذه الأيام» يعني أيام العشر</w:t>
      </w:r>
      <w:r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9C20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2438</w:t>
      </w:r>
      <w:r w:rsidR="007142F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/ ويُنظر: البخاري: </w:t>
      </w:r>
      <w:r w:rsidR="007142F2" w:rsidRPr="007142F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969</w:t>
      </w:r>
      <w:r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فجاء 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3A1E43"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العمل الصالح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الصيام عمل صالح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وجاء في الحديث الصحيح 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صام يوم</w:t>
      </w:r>
      <w:r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في سبيل الله، بعد الله وجهه عن النار سبعين خريف</w:t>
      </w:r>
      <w:r w:rsidRPr="009C20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C20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ا»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9C20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2840</w:t>
      </w:r>
      <w:r w:rsidRPr="009C20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B34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فهذا يدل على الترغيب في الصوم مطلقًا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عدا الأيام التي جاء النهي عن صيامها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صام في هذه الأيام العشر صح أنه ع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صالحًا في هذه الأيام العشر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يستحب صيام العشر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والمراد بها التسع التي تنتهي بيوم عرفة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لغير الحاج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إن 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يوم عرفة لا ي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شرع صيامه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للحاج،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يأثم من صام يوم عرفة وهو حاج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عن عائشة 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عنها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نفي صيامه -عليه الصلاة والسلام- في العشر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عن بعض أزواجه أنه صام العشر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الم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ثبِت عند أهل العلم م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قدَّم على النافي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ومعنا الأصل الذي هو فضل العمل الصالح في هذه الأيام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وثبوت أن الصيام من أفضل الأعمال</w:t>
      </w:r>
      <w:r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1E43"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ضممنا هذا إلى هذا نتج عندنا أن الصيام في العشر من أفضل الأعمال.</w:t>
      </w:r>
      <w:bookmarkStart w:id="0" w:name="_GoBack"/>
      <w:bookmarkEnd w:id="0"/>
    </w:p>
    <w:p w:rsidR="003A1E43" w:rsidRPr="009C20BB" w:rsidRDefault="003A1E43" w:rsidP="003A1E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C20BB" w:rsidRPr="009C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والأربعون بعد المائة 4/9/1434ه</w:t>
      </w:r>
    </w:p>
    <w:p w:rsidR="001479F4" w:rsidRPr="009C20BB" w:rsidRDefault="001479F4" w:rsidP="009C20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479F4" w:rsidRPr="009C20BB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BA5EF8-2C70-44CC-8174-69DBDFD7DC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9E4A17F-0C4D-497E-928E-C5C05F90B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B0D6BC-A24A-4F9C-9E94-CAE4B2582551}"/>
    <w:embedBold r:id="rId4" w:fontKey="{2E3B5D92-AFB8-482E-B274-C996B890C3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B5C9226-51F0-42B3-B666-C1F7E1A95D6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9405A4A-E55C-47BC-BDFD-DF28D1B6271B}"/>
    <w:embedBold r:id="rId7" w:fontKey="{413AA1D9-BBFA-406E-972B-3C44ECA6A9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B863607-3DDF-4330-8766-B3FAD7E05C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0C"/>
    <w:rsid w:val="001479F4"/>
    <w:rsid w:val="003A1E43"/>
    <w:rsid w:val="005F6F0C"/>
    <w:rsid w:val="007142F2"/>
    <w:rsid w:val="0079193C"/>
    <w:rsid w:val="009C20BB"/>
    <w:rsid w:val="009D549B"/>
    <w:rsid w:val="00B3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65E9A"/>
  <w15:docId w15:val="{5439DB6E-E91B-4F0E-AE78-D5678A7F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E4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C20B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9C20B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8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2013-11-27T12:51:00Z</dcterms:created>
  <dcterms:modified xsi:type="dcterms:W3CDTF">2019-07-30T16:36:00Z</dcterms:modified>
</cp:coreProperties>
</file>