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63D" w:rsidRPr="005D063D" w:rsidRDefault="005D063D" w:rsidP="005D06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063D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5D063D" w:rsidRPr="005D063D" w:rsidRDefault="005D063D" w:rsidP="005D06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063D">
        <w:rPr>
          <w:rFonts w:ascii="Simplified Arabic" w:hAnsi="Simplified Arabic" w:hint="cs"/>
          <w:color w:val="0000FF"/>
          <w:sz w:val="28"/>
          <w:szCs w:val="28"/>
          <w:rtl/>
        </w:rPr>
        <w:t>قسمة تركة الميت إذا مات عن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أم</w:t>
      </w:r>
      <w:r w:rsidRPr="005D063D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Pr="005D063D">
        <w:rPr>
          <w:rFonts w:ascii="Simplified Arabic" w:hAnsi="Simplified Arabic" w:hint="cs"/>
          <w:color w:val="0000FF"/>
          <w:sz w:val="28"/>
          <w:szCs w:val="28"/>
          <w:rtl/>
        </w:rPr>
        <w:t>زوج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r w:rsidRPr="005D063D">
        <w:rPr>
          <w:rFonts w:ascii="Simplified Arabic" w:hAnsi="Simplified Arabic" w:hint="cs"/>
          <w:color w:val="0000FF"/>
          <w:sz w:val="28"/>
          <w:szCs w:val="28"/>
          <w:rtl/>
        </w:rPr>
        <w:t xml:space="preserve"> وأولاد وإخوة 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عم</w:t>
      </w:r>
      <w:r w:rsidRPr="005D063D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5D063D" w:rsidRPr="005D063D" w:rsidRDefault="005D063D" w:rsidP="005D06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F50A8" w:rsidRPr="005D063D" w:rsidRDefault="005D063D" w:rsidP="005D063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5D0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F50A8" w:rsidRPr="005D0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50A8"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توفي رجل ليس له من التركة إلا أموال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البنك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وعليه دَين يسير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وورثتُه هم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زوجته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وثلاثة أبناء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وبنتان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ووالدته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واثنان من إخوانه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وواحد من أعمامه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وأحد أعمامه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عنده أربعة</w:t>
      </w:r>
      <w:r w:rsidRPr="005D0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F50A8" w:rsidRPr="005D06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أبناء وبنت، فكيف يكون توزيع الإرث على هؤلاء؟</w:t>
      </w:r>
    </w:p>
    <w:p w:rsidR="00BF50A8" w:rsidRPr="005D063D" w:rsidRDefault="005D063D" w:rsidP="005D06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0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F50A8" w:rsidRPr="005D0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أولًا: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الإخوة والأعمام محجوبون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نصيب لهم في تركة هذا الميت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الفرع الوارث: الأبناء والبنات،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نصيب الزوجة الث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الفرع الوارث من الأبناء والبنات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للوالدة الس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دس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50A8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والباقي للأبناء والبنات للذكر مثل حظ الأنثيين.</w:t>
      </w:r>
    </w:p>
    <w:p w:rsidR="005D063D" w:rsidRPr="005D063D" w:rsidRDefault="005D063D" w:rsidP="005D06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F50A8" w:rsidRPr="005D063D" w:rsidRDefault="00BF50A8" w:rsidP="005D06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0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D063D"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D0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</w:t>
      </w:r>
      <w:proofErr w:type="spellStart"/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D0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5D0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5D0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5D0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5D0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5D063D" w:rsidRDefault="00E67D5A" w:rsidP="005D06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D063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2E33FB-4D7C-4C5E-B5F2-8E5A2DCDD2B4}"/>
    <w:embedBold r:id="rId2" w:fontKey="{04168240-2F85-48F8-88E5-804828BDDE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007AFE-389A-4948-9B7D-C3DEF5DDE3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A8C652-A782-4989-9A7D-B0DB1F2E3AC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15325FD-C4E6-45AA-BF36-50F0EC472F4D}"/>
    <w:embedBold r:id="rId6" w:fontKey="{D82E8310-6775-4B5C-8EBE-17E52289AB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B38B5C1-304A-41CB-98B6-F8FDF5D062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FF64893-3C8D-467A-B264-CBBFAA03D4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BF50A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5AC5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063D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0A8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0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2014-10-30T07:30:00Z</dcterms:created>
  <dcterms:modified xsi:type="dcterms:W3CDTF">2018-12-10T11:54:00Z</dcterms:modified>
</cp:coreProperties>
</file>