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F2498" w14:textId="1D83EE4F" w:rsidR="00BB17C7" w:rsidRPr="003E7D3E" w:rsidRDefault="00F706F8" w:rsidP="003E7D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أركان العمرة</w:t>
      </w:r>
      <w:bookmarkStart w:id="0" w:name="_GoBack"/>
      <w:bookmarkEnd w:id="0"/>
    </w:p>
    <w:p w14:paraId="6D4BC7CA" w14:textId="77777777" w:rsidR="003E7D3E" w:rsidRPr="003E7D3E" w:rsidRDefault="003E7D3E" w:rsidP="003E7D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7D3E">
        <w:rPr>
          <w:rFonts w:ascii="Simplified Arabic" w:hAnsi="Simplified Arabic" w:hint="cs"/>
          <w:color w:val="0000FF"/>
          <w:sz w:val="28"/>
          <w:szCs w:val="28"/>
          <w:rtl/>
        </w:rPr>
        <w:t>الطواف بالصبي وهو لابس الحفاظة</w:t>
      </w:r>
    </w:p>
    <w:p w14:paraId="1CE63152" w14:textId="77777777" w:rsidR="00BB17C7" w:rsidRPr="003E7D3E" w:rsidRDefault="00BB17C7" w:rsidP="003E7D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5FECF96" w14:textId="77777777" w:rsidR="00780EBE" w:rsidRPr="00BB17C7" w:rsidRDefault="00BB17C7" w:rsidP="00BB17C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B17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0EBE" w:rsidRPr="00BB17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0EBE" w:rsidRPr="00BB17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الطواف بالصبي وهو لابس -أجلكم الله وأكرمكم- الحفاظة؟</w:t>
      </w:r>
    </w:p>
    <w:p w14:paraId="5B6E7B31" w14:textId="77777777" w:rsidR="00780EBE" w:rsidRPr="00BB17C7" w:rsidRDefault="00BB17C7" w:rsidP="00BB17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B17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80EBE" w:rsidRPr="00BB17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0EBE">
        <w:rPr>
          <w:rFonts w:hint="cs"/>
          <w:sz w:val="36"/>
          <w:szCs w:val="36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الطواف بالصبي لا مانع من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ولبس 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لحفاظة من أجل الحاجة لا شيء فيه،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والكلام أل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يكون في أثناء الطواف في هذه الحفاظة نجاسة خرجت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ما في جوفه معفوٌّ عنه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خرجت النجاسة للحفاظة فإنه حينئذٍ لا يجوز طوافه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طاف متنجسًا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من تسامح في أمر الصبيان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أمر يشق مشقة عظيمة إذا أحدثوا أن يُذهَب بهم وينظَّفوا ويطوفوا على طهارة البدن على الأقل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المشقة تجلب التيسير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هناك مشقة بحيث يكون هناك زحام شديد في موسم أو غيره فإن الأمر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عفى عنه في هذه الحالة بخلاف الكبير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80EBE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الطهارة شرط لصحة الطواف.</w:t>
      </w:r>
    </w:p>
    <w:p w14:paraId="3878EE81" w14:textId="77777777" w:rsidR="00780EBE" w:rsidRPr="00BB17C7" w:rsidRDefault="00780EBE" w:rsidP="00BB17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B17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B17C7"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17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BB17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B17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BB17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B1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B17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12628D54" w14:textId="77777777" w:rsidR="00E67D5A" w:rsidRPr="00BB17C7" w:rsidRDefault="00E67D5A" w:rsidP="00BB17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B17C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7322BD-ADAA-476B-B1AC-6DEAFBC6C328}"/>
    <w:embedBold r:id="rId2" w:fontKey="{0EAEBCE3-4742-42C4-B28D-C696A9D1CB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5C4610-E813-46AD-84E9-0514CF8220C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F1801B-C041-4565-84F2-80F72F91E17C}"/>
    <w:embedBold r:id="rId5" w:fontKey="{76CAB30C-8427-4650-9622-74EDEC82EB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B7BC7EB-5BD0-4FA3-A9A1-EE850BD046CD}"/>
    <w:embedBold r:id="rId7" w:fontKey="{1540D37A-667B-4D8D-AFA1-DB0248522E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4B25FE1-4B5B-4B9A-A326-5127FEAE91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B04BBA3-B22A-4992-AA78-F6D0BA1EDB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8450C8D-3AFC-428B-8D69-E048CEBDD8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0EB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D3E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0EBE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7C7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1C5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20C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6F8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96C1F0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EB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B17C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B17C7"/>
  </w:style>
  <w:style w:type="character" w:customStyle="1" w:styleId="Char0">
    <w:name w:val="نص تعليق Char"/>
    <w:basedOn w:val="a0"/>
    <w:link w:val="a5"/>
    <w:uiPriority w:val="99"/>
    <w:semiHidden/>
    <w:rsid w:val="00BB17C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B17C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B17C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B17C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B17C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2019-04-18T12:15:00Z</dcterms:created>
  <dcterms:modified xsi:type="dcterms:W3CDTF">2019-07-29T12:09:00Z</dcterms:modified>
</cp:coreProperties>
</file>