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EC" w:rsidRPr="00571DEC" w:rsidRDefault="00571DEC" w:rsidP="00571D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1DEC">
        <w:rPr>
          <w:rFonts w:ascii="Simplified Arabic" w:hAnsi="Simplified Arabic" w:hint="cs"/>
          <w:color w:val="0000FF"/>
          <w:sz w:val="28"/>
          <w:szCs w:val="28"/>
          <w:rtl/>
        </w:rPr>
        <w:t>صوم التطوع</w:t>
      </w:r>
    </w:p>
    <w:p w:rsidR="00571DEC" w:rsidRPr="00571DEC" w:rsidRDefault="00571DEC" w:rsidP="00571D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1DEC">
        <w:rPr>
          <w:rFonts w:ascii="Simplified Arabic" w:hAnsi="Simplified Arabic" w:hint="cs"/>
          <w:color w:val="0000FF"/>
          <w:sz w:val="28"/>
          <w:szCs w:val="28"/>
          <w:rtl/>
        </w:rPr>
        <w:t xml:space="preserve">استشكال كون النبي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 w:rsidRPr="00571DEC">
        <w:rPr>
          <w:rFonts w:ascii="Simplified Arabic" w:hAnsi="Simplified Arabic"/>
          <w:color w:val="0000FF"/>
          <w:sz w:val="28"/>
          <w:szCs w:val="28"/>
          <w:rtl/>
        </w:rPr>
        <w:t>عليه الصلاة والسلام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- يصوم شعبان كله مع نهيه </w:t>
      </w:r>
      <w:r w:rsidRPr="00571DEC">
        <w:rPr>
          <w:rFonts w:ascii="Simplified Arabic" w:hAnsi="Simplified Arabic" w:hint="cs"/>
          <w:color w:val="0000FF"/>
          <w:sz w:val="28"/>
          <w:szCs w:val="28"/>
          <w:rtl/>
        </w:rPr>
        <w:t>عن صيام آخره</w:t>
      </w:r>
    </w:p>
    <w:p w:rsidR="00571DEC" w:rsidRPr="00571DEC" w:rsidRDefault="00571DEC" w:rsidP="00571D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77DC7" w:rsidRPr="000D6863" w:rsidRDefault="000D6863" w:rsidP="000D686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686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877DC7" w:rsidRPr="000D68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</w:t>
      </w:r>
      <w:r w:rsidR="00571D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77DC7" w:rsidRPr="000D68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 النبي -صلى الله عليه وسلم- كان يصوم شعبان كل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877DC7" w:rsidRPr="000D68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77DC7" w:rsidRPr="000D68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وسمعت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77DC7" w:rsidRPr="000D686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بأنه كان ينهى أصحابه عن صيام آخر الأيام من شعبان، فهل صيام كل شعبان خاص به -صلى الله عليه وسلم-؟</w:t>
      </w:r>
    </w:p>
    <w:p w:rsidR="000D6863" w:rsidRPr="00571DEC" w:rsidRDefault="000D6863" w:rsidP="00571D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877DC7">
        <w:rPr>
          <w:rFonts w:hint="cs"/>
          <w:sz w:val="36"/>
          <w:szCs w:val="36"/>
          <w:rtl/>
        </w:rPr>
        <w:t xml:space="preserve"> </w:t>
      </w:r>
      <w:r w:rsid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صام شهرًا كاملًا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 إلا أن يكون رمضان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ي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الصيام في شهر الله المحرم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الصيام في شهر شعبان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كان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كثرة صيامه ومن كثرة ملازمته للصيام ما يجعل الراوي يغلب على ظنه أنه صام الشهر كله فقاله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77DC7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فالحقيقة أن النبي -عليه الصلاة والسلام- ما صام شهرًا إلا أن يكون رمضان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77DC7" w:rsidRPr="00571DEC" w:rsidRDefault="00877DC7" w:rsidP="00571DE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والنهي عن الصيام والتقد</w:t>
      </w:r>
      <w:r w:rsidR="000D6863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ُّ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لشهر رمضان بيوم أو</w:t>
      </w:r>
      <w:r w:rsidR="000D6863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يومين هذا ثابت النهي عنه </w:t>
      </w:r>
      <w:r w:rsidR="000D6863" w:rsidRPr="00571DE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«لا تقدموا رمضان بصوم يوم ولا يومين»</w:t>
      </w:r>
      <w:r w:rsidR="000D6863" w:rsidRPr="00571DE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0D6863" w:rsidRP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D6863" w:rsidRPr="00571DE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1914</w:t>
      </w:r>
      <w:r w:rsid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/ </w:t>
      </w:r>
      <w:r w:rsidR="000D6863" w:rsidRP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ومسلم:</w:t>
      </w:r>
      <w:r w:rsidR="000D6863" w:rsidRPr="00571DE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1082</w:t>
      </w:r>
      <w:r w:rsidR="000D6863" w:rsidRP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ثابت ومعروف ومخرج في الصحيح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الصيام ي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ستحب إكثاره في شهر شعبان كالمحرم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استيعاب الشهر كله فإنه لا يجوز لاسيما في آخره 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آخر يوم أو يومين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للنهي الثابت عنه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أيضًا </w:t>
      </w:r>
      <w:r w:rsidRPr="00571DE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«إذا انتصف شعبان فلا تصوموا»</w:t>
      </w:r>
      <w:r w:rsidR="00571DEC" w:rsidRPr="00571DE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71DEC" w:rsidRP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571DEC" w:rsidRPr="00571DE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2337</w:t>
      </w:r>
      <w:r w:rsidR="00571DEC" w:rsidRPr="00571DE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صححه بعض أهل العلم وعملوا بموجبه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مفهوم حديث </w:t>
      </w:r>
      <w:r w:rsidR="00571DEC" w:rsidRPr="00571DE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«لا تقدموا رمضان بصوم يوم ولا يومين»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يدل على جواز التقد</w:t>
      </w:r>
      <w:r w:rsidR="00571DEC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ُّ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بأكثر من يومين</w:t>
      </w:r>
      <w:r w:rsidR="000D6863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877DC7" w:rsidRPr="00571DEC" w:rsidRDefault="00877DC7" w:rsidP="000D686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1D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D6863"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1D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571D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571D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71D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71D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66F76A-1FD9-4D00-8D03-DD94A91C6DA2}"/>
    <w:embedBold r:id="rId2" w:fontKey="{4F2A4F4F-C6E7-430C-B640-EA45525663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4A79A0-C51D-4765-B564-2704635FA1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6B3E70-AB8A-4860-A354-D7AEAF3D6F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407172-291B-411A-95F5-BC39881DAE3E}"/>
    <w:embedBold r:id="rId6" w:fontKey="{BF8D6C40-EC71-4324-A722-28FEFA18AA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B767607-618D-4865-8AD4-1B1D415785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7C00D8-29B5-4090-B6A9-BAE494BD99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877DC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86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1DEC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75C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77DC7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2014-11-05T07:03:00Z</dcterms:created>
  <dcterms:modified xsi:type="dcterms:W3CDTF">2019-04-18T12:27:00Z</dcterms:modified>
</cp:coreProperties>
</file>