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A5E" w:rsidRPr="00094A5E" w:rsidRDefault="00FF467E" w:rsidP="00094A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قيام رمضان</w:t>
      </w:r>
      <w:bookmarkStart w:id="0" w:name="_GoBack"/>
      <w:bookmarkEnd w:id="0"/>
    </w:p>
    <w:p w:rsidR="00094A5E" w:rsidRPr="00094A5E" w:rsidRDefault="00094A5E" w:rsidP="00094A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94A5E">
        <w:rPr>
          <w:rFonts w:ascii="Simplified Arabic" w:hAnsi="Simplified Arabic" w:hint="cs"/>
          <w:color w:val="0000FF"/>
          <w:sz w:val="28"/>
          <w:szCs w:val="28"/>
          <w:rtl/>
        </w:rPr>
        <w:t>مَن صلى التراويح مع الإمام وهو يريد أن يوتر آخر الليل</w:t>
      </w:r>
    </w:p>
    <w:p w:rsidR="00094A5E" w:rsidRPr="00094A5E" w:rsidRDefault="00094A5E" w:rsidP="00094A5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747E2" w:rsidRPr="00094A5E" w:rsidRDefault="009D5426" w:rsidP="009D542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94A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47E2" w:rsidRPr="00094A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47E2" w:rsidRPr="00094A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أحب أن يصلي في الليل لوحده بعد صلاة الإمام في المسجد</w:t>
      </w:r>
      <w:r w:rsidRPr="00094A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747E2" w:rsidRPr="00094A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الأفضل له أن يترك الوتر مع الإمام</w:t>
      </w:r>
      <w:r w:rsidR="00E650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747E2" w:rsidRPr="00094A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ليصليها في آخر الليل</w:t>
      </w:r>
      <w:r w:rsidRPr="00094A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747E2" w:rsidRPr="00094A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يشفعها بعد سلام الإمام؟</w:t>
      </w:r>
    </w:p>
    <w:p w:rsidR="005747E2" w:rsidRPr="00094A5E" w:rsidRDefault="009D5426" w:rsidP="00E650D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4A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47E2" w:rsidRPr="00094A5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47E2">
        <w:rPr>
          <w:rFonts w:hint="cs"/>
          <w:sz w:val="36"/>
          <w:szCs w:val="36"/>
          <w:rtl/>
        </w:rPr>
        <w:t xml:space="preserve"> 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صلى مع الإمام من بداية الصلاة إلى أن ي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سل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الإمام آخر تسليمة هذا ك</w:t>
      </w:r>
      <w:r w:rsidR="00E650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تب له قيام ليلة </w:t>
      </w:r>
      <w:r w:rsidR="005747E2" w:rsidRPr="00094A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«من </w:t>
      </w:r>
      <w:r w:rsidRPr="00094A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قام</w:t>
      </w:r>
      <w:r w:rsidR="005747E2" w:rsidRPr="00094A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مع الإمام حتى ينصرف كتب له قيام ليلة»</w:t>
      </w:r>
      <w:r w:rsidRPr="00094A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094A5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806</w:t>
      </w:r>
      <w:r w:rsidR="0032572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و</w:t>
      </w:r>
      <w:r w:rsidR="0015064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ي</w:t>
      </w:r>
      <w:r w:rsidR="0032572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ُ</w:t>
      </w:r>
      <w:r w:rsidR="0015064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نظر: أبو داود: </w:t>
      </w:r>
      <w:r w:rsidR="00150640" w:rsidRPr="00150640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1375</w:t>
      </w:r>
      <w:r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أراد الزيادة على ذلك، 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مانع من الزيادة بعد الوتر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فالنبي -عليه الصلاة والسلام- كان يصلي ركعتين بعد أن يوتر</w:t>
      </w:r>
      <w:r w:rsidR="00094A5E"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[مسلم: </w:t>
      </w:r>
      <w:r w:rsidR="00094A5E" w:rsidRPr="00094A5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738</w:t>
      </w:r>
      <w:r w:rsidR="00094A5E"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هذا الأصل يدخل أن يصلي ما شاء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وتحقيقًا لحديث </w:t>
      </w:r>
      <w:r w:rsidR="005747E2" w:rsidRPr="00094A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«اجعلوا آخر صلاتكم بالليل وترًا»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94A5E"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094A5E" w:rsidRPr="00094A5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998</w:t>
      </w:r>
      <w:r w:rsidR="00094A5E"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شفع وتره بعد أن سل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الإمام وقام المأموم وجاء بركعة</w:t>
      </w:r>
      <w:r w:rsidR="00E650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أوتر في آخر صلاته أيضًا هذا لا بأس به إن لم يكن أفضل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ليعلم أنه إذا صلى مع الإمام من بداية الصلاة وانصرف معه ك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له قيام ليلة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أن يزيد بعد ذلك ما شاء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لم ي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شفع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قول بعضهم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إذا قام م</w:t>
      </w:r>
      <w:r w:rsidR="00E650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آخر الليل بعد أن صلى مع الإمام وأوتر مع الإمام أنه يوتر بركعة ت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شفع له ما أوتره مع الإمام 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ليس بصحيح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فالحديث الصحيح </w:t>
      </w:r>
      <w:r w:rsidR="00094A5E" w:rsidRPr="00094A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094A5E" w:rsidRPr="00094A5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لا وتران في ليلة</w:t>
      </w:r>
      <w:r w:rsidR="00094A5E" w:rsidRPr="00094A5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94A5E"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="00094A5E" w:rsidRPr="00094A5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1439</w:t>
      </w:r>
      <w:r w:rsidR="00094A5E" w:rsidRPr="00094A5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94A5E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</w:t>
      </w:r>
      <w:r w:rsidR="00E650D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747E2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 عليه أنه أوتر ثلاث مرات.</w:t>
      </w:r>
    </w:p>
    <w:p w:rsidR="005747E2" w:rsidRPr="00094A5E" w:rsidRDefault="005747E2" w:rsidP="009D542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94A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D5426"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94A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094A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094A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94A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94A5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094A5E" w:rsidRDefault="00E67D5A" w:rsidP="00094A5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94A5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6922E5-8D32-4947-9247-18D8A1D8E57C}"/>
    <w:embedBold r:id="rId2" w:fontKey="{65033594-2F02-4567-A87B-8DA9BB68B1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5C6F7F-CA01-434A-ACC2-2E1597BF5CB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A42F0B-F308-431D-9C10-EB3021791F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94EDCE0-AD56-421D-8AF0-CE51E5F6A8D7}"/>
    <w:embedBold r:id="rId6" w:fontKey="{4FB8D7AE-7818-4B98-AA20-FA70496D1A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7296F82-0134-45C6-B049-9FB444C5A7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C625F01-BAFC-4F14-97A6-D97B6CD99C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47E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A5E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40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72A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7E2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306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2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6D89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0D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67E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C3B19B"/>
  <w15:docId w15:val="{84F91063-C645-43FA-B7C7-85AF80D42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7E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2019-04-18T18:39:00Z</dcterms:created>
  <dcterms:modified xsi:type="dcterms:W3CDTF">2019-07-30T08:53:00Z</dcterms:modified>
</cp:coreProperties>
</file>