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6E4CE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الزكاة</w:t>
      </w:r>
      <w:r w:rsidR="00766CF7">
        <w:rPr>
          <w:rFonts w:cs="PT Bold Heading" w:hint="cs"/>
          <w:b w:val="0"/>
          <w:bCs w:val="0"/>
          <w:noProof w:val="0"/>
          <w:sz w:val="96"/>
          <w:szCs w:val="96"/>
          <w:rtl/>
        </w:rPr>
        <w:t xml:space="preserve"> </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561937" w:rsidRDefault="0099116F" w:rsidP="00235F65">
            <w:pPr>
              <w:pStyle w:val="BodyTextIndent"/>
              <w:rPr>
                <w:rFonts w:cs="Simplified Arabic"/>
                <w:noProof w:val="0"/>
                <w:rtl/>
              </w:rPr>
            </w:pPr>
            <w:r w:rsidRPr="00561937">
              <w:rPr>
                <w:rFonts w:cs="Simplified Arabic"/>
                <w:noProof w:val="0"/>
                <w:rtl/>
              </w:rPr>
              <w:t>تاريخ المحاضرة:</w:t>
            </w:r>
          </w:p>
        </w:tc>
        <w:tc>
          <w:tcPr>
            <w:tcW w:w="2976" w:type="dxa"/>
            <w:shd w:val="clear" w:color="auto" w:fill="FFFFFF"/>
            <w:vAlign w:val="center"/>
          </w:tcPr>
          <w:p w:rsidR="0099116F" w:rsidRPr="00561937" w:rsidRDefault="003D3B57" w:rsidP="00235F65">
            <w:pPr>
              <w:pStyle w:val="BodyTextIndent"/>
              <w:rPr>
                <w:rFonts w:cs="Simplified Arabic"/>
                <w:noProof w:val="0"/>
                <w:rtl/>
              </w:rPr>
            </w:pPr>
            <w:r w:rsidRPr="00561937">
              <w:rPr>
                <w:rFonts w:cs="Simplified Arabic" w:hint="cs"/>
                <w:noProof w:val="0"/>
                <w:rtl/>
              </w:rPr>
              <w:t>11/5/1431هـ</w:t>
            </w:r>
          </w:p>
        </w:tc>
        <w:tc>
          <w:tcPr>
            <w:tcW w:w="1418" w:type="dxa"/>
            <w:shd w:val="clear" w:color="auto" w:fill="D9D9D9"/>
            <w:vAlign w:val="center"/>
          </w:tcPr>
          <w:p w:rsidR="0099116F" w:rsidRPr="00561937" w:rsidRDefault="0099116F" w:rsidP="00235F65">
            <w:pPr>
              <w:pStyle w:val="BodyTextIndent"/>
              <w:rPr>
                <w:rFonts w:cs="Simplified Arabic"/>
                <w:noProof w:val="0"/>
                <w:rtl/>
              </w:rPr>
            </w:pPr>
            <w:r w:rsidRPr="00561937">
              <w:rPr>
                <w:rFonts w:cs="Simplified Arabic"/>
                <w:noProof w:val="0"/>
                <w:rtl/>
              </w:rPr>
              <w:t>المكان:</w:t>
            </w:r>
          </w:p>
        </w:tc>
        <w:tc>
          <w:tcPr>
            <w:tcW w:w="3405" w:type="dxa"/>
            <w:shd w:val="clear" w:color="auto" w:fill="FFFFFF"/>
            <w:vAlign w:val="center"/>
          </w:tcPr>
          <w:p w:rsidR="0099116F" w:rsidRPr="00561937" w:rsidRDefault="003D3B57" w:rsidP="00235F65">
            <w:pPr>
              <w:pStyle w:val="BodyTextIndent"/>
              <w:rPr>
                <w:rFonts w:cs="Simplified Arabic"/>
                <w:noProof w:val="0"/>
                <w:rtl/>
              </w:rPr>
            </w:pPr>
            <w:r w:rsidRPr="00561937">
              <w:rPr>
                <w:rFonts w:cs="Simplified Arabic" w:hint="cs"/>
                <w:noProof w:val="0"/>
                <w:rtl/>
              </w:rPr>
              <w:t>مسجد أبا الخيل- الرياض</w:t>
            </w:r>
          </w:p>
        </w:tc>
      </w:tr>
    </w:tbl>
    <w:p w:rsidR="0099116F" w:rsidRDefault="0099116F" w:rsidP="00235F65">
      <w:pPr>
        <w:rPr>
          <w:noProof w:val="0"/>
          <w:rtl/>
        </w:rPr>
      </w:pPr>
    </w:p>
    <w:p w:rsidR="0099116F" w:rsidRDefault="0099116F" w:rsidP="00235F65">
      <w:pPr>
        <w:bidi w:val="0"/>
      </w:pPr>
      <w:r>
        <w:rPr>
          <w:noProof w:val="0"/>
          <w:rtl/>
        </w:rPr>
        <w:br w:type="page"/>
      </w:r>
    </w:p>
    <w:p w:rsidR="00165EE7" w:rsidRDefault="00CD3267" w:rsidP="002943CF">
      <w:pPr>
        <w:rPr>
          <w:noProof w:val="0"/>
          <w:sz w:val="28"/>
          <w:rtl/>
        </w:rPr>
      </w:pPr>
      <w:r w:rsidRPr="00CD3267">
        <w:rPr>
          <w:rFonts w:hint="cs"/>
          <w:b w:val="0"/>
          <w:bCs w:val="0"/>
          <w:noProof w:val="0"/>
          <w:sz w:val="28"/>
          <w:rtl/>
        </w:rPr>
        <w:t>السلام عليكم ورحمة الله وبركاته.</w:t>
      </w:r>
    </w:p>
    <w:p w:rsidR="002943CF" w:rsidRDefault="002943CF" w:rsidP="002943CF">
      <w:pPr>
        <w:rPr>
          <w:b w:val="0"/>
          <w:bCs w:val="0"/>
          <w:noProof w:val="0"/>
          <w:sz w:val="28"/>
          <w:rtl/>
        </w:rPr>
      </w:pPr>
      <w:r w:rsidRPr="002943CF">
        <w:rPr>
          <w:rFonts w:hint="cs"/>
          <w:b w:val="0"/>
          <w:bCs w:val="0"/>
          <w:noProof w:val="0"/>
          <w:sz w:val="28"/>
          <w:rtl/>
        </w:rPr>
        <w:t xml:space="preserve">الحمد </w:t>
      </w:r>
      <w:r>
        <w:rPr>
          <w:rFonts w:hint="cs"/>
          <w:b w:val="0"/>
          <w:bCs w:val="0"/>
          <w:noProof w:val="0"/>
          <w:sz w:val="28"/>
          <w:rtl/>
        </w:rPr>
        <w:t>لله رب العالمين وصلى الله وسلم وبارك على عبده ورسوله نبينا محمد وعلى آله وصحبه أجمعين، أما بعد:</w:t>
      </w:r>
    </w:p>
    <w:p w:rsidR="002943CF" w:rsidRPr="006C7A09" w:rsidRDefault="002943CF" w:rsidP="002B3E43">
      <w:pPr>
        <w:rPr>
          <w:rFonts w:ascii="Simplified Arabic" w:hAnsi="Simplified Arabic"/>
          <w:b w:val="0"/>
          <w:bCs w:val="0"/>
          <w:noProof w:val="0"/>
          <w:sz w:val="28"/>
          <w:rtl/>
        </w:rPr>
      </w:pPr>
      <w:r>
        <w:rPr>
          <w:rFonts w:hint="cs"/>
          <w:b w:val="0"/>
          <w:bCs w:val="0"/>
          <w:noProof w:val="0"/>
          <w:sz w:val="28"/>
          <w:rtl/>
        </w:rPr>
        <w:t>فيقول المؤلف</w:t>
      </w:r>
      <w:r w:rsidR="004A7145">
        <w:rPr>
          <w:rFonts w:hint="cs"/>
          <w:b w:val="0"/>
          <w:bCs w:val="0"/>
          <w:noProof w:val="0"/>
          <w:sz w:val="28"/>
          <w:rtl/>
        </w:rPr>
        <w:t>-</w:t>
      </w:r>
      <w:r>
        <w:rPr>
          <w:rFonts w:hint="cs"/>
          <w:b w:val="0"/>
          <w:bCs w:val="0"/>
          <w:noProof w:val="0"/>
          <w:sz w:val="28"/>
          <w:rtl/>
        </w:rPr>
        <w:t xml:space="preserve"> رحمه الله تعالى</w:t>
      </w:r>
      <w:r w:rsidR="004A7145">
        <w:rPr>
          <w:rFonts w:hint="cs"/>
          <w:b w:val="0"/>
          <w:bCs w:val="0"/>
          <w:noProof w:val="0"/>
          <w:sz w:val="28"/>
          <w:rtl/>
        </w:rPr>
        <w:t>-</w:t>
      </w:r>
      <w:r>
        <w:rPr>
          <w:rFonts w:hint="cs"/>
          <w:b w:val="0"/>
          <w:bCs w:val="0"/>
          <w:noProof w:val="0"/>
          <w:sz w:val="28"/>
          <w:rtl/>
        </w:rPr>
        <w:t xml:space="preserve"> </w:t>
      </w:r>
      <w:r w:rsidR="003A3CE5">
        <w:rPr>
          <w:rFonts w:hint="cs"/>
          <w:b w:val="0"/>
          <w:bCs w:val="0"/>
          <w:noProof w:val="0"/>
          <w:sz w:val="28"/>
          <w:rtl/>
        </w:rPr>
        <w:t>"</w:t>
      </w:r>
      <w:r w:rsidRPr="003A3CE5">
        <w:rPr>
          <w:rFonts w:hint="cs"/>
          <w:noProof w:val="0"/>
          <w:sz w:val="28"/>
          <w:rtl/>
        </w:rPr>
        <w:t>باب زكاة الذه</w:t>
      </w:r>
      <w:r w:rsidRPr="003A3CE5">
        <w:rPr>
          <w:rFonts w:ascii="Simplified Arabic" w:hAnsi="Simplified Arabic"/>
          <w:noProof w:val="0"/>
          <w:sz w:val="28"/>
          <w:rtl/>
        </w:rPr>
        <w:t>ب والفضة</w:t>
      </w:r>
      <w:r w:rsidR="003A3CE5">
        <w:rPr>
          <w:rFonts w:ascii="Simplified Arabic" w:hAnsi="Simplified Arabic" w:hint="cs"/>
          <w:noProof w:val="0"/>
          <w:sz w:val="28"/>
          <w:rtl/>
        </w:rPr>
        <w:t>"</w:t>
      </w:r>
      <w:r w:rsidRPr="006C7A09">
        <w:rPr>
          <w:rFonts w:ascii="Simplified Arabic" w:hAnsi="Simplified Arabic"/>
          <w:b w:val="0"/>
          <w:bCs w:val="0"/>
          <w:noProof w:val="0"/>
          <w:sz w:val="28"/>
          <w:rtl/>
        </w:rPr>
        <w:t xml:space="preserve"> وهما النقدان المعروفان ال</w:t>
      </w:r>
      <w:r w:rsidR="004A7145">
        <w:rPr>
          <w:rFonts w:ascii="Simplified Arabic" w:hAnsi="Simplified Arabic" w:hint="cs"/>
          <w:b w:val="0"/>
          <w:bCs w:val="0"/>
          <w:noProof w:val="0"/>
          <w:sz w:val="28"/>
          <w:rtl/>
        </w:rPr>
        <w:t>ل</w:t>
      </w:r>
      <w:r w:rsidRPr="006C7A09">
        <w:rPr>
          <w:rFonts w:ascii="Simplified Arabic" w:hAnsi="Simplified Arabic"/>
          <w:b w:val="0"/>
          <w:bCs w:val="0"/>
          <w:noProof w:val="0"/>
          <w:sz w:val="28"/>
          <w:rtl/>
        </w:rPr>
        <w:t>ذان بهما تتداول السلع وتُقضى بهما الحاجات ويعبِّر عنهما المعاصرون بعصب الحياة</w:t>
      </w:r>
      <w:r w:rsidR="004A714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لولا أن الله</w:t>
      </w:r>
      <w:r w:rsidR="004A714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جل وعلا</w:t>
      </w:r>
      <w:r w:rsidR="004A714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سخَّر ويسَّر وهدى الناس إلى التعامل بهذين النقدين وما يقوم مقامهما لاضطربت أحوالهم</w:t>
      </w:r>
      <w:r w:rsidR="004A714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ويقوم مقام الذهب والفضة العملات من سائر الموادّ</w:t>
      </w:r>
      <w:r w:rsidR="004A714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بعض العصور المتقدمة تداول</w:t>
      </w:r>
      <w:r w:rsidR="004A7145">
        <w:rPr>
          <w:rFonts w:ascii="Simplified Arabic" w:hAnsi="Simplified Arabic" w:hint="cs"/>
          <w:b w:val="0"/>
          <w:bCs w:val="0"/>
          <w:noProof w:val="0"/>
          <w:sz w:val="28"/>
          <w:rtl/>
        </w:rPr>
        <w:t>ت</w:t>
      </w:r>
      <w:r w:rsidRPr="006C7A09">
        <w:rPr>
          <w:rFonts w:ascii="Simplified Arabic" w:hAnsi="Simplified Arabic"/>
          <w:b w:val="0"/>
          <w:bCs w:val="0"/>
          <w:noProof w:val="0"/>
          <w:sz w:val="28"/>
          <w:rtl/>
        </w:rPr>
        <w:t xml:space="preserve"> عملات من حديد ومن نحاس ومن جلود إلى أن آل الأمر إلى أن يكون التعامل بالورق الذي لولا أنها حلّت محل الذهب والفضة وعلى هذا جرى الناس لما كان لهذه الورقة مزية على غيرها من الأوراق التي لا قيمة لها</w:t>
      </w:r>
      <w:r w:rsidR="004A714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يعني قيمتها في حكم العدم</w:t>
      </w:r>
      <w:r w:rsidR="004A714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ورقة واحدة أو ربع ورقة فلا قيمة في الحقيقة لولا أن الناس تعارفوا واصطلحوا على إنزالها منزلة الذهب والفضة</w:t>
      </w:r>
      <w:r w:rsidR="004A714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صاروا يتعاملون بها وجرى عليها </w:t>
      </w:r>
      <w:r w:rsidR="00E743E3" w:rsidRPr="006C7A09">
        <w:rPr>
          <w:rFonts w:ascii="Simplified Arabic" w:hAnsi="Simplified Arabic"/>
          <w:b w:val="0"/>
          <w:bCs w:val="0"/>
          <w:noProof w:val="0"/>
          <w:sz w:val="28"/>
          <w:rtl/>
        </w:rPr>
        <w:t>عملهم وعرفهم فأخذت حكم الذهب والفضة فتجب فيها الزكاة ويجري فيها نوعا الربا الفضل والنسيئة وإلا فالأصل أن الورق إذا لم يعد للتجارة لا زكاة فيه ولا يجري فيه الربا</w:t>
      </w:r>
      <w:r w:rsidR="004A7145">
        <w:rPr>
          <w:rFonts w:ascii="Simplified Arabic" w:hAnsi="Simplified Arabic" w:hint="cs"/>
          <w:b w:val="0"/>
          <w:bCs w:val="0"/>
          <w:noProof w:val="0"/>
          <w:sz w:val="28"/>
          <w:rtl/>
        </w:rPr>
        <w:t>،</w:t>
      </w:r>
      <w:r w:rsidR="00E743E3" w:rsidRPr="006C7A09">
        <w:rPr>
          <w:rFonts w:ascii="Simplified Arabic" w:hAnsi="Simplified Arabic"/>
          <w:b w:val="0"/>
          <w:bCs w:val="0"/>
          <w:noProof w:val="0"/>
          <w:sz w:val="28"/>
          <w:rtl/>
        </w:rPr>
        <w:t xml:space="preserve"> لكن لما نُزِّلت هذه الأنواط وهذه الأوراق منزلة الذهب والفضة صار للبدل حكم المبدل وما يقال وما يتداول ويشاع في هذه الأيام أنها كغيرها من الأوراق لا شك أنه مكابرة</w:t>
      </w:r>
      <w:r w:rsidR="004A7145">
        <w:rPr>
          <w:rFonts w:ascii="Simplified Arabic" w:hAnsi="Simplified Arabic" w:hint="cs"/>
          <w:b w:val="0"/>
          <w:bCs w:val="0"/>
          <w:noProof w:val="0"/>
          <w:sz w:val="28"/>
          <w:rtl/>
        </w:rPr>
        <w:t>،</w:t>
      </w:r>
      <w:r w:rsidR="00E743E3" w:rsidRPr="006C7A09">
        <w:rPr>
          <w:rFonts w:ascii="Simplified Arabic" w:hAnsi="Simplified Arabic"/>
          <w:b w:val="0"/>
          <w:bCs w:val="0"/>
          <w:noProof w:val="0"/>
          <w:sz w:val="28"/>
          <w:rtl/>
        </w:rPr>
        <w:t xml:space="preserve"> لا تقول أعطني هذه الورقة الزرقاء وأعطيك أجمل منها يرضى؟ </w:t>
      </w:r>
      <w:r w:rsidR="004A7145">
        <w:rPr>
          <w:rFonts w:ascii="Simplified Arabic" w:hAnsi="Simplified Arabic" w:hint="cs"/>
          <w:b w:val="0"/>
          <w:bCs w:val="0"/>
          <w:noProof w:val="0"/>
          <w:sz w:val="28"/>
          <w:rtl/>
        </w:rPr>
        <w:t>لا</w:t>
      </w:r>
      <w:r w:rsidR="00E743E3" w:rsidRPr="006C7A09">
        <w:rPr>
          <w:rFonts w:ascii="Simplified Arabic" w:hAnsi="Simplified Arabic"/>
          <w:b w:val="0"/>
          <w:bCs w:val="0"/>
          <w:noProof w:val="0"/>
          <w:sz w:val="28"/>
          <w:rtl/>
        </w:rPr>
        <w:t xml:space="preserve"> يرضى لكن ليجعل جميع المعاملات التي تتداول مباحة لا يجري فيها لا ربا فضل ولا ربا نسيئة ولا يوجب فيها زكاة</w:t>
      </w:r>
      <w:r w:rsidR="002B3E43">
        <w:rPr>
          <w:rFonts w:ascii="Simplified Arabic" w:hAnsi="Simplified Arabic" w:hint="cs"/>
          <w:b w:val="0"/>
          <w:bCs w:val="0"/>
          <w:noProof w:val="0"/>
          <w:sz w:val="28"/>
          <w:rtl/>
        </w:rPr>
        <w:t>،</w:t>
      </w:r>
      <w:r w:rsidR="00E743E3" w:rsidRPr="006C7A09">
        <w:rPr>
          <w:rFonts w:ascii="Simplified Arabic" w:hAnsi="Simplified Arabic"/>
          <w:b w:val="0"/>
          <w:bCs w:val="0"/>
          <w:noProof w:val="0"/>
          <w:sz w:val="28"/>
          <w:rtl/>
        </w:rPr>
        <w:t xml:space="preserve"> الذين يملكون المليارات من النقود ما عليهم زكاة إذا قلنا أنها ليس لها حكم الذهب والفضة</w:t>
      </w:r>
      <w:r w:rsidR="002B3E43">
        <w:rPr>
          <w:rFonts w:ascii="Simplified Arabic" w:hAnsi="Simplified Arabic" w:hint="cs"/>
          <w:b w:val="0"/>
          <w:bCs w:val="0"/>
          <w:noProof w:val="0"/>
          <w:sz w:val="28"/>
          <w:rtl/>
        </w:rPr>
        <w:t>،</w:t>
      </w:r>
      <w:r w:rsidR="00E743E3" w:rsidRPr="006C7A09">
        <w:rPr>
          <w:rFonts w:ascii="Simplified Arabic" w:hAnsi="Simplified Arabic"/>
          <w:b w:val="0"/>
          <w:bCs w:val="0"/>
          <w:noProof w:val="0"/>
          <w:sz w:val="28"/>
          <w:rtl/>
        </w:rPr>
        <w:t xml:space="preserve"> ولا شك أن هذا اللازم باطل لأنها أموال لغة وحقيقة وعرف</w:t>
      </w:r>
      <w:r w:rsidR="003D3B57">
        <w:rPr>
          <w:rFonts w:ascii="Simplified Arabic" w:hAnsi="Simplified Arabic" w:hint="cs"/>
          <w:b w:val="0"/>
          <w:bCs w:val="0"/>
          <w:noProof w:val="0"/>
          <w:sz w:val="28"/>
          <w:rtl/>
        </w:rPr>
        <w:t>ً</w:t>
      </w:r>
      <w:r w:rsidR="00E743E3" w:rsidRPr="006C7A09">
        <w:rPr>
          <w:rFonts w:ascii="Simplified Arabic" w:hAnsi="Simplified Arabic"/>
          <w:b w:val="0"/>
          <w:bCs w:val="0"/>
          <w:noProof w:val="0"/>
          <w:sz w:val="28"/>
          <w:rtl/>
        </w:rPr>
        <w:t>ا وشرعًا</w:t>
      </w:r>
      <w:r w:rsidR="002B3E43">
        <w:rPr>
          <w:rFonts w:ascii="Simplified Arabic" w:hAnsi="Simplified Arabic" w:hint="cs"/>
          <w:b w:val="0"/>
          <w:bCs w:val="0"/>
          <w:noProof w:val="0"/>
          <w:sz w:val="28"/>
          <w:rtl/>
        </w:rPr>
        <w:t>،</w:t>
      </w:r>
      <w:r w:rsidR="00E743E3" w:rsidRPr="006C7A09">
        <w:rPr>
          <w:rFonts w:ascii="Simplified Arabic" w:hAnsi="Simplified Arabic"/>
          <w:b w:val="0"/>
          <w:bCs w:val="0"/>
          <w:noProof w:val="0"/>
          <w:sz w:val="28"/>
          <w:rtl/>
        </w:rPr>
        <w:t xml:space="preserve"> يلزم على هذا القول تعطيل </w:t>
      </w:r>
      <w:r w:rsidR="00DF30BB" w:rsidRPr="006C7A09">
        <w:rPr>
          <w:rFonts w:ascii="Simplified Arabic" w:hAnsi="Simplified Arabic"/>
          <w:b w:val="0"/>
          <w:bCs w:val="0"/>
          <w:noProof w:val="0"/>
          <w:sz w:val="28"/>
          <w:rtl/>
        </w:rPr>
        <w:t>زكاة الأموال ويلزم عليه أيض</w:t>
      </w:r>
      <w:r w:rsidR="003D3B57">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ا ارتفاع شيء اسمه الربا المقرر في النصوص القطعية من الكتاب والسنة</w:t>
      </w:r>
      <w:r w:rsidR="002B3E43">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ولذا فهذا القول شاذ مطّرح لا يعول عليه والقول المحرر المقرر عند عامة أهل العلم ممن يعتد بقوله أن البدل له حكم المبدل</w:t>
      </w:r>
      <w:r w:rsidR="002B3E43">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لأنه يلزم على القول الثاني لوازم باطلة والقول الذي يلزم عليه لوازم باطلة باطل بلا شك</w:t>
      </w:r>
      <w:r w:rsidR="002B3E43">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تأتي إلى صاحب المليارات يقول أنا والله ما عندي لا ذهب ولا فضة عندي مليار </w:t>
      </w:r>
      <w:r w:rsidR="002B3E43">
        <w:rPr>
          <w:rFonts w:ascii="Simplified Arabic" w:hAnsi="Simplified Arabic" w:hint="cs"/>
          <w:b w:val="0"/>
          <w:bCs w:val="0"/>
          <w:noProof w:val="0"/>
          <w:sz w:val="28"/>
          <w:rtl/>
        </w:rPr>
        <w:t xml:space="preserve">في </w:t>
      </w:r>
      <w:r w:rsidR="00DF30BB" w:rsidRPr="006C7A09">
        <w:rPr>
          <w:rFonts w:ascii="Simplified Arabic" w:hAnsi="Simplified Arabic"/>
          <w:b w:val="0"/>
          <w:bCs w:val="0"/>
          <w:noProof w:val="0"/>
          <w:sz w:val="28"/>
          <w:rtl/>
        </w:rPr>
        <w:t xml:space="preserve">البنك </w:t>
      </w:r>
      <w:r w:rsidR="002B3E43">
        <w:rPr>
          <w:rFonts w:ascii="Simplified Arabic" w:hAnsi="Simplified Arabic"/>
          <w:b w:val="0"/>
          <w:bCs w:val="0"/>
          <w:noProof w:val="0"/>
          <w:sz w:val="28"/>
          <w:rtl/>
        </w:rPr>
        <w:t>إذا احتجنا شي</w:t>
      </w:r>
      <w:r w:rsidR="002B3E43">
        <w:rPr>
          <w:rFonts w:ascii="Simplified Arabic" w:hAnsi="Simplified Arabic" w:hint="cs"/>
          <w:b w:val="0"/>
          <w:bCs w:val="0"/>
          <w:noProof w:val="0"/>
          <w:sz w:val="28"/>
          <w:rtl/>
        </w:rPr>
        <w:t>ئا</w:t>
      </w:r>
      <w:r w:rsidR="00DF30BB" w:rsidRPr="006C7A09">
        <w:rPr>
          <w:rFonts w:ascii="Simplified Arabic" w:hAnsi="Simplified Arabic"/>
          <w:b w:val="0"/>
          <w:bCs w:val="0"/>
          <w:noProof w:val="0"/>
          <w:sz w:val="28"/>
          <w:rtl/>
        </w:rPr>
        <w:t xml:space="preserve"> اشتريناه نقول ما عليك زكاة</w:t>
      </w:r>
      <w:r w:rsidR="003D3B57">
        <w:rPr>
          <w:rFonts w:ascii="Simplified Arabic" w:hAnsi="Simplified Arabic" w:hint="cs"/>
          <w:b w:val="0"/>
          <w:bCs w:val="0"/>
          <w:noProof w:val="0"/>
          <w:sz w:val="28"/>
          <w:rtl/>
        </w:rPr>
        <w:t>؟</w:t>
      </w:r>
    </w:p>
    <w:p w:rsidR="00DF30BB" w:rsidRPr="006C7A09" w:rsidRDefault="00DF30BB" w:rsidP="00DF30BB">
      <w:pPr>
        <w:rPr>
          <w:rFonts w:ascii="Simplified Arabic" w:hAnsi="Simplified Arabic"/>
          <w:noProof w:val="0"/>
          <w:sz w:val="28"/>
          <w:rtl/>
        </w:rPr>
      </w:pPr>
      <w:r w:rsidRPr="006C7A09">
        <w:rPr>
          <w:rFonts w:ascii="Simplified Arabic" w:hAnsi="Simplified Arabic"/>
          <w:noProof w:val="0"/>
          <w:sz w:val="28"/>
          <w:rtl/>
        </w:rPr>
        <w:t>طالب: بناء على قول القائل لا زكاة...</w:t>
      </w:r>
    </w:p>
    <w:p w:rsidR="00DF30BB" w:rsidRPr="006C7A09" w:rsidRDefault="00DF30BB" w:rsidP="002B3E43">
      <w:pPr>
        <w:rPr>
          <w:rFonts w:ascii="Simplified Arabic" w:hAnsi="Simplified Arabic"/>
          <w:b w:val="0"/>
          <w:bCs w:val="0"/>
          <w:noProof w:val="0"/>
          <w:sz w:val="28"/>
          <w:rtl/>
        </w:rPr>
      </w:pPr>
      <w:r w:rsidRPr="006C7A09">
        <w:rPr>
          <w:rFonts w:ascii="Simplified Arabic" w:hAnsi="Simplified Arabic"/>
          <w:b w:val="0"/>
          <w:bCs w:val="0"/>
          <w:noProof w:val="0"/>
          <w:sz w:val="28"/>
          <w:rtl/>
        </w:rPr>
        <w:t>نعم لكنه قول باطل لأنه يلغي الزكاة ويرفع هذا الركن من أركان الإسلام</w:t>
      </w:r>
      <w:r w:rsidR="002B3E43">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يبقى أمور يعني شيء يسير بالنسبة للأموال</w:t>
      </w:r>
      <w:r w:rsidR="002B3E43">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يعني إذا أبدلت مالك من بهيمة الأنعام مثلا</w:t>
      </w:r>
      <w:r w:rsidR="003D3B57">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أو </w:t>
      </w:r>
      <w:r w:rsidR="002B3E43">
        <w:rPr>
          <w:rFonts w:ascii="Simplified Arabic" w:hAnsi="Simplified Arabic" w:hint="cs"/>
          <w:b w:val="0"/>
          <w:bCs w:val="0"/>
          <w:noProof w:val="0"/>
          <w:sz w:val="28"/>
          <w:rtl/>
        </w:rPr>
        <w:t>لنمثل</w:t>
      </w:r>
      <w:r w:rsidRPr="006C7A09">
        <w:rPr>
          <w:rFonts w:ascii="Simplified Arabic" w:hAnsi="Simplified Arabic"/>
          <w:b w:val="0"/>
          <w:bCs w:val="0"/>
          <w:noProof w:val="0"/>
          <w:sz w:val="28"/>
          <w:rtl/>
        </w:rPr>
        <w:t xml:space="preserve"> بالبترول</w:t>
      </w:r>
      <w:r w:rsidR="002B3E43">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إذا أُبدل البترول بهذه الأوراق قبل حلول الحول عليه معناه </w:t>
      </w:r>
      <w:r w:rsidR="002B3E43">
        <w:rPr>
          <w:rFonts w:ascii="Simplified Arabic" w:hAnsi="Simplified Arabic" w:hint="cs"/>
          <w:b w:val="0"/>
          <w:bCs w:val="0"/>
          <w:noProof w:val="0"/>
          <w:sz w:val="28"/>
          <w:rtl/>
        </w:rPr>
        <w:t>ليس</w:t>
      </w:r>
      <w:r w:rsidRPr="006C7A09">
        <w:rPr>
          <w:rFonts w:ascii="Simplified Arabic" w:hAnsi="Simplified Arabic"/>
          <w:b w:val="0"/>
          <w:bCs w:val="0"/>
          <w:noProof w:val="0"/>
          <w:sz w:val="28"/>
          <w:rtl/>
        </w:rPr>
        <w:t xml:space="preserve"> فيه زكاة لأنه انتقل إلى ما لا زكاة فيه</w:t>
      </w:r>
      <w:r w:rsidR="002B3E43">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w:t>
      </w:r>
      <w:r w:rsidRPr="006C7A09">
        <w:rPr>
          <w:rFonts w:ascii="Simplified Arabic" w:hAnsi="Simplified Arabic"/>
          <w:b w:val="0"/>
          <w:bCs w:val="0"/>
          <w:noProof w:val="0"/>
          <w:sz w:val="28"/>
          <w:rtl/>
        </w:rPr>
        <w:lastRenderedPageBreak/>
        <w:t>ولا شك أن هذا القول م</w:t>
      </w:r>
      <w:r w:rsidR="003D3B57">
        <w:rPr>
          <w:rFonts w:ascii="Simplified Arabic" w:hAnsi="Simplified Arabic" w:hint="cs"/>
          <w:b w:val="0"/>
          <w:bCs w:val="0"/>
          <w:noProof w:val="0"/>
          <w:sz w:val="28"/>
          <w:rtl/>
        </w:rPr>
        <w:t>ُ</w:t>
      </w:r>
      <w:r w:rsidRPr="006C7A09">
        <w:rPr>
          <w:rFonts w:ascii="Simplified Arabic" w:hAnsi="Simplified Arabic"/>
          <w:b w:val="0"/>
          <w:bCs w:val="0"/>
          <w:noProof w:val="0"/>
          <w:sz w:val="28"/>
          <w:rtl/>
        </w:rPr>
        <w:t>لغي لهذا الركن من أركان الإسلام وأيض</w:t>
      </w:r>
      <w:r w:rsidR="003D3B57">
        <w:rPr>
          <w:rFonts w:ascii="Simplified Arabic" w:hAnsi="Simplified Arabic" w:hint="cs"/>
          <w:b w:val="0"/>
          <w:bCs w:val="0"/>
          <w:noProof w:val="0"/>
          <w:sz w:val="28"/>
          <w:rtl/>
        </w:rPr>
        <w:t>ً</w:t>
      </w:r>
      <w:r w:rsidRPr="006C7A09">
        <w:rPr>
          <w:rFonts w:ascii="Simplified Arabic" w:hAnsi="Simplified Arabic"/>
          <w:b w:val="0"/>
          <w:bCs w:val="0"/>
          <w:noProof w:val="0"/>
          <w:sz w:val="28"/>
          <w:rtl/>
        </w:rPr>
        <w:t>ا رافع لجريمة الربا التي هي حرب لله ورسوله والمقرر عند أهل العلم أن البدل له حكم المبدل.</w:t>
      </w:r>
    </w:p>
    <w:p w:rsidR="00DF30BB" w:rsidRPr="006C7A09" w:rsidRDefault="00DF30BB" w:rsidP="00DF30BB">
      <w:pPr>
        <w:rPr>
          <w:rFonts w:ascii="Simplified Arabic" w:hAnsi="Simplified Arabic"/>
          <w:noProof w:val="0"/>
          <w:sz w:val="28"/>
          <w:rtl/>
        </w:rPr>
      </w:pPr>
      <w:r w:rsidRPr="006C7A09">
        <w:rPr>
          <w:rFonts w:ascii="Simplified Arabic" w:hAnsi="Simplified Arabic"/>
          <w:noProof w:val="0"/>
          <w:sz w:val="28"/>
          <w:rtl/>
        </w:rPr>
        <w:t>طالب: ..........</w:t>
      </w:r>
    </w:p>
    <w:p w:rsidR="00DF30BB" w:rsidRPr="006C7A09" w:rsidRDefault="002B3E43" w:rsidP="008351AD">
      <w:pPr>
        <w:rPr>
          <w:rFonts w:ascii="Simplified Arabic" w:hAnsi="Simplified Arabic"/>
          <w:b w:val="0"/>
          <w:bCs w:val="0"/>
          <w:noProof w:val="0"/>
          <w:sz w:val="28"/>
          <w:rtl/>
        </w:rPr>
      </w:pPr>
      <w:r>
        <w:rPr>
          <w:rFonts w:ascii="Simplified Arabic" w:hAnsi="Simplified Arabic" w:hint="cs"/>
          <w:b w:val="0"/>
          <w:bCs w:val="0"/>
          <w:noProof w:val="0"/>
          <w:sz w:val="28"/>
          <w:rtl/>
        </w:rPr>
        <w:t>قيل</w:t>
      </w:r>
      <w:r w:rsidR="00DF30BB" w:rsidRPr="006C7A09">
        <w:rPr>
          <w:rFonts w:ascii="Simplified Arabic" w:hAnsi="Simplified Arabic"/>
          <w:b w:val="0"/>
          <w:bCs w:val="0"/>
          <w:noProof w:val="0"/>
          <w:sz w:val="28"/>
          <w:rtl/>
        </w:rPr>
        <w:t xml:space="preserve"> أول ما ظهرت</w:t>
      </w:r>
      <w:r>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يعني تردد بعضهم هل هي للتجارة أو عروض أو نقد أو بدل من الذهب والفضة </w:t>
      </w:r>
      <w:r>
        <w:rPr>
          <w:rFonts w:ascii="Simplified Arabic" w:hAnsi="Simplified Arabic"/>
          <w:b w:val="0"/>
          <w:bCs w:val="0"/>
          <w:noProof w:val="0"/>
          <w:sz w:val="28"/>
          <w:rtl/>
        </w:rPr>
        <w:t>مجرد تردد لكن استقر القول بأن</w:t>
      </w:r>
      <w:r w:rsidR="00DF30BB" w:rsidRPr="006C7A09">
        <w:rPr>
          <w:rFonts w:ascii="Simplified Arabic" w:hAnsi="Simplified Arabic"/>
          <w:b w:val="0"/>
          <w:bCs w:val="0"/>
          <w:noProof w:val="0"/>
          <w:sz w:val="28"/>
          <w:rtl/>
        </w:rPr>
        <w:t xml:space="preserve"> لها حكم الذهب والفضة</w:t>
      </w:r>
      <w:r>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قال</w:t>
      </w:r>
      <w:r>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رحمه الله</w:t>
      </w:r>
      <w:r>
        <w:rPr>
          <w:rFonts w:ascii="Simplified Arabic" w:hAnsi="Simplified Arabic" w:hint="cs"/>
          <w:b w:val="0"/>
          <w:bCs w:val="0"/>
          <w:noProof w:val="0"/>
          <w:sz w:val="28"/>
          <w:rtl/>
        </w:rPr>
        <w:t>-</w:t>
      </w:r>
      <w:r w:rsidR="003D3B57">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w:t>
      </w:r>
      <w:r w:rsidR="003A3CE5">
        <w:rPr>
          <w:rFonts w:ascii="Simplified Arabic" w:hAnsi="Simplified Arabic" w:hint="cs"/>
          <w:b w:val="0"/>
          <w:bCs w:val="0"/>
          <w:noProof w:val="0"/>
          <w:sz w:val="28"/>
          <w:rtl/>
        </w:rPr>
        <w:t>"</w:t>
      </w:r>
      <w:r w:rsidR="00DF30BB" w:rsidRPr="003A3CE5">
        <w:rPr>
          <w:rFonts w:ascii="Simplified Arabic" w:hAnsi="Simplified Arabic"/>
          <w:noProof w:val="0"/>
          <w:sz w:val="28"/>
          <w:rtl/>
        </w:rPr>
        <w:t>ولا زكاة فيما دون المائتي در</w:t>
      </w:r>
      <w:r w:rsidR="003A3CE5">
        <w:rPr>
          <w:rFonts w:ascii="Simplified Arabic" w:hAnsi="Simplified Arabic" w:hint="cs"/>
          <w:noProof w:val="0"/>
          <w:sz w:val="28"/>
          <w:rtl/>
        </w:rPr>
        <w:t>هم</w:t>
      </w:r>
      <w:r w:rsidR="003A3CE5">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لأن نصاب الفضة مائتا درهم في كل خمس أواقٍ صدقة</w:t>
      </w:r>
      <w:r>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والأوقية أربعون درهم</w:t>
      </w:r>
      <w:r w:rsidR="003D3B57">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ا</w:t>
      </w:r>
      <w:r>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ولا </w:t>
      </w:r>
      <w:r>
        <w:rPr>
          <w:rFonts w:ascii="Simplified Arabic" w:hAnsi="Simplified Arabic"/>
          <w:b w:val="0"/>
          <w:bCs w:val="0"/>
          <w:noProof w:val="0"/>
          <w:sz w:val="28"/>
          <w:rtl/>
        </w:rPr>
        <w:t>زكاة في مال الرجل حتى يبلغ مائت</w:t>
      </w:r>
      <w:r>
        <w:rPr>
          <w:rFonts w:ascii="Simplified Arabic" w:hAnsi="Simplified Arabic" w:hint="cs"/>
          <w:b w:val="0"/>
          <w:bCs w:val="0"/>
          <w:noProof w:val="0"/>
          <w:sz w:val="28"/>
          <w:rtl/>
        </w:rPr>
        <w:t>ي</w:t>
      </w:r>
      <w:r w:rsidR="00DF30BB" w:rsidRPr="006C7A09">
        <w:rPr>
          <w:rFonts w:ascii="Simplified Arabic" w:hAnsi="Simplified Arabic"/>
          <w:b w:val="0"/>
          <w:bCs w:val="0"/>
          <w:noProof w:val="0"/>
          <w:sz w:val="28"/>
          <w:rtl/>
        </w:rPr>
        <w:t xml:space="preserve"> درهم فإن كانت تسعين ومائة فلا زكاة فيها إلا أن يشاء ربها</w:t>
      </w:r>
      <w:r w:rsidR="008351AD">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لا بد أن تبلغ مائتي درهم وقيمتها ب</w:t>
      </w:r>
      <w:r w:rsidR="008351AD">
        <w:rPr>
          <w:rFonts w:ascii="Simplified Arabic" w:hAnsi="Simplified Arabic"/>
          <w:b w:val="0"/>
          <w:bCs w:val="0"/>
          <w:noProof w:val="0"/>
          <w:sz w:val="28"/>
          <w:rtl/>
        </w:rPr>
        <w:t>العملات الموجودة وزنها ست وخمس</w:t>
      </w:r>
      <w:r w:rsidR="008351AD">
        <w:rPr>
          <w:rFonts w:ascii="Simplified Arabic" w:hAnsi="Simplified Arabic" w:hint="cs"/>
          <w:b w:val="0"/>
          <w:bCs w:val="0"/>
          <w:noProof w:val="0"/>
          <w:sz w:val="28"/>
          <w:rtl/>
        </w:rPr>
        <w:t>ون</w:t>
      </w:r>
      <w:r w:rsidR="00DF30BB" w:rsidRPr="006C7A09">
        <w:rPr>
          <w:rFonts w:ascii="Simplified Arabic" w:hAnsi="Simplified Arabic"/>
          <w:b w:val="0"/>
          <w:bCs w:val="0"/>
          <w:noProof w:val="0"/>
          <w:sz w:val="28"/>
          <w:rtl/>
        </w:rPr>
        <w:t xml:space="preserve"> </w:t>
      </w:r>
      <w:r w:rsidR="006C7A09">
        <w:rPr>
          <w:rFonts w:ascii="Simplified Arabic" w:hAnsi="Simplified Arabic"/>
          <w:b w:val="0"/>
          <w:bCs w:val="0"/>
          <w:noProof w:val="0"/>
          <w:sz w:val="28"/>
          <w:rtl/>
        </w:rPr>
        <w:t>ريـال</w:t>
      </w:r>
      <w:r w:rsidR="008351AD">
        <w:rPr>
          <w:rFonts w:ascii="Simplified Arabic" w:hAnsi="Simplified Arabic" w:hint="cs"/>
          <w:b w:val="0"/>
          <w:bCs w:val="0"/>
          <w:noProof w:val="0"/>
          <w:sz w:val="28"/>
          <w:rtl/>
        </w:rPr>
        <w:t>ا</w:t>
      </w:r>
      <w:r w:rsidR="00DF30BB" w:rsidRPr="006C7A09">
        <w:rPr>
          <w:rFonts w:ascii="Simplified Arabic" w:hAnsi="Simplified Arabic"/>
          <w:b w:val="0"/>
          <w:bCs w:val="0"/>
          <w:noProof w:val="0"/>
          <w:sz w:val="28"/>
          <w:rtl/>
        </w:rPr>
        <w:t xml:space="preserve"> عربي</w:t>
      </w:r>
      <w:r w:rsidR="008351AD">
        <w:rPr>
          <w:rFonts w:ascii="Simplified Arabic" w:hAnsi="Simplified Arabic" w:hint="cs"/>
          <w:b w:val="0"/>
          <w:bCs w:val="0"/>
          <w:noProof w:val="0"/>
          <w:sz w:val="28"/>
          <w:rtl/>
        </w:rPr>
        <w:t>ا</w:t>
      </w:r>
      <w:r w:rsidR="00DF30BB" w:rsidRPr="006C7A09">
        <w:rPr>
          <w:rFonts w:ascii="Simplified Arabic" w:hAnsi="Simplified Arabic"/>
          <w:b w:val="0"/>
          <w:bCs w:val="0"/>
          <w:noProof w:val="0"/>
          <w:sz w:val="28"/>
          <w:rtl/>
        </w:rPr>
        <w:t xml:space="preserve"> </w:t>
      </w:r>
      <w:r w:rsidR="008351AD">
        <w:rPr>
          <w:rFonts w:ascii="Simplified Arabic" w:hAnsi="Simplified Arabic" w:hint="cs"/>
          <w:b w:val="0"/>
          <w:bCs w:val="0"/>
          <w:noProof w:val="0"/>
          <w:sz w:val="28"/>
          <w:rtl/>
        </w:rPr>
        <w:t>من ال</w:t>
      </w:r>
      <w:r w:rsidR="00DF30BB" w:rsidRPr="006C7A09">
        <w:rPr>
          <w:rFonts w:ascii="Simplified Arabic" w:hAnsi="Simplified Arabic"/>
          <w:b w:val="0"/>
          <w:bCs w:val="0"/>
          <w:noProof w:val="0"/>
          <w:sz w:val="28"/>
          <w:rtl/>
        </w:rPr>
        <w:t>فضة</w:t>
      </w:r>
      <w:r w:rsidR="003D3B57">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زنة المائتي درهم تعادل ست</w:t>
      </w:r>
      <w:r w:rsidR="008351AD">
        <w:rPr>
          <w:rFonts w:ascii="Simplified Arabic" w:hAnsi="Simplified Arabic" w:hint="cs"/>
          <w:b w:val="0"/>
          <w:bCs w:val="0"/>
          <w:noProof w:val="0"/>
          <w:sz w:val="28"/>
          <w:rtl/>
        </w:rPr>
        <w:t>ا</w:t>
      </w:r>
      <w:r w:rsidR="00DF30BB" w:rsidRPr="006C7A09">
        <w:rPr>
          <w:rFonts w:ascii="Simplified Arabic" w:hAnsi="Simplified Arabic"/>
          <w:b w:val="0"/>
          <w:bCs w:val="0"/>
          <w:noProof w:val="0"/>
          <w:sz w:val="28"/>
          <w:rtl/>
        </w:rPr>
        <w:t xml:space="preserve"> وخمسين</w:t>
      </w:r>
      <w:r w:rsidR="008351AD">
        <w:rPr>
          <w:rFonts w:ascii="Simplified Arabic" w:hAnsi="Simplified Arabic" w:hint="cs"/>
          <w:b w:val="0"/>
          <w:bCs w:val="0"/>
          <w:noProof w:val="0"/>
          <w:sz w:val="28"/>
          <w:rtl/>
        </w:rPr>
        <w:t>ا</w:t>
      </w:r>
      <w:r w:rsidR="00DF30BB" w:rsidRPr="006C7A09">
        <w:rPr>
          <w:rFonts w:ascii="Simplified Arabic" w:hAnsi="Simplified Arabic"/>
          <w:b w:val="0"/>
          <w:bCs w:val="0"/>
          <w:noProof w:val="0"/>
          <w:sz w:val="28"/>
          <w:rtl/>
        </w:rPr>
        <w:t xml:space="preserve"> </w:t>
      </w:r>
      <w:r w:rsidR="006C7A09">
        <w:rPr>
          <w:rFonts w:ascii="Simplified Arabic" w:hAnsi="Simplified Arabic"/>
          <w:b w:val="0"/>
          <w:bCs w:val="0"/>
          <w:noProof w:val="0"/>
          <w:sz w:val="28"/>
          <w:rtl/>
        </w:rPr>
        <w:t>ريـال</w:t>
      </w:r>
      <w:r w:rsidR="008351AD">
        <w:rPr>
          <w:rFonts w:ascii="Simplified Arabic" w:hAnsi="Simplified Arabic" w:hint="cs"/>
          <w:b w:val="0"/>
          <w:bCs w:val="0"/>
          <w:noProof w:val="0"/>
          <w:sz w:val="28"/>
          <w:rtl/>
        </w:rPr>
        <w:t>ا</w:t>
      </w:r>
      <w:r w:rsidR="00DF30BB" w:rsidRPr="006C7A09">
        <w:rPr>
          <w:rFonts w:ascii="Simplified Arabic" w:hAnsi="Simplified Arabic"/>
          <w:b w:val="0"/>
          <w:bCs w:val="0"/>
          <w:noProof w:val="0"/>
          <w:sz w:val="28"/>
          <w:rtl/>
        </w:rPr>
        <w:t xml:space="preserve"> عربي</w:t>
      </w:r>
      <w:r w:rsidR="008351AD">
        <w:rPr>
          <w:rFonts w:ascii="Simplified Arabic" w:hAnsi="Simplified Arabic" w:hint="cs"/>
          <w:b w:val="0"/>
          <w:bCs w:val="0"/>
          <w:noProof w:val="0"/>
          <w:sz w:val="28"/>
          <w:rtl/>
        </w:rPr>
        <w:t>ا</w:t>
      </w:r>
      <w:r w:rsidR="00DF30BB" w:rsidRPr="006C7A09">
        <w:rPr>
          <w:rFonts w:ascii="Simplified Arabic" w:hAnsi="Simplified Arabic"/>
          <w:b w:val="0"/>
          <w:bCs w:val="0"/>
          <w:noProof w:val="0"/>
          <w:sz w:val="28"/>
          <w:rtl/>
        </w:rPr>
        <w:t xml:space="preserve"> </w:t>
      </w:r>
      <w:r w:rsidR="008351AD">
        <w:rPr>
          <w:rFonts w:ascii="Simplified Arabic" w:hAnsi="Simplified Arabic" w:hint="cs"/>
          <w:b w:val="0"/>
          <w:bCs w:val="0"/>
          <w:noProof w:val="0"/>
          <w:sz w:val="28"/>
          <w:rtl/>
        </w:rPr>
        <w:t>من ال</w:t>
      </w:r>
      <w:r w:rsidR="00DF30BB" w:rsidRPr="006C7A09">
        <w:rPr>
          <w:rFonts w:ascii="Simplified Arabic" w:hAnsi="Simplified Arabic"/>
          <w:b w:val="0"/>
          <w:bCs w:val="0"/>
          <w:noProof w:val="0"/>
          <w:sz w:val="28"/>
          <w:rtl/>
        </w:rPr>
        <w:t>فضة ثم بعد ذلك ينظر في قيمة الستة والخمسين بالعملات الورقية وليست ثابتة تزيد وتنقص تبع</w:t>
      </w:r>
      <w:r w:rsidR="003D3B57">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ا لارتفاع قيمة الفضة </w:t>
      </w:r>
      <w:r w:rsidR="003A3CE5">
        <w:rPr>
          <w:rFonts w:ascii="Simplified Arabic" w:hAnsi="Simplified Arabic" w:hint="cs"/>
          <w:noProof w:val="0"/>
          <w:sz w:val="28"/>
          <w:rtl/>
        </w:rPr>
        <w:t>"</w:t>
      </w:r>
      <w:r w:rsidR="00DF30BB" w:rsidRPr="003A3CE5">
        <w:rPr>
          <w:rFonts w:ascii="Simplified Arabic" w:hAnsi="Simplified Arabic"/>
          <w:noProof w:val="0"/>
          <w:sz w:val="28"/>
          <w:rtl/>
        </w:rPr>
        <w:t>إلا أن يكون في ملكه ذهب أو عروض تجارة فيتم</w:t>
      </w:r>
      <w:r w:rsidR="003A3CE5">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لو عنده مائة درهم وعنده عشرة مثاقيل أو عنده ما قيمته مائتا درهم من عروض التجارة مما يعد للتجارة فإن هذا يكمل مع هذا ويُكمَّل به النصاب فتجب عليه الزكاة</w:t>
      </w:r>
      <w:r w:rsidR="008351AD">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من أهل العلم يقول </w:t>
      </w:r>
      <w:r w:rsidR="008351AD">
        <w:rPr>
          <w:rFonts w:ascii="Simplified Arabic" w:hAnsi="Simplified Arabic" w:hint="cs"/>
          <w:b w:val="0"/>
          <w:bCs w:val="0"/>
          <w:noProof w:val="0"/>
          <w:sz w:val="28"/>
          <w:rtl/>
        </w:rPr>
        <w:t>لا</w:t>
      </w:r>
      <w:r w:rsidR="00DF30BB" w:rsidRPr="006C7A09">
        <w:rPr>
          <w:rFonts w:ascii="Simplified Arabic" w:hAnsi="Simplified Arabic"/>
          <w:b w:val="0"/>
          <w:bCs w:val="0"/>
          <w:noProof w:val="0"/>
          <w:sz w:val="28"/>
          <w:rtl/>
        </w:rPr>
        <w:t xml:space="preserve"> تكميل</w:t>
      </w:r>
      <w:r w:rsidR="008351AD">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لأن النصاب محدد </w:t>
      </w:r>
      <w:r w:rsidR="008351AD" w:rsidRPr="008351AD">
        <w:rPr>
          <w:rFonts w:ascii="Simplified Arabic" w:hAnsi="Simplified Arabic" w:hint="cs"/>
          <w:b w:val="0"/>
          <w:bCs w:val="0"/>
          <w:noProof w:val="0"/>
          <w:color w:val="0000FF"/>
          <w:sz w:val="28"/>
          <w:rtl/>
        </w:rPr>
        <w:t>"</w:t>
      </w:r>
      <w:r w:rsidR="00DF30BB" w:rsidRPr="008351AD">
        <w:rPr>
          <w:rFonts w:ascii="Simplified Arabic" w:hAnsi="Simplified Arabic"/>
          <w:b w:val="0"/>
          <w:bCs w:val="0"/>
          <w:noProof w:val="0"/>
          <w:color w:val="0000FF"/>
          <w:sz w:val="28"/>
          <w:rtl/>
        </w:rPr>
        <w:t>ليس فيما دون خمس أواقٍ من الورِق صدقة</w:t>
      </w:r>
      <w:r w:rsidR="008351AD" w:rsidRPr="008351AD">
        <w:rPr>
          <w:rFonts w:ascii="Simplified Arabic" w:hAnsi="Simplified Arabic" w:hint="cs"/>
          <w:b w:val="0"/>
          <w:bCs w:val="0"/>
          <w:noProof w:val="0"/>
          <w:color w:val="0000FF"/>
          <w:sz w:val="28"/>
          <w:rtl/>
        </w:rPr>
        <w:t>"</w:t>
      </w:r>
      <w:r w:rsidR="00DF30BB" w:rsidRPr="006C7A09">
        <w:rPr>
          <w:rFonts w:ascii="Simplified Arabic" w:hAnsi="Simplified Arabic"/>
          <w:b w:val="0"/>
          <w:bCs w:val="0"/>
          <w:noProof w:val="0"/>
          <w:sz w:val="28"/>
          <w:rtl/>
        </w:rPr>
        <w:t xml:space="preserve"> والذي عنده مائة درهم يصدق عليه </w:t>
      </w:r>
      <w:r w:rsidR="008351AD">
        <w:rPr>
          <w:rFonts w:ascii="Simplified Arabic" w:hAnsi="Simplified Arabic"/>
          <w:b w:val="0"/>
          <w:bCs w:val="0"/>
          <w:noProof w:val="0"/>
          <w:sz w:val="28"/>
          <w:rtl/>
        </w:rPr>
        <w:t xml:space="preserve">أن ما عنده دون الخمس </w:t>
      </w:r>
      <w:r w:rsidR="00DF30BB" w:rsidRPr="006C7A09">
        <w:rPr>
          <w:rFonts w:ascii="Simplified Arabic" w:hAnsi="Simplified Arabic"/>
          <w:b w:val="0"/>
          <w:bCs w:val="0"/>
          <w:noProof w:val="0"/>
          <w:sz w:val="28"/>
          <w:rtl/>
        </w:rPr>
        <w:t>أواقي وما دون الخمس أواق ليس فيها صدقة</w:t>
      </w:r>
      <w:r w:rsidR="008351AD">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والخلاف في ضم الذهب إلى الفضة تقدم لكن هو المعتمد عند أهل العلم وفي المذهب وإن رُوي عن الإمام أحمد الرواية الأخرى </w:t>
      </w:r>
      <w:r w:rsidR="003A3CE5">
        <w:rPr>
          <w:rFonts w:ascii="Simplified Arabic" w:hAnsi="Simplified Arabic" w:hint="cs"/>
          <w:b w:val="0"/>
          <w:bCs w:val="0"/>
          <w:noProof w:val="0"/>
          <w:sz w:val="28"/>
          <w:rtl/>
        </w:rPr>
        <w:t>"</w:t>
      </w:r>
      <w:r w:rsidR="00DF30BB" w:rsidRPr="003A3CE5">
        <w:rPr>
          <w:rFonts w:ascii="Simplified Arabic" w:hAnsi="Simplified Arabic"/>
          <w:noProof w:val="0"/>
          <w:sz w:val="28"/>
          <w:rtl/>
        </w:rPr>
        <w:t>إلا أن يكون في ملكه ذهب أو عروض للتجارة فيتم به</w:t>
      </w:r>
      <w:r w:rsidR="003A3CE5">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فيتم به يعني النصاب وكذلك دون العشرين مثقالا</w:t>
      </w:r>
      <w:r w:rsidR="00F56D06">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يعني من الذهب النصاب عشرون مثقالا</w:t>
      </w:r>
      <w:r w:rsidR="00F56D06">
        <w:rPr>
          <w:rFonts w:ascii="Simplified Arabic" w:hAnsi="Simplified Arabic" w:hint="cs"/>
          <w:b w:val="0"/>
          <w:bCs w:val="0"/>
          <w:noProof w:val="0"/>
          <w:sz w:val="28"/>
          <w:rtl/>
        </w:rPr>
        <w:t>ً</w:t>
      </w:r>
      <w:r w:rsidR="00DF30BB" w:rsidRPr="006C7A09">
        <w:rPr>
          <w:rFonts w:ascii="Simplified Arabic" w:hAnsi="Simplified Arabic"/>
          <w:b w:val="0"/>
          <w:bCs w:val="0"/>
          <w:noProof w:val="0"/>
          <w:sz w:val="28"/>
          <w:rtl/>
        </w:rPr>
        <w:t xml:space="preserve"> ويعادل.</w:t>
      </w:r>
      <w:r w:rsidR="00F56D06">
        <w:rPr>
          <w:rFonts w:ascii="Simplified Arabic" w:hAnsi="Simplified Arabic" w:hint="cs"/>
          <w:b w:val="0"/>
          <w:bCs w:val="0"/>
          <w:noProof w:val="0"/>
          <w:sz w:val="28"/>
          <w:rtl/>
        </w:rPr>
        <w:t>.</w:t>
      </w:r>
    </w:p>
    <w:p w:rsidR="00DF30BB" w:rsidRPr="006C7A09" w:rsidRDefault="00DF30BB" w:rsidP="00DF30BB">
      <w:pPr>
        <w:rPr>
          <w:rFonts w:ascii="Simplified Arabic" w:hAnsi="Simplified Arabic"/>
          <w:noProof w:val="0"/>
          <w:sz w:val="28"/>
          <w:rtl/>
        </w:rPr>
      </w:pPr>
      <w:r w:rsidRPr="006C7A09">
        <w:rPr>
          <w:rFonts w:ascii="Simplified Arabic" w:hAnsi="Simplified Arabic"/>
          <w:noProof w:val="0"/>
          <w:sz w:val="28"/>
          <w:rtl/>
        </w:rPr>
        <w:t>طالب: ..........</w:t>
      </w:r>
    </w:p>
    <w:p w:rsidR="00DF30BB" w:rsidRPr="006C7A09" w:rsidRDefault="00DF30BB" w:rsidP="00283B9E">
      <w:pPr>
        <w:rPr>
          <w:rFonts w:ascii="Simplified Arabic" w:hAnsi="Simplified Arabic"/>
          <w:b w:val="0"/>
          <w:bCs w:val="0"/>
          <w:noProof w:val="0"/>
          <w:sz w:val="28"/>
          <w:rtl/>
        </w:rPr>
      </w:pPr>
      <w:r w:rsidRPr="006C7A09">
        <w:rPr>
          <w:rFonts w:ascii="Simplified Arabic" w:hAnsi="Simplified Arabic"/>
          <w:b w:val="0"/>
          <w:bCs w:val="0"/>
          <w:noProof w:val="0"/>
          <w:sz w:val="28"/>
          <w:rtl/>
        </w:rPr>
        <w:t>المقصود أنه بال</w:t>
      </w:r>
      <w:r w:rsidR="006C7A09">
        <w:rPr>
          <w:rFonts w:ascii="Simplified Arabic" w:hAnsi="Simplified Arabic"/>
          <w:b w:val="0"/>
          <w:bCs w:val="0"/>
          <w:noProof w:val="0"/>
          <w:sz w:val="28"/>
          <w:rtl/>
        </w:rPr>
        <w:t>ريـال</w:t>
      </w:r>
      <w:r w:rsidR="008351AD">
        <w:rPr>
          <w:rFonts w:ascii="Simplified Arabic" w:hAnsi="Simplified Arabic"/>
          <w:b w:val="0"/>
          <w:bCs w:val="0"/>
          <w:noProof w:val="0"/>
          <w:sz w:val="28"/>
          <w:rtl/>
        </w:rPr>
        <w:t xml:space="preserve"> العربي المعروف ست وخمس</w:t>
      </w:r>
      <w:r w:rsidR="008351AD">
        <w:rPr>
          <w:rFonts w:ascii="Simplified Arabic" w:hAnsi="Simplified Arabic" w:hint="cs"/>
          <w:b w:val="0"/>
          <w:bCs w:val="0"/>
          <w:noProof w:val="0"/>
          <w:sz w:val="28"/>
          <w:rtl/>
        </w:rPr>
        <w:t>ون</w:t>
      </w:r>
      <w:r w:rsidRPr="006C7A09">
        <w:rPr>
          <w:rFonts w:ascii="Simplified Arabic" w:hAnsi="Simplified Arabic"/>
          <w:b w:val="0"/>
          <w:bCs w:val="0"/>
          <w:noProof w:val="0"/>
          <w:sz w:val="28"/>
          <w:rtl/>
        </w:rPr>
        <w:t xml:space="preserve"> </w:t>
      </w:r>
      <w:r w:rsidR="006C7A09">
        <w:rPr>
          <w:rFonts w:ascii="Simplified Arabic" w:hAnsi="Simplified Arabic"/>
          <w:b w:val="0"/>
          <w:bCs w:val="0"/>
          <w:noProof w:val="0"/>
          <w:sz w:val="28"/>
          <w:rtl/>
        </w:rPr>
        <w:t>ريـال</w:t>
      </w:r>
      <w:r w:rsidR="008351AD">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ثم تسأل عن قيمة الستة والخمسين </w:t>
      </w:r>
      <w:r w:rsidR="006C7A09">
        <w:rPr>
          <w:rFonts w:ascii="Simplified Arabic" w:hAnsi="Simplified Arabic"/>
          <w:b w:val="0"/>
          <w:bCs w:val="0"/>
          <w:noProof w:val="0"/>
          <w:sz w:val="28"/>
          <w:rtl/>
        </w:rPr>
        <w:t>ريـال</w:t>
      </w:r>
      <w:r w:rsidR="008351AD">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بالورق</w:t>
      </w:r>
      <w:r w:rsidR="008351AD">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تسأل أهل </w:t>
      </w:r>
      <w:r w:rsidR="007B4067" w:rsidRPr="006C7A09">
        <w:rPr>
          <w:rFonts w:ascii="Simplified Arabic" w:hAnsi="Simplified Arabic"/>
          <w:b w:val="0"/>
          <w:bCs w:val="0"/>
          <w:noProof w:val="0"/>
          <w:sz w:val="28"/>
          <w:rtl/>
        </w:rPr>
        <w:t>الذهب والفضة أهل الص</w:t>
      </w:r>
      <w:r w:rsidR="00F56D06">
        <w:rPr>
          <w:rFonts w:ascii="Simplified Arabic" w:hAnsi="Simplified Arabic" w:hint="cs"/>
          <w:b w:val="0"/>
          <w:bCs w:val="0"/>
          <w:noProof w:val="0"/>
          <w:sz w:val="28"/>
          <w:rtl/>
        </w:rPr>
        <w:t>َ</w:t>
      </w:r>
      <w:r w:rsidR="007B4067" w:rsidRPr="006C7A09">
        <w:rPr>
          <w:rFonts w:ascii="Simplified Arabic" w:hAnsi="Simplified Arabic"/>
          <w:b w:val="0"/>
          <w:bCs w:val="0"/>
          <w:noProof w:val="0"/>
          <w:sz w:val="28"/>
          <w:rtl/>
        </w:rPr>
        <w:t>نعة فإذا قالوا لك ال</w:t>
      </w:r>
      <w:r w:rsidR="006C7A09">
        <w:rPr>
          <w:rFonts w:ascii="Simplified Arabic" w:hAnsi="Simplified Arabic"/>
          <w:b w:val="0"/>
          <w:bCs w:val="0"/>
          <w:noProof w:val="0"/>
          <w:sz w:val="28"/>
          <w:rtl/>
        </w:rPr>
        <w:t>ريـال</w:t>
      </w:r>
      <w:r w:rsidR="007B4067" w:rsidRPr="006C7A09">
        <w:rPr>
          <w:rFonts w:ascii="Simplified Arabic" w:hAnsi="Simplified Arabic"/>
          <w:b w:val="0"/>
          <w:bCs w:val="0"/>
          <w:noProof w:val="0"/>
          <w:sz w:val="28"/>
          <w:rtl/>
        </w:rPr>
        <w:t xml:space="preserve"> يباع مثلا</w:t>
      </w:r>
      <w:r w:rsidR="00F56D06">
        <w:rPr>
          <w:rFonts w:ascii="Simplified Arabic" w:hAnsi="Simplified Arabic" w:hint="cs"/>
          <w:b w:val="0"/>
          <w:bCs w:val="0"/>
          <w:noProof w:val="0"/>
          <w:sz w:val="28"/>
          <w:rtl/>
        </w:rPr>
        <w:t>ً</w:t>
      </w:r>
      <w:r w:rsidR="007B4067" w:rsidRPr="006C7A09">
        <w:rPr>
          <w:rFonts w:ascii="Simplified Arabic" w:hAnsi="Simplified Arabic"/>
          <w:b w:val="0"/>
          <w:bCs w:val="0"/>
          <w:noProof w:val="0"/>
          <w:sz w:val="28"/>
          <w:rtl/>
        </w:rPr>
        <w:t xml:space="preserve"> بخمسين أنت تضرب الخمسين في ست وخمسين أو أربعين أو أقل أو أكثر </w:t>
      </w:r>
      <w:r w:rsidR="003A3CE5">
        <w:rPr>
          <w:rFonts w:ascii="Simplified Arabic" w:hAnsi="Simplified Arabic" w:hint="cs"/>
          <w:b w:val="0"/>
          <w:bCs w:val="0"/>
          <w:noProof w:val="0"/>
          <w:sz w:val="28"/>
          <w:rtl/>
        </w:rPr>
        <w:t>"</w:t>
      </w:r>
      <w:r w:rsidR="007B4067" w:rsidRPr="003A3CE5">
        <w:rPr>
          <w:rFonts w:ascii="Simplified Arabic" w:hAnsi="Simplified Arabic"/>
          <w:noProof w:val="0"/>
          <w:sz w:val="28"/>
          <w:rtl/>
        </w:rPr>
        <w:t>وكذلك دون العشرين مثقالا</w:t>
      </w:r>
      <w:r w:rsidR="00F56D06" w:rsidRPr="003A3CE5">
        <w:rPr>
          <w:rFonts w:ascii="Simplified Arabic" w:hAnsi="Simplified Arabic" w:hint="cs"/>
          <w:noProof w:val="0"/>
          <w:sz w:val="28"/>
          <w:rtl/>
        </w:rPr>
        <w:t>ً</w:t>
      </w:r>
      <w:r w:rsidR="003A3CE5">
        <w:rPr>
          <w:rFonts w:ascii="Simplified Arabic" w:hAnsi="Simplified Arabic" w:hint="cs"/>
          <w:noProof w:val="0"/>
          <w:sz w:val="28"/>
          <w:rtl/>
        </w:rPr>
        <w:t>"</w:t>
      </w:r>
      <w:r w:rsidR="007B4067" w:rsidRPr="003A3CE5">
        <w:rPr>
          <w:rFonts w:ascii="Simplified Arabic" w:hAnsi="Simplified Arabic"/>
          <w:noProof w:val="0"/>
          <w:sz w:val="28"/>
          <w:rtl/>
        </w:rPr>
        <w:t xml:space="preserve"> </w:t>
      </w:r>
      <w:r w:rsidR="007B4067" w:rsidRPr="006C7A09">
        <w:rPr>
          <w:rFonts w:ascii="Simplified Arabic" w:hAnsi="Simplified Arabic"/>
          <w:b w:val="0"/>
          <w:bCs w:val="0"/>
          <w:noProof w:val="0"/>
          <w:sz w:val="28"/>
          <w:rtl/>
        </w:rPr>
        <w:t>وتعادل بالجنيه السعودي الذهبي</w:t>
      </w:r>
      <w:r w:rsidR="008351AD">
        <w:rPr>
          <w:rFonts w:ascii="Simplified Arabic" w:hAnsi="Simplified Arabic" w:hint="cs"/>
          <w:b w:val="0"/>
          <w:bCs w:val="0"/>
          <w:noProof w:val="0"/>
          <w:sz w:val="28"/>
          <w:rtl/>
        </w:rPr>
        <w:t>،</w:t>
      </w:r>
      <w:r w:rsidR="007B4067" w:rsidRPr="006C7A09">
        <w:rPr>
          <w:rFonts w:ascii="Simplified Arabic" w:hAnsi="Simplified Arabic"/>
          <w:b w:val="0"/>
          <w:bCs w:val="0"/>
          <w:noProof w:val="0"/>
          <w:sz w:val="28"/>
          <w:rtl/>
        </w:rPr>
        <w:t xml:space="preserve"> الذهب أحد عشر جنيها وأربعة أسباع الجنيه</w:t>
      </w:r>
      <w:r w:rsidR="008351AD">
        <w:rPr>
          <w:rFonts w:ascii="Simplified Arabic" w:hAnsi="Simplified Arabic" w:hint="cs"/>
          <w:b w:val="0"/>
          <w:bCs w:val="0"/>
          <w:noProof w:val="0"/>
          <w:sz w:val="28"/>
          <w:rtl/>
        </w:rPr>
        <w:t>،</w:t>
      </w:r>
      <w:r w:rsidR="007B4067" w:rsidRPr="006C7A09">
        <w:rPr>
          <w:rFonts w:ascii="Simplified Arabic" w:hAnsi="Simplified Arabic"/>
          <w:b w:val="0"/>
          <w:bCs w:val="0"/>
          <w:noProof w:val="0"/>
          <w:sz w:val="28"/>
          <w:rtl/>
        </w:rPr>
        <w:t xml:space="preserve"> طيّب قد يقول قائل كيف نقوِّم عروض التجارة</w:t>
      </w:r>
      <w:r w:rsidR="00F56D06">
        <w:rPr>
          <w:rFonts w:ascii="Simplified Arabic" w:hAnsi="Simplified Arabic" w:hint="cs"/>
          <w:b w:val="0"/>
          <w:bCs w:val="0"/>
          <w:noProof w:val="0"/>
          <w:sz w:val="28"/>
          <w:rtl/>
        </w:rPr>
        <w:t>؟</w:t>
      </w:r>
      <w:r w:rsidR="007B4067" w:rsidRPr="006C7A09">
        <w:rPr>
          <w:rFonts w:ascii="Simplified Arabic" w:hAnsi="Simplified Arabic"/>
          <w:b w:val="0"/>
          <w:bCs w:val="0"/>
          <w:noProof w:val="0"/>
          <w:sz w:val="28"/>
          <w:rtl/>
        </w:rPr>
        <w:t xml:space="preserve"> هل نقومها بالذهب أو بالفضة لأن التفاوت كبير بين الذهب والفضة</w:t>
      </w:r>
      <w:r w:rsidR="008351AD">
        <w:rPr>
          <w:rFonts w:ascii="Simplified Arabic" w:hAnsi="Simplified Arabic" w:hint="cs"/>
          <w:b w:val="0"/>
          <w:bCs w:val="0"/>
          <w:noProof w:val="0"/>
          <w:sz w:val="28"/>
          <w:rtl/>
        </w:rPr>
        <w:t>،</w:t>
      </w:r>
      <w:r w:rsidR="007B4067" w:rsidRPr="006C7A09">
        <w:rPr>
          <w:rFonts w:ascii="Simplified Arabic" w:hAnsi="Simplified Arabic"/>
          <w:b w:val="0"/>
          <w:bCs w:val="0"/>
          <w:noProof w:val="0"/>
          <w:sz w:val="28"/>
          <w:rtl/>
        </w:rPr>
        <w:t xml:space="preserve"> إحدى عشر جنيه</w:t>
      </w:r>
      <w:r w:rsidR="008351AD">
        <w:rPr>
          <w:rFonts w:ascii="Simplified Arabic" w:hAnsi="Simplified Arabic" w:hint="cs"/>
          <w:b w:val="0"/>
          <w:bCs w:val="0"/>
          <w:noProof w:val="0"/>
          <w:sz w:val="28"/>
          <w:rtl/>
        </w:rPr>
        <w:t>ا</w:t>
      </w:r>
      <w:r w:rsidR="007B4067" w:rsidRPr="006C7A09">
        <w:rPr>
          <w:rFonts w:ascii="Simplified Arabic" w:hAnsi="Simplified Arabic"/>
          <w:b w:val="0"/>
          <w:bCs w:val="0"/>
          <w:noProof w:val="0"/>
          <w:sz w:val="28"/>
          <w:rtl/>
        </w:rPr>
        <w:t xml:space="preserve"> وأربعة أسباع الجنيه</w:t>
      </w:r>
      <w:r w:rsidR="008351AD">
        <w:rPr>
          <w:rFonts w:ascii="Simplified Arabic" w:hAnsi="Simplified Arabic" w:hint="cs"/>
          <w:b w:val="0"/>
          <w:bCs w:val="0"/>
          <w:noProof w:val="0"/>
          <w:sz w:val="28"/>
          <w:rtl/>
        </w:rPr>
        <w:t>،</w:t>
      </w:r>
      <w:r w:rsidR="007B4067" w:rsidRPr="006C7A09">
        <w:rPr>
          <w:rFonts w:ascii="Simplified Arabic" w:hAnsi="Simplified Arabic"/>
          <w:b w:val="0"/>
          <w:bCs w:val="0"/>
          <w:noProof w:val="0"/>
          <w:sz w:val="28"/>
          <w:rtl/>
        </w:rPr>
        <w:t xml:space="preserve"> الجنيه بكم؟ يزيد على خمسمائة </w:t>
      </w:r>
      <w:r w:rsidR="006C7A09">
        <w:rPr>
          <w:rFonts w:ascii="Simplified Arabic" w:hAnsi="Simplified Arabic"/>
          <w:b w:val="0"/>
          <w:bCs w:val="0"/>
          <w:noProof w:val="0"/>
          <w:sz w:val="28"/>
          <w:rtl/>
        </w:rPr>
        <w:t>ريـال</w:t>
      </w:r>
      <w:r w:rsidR="007B4067" w:rsidRPr="006C7A09">
        <w:rPr>
          <w:rFonts w:ascii="Simplified Arabic" w:hAnsi="Simplified Arabic"/>
          <w:b w:val="0"/>
          <w:bCs w:val="0"/>
          <w:noProof w:val="0"/>
          <w:sz w:val="28"/>
          <w:rtl/>
        </w:rPr>
        <w:t xml:space="preserve"> أو ستمائة </w:t>
      </w:r>
      <w:r w:rsidR="006C7A09">
        <w:rPr>
          <w:rFonts w:ascii="Simplified Arabic" w:hAnsi="Simplified Arabic"/>
          <w:b w:val="0"/>
          <w:bCs w:val="0"/>
          <w:noProof w:val="0"/>
          <w:sz w:val="28"/>
          <w:rtl/>
        </w:rPr>
        <w:t>ريـال</w:t>
      </w:r>
      <w:r w:rsidR="007B4067" w:rsidRPr="006C7A09">
        <w:rPr>
          <w:rFonts w:ascii="Simplified Arabic" w:hAnsi="Simplified Arabic"/>
          <w:b w:val="0"/>
          <w:bCs w:val="0"/>
          <w:noProof w:val="0"/>
          <w:sz w:val="28"/>
          <w:rtl/>
        </w:rPr>
        <w:t xml:space="preserve"> فيكون النصاب على هذا يقارب سبعة آلاف لكنه بالفضة مهما قلنا أن ال</w:t>
      </w:r>
      <w:r w:rsidR="006C7A09">
        <w:rPr>
          <w:rFonts w:ascii="Simplified Arabic" w:hAnsi="Simplified Arabic"/>
          <w:b w:val="0"/>
          <w:bCs w:val="0"/>
          <w:noProof w:val="0"/>
          <w:sz w:val="28"/>
          <w:rtl/>
        </w:rPr>
        <w:t>ريـال</w:t>
      </w:r>
      <w:r w:rsidR="008351AD">
        <w:rPr>
          <w:rFonts w:ascii="Simplified Arabic" w:hAnsi="Simplified Arabic"/>
          <w:b w:val="0"/>
          <w:bCs w:val="0"/>
          <w:noProof w:val="0"/>
          <w:sz w:val="28"/>
          <w:rtl/>
        </w:rPr>
        <w:t xml:space="preserve"> العربي الفض</w:t>
      </w:r>
      <w:r w:rsidR="008351AD">
        <w:rPr>
          <w:rFonts w:ascii="Simplified Arabic" w:hAnsi="Simplified Arabic" w:hint="cs"/>
          <w:b w:val="0"/>
          <w:bCs w:val="0"/>
          <w:noProof w:val="0"/>
          <w:sz w:val="28"/>
          <w:rtl/>
        </w:rPr>
        <w:t>ي</w:t>
      </w:r>
      <w:r w:rsidR="007B4067" w:rsidRPr="006C7A09">
        <w:rPr>
          <w:rFonts w:ascii="Simplified Arabic" w:hAnsi="Simplified Arabic"/>
          <w:b w:val="0"/>
          <w:bCs w:val="0"/>
          <w:noProof w:val="0"/>
          <w:sz w:val="28"/>
          <w:rtl/>
        </w:rPr>
        <w:t xml:space="preserve"> بخمسين مثلا</w:t>
      </w:r>
      <w:r w:rsidR="00F56D06">
        <w:rPr>
          <w:rFonts w:ascii="Simplified Arabic" w:hAnsi="Simplified Arabic" w:hint="cs"/>
          <w:b w:val="0"/>
          <w:bCs w:val="0"/>
          <w:noProof w:val="0"/>
          <w:sz w:val="28"/>
          <w:rtl/>
        </w:rPr>
        <w:t>ً</w:t>
      </w:r>
      <w:r w:rsidR="007B4067" w:rsidRPr="006C7A09">
        <w:rPr>
          <w:rFonts w:ascii="Simplified Arabic" w:hAnsi="Simplified Arabic"/>
          <w:b w:val="0"/>
          <w:bCs w:val="0"/>
          <w:noProof w:val="0"/>
          <w:sz w:val="28"/>
          <w:rtl/>
        </w:rPr>
        <w:t xml:space="preserve"> فما تزيد على ألفين وخمسمائة أو ثلاثة آلاف جنيه </w:t>
      </w:r>
      <w:r w:rsidR="006C7A09">
        <w:rPr>
          <w:rFonts w:ascii="Simplified Arabic" w:hAnsi="Simplified Arabic"/>
          <w:b w:val="0"/>
          <w:bCs w:val="0"/>
          <w:noProof w:val="0"/>
          <w:sz w:val="28"/>
          <w:rtl/>
        </w:rPr>
        <w:t>ريـال</w:t>
      </w:r>
      <w:r w:rsidR="008351AD">
        <w:rPr>
          <w:rFonts w:ascii="Simplified Arabic" w:hAnsi="Simplified Arabic" w:hint="cs"/>
          <w:b w:val="0"/>
          <w:bCs w:val="0"/>
          <w:noProof w:val="0"/>
          <w:sz w:val="28"/>
          <w:rtl/>
        </w:rPr>
        <w:t>،</w:t>
      </w:r>
      <w:r w:rsidR="007B4067" w:rsidRPr="006C7A09">
        <w:rPr>
          <w:rFonts w:ascii="Simplified Arabic" w:hAnsi="Simplified Arabic"/>
          <w:b w:val="0"/>
          <w:bCs w:val="0"/>
          <w:noProof w:val="0"/>
          <w:sz w:val="28"/>
          <w:rtl/>
        </w:rPr>
        <w:t xml:space="preserve"> هذا عنده عروض تجارة قيمتها أربعة آلاف نقول زكي أو لا تزكي؟ يزكى </w:t>
      </w:r>
      <w:r w:rsidR="008351AD">
        <w:rPr>
          <w:rFonts w:ascii="Simplified Arabic" w:hAnsi="Simplified Arabic" w:hint="cs"/>
          <w:b w:val="0"/>
          <w:bCs w:val="0"/>
          <w:noProof w:val="0"/>
          <w:sz w:val="28"/>
          <w:rtl/>
        </w:rPr>
        <w:t>لماذا</w:t>
      </w:r>
      <w:r w:rsidR="007B4067" w:rsidRPr="006C7A09">
        <w:rPr>
          <w:rFonts w:ascii="Simplified Arabic" w:hAnsi="Simplified Arabic"/>
          <w:b w:val="0"/>
          <w:bCs w:val="0"/>
          <w:noProof w:val="0"/>
          <w:sz w:val="28"/>
          <w:rtl/>
        </w:rPr>
        <w:t>؟ بلغت نصاب الفضة</w:t>
      </w:r>
      <w:r w:rsidR="008351AD">
        <w:rPr>
          <w:rFonts w:ascii="Simplified Arabic" w:hAnsi="Simplified Arabic" w:hint="cs"/>
          <w:b w:val="0"/>
          <w:bCs w:val="0"/>
          <w:noProof w:val="0"/>
          <w:sz w:val="28"/>
          <w:rtl/>
        </w:rPr>
        <w:t>،</w:t>
      </w:r>
      <w:r w:rsidR="007B4067" w:rsidRPr="006C7A09">
        <w:rPr>
          <w:rFonts w:ascii="Simplified Arabic" w:hAnsi="Simplified Arabic"/>
          <w:b w:val="0"/>
          <w:bCs w:val="0"/>
          <w:noProof w:val="0"/>
          <w:sz w:val="28"/>
          <w:rtl/>
        </w:rPr>
        <w:t xml:space="preserve"> لكن يقول أنا </w:t>
      </w:r>
      <w:r w:rsidR="008351AD">
        <w:rPr>
          <w:rFonts w:ascii="Simplified Arabic" w:hAnsi="Simplified Arabic" w:hint="cs"/>
          <w:b w:val="0"/>
          <w:bCs w:val="0"/>
          <w:noProof w:val="0"/>
          <w:sz w:val="28"/>
          <w:rtl/>
        </w:rPr>
        <w:t>لا</w:t>
      </w:r>
      <w:r w:rsidR="007B4067" w:rsidRPr="006C7A09">
        <w:rPr>
          <w:rFonts w:ascii="Simplified Arabic" w:hAnsi="Simplified Arabic"/>
          <w:b w:val="0"/>
          <w:bCs w:val="0"/>
          <w:noProof w:val="0"/>
          <w:sz w:val="28"/>
          <w:rtl/>
        </w:rPr>
        <w:t xml:space="preserve"> أنا مزكي لأنها </w:t>
      </w:r>
      <w:r w:rsidR="008351AD">
        <w:rPr>
          <w:rFonts w:ascii="Simplified Arabic" w:hAnsi="Simplified Arabic" w:hint="cs"/>
          <w:b w:val="0"/>
          <w:bCs w:val="0"/>
          <w:noProof w:val="0"/>
          <w:sz w:val="28"/>
          <w:rtl/>
        </w:rPr>
        <w:t>لم</w:t>
      </w:r>
      <w:r w:rsidR="007B4067" w:rsidRPr="006C7A09">
        <w:rPr>
          <w:rFonts w:ascii="Simplified Arabic" w:hAnsi="Simplified Arabic"/>
          <w:b w:val="0"/>
          <w:bCs w:val="0"/>
          <w:noProof w:val="0"/>
          <w:sz w:val="28"/>
          <w:rtl/>
        </w:rPr>
        <w:t xml:space="preserve"> </w:t>
      </w:r>
      <w:r w:rsidR="008351AD">
        <w:rPr>
          <w:rFonts w:ascii="Simplified Arabic" w:hAnsi="Simplified Arabic" w:hint="cs"/>
          <w:b w:val="0"/>
          <w:bCs w:val="0"/>
          <w:noProof w:val="0"/>
          <w:sz w:val="28"/>
          <w:rtl/>
        </w:rPr>
        <w:t>تبلغ</w:t>
      </w:r>
      <w:r w:rsidR="007B4067" w:rsidRPr="006C7A09">
        <w:rPr>
          <w:rFonts w:ascii="Simplified Arabic" w:hAnsi="Simplified Arabic"/>
          <w:b w:val="0"/>
          <w:bCs w:val="0"/>
          <w:noProof w:val="0"/>
          <w:sz w:val="28"/>
          <w:rtl/>
        </w:rPr>
        <w:t xml:space="preserve"> نصاب الذهب</w:t>
      </w:r>
      <w:r w:rsidR="008351AD">
        <w:rPr>
          <w:rFonts w:ascii="Simplified Arabic" w:hAnsi="Simplified Arabic" w:hint="cs"/>
          <w:b w:val="0"/>
          <w:bCs w:val="0"/>
          <w:noProof w:val="0"/>
          <w:sz w:val="28"/>
          <w:rtl/>
        </w:rPr>
        <w:t>،</w:t>
      </w:r>
      <w:r w:rsidR="007B4067" w:rsidRPr="006C7A09">
        <w:rPr>
          <w:rFonts w:ascii="Simplified Arabic" w:hAnsi="Simplified Arabic"/>
          <w:b w:val="0"/>
          <w:bCs w:val="0"/>
          <w:noProof w:val="0"/>
          <w:sz w:val="28"/>
          <w:rtl/>
        </w:rPr>
        <w:t xml:space="preserve"> هم اختلفوا في الأصل هل هو الذهب أو الفضة في القطع في السرقة إذا اختلف ربع الدينار عن ثلاثة دراهم هل الأصل الذهب أو </w:t>
      </w:r>
      <w:r w:rsidR="007B4067" w:rsidRPr="006C7A09">
        <w:rPr>
          <w:rFonts w:ascii="Simplified Arabic" w:hAnsi="Simplified Arabic"/>
          <w:b w:val="0"/>
          <w:bCs w:val="0"/>
          <w:noProof w:val="0"/>
          <w:sz w:val="28"/>
          <w:rtl/>
        </w:rPr>
        <w:lastRenderedPageBreak/>
        <w:t>الأصل الفضة أو هما أصلان</w:t>
      </w:r>
      <w:r w:rsidR="00F56D06">
        <w:rPr>
          <w:rFonts w:ascii="Simplified Arabic" w:hAnsi="Simplified Arabic" w:hint="cs"/>
          <w:b w:val="0"/>
          <w:bCs w:val="0"/>
          <w:noProof w:val="0"/>
          <w:sz w:val="28"/>
          <w:rtl/>
        </w:rPr>
        <w:t>؟</w:t>
      </w:r>
      <w:r w:rsidR="007B4067" w:rsidRPr="006C7A09">
        <w:rPr>
          <w:rFonts w:ascii="Simplified Arabic" w:hAnsi="Simplified Arabic"/>
          <w:b w:val="0"/>
          <w:bCs w:val="0"/>
          <w:noProof w:val="0"/>
          <w:sz w:val="28"/>
          <w:rtl/>
        </w:rPr>
        <w:t xml:space="preserve"> وقل مثل هذا في الديات هل الأصل الإبل أو بقية الأنواع من البقر والغنم كلها أصول</w:t>
      </w:r>
      <w:r w:rsidR="00F56D06">
        <w:rPr>
          <w:rFonts w:ascii="Simplified Arabic" w:hAnsi="Simplified Arabic" w:hint="cs"/>
          <w:b w:val="0"/>
          <w:bCs w:val="0"/>
          <w:noProof w:val="0"/>
          <w:sz w:val="28"/>
          <w:rtl/>
        </w:rPr>
        <w:t>؟</w:t>
      </w:r>
      <w:r w:rsidR="007B4067" w:rsidRPr="006C7A09">
        <w:rPr>
          <w:rFonts w:ascii="Simplified Arabic" w:hAnsi="Simplified Arabic"/>
          <w:b w:val="0"/>
          <w:bCs w:val="0"/>
          <w:noProof w:val="0"/>
          <w:sz w:val="28"/>
          <w:rtl/>
        </w:rPr>
        <w:t xml:space="preserve"> الذي يظهر أن كلا من الذهب والفضة أصل </w:t>
      </w:r>
      <w:r w:rsidR="00856F48" w:rsidRPr="006C7A09">
        <w:rPr>
          <w:rFonts w:ascii="Simplified Arabic" w:hAnsi="Simplified Arabic"/>
          <w:b w:val="0"/>
          <w:bCs w:val="0"/>
          <w:noProof w:val="0"/>
          <w:sz w:val="28"/>
          <w:rtl/>
        </w:rPr>
        <w:t>فإذا بلغ النصاب بالنسبة لأحدهما لزمته الزكاة وكذلك دون العشرين مثقالا</w:t>
      </w:r>
      <w:r w:rsidR="00F56D06">
        <w:rPr>
          <w:rFonts w:ascii="Simplified Arabic" w:hAnsi="Simplified Arabic" w:hint="cs"/>
          <w:b w:val="0"/>
          <w:bCs w:val="0"/>
          <w:noProof w:val="0"/>
          <w:sz w:val="28"/>
          <w:rtl/>
        </w:rPr>
        <w:t>ً</w:t>
      </w:r>
      <w:r w:rsidR="00856F48" w:rsidRPr="006C7A09">
        <w:rPr>
          <w:rFonts w:ascii="Simplified Arabic" w:hAnsi="Simplified Arabic"/>
          <w:b w:val="0"/>
          <w:bCs w:val="0"/>
          <w:noProof w:val="0"/>
          <w:sz w:val="28"/>
          <w:rtl/>
        </w:rPr>
        <w:t xml:space="preserve"> </w:t>
      </w:r>
      <w:r w:rsidR="003A3CE5">
        <w:rPr>
          <w:rFonts w:ascii="Simplified Arabic" w:hAnsi="Simplified Arabic" w:hint="cs"/>
          <w:noProof w:val="0"/>
          <w:sz w:val="28"/>
          <w:rtl/>
        </w:rPr>
        <w:t>"</w:t>
      </w:r>
      <w:r w:rsidR="00856F48" w:rsidRPr="003A3CE5">
        <w:rPr>
          <w:rFonts w:ascii="Simplified Arabic" w:hAnsi="Simplified Arabic"/>
          <w:noProof w:val="0"/>
          <w:sz w:val="28"/>
          <w:rtl/>
        </w:rPr>
        <w:t>فإذا تمت ففيها ربع العشر</w:t>
      </w:r>
      <w:r w:rsidR="003A3CE5">
        <w:rPr>
          <w:rFonts w:ascii="Simplified Arabic" w:hAnsi="Simplified Arabic" w:hint="cs"/>
          <w:noProof w:val="0"/>
          <w:sz w:val="28"/>
          <w:rtl/>
        </w:rPr>
        <w:t>"</w:t>
      </w:r>
      <w:r w:rsidR="00856F48" w:rsidRPr="006C7A09">
        <w:rPr>
          <w:rFonts w:ascii="Simplified Arabic" w:hAnsi="Simplified Arabic"/>
          <w:b w:val="0"/>
          <w:bCs w:val="0"/>
          <w:noProof w:val="0"/>
          <w:sz w:val="28"/>
          <w:rtl/>
        </w:rPr>
        <w:t xml:space="preserve"> ففيها ربع العشر </w:t>
      </w:r>
      <w:r w:rsidR="00283B9E">
        <w:rPr>
          <w:rFonts w:ascii="Simplified Arabic" w:hAnsi="Simplified Arabic" w:hint="cs"/>
          <w:b w:val="0"/>
          <w:bCs w:val="0"/>
          <w:noProof w:val="0"/>
          <w:sz w:val="28"/>
          <w:rtl/>
        </w:rPr>
        <w:t>ف</w:t>
      </w:r>
      <w:r w:rsidR="00856F48" w:rsidRPr="006C7A09">
        <w:rPr>
          <w:rFonts w:ascii="Simplified Arabic" w:hAnsi="Simplified Arabic"/>
          <w:b w:val="0"/>
          <w:bCs w:val="0"/>
          <w:noProof w:val="0"/>
          <w:sz w:val="28"/>
          <w:rtl/>
        </w:rPr>
        <w:t xml:space="preserve">أربعة آلاف درهم واضحة فيها مائة درهم وقل مثل هذا في مائة ألف </w:t>
      </w:r>
      <w:r w:rsidR="006C7A09">
        <w:rPr>
          <w:rFonts w:ascii="Simplified Arabic" w:hAnsi="Simplified Arabic"/>
          <w:b w:val="0"/>
          <w:bCs w:val="0"/>
          <w:noProof w:val="0"/>
          <w:sz w:val="28"/>
          <w:rtl/>
        </w:rPr>
        <w:t>ريـال</w:t>
      </w:r>
      <w:r w:rsidR="00856F48" w:rsidRPr="006C7A09">
        <w:rPr>
          <w:rFonts w:ascii="Simplified Arabic" w:hAnsi="Simplified Arabic"/>
          <w:b w:val="0"/>
          <w:bCs w:val="0"/>
          <w:noProof w:val="0"/>
          <w:sz w:val="28"/>
          <w:rtl/>
        </w:rPr>
        <w:t xml:space="preserve"> لأن البدل له حكم المبدل ربع العشر فيكون في المائة ألف</w:t>
      </w:r>
      <w:r w:rsidR="00F56D06">
        <w:rPr>
          <w:rFonts w:ascii="Simplified Arabic" w:hAnsi="Simplified Arabic" w:hint="cs"/>
          <w:b w:val="0"/>
          <w:bCs w:val="0"/>
          <w:noProof w:val="0"/>
          <w:sz w:val="28"/>
          <w:rtl/>
        </w:rPr>
        <w:t>،</w:t>
      </w:r>
      <w:r w:rsidR="00283B9E">
        <w:rPr>
          <w:rFonts w:ascii="Simplified Arabic" w:hAnsi="Simplified Arabic"/>
          <w:b w:val="0"/>
          <w:bCs w:val="0"/>
          <w:noProof w:val="0"/>
          <w:sz w:val="28"/>
          <w:rtl/>
        </w:rPr>
        <w:t xml:space="preserve"> ألف</w:t>
      </w:r>
      <w:r w:rsidR="00283B9E">
        <w:rPr>
          <w:rFonts w:ascii="Simplified Arabic" w:hAnsi="Simplified Arabic" w:hint="cs"/>
          <w:b w:val="0"/>
          <w:bCs w:val="0"/>
          <w:noProof w:val="0"/>
          <w:sz w:val="28"/>
          <w:rtl/>
        </w:rPr>
        <w:t>ان</w:t>
      </w:r>
      <w:r w:rsidR="00856F48" w:rsidRPr="006C7A09">
        <w:rPr>
          <w:rFonts w:ascii="Simplified Arabic" w:hAnsi="Simplified Arabic"/>
          <w:b w:val="0"/>
          <w:bCs w:val="0"/>
          <w:noProof w:val="0"/>
          <w:sz w:val="28"/>
          <w:rtl/>
        </w:rPr>
        <w:t xml:space="preserve"> وخمسمائة.</w:t>
      </w:r>
    </w:p>
    <w:p w:rsidR="00856F48" w:rsidRPr="006C7A09" w:rsidRDefault="00856F48" w:rsidP="00856F48">
      <w:pPr>
        <w:rPr>
          <w:rFonts w:ascii="Simplified Arabic" w:hAnsi="Simplified Arabic"/>
          <w:noProof w:val="0"/>
          <w:sz w:val="28"/>
          <w:rtl/>
        </w:rPr>
      </w:pPr>
      <w:r w:rsidRPr="006C7A09">
        <w:rPr>
          <w:rFonts w:ascii="Simplified Arabic" w:hAnsi="Simplified Arabic"/>
          <w:noProof w:val="0"/>
          <w:sz w:val="28"/>
          <w:rtl/>
        </w:rPr>
        <w:t>طالب: ..........</w:t>
      </w:r>
    </w:p>
    <w:p w:rsidR="005A04D9" w:rsidRPr="006C7A09" w:rsidRDefault="00856F48" w:rsidP="00AF73FB">
      <w:pPr>
        <w:rPr>
          <w:rFonts w:ascii="Simplified Arabic" w:hAnsi="Simplified Arabic"/>
          <w:b w:val="0"/>
          <w:bCs w:val="0"/>
          <w:noProof w:val="0"/>
          <w:sz w:val="28"/>
          <w:rtl/>
        </w:rPr>
      </w:pPr>
      <w:r w:rsidRPr="006C7A09">
        <w:rPr>
          <w:rFonts w:ascii="Simplified Arabic" w:hAnsi="Simplified Arabic"/>
          <w:b w:val="0"/>
          <w:bCs w:val="0"/>
          <w:noProof w:val="0"/>
          <w:sz w:val="28"/>
          <w:rtl/>
        </w:rPr>
        <w:t>أي نعم مثل السعي لكن الناس تجود أنفس</w:t>
      </w:r>
      <w:r w:rsidR="00283B9E">
        <w:rPr>
          <w:rFonts w:ascii="Simplified Arabic" w:hAnsi="Simplified Arabic"/>
          <w:b w:val="0"/>
          <w:bCs w:val="0"/>
          <w:noProof w:val="0"/>
          <w:sz w:val="28"/>
          <w:rtl/>
        </w:rPr>
        <w:t>هم بالسعي ولا تجود بالزكاة اثن</w:t>
      </w:r>
      <w:r w:rsidR="00283B9E">
        <w:rPr>
          <w:rFonts w:ascii="Simplified Arabic" w:hAnsi="Simplified Arabic" w:hint="cs"/>
          <w:b w:val="0"/>
          <w:bCs w:val="0"/>
          <w:noProof w:val="0"/>
          <w:sz w:val="28"/>
          <w:rtl/>
        </w:rPr>
        <w:t>ان</w:t>
      </w:r>
      <w:r w:rsidRPr="006C7A09">
        <w:rPr>
          <w:rFonts w:ascii="Simplified Arabic" w:hAnsi="Simplified Arabic"/>
          <w:b w:val="0"/>
          <w:bCs w:val="0"/>
          <w:noProof w:val="0"/>
          <w:sz w:val="28"/>
          <w:rtl/>
        </w:rPr>
        <w:t xml:space="preserve"> ونصف بالمائة وكذلك دون العشرين مثقالا</w:t>
      </w:r>
      <w:r w:rsidR="00F56D06">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w:t>
      </w:r>
      <w:r w:rsidR="003A3CE5">
        <w:rPr>
          <w:rFonts w:ascii="Simplified Arabic" w:hAnsi="Simplified Arabic" w:hint="cs"/>
          <w:b w:val="0"/>
          <w:bCs w:val="0"/>
          <w:noProof w:val="0"/>
          <w:sz w:val="28"/>
          <w:rtl/>
        </w:rPr>
        <w:t>"</w:t>
      </w:r>
      <w:r w:rsidRPr="003A3CE5">
        <w:rPr>
          <w:rFonts w:ascii="Simplified Arabic" w:hAnsi="Simplified Arabic"/>
          <w:noProof w:val="0"/>
          <w:sz w:val="28"/>
          <w:rtl/>
        </w:rPr>
        <w:t>فإذا تمت ففيها ربع العشر</w:t>
      </w:r>
      <w:r w:rsidR="003A3CE5">
        <w:rPr>
          <w:rFonts w:ascii="Simplified Arabic" w:hAnsi="Simplified Arabic" w:hint="cs"/>
          <w:noProof w:val="0"/>
          <w:sz w:val="28"/>
          <w:rtl/>
        </w:rPr>
        <w:t>"</w:t>
      </w:r>
      <w:r w:rsidRPr="006C7A09">
        <w:rPr>
          <w:rFonts w:ascii="Simplified Arabic" w:hAnsi="Simplified Arabic"/>
          <w:b w:val="0"/>
          <w:bCs w:val="0"/>
          <w:noProof w:val="0"/>
          <w:sz w:val="28"/>
          <w:rtl/>
        </w:rPr>
        <w:t xml:space="preserve"> في كتب الأصول في الزيادة المتميزة وغير المتميزة قالوا كمن أدَّى دينار</w:t>
      </w:r>
      <w:r w:rsidR="00F56D06">
        <w:rPr>
          <w:rFonts w:ascii="Simplified Arabic" w:hAnsi="Simplified Arabic" w:hint="cs"/>
          <w:b w:val="0"/>
          <w:bCs w:val="0"/>
          <w:noProof w:val="0"/>
          <w:sz w:val="28"/>
          <w:rtl/>
        </w:rPr>
        <w:t>ً</w:t>
      </w:r>
      <w:r w:rsidRPr="006C7A09">
        <w:rPr>
          <w:rFonts w:ascii="Simplified Arabic" w:hAnsi="Simplified Arabic"/>
          <w:b w:val="0"/>
          <w:bCs w:val="0"/>
          <w:noProof w:val="0"/>
          <w:sz w:val="28"/>
          <w:rtl/>
        </w:rPr>
        <w:t>ا عن عشرين</w:t>
      </w:r>
      <w:r w:rsidR="00283B9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الزيادة على القدر الواجب يفرقون بين ما إذا كانت متميزة عن الأصل فيُحكم بأنها تطوع وإذا كانت غير متميزة فالخلاف معروف</w:t>
      </w:r>
      <w:r w:rsidR="00283B9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مثّلوا بقولهم كمن أدى دينار</w:t>
      </w:r>
      <w:r w:rsidR="00F56D06">
        <w:rPr>
          <w:rFonts w:ascii="Simplified Arabic" w:hAnsi="Simplified Arabic" w:hint="cs"/>
          <w:b w:val="0"/>
          <w:bCs w:val="0"/>
          <w:noProof w:val="0"/>
          <w:sz w:val="28"/>
          <w:rtl/>
        </w:rPr>
        <w:t>ً</w:t>
      </w:r>
      <w:r w:rsidRPr="006C7A09">
        <w:rPr>
          <w:rFonts w:ascii="Simplified Arabic" w:hAnsi="Simplified Arabic"/>
          <w:b w:val="0"/>
          <w:bCs w:val="0"/>
          <w:noProof w:val="0"/>
          <w:sz w:val="28"/>
          <w:rtl/>
        </w:rPr>
        <w:t>ا عن عشرين</w:t>
      </w:r>
      <w:r w:rsidR="00283B9E">
        <w:rPr>
          <w:rFonts w:ascii="Simplified Arabic" w:hAnsi="Simplified Arabic" w:hint="cs"/>
          <w:b w:val="0"/>
          <w:bCs w:val="0"/>
          <w:noProof w:val="0"/>
          <w:sz w:val="28"/>
          <w:rtl/>
        </w:rPr>
        <w:t>،</w:t>
      </w:r>
      <w:r w:rsidR="00283B9E">
        <w:rPr>
          <w:rFonts w:ascii="Simplified Arabic" w:hAnsi="Simplified Arabic"/>
          <w:b w:val="0"/>
          <w:bCs w:val="0"/>
          <w:noProof w:val="0"/>
          <w:sz w:val="28"/>
          <w:rtl/>
        </w:rPr>
        <w:t xml:space="preserve"> العشر</w:t>
      </w:r>
      <w:r w:rsidR="00283B9E">
        <w:rPr>
          <w:rFonts w:ascii="Simplified Arabic" w:hAnsi="Simplified Arabic" w:hint="cs"/>
          <w:b w:val="0"/>
          <w:bCs w:val="0"/>
          <w:noProof w:val="0"/>
          <w:sz w:val="28"/>
          <w:rtl/>
        </w:rPr>
        <w:t>ون</w:t>
      </w:r>
      <w:r w:rsidRPr="006C7A09">
        <w:rPr>
          <w:rFonts w:ascii="Simplified Arabic" w:hAnsi="Simplified Arabic"/>
          <w:b w:val="0"/>
          <w:bCs w:val="0"/>
          <w:noProof w:val="0"/>
          <w:sz w:val="28"/>
          <w:rtl/>
        </w:rPr>
        <w:t xml:space="preserve"> زكاتها نصف دينار فمن أدى دينار</w:t>
      </w:r>
      <w:r w:rsidR="00283B9E">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كامل</w:t>
      </w:r>
      <w:r w:rsidR="00283B9E">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عن العشرين هل يجب عليه الدينار الكامل أو يجب عليه النصف والنصف الثاني نفل</w:t>
      </w:r>
      <w:r w:rsidR="00283B9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قالوا إذا كان متميز</w:t>
      </w:r>
      <w:r w:rsidR="00283B9E">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نصف مصكوك بمفرده والثاني كذلك فالواجب أحدهما والثاني نفل</w:t>
      </w:r>
      <w:r w:rsidR="00283B9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وقل مثل هذا في زكاة الفطر لو أن شخص</w:t>
      </w:r>
      <w:r w:rsidR="00F56D06">
        <w:rPr>
          <w:rFonts w:ascii="Simplified Arabic" w:hAnsi="Simplified Arabic" w:hint="cs"/>
          <w:b w:val="0"/>
          <w:bCs w:val="0"/>
          <w:noProof w:val="0"/>
          <w:sz w:val="28"/>
          <w:rtl/>
        </w:rPr>
        <w:t>ً</w:t>
      </w:r>
      <w:r w:rsidRPr="006C7A09">
        <w:rPr>
          <w:rFonts w:ascii="Simplified Arabic" w:hAnsi="Simplified Arabic"/>
          <w:b w:val="0"/>
          <w:bCs w:val="0"/>
          <w:noProof w:val="0"/>
          <w:sz w:val="28"/>
          <w:rtl/>
        </w:rPr>
        <w:t>ا دفع خمسة آصع متميزة كل واحد بكيس فالواجب واحد والبقية نفل</w:t>
      </w:r>
      <w:r w:rsidR="00283B9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لكن إذا كانت مجموعة في كيس واحد على الخلاف وهذه قاعدة يحتاج إليها في كثير من الأبواب ومن أطرف ما قيل من فروع هذه القاعدة أن المسبوق إذا دخل والإمام راكع وقد انتهى من القدر الواجب من التسبيح وأدركه فيما زاد على الواحدة من التسبيح وما زاد على الواحدة نفل ثم يأتي مسألة اقتداء المفترض بالمتنفل يعني مسائل تتفرع عن بعض القواعد يعني لا يلقي لها كثير من طلاب العلم بال</w:t>
      </w:r>
      <w:r w:rsidR="00283B9E">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وهي في غاية الأهمية</w:t>
      </w:r>
      <w:r w:rsidR="00283B9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فمعرفة القواعد سواء كانت الفقهية أو الأصولية مهمة جد</w:t>
      </w:r>
      <w:r w:rsidR="00F56D06">
        <w:rPr>
          <w:rFonts w:ascii="Simplified Arabic" w:hAnsi="Simplified Arabic" w:hint="cs"/>
          <w:b w:val="0"/>
          <w:bCs w:val="0"/>
          <w:noProof w:val="0"/>
          <w:sz w:val="28"/>
          <w:rtl/>
        </w:rPr>
        <w:t>ً</w:t>
      </w:r>
      <w:r w:rsidRPr="006C7A09">
        <w:rPr>
          <w:rFonts w:ascii="Simplified Arabic" w:hAnsi="Simplified Arabic"/>
          <w:b w:val="0"/>
          <w:bCs w:val="0"/>
          <w:noProof w:val="0"/>
          <w:sz w:val="28"/>
          <w:rtl/>
        </w:rPr>
        <w:t>ا في حياة طالب العلم توفر له الكثير وتفتح له آفاق</w:t>
      </w:r>
      <w:r w:rsidR="00283B9E">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وكذلك الضوابط يحتاجها طالب العلم</w:t>
      </w:r>
      <w:r w:rsidR="00283B9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نعم قد يوجد في بعض هذه القواعد بل في بعض فروع هذه القواعد ما فيه نص</w:t>
      </w:r>
      <w:r w:rsidR="00283B9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إذا وجد نص قضى على كل ما يقال</w:t>
      </w:r>
      <w:r w:rsidR="00283B9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لكن المسألة إذا خلت القاعدة من النصوص فتجرى القاعدة على متمها عند أهل العلم وهناك قواعد كلية لا يخرج عنها شيء وهناك قواعد أغلبية </w:t>
      </w:r>
      <w:r w:rsidR="003A3CE5">
        <w:rPr>
          <w:rFonts w:ascii="Simplified Arabic" w:hAnsi="Simplified Arabic" w:hint="cs"/>
          <w:b w:val="0"/>
          <w:bCs w:val="0"/>
          <w:noProof w:val="0"/>
          <w:sz w:val="28"/>
          <w:rtl/>
        </w:rPr>
        <w:t>"</w:t>
      </w:r>
      <w:r w:rsidRPr="003A3CE5">
        <w:rPr>
          <w:rFonts w:ascii="Simplified Arabic" w:hAnsi="Simplified Arabic"/>
          <w:noProof w:val="0"/>
          <w:sz w:val="28"/>
          <w:rtl/>
        </w:rPr>
        <w:t xml:space="preserve">ففيها ربع العشر وفي زيادتها وإن قلّت </w:t>
      </w:r>
      <w:r w:rsidR="003A3CE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ما يقال تنتظر الزيادة في الفضة حتى تبلغ مائتي درهم ولا ينتظر في الذهب زيادة </w:t>
      </w:r>
      <w:r w:rsidR="00283B9E">
        <w:rPr>
          <w:rFonts w:ascii="Simplified Arabic" w:hAnsi="Simplified Arabic"/>
          <w:b w:val="0"/>
          <w:bCs w:val="0"/>
          <w:noProof w:val="0"/>
          <w:sz w:val="28"/>
          <w:rtl/>
        </w:rPr>
        <w:t xml:space="preserve">حتى </w:t>
      </w:r>
      <w:r w:rsidR="00283B9E">
        <w:rPr>
          <w:rFonts w:ascii="Simplified Arabic" w:hAnsi="Simplified Arabic" w:hint="cs"/>
          <w:b w:val="0"/>
          <w:bCs w:val="0"/>
          <w:noProof w:val="0"/>
          <w:sz w:val="28"/>
          <w:rtl/>
        </w:rPr>
        <w:t>ي</w:t>
      </w:r>
      <w:r w:rsidR="00AF73FB">
        <w:rPr>
          <w:rFonts w:ascii="Simplified Arabic" w:hAnsi="Simplified Arabic"/>
          <w:b w:val="0"/>
          <w:bCs w:val="0"/>
          <w:noProof w:val="0"/>
          <w:sz w:val="28"/>
          <w:rtl/>
        </w:rPr>
        <w:t>بلغ عشرين</w:t>
      </w:r>
      <w:r w:rsidR="00AF73FB">
        <w:rPr>
          <w:rFonts w:ascii="Simplified Arabic" w:hAnsi="Simplified Arabic" w:hint="cs"/>
          <w:b w:val="0"/>
          <w:bCs w:val="0"/>
          <w:noProof w:val="0"/>
          <w:sz w:val="28"/>
          <w:rtl/>
        </w:rPr>
        <w:t xml:space="preserve"> </w:t>
      </w:r>
      <w:r w:rsidRPr="006C7A09">
        <w:rPr>
          <w:rFonts w:ascii="Simplified Arabic" w:hAnsi="Simplified Arabic"/>
          <w:b w:val="0"/>
          <w:bCs w:val="0"/>
          <w:noProof w:val="0"/>
          <w:sz w:val="28"/>
          <w:rtl/>
        </w:rPr>
        <w:t>مثقالا</w:t>
      </w:r>
      <w:r w:rsidR="00F56D06">
        <w:rPr>
          <w:rFonts w:ascii="Simplified Arabic" w:hAnsi="Simplified Arabic" w:hint="cs"/>
          <w:b w:val="0"/>
          <w:bCs w:val="0"/>
          <w:noProof w:val="0"/>
          <w:sz w:val="28"/>
          <w:rtl/>
        </w:rPr>
        <w:t>ً</w:t>
      </w:r>
      <w:r w:rsidR="00283B9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مائتا درهم وعشرة دراهم فيها خمسة دراهم</w:t>
      </w:r>
      <w:r w:rsidR="00AF73F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في المائتين وفي العشرة ربع وهكذا</w:t>
      </w:r>
      <w:r w:rsidR="00AF73F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وقل مثل هذا في الذهب</w:t>
      </w:r>
      <w:r w:rsidR="00AF73F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وقل مثل هذا في البدل الذي هو الأوراق </w:t>
      </w:r>
      <w:r w:rsidR="003A3CE5">
        <w:rPr>
          <w:rFonts w:ascii="Simplified Arabic" w:hAnsi="Simplified Arabic" w:hint="cs"/>
          <w:b w:val="0"/>
          <w:bCs w:val="0"/>
          <w:noProof w:val="0"/>
          <w:sz w:val="28"/>
          <w:rtl/>
        </w:rPr>
        <w:t>"</w:t>
      </w:r>
      <w:r w:rsidRPr="003A3CE5">
        <w:rPr>
          <w:rFonts w:ascii="Simplified Arabic" w:hAnsi="Simplified Arabic"/>
          <w:noProof w:val="0"/>
          <w:sz w:val="28"/>
          <w:rtl/>
        </w:rPr>
        <w:t>وإن قل</w:t>
      </w:r>
      <w:r w:rsidR="00F56D06" w:rsidRPr="003A3CE5">
        <w:rPr>
          <w:rFonts w:ascii="Simplified Arabic" w:hAnsi="Simplified Arabic" w:hint="cs"/>
          <w:noProof w:val="0"/>
          <w:sz w:val="28"/>
          <w:rtl/>
        </w:rPr>
        <w:t>ّ</w:t>
      </w:r>
      <w:r w:rsidRPr="003A3CE5">
        <w:rPr>
          <w:rFonts w:ascii="Simplified Arabic" w:hAnsi="Simplified Arabic"/>
          <w:noProof w:val="0"/>
          <w:sz w:val="28"/>
          <w:rtl/>
        </w:rPr>
        <w:t>ت</w:t>
      </w:r>
      <w:r w:rsidR="003A3CE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ما يستأنف النصاب من جديد إذا زادت على المائتين أو على العشرين</w:t>
      </w:r>
      <w:r w:rsidR="00AF73F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قال</w:t>
      </w:r>
      <w:r w:rsidR="00AF73F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رحمه الله</w:t>
      </w:r>
      <w:r w:rsidR="00AF73F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w:t>
      </w:r>
      <w:r w:rsidR="003A3CE5">
        <w:rPr>
          <w:rFonts w:ascii="Simplified Arabic" w:hAnsi="Simplified Arabic" w:hint="cs"/>
          <w:noProof w:val="0"/>
          <w:sz w:val="28"/>
          <w:rtl/>
        </w:rPr>
        <w:t>"</w:t>
      </w:r>
      <w:r w:rsidRPr="003A3CE5">
        <w:rPr>
          <w:rFonts w:ascii="Simplified Arabic" w:hAnsi="Simplified Arabic"/>
          <w:noProof w:val="0"/>
          <w:sz w:val="28"/>
          <w:rtl/>
        </w:rPr>
        <w:t>وليس في حلي المرأة زكاة إذا كان مما تلبسه أو تعيره</w:t>
      </w:r>
      <w:r w:rsidR="003A3CE5">
        <w:rPr>
          <w:rFonts w:ascii="Simplified Arabic" w:hAnsi="Simplified Arabic" w:hint="cs"/>
          <w:noProof w:val="0"/>
          <w:sz w:val="28"/>
          <w:rtl/>
        </w:rPr>
        <w:t>"</w:t>
      </w:r>
      <w:r w:rsidRPr="006C7A09">
        <w:rPr>
          <w:rFonts w:ascii="Simplified Arabic" w:hAnsi="Simplified Arabic"/>
          <w:b w:val="0"/>
          <w:bCs w:val="0"/>
          <w:noProof w:val="0"/>
          <w:sz w:val="28"/>
          <w:rtl/>
        </w:rPr>
        <w:t xml:space="preserve"> وليس في حلي المرأة زكاة إذا كان مما تلبسه أو تعيره</w:t>
      </w:r>
      <w:r w:rsidR="00AF73F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هذه المسألة من المسائل التي كثر فيها الكلام لأهل العلم </w:t>
      </w:r>
      <w:r w:rsidR="005A04D9" w:rsidRPr="006C7A09">
        <w:rPr>
          <w:rFonts w:ascii="Simplified Arabic" w:hAnsi="Simplified Arabic"/>
          <w:b w:val="0"/>
          <w:bCs w:val="0"/>
          <w:noProof w:val="0"/>
          <w:sz w:val="28"/>
          <w:rtl/>
        </w:rPr>
        <w:t>والمذهب كما ذكر المؤلف</w:t>
      </w:r>
      <w:r w:rsidR="00AF73FB">
        <w:rPr>
          <w:rFonts w:ascii="Simplified Arabic" w:hAnsi="Simplified Arabic" w:hint="cs"/>
          <w:b w:val="0"/>
          <w:bCs w:val="0"/>
          <w:noProof w:val="0"/>
          <w:sz w:val="28"/>
          <w:rtl/>
        </w:rPr>
        <w:t>-</w:t>
      </w:r>
      <w:r w:rsidR="005A04D9" w:rsidRPr="006C7A09">
        <w:rPr>
          <w:rFonts w:ascii="Simplified Arabic" w:hAnsi="Simplified Arabic"/>
          <w:b w:val="0"/>
          <w:bCs w:val="0"/>
          <w:noProof w:val="0"/>
          <w:sz w:val="28"/>
          <w:rtl/>
        </w:rPr>
        <w:t xml:space="preserve"> رحمه الله</w:t>
      </w:r>
      <w:r w:rsidR="00AF73FB">
        <w:rPr>
          <w:rFonts w:ascii="Simplified Arabic" w:hAnsi="Simplified Arabic" w:hint="cs"/>
          <w:b w:val="0"/>
          <w:bCs w:val="0"/>
          <w:noProof w:val="0"/>
          <w:sz w:val="28"/>
          <w:rtl/>
        </w:rPr>
        <w:t>-</w:t>
      </w:r>
      <w:r w:rsidR="005A04D9" w:rsidRPr="006C7A09">
        <w:rPr>
          <w:rFonts w:ascii="Simplified Arabic" w:hAnsi="Simplified Arabic"/>
          <w:b w:val="0"/>
          <w:bCs w:val="0"/>
          <w:noProof w:val="0"/>
          <w:sz w:val="28"/>
          <w:rtl/>
        </w:rPr>
        <w:t xml:space="preserve"> بل هو قول الجمهور مالك والشافعي وأحمد ليس فيها زكاة</w:t>
      </w:r>
      <w:r w:rsidR="00AF73FB">
        <w:rPr>
          <w:rFonts w:ascii="Simplified Arabic" w:hAnsi="Simplified Arabic" w:hint="cs"/>
          <w:b w:val="0"/>
          <w:bCs w:val="0"/>
          <w:noProof w:val="0"/>
          <w:sz w:val="28"/>
          <w:rtl/>
        </w:rPr>
        <w:t>،</w:t>
      </w:r>
      <w:r w:rsidR="005A04D9" w:rsidRPr="006C7A09">
        <w:rPr>
          <w:rFonts w:ascii="Simplified Arabic" w:hAnsi="Simplified Arabic"/>
          <w:b w:val="0"/>
          <w:bCs w:val="0"/>
          <w:noProof w:val="0"/>
          <w:sz w:val="28"/>
          <w:rtl/>
        </w:rPr>
        <w:t xml:space="preserve"> وفي المسألة حديث واحد </w:t>
      </w:r>
      <w:r w:rsidR="005A04D9" w:rsidRPr="006C7A09">
        <w:rPr>
          <w:rFonts w:ascii="Simplified Arabic" w:hAnsi="Simplified Arabic"/>
          <w:b w:val="0"/>
          <w:bCs w:val="0"/>
          <w:noProof w:val="0"/>
          <w:sz w:val="28"/>
          <w:rtl/>
        </w:rPr>
        <w:lastRenderedPageBreak/>
        <w:t>وآثار فالحديث حديث جابر ليس في الحلي زكاة مرفوع</w:t>
      </w:r>
      <w:r w:rsidR="00F56D06">
        <w:rPr>
          <w:rFonts w:ascii="Simplified Arabic" w:hAnsi="Simplified Arabic" w:hint="cs"/>
          <w:b w:val="0"/>
          <w:bCs w:val="0"/>
          <w:noProof w:val="0"/>
          <w:sz w:val="28"/>
          <w:rtl/>
        </w:rPr>
        <w:t>ً</w:t>
      </w:r>
      <w:r w:rsidR="005A04D9" w:rsidRPr="006C7A09">
        <w:rPr>
          <w:rFonts w:ascii="Simplified Arabic" w:hAnsi="Simplified Arabic"/>
          <w:b w:val="0"/>
          <w:bCs w:val="0"/>
          <w:noProof w:val="0"/>
          <w:sz w:val="28"/>
          <w:rtl/>
        </w:rPr>
        <w:t>ا رواه الدارقطني والبيهقي</w:t>
      </w:r>
      <w:r w:rsidR="00AF73FB">
        <w:rPr>
          <w:rFonts w:ascii="Simplified Arabic" w:hAnsi="Simplified Arabic" w:hint="cs"/>
          <w:b w:val="0"/>
          <w:bCs w:val="0"/>
          <w:noProof w:val="0"/>
          <w:sz w:val="28"/>
          <w:rtl/>
        </w:rPr>
        <w:t>،</w:t>
      </w:r>
      <w:r w:rsidR="005A04D9" w:rsidRPr="006C7A09">
        <w:rPr>
          <w:rFonts w:ascii="Simplified Arabic" w:hAnsi="Simplified Arabic"/>
          <w:b w:val="0"/>
          <w:bCs w:val="0"/>
          <w:noProof w:val="0"/>
          <w:sz w:val="28"/>
          <w:rtl/>
        </w:rPr>
        <w:t xml:space="preserve"> وهو مما تفرد به عافية بن أيوب</w:t>
      </w:r>
      <w:r w:rsidR="00AF73FB">
        <w:rPr>
          <w:rFonts w:ascii="Simplified Arabic" w:hAnsi="Simplified Arabic" w:hint="cs"/>
          <w:b w:val="0"/>
          <w:bCs w:val="0"/>
          <w:noProof w:val="0"/>
          <w:sz w:val="28"/>
          <w:rtl/>
        </w:rPr>
        <w:t>،</w:t>
      </w:r>
      <w:r w:rsidR="005A04D9" w:rsidRPr="006C7A09">
        <w:rPr>
          <w:rFonts w:ascii="Simplified Arabic" w:hAnsi="Simplified Arabic"/>
          <w:b w:val="0"/>
          <w:bCs w:val="0"/>
          <w:noProof w:val="0"/>
          <w:sz w:val="28"/>
          <w:rtl/>
        </w:rPr>
        <w:t xml:space="preserve"> البيهقي يقول لا أصل له</w:t>
      </w:r>
      <w:r w:rsidR="00AF73FB">
        <w:rPr>
          <w:rFonts w:ascii="Simplified Arabic" w:hAnsi="Simplified Arabic" w:hint="cs"/>
          <w:b w:val="0"/>
          <w:bCs w:val="0"/>
          <w:noProof w:val="0"/>
          <w:sz w:val="28"/>
          <w:rtl/>
        </w:rPr>
        <w:t>،</w:t>
      </w:r>
      <w:r w:rsidR="005A04D9" w:rsidRPr="006C7A09">
        <w:rPr>
          <w:rFonts w:ascii="Simplified Arabic" w:hAnsi="Simplified Arabic"/>
          <w:b w:val="0"/>
          <w:bCs w:val="0"/>
          <w:noProof w:val="0"/>
          <w:sz w:val="28"/>
          <w:rtl/>
        </w:rPr>
        <w:t xml:space="preserve"> فعافية بن أيوب مجهول وابن حجر وغير ابن حجر نقلوا عن أبي زرعة أنه وثقه</w:t>
      </w:r>
      <w:r w:rsidR="00AF73FB">
        <w:rPr>
          <w:rFonts w:ascii="Simplified Arabic" w:hAnsi="Simplified Arabic" w:hint="cs"/>
          <w:b w:val="0"/>
          <w:bCs w:val="0"/>
          <w:noProof w:val="0"/>
          <w:sz w:val="28"/>
          <w:rtl/>
        </w:rPr>
        <w:t>،</w:t>
      </w:r>
      <w:r w:rsidR="005A04D9" w:rsidRPr="006C7A09">
        <w:rPr>
          <w:rFonts w:ascii="Simplified Arabic" w:hAnsi="Simplified Arabic"/>
          <w:b w:val="0"/>
          <w:bCs w:val="0"/>
          <w:noProof w:val="0"/>
          <w:sz w:val="28"/>
          <w:rtl/>
        </w:rPr>
        <w:t xml:space="preserve"> ونقل كلامهم الشيخ محمد الأمين في أضواء البيان أنه وثّقه أبو زرعة وثّق عافية بن أيوب ومادام العلة في عافية وقد وثّقه من يعتد بقوله من أهل العلم يكفي:</w:t>
      </w:r>
    </w:p>
    <w:tbl>
      <w:tblPr>
        <w:bidiVisual/>
        <w:tblW w:w="7937" w:type="dxa"/>
        <w:jc w:val="center"/>
        <w:tblLayout w:type="fixed"/>
        <w:tblLook w:val="0000" w:firstRow="0" w:lastRow="0" w:firstColumn="0" w:lastColumn="0" w:noHBand="0" w:noVBand="0"/>
      </w:tblPr>
      <w:tblGrid>
        <w:gridCol w:w="3685"/>
        <w:gridCol w:w="567"/>
        <w:gridCol w:w="3685"/>
      </w:tblGrid>
      <w:tr w:rsidR="006C7A09" w:rsidRPr="006C7A09" w:rsidTr="006C7A09">
        <w:trPr>
          <w:trHeight w:hRule="exact" w:val="510"/>
          <w:jc w:val="center"/>
        </w:trPr>
        <w:tc>
          <w:tcPr>
            <w:tcW w:w="3685" w:type="dxa"/>
            <w:shd w:val="clear" w:color="auto" w:fill="auto"/>
          </w:tcPr>
          <w:p w:rsidR="006C7A09" w:rsidRPr="006C7A09" w:rsidRDefault="006C7A09" w:rsidP="006C7A09">
            <w:pPr>
              <w:pStyle w:val="a"/>
              <w:rPr>
                <w:rFonts w:ascii="Simplified Arabic" w:hAnsi="Simplified Arabic" w:cs="Simplified Arabic"/>
                <w:b/>
                <w:bCs/>
                <w:sz w:val="28"/>
                <w:szCs w:val="28"/>
                <w:rtl/>
              </w:rPr>
            </w:pPr>
            <w:r w:rsidRPr="006C7A09">
              <w:rPr>
                <w:rFonts w:ascii="Simplified Arabic" w:hAnsi="Simplified Arabic" w:cs="Simplified Arabic"/>
                <w:sz w:val="28"/>
                <w:szCs w:val="28"/>
                <w:rtl/>
              </w:rPr>
              <w:t>وصُحِّح اكتفاؤهم بالواحد</w:t>
            </w:r>
            <w:r w:rsidRPr="006C7A09">
              <w:rPr>
                <w:rFonts w:ascii="Simplified Arabic" w:hAnsi="Simplified Arabic" w:cs="Simplified Arabic"/>
                <w:sz w:val="28"/>
                <w:szCs w:val="28"/>
                <w:rtl/>
              </w:rPr>
              <w:br/>
            </w:r>
          </w:p>
        </w:tc>
        <w:tc>
          <w:tcPr>
            <w:tcW w:w="567" w:type="dxa"/>
          </w:tcPr>
          <w:p w:rsidR="006C7A09" w:rsidRPr="006C7A09" w:rsidRDefault="006C7A09" w:rsidP="006C7A09">
            <w:pPr>
              <w:pStyle w:val="a"/>
              <w:rPr>
                <w:rFonts w:ascii="Simplified Arabic" w:hAnsi="Simplified Arabic" w:cs="Simplified Arabic"/>
                <w:sz w:val="28"/>
                <w:szCs w:val="28"/>
                <w:rtl/>
              </w:rPr>
            </w:pPr>
          </w:p>
        </w:tc>
        <w:tc>
          <w:tcPr>
            <w:tcW w:w="3685" w:type="dxa"/>
            <w:shd w:val="clear" w:color="auto" w:fill="auto"/>
          </w:tcPr>
          <w:p w:rsidR="006C7A09" w:rsidRPr="006C7A09" w:rsidRDefault="005F0DAD" w:rsidP="006C7A09">
            <w:pPr>
              <w:pStyle w:val="a"/>
              <w:rPr>
                <w:rFonts w:ascii="Simplified Arabic" w:hAnsi="Simplified Arabic" w:cs="Simplified Arabic"/>
                <w:b/>
                <w:bCs/>
                <w:sz w:val="28"/>
                <w:szCs w:val="28"/>
                <w:rtl/>
              </w:rPr>
            </w:pPr>
            <w:r w:rsidRPr="006C7A09">
              <w:rPr>
                <w:rFonts w:ascii="Simplified Arabic" w:hAnsi="Simplified Arabic" w:cs="Simplified Arabic"/>
                <w:color w:val="808000"/>
                <w:sz w:val="28"/>
                <w:szCs w:val="28"/>
                <w:rtl/>
              </w:rPr>
              <w:fldChar w:fldCharType="begin"/>
            </w:r>
            <w:r w:rsidR="006C7A09" w:rsidRPr="006C7A09">
              <w:rPr>
                <w:rFonts w:ascii="Simplified Arabic" w:hAnsi="Simplified Arabic" w:cs="Simplified Arabic"/>
                <w:color w:val="808000"/>
                <w:sz w:val="28"/>
                <w:szCs w:val="28"/>
              </w:rPr>
              <w:instrText xml:space="preserve"> XE "08-</w:instrText>
            </w:r>
            <w:r w:rsidR="006C7A09" w:rsidRPr="006C7A09">
              <w:rPr>
                <w:rFonts w:ascii="Simplified Arabic" w:hAnsi="Simplified Arabic" w:cs="Simplified Arabic"/>
                <w:color w:val="808000"/>
                <w:sz w:val="28"/>
                <w:szCs w:val="28"/>
                <w:rtl/>
              </w:rPr>
              <w:instrText xml:space="preserve">فهرس القصائد العامة:وصُحِّح اكتفاؤهم بالواحد *جرحا وتعديلا خلاف الشاهد </w:instrText>
            </w:r>
            <w:r w:rsidR="006C7A09" w:rsidRPr="006C7A09">
              <w:rPr>
                <w:rFonts w:ascii="Simplified Arabic" w:hAnsi="Simplified Arabic" w:cs="Simplified Arabic"/>
                <w:color w:val="808000"/>
                <w:sz w:val="28"/>
                <w:szCs w:val="28"/>
              </w:rPr>
              <w:cr/>
              <w:instrText xml:space="preserve">" </w:instrText>
            </w:r>
            <w:r w:rsidRPr="006C7A09">
              <w:rPr>
                <w:rFonts w:ascii="Simplified Arabic" w:hAnsi="Simplified Arabic" w:cs="Simplified Arabic"/>
                <w:color w:val="808000"/>
                <w:sz w:val="28"/>
                <w:szCs w:val="28"/>
                <w:rtl/>
              </w:rPr>
              <w:fldChar w:fldCharType="end"/>
            </w:r>
            <w:r w:rsidR="006C7A09" w:rsidRPr="006C7A09">
              <w:rPr>
                <w:rFonts w:ascii="Simplified Arabic" w:hAnsi="Simplified Arabic" w:cs="Simplified Arabic"/>
                <w:sz w:val="28"/>
                <w:szCs w:val="28"/>
                <w:rtl/>
              </w:rPr>
              <w:t>جرح</w:t>
            </w:r>
            <w:r w:rsidR="00F56D06">
              <w:rPr>
                <w:rFonts w:ascii="Simplified Arabic" w:hAnsi="Simplified Arabic" w:cs="Simplified Arabic" w:hint="cs"/>
                <w:sz w:val="28"/>
                <w:szCs w:val="28"/>
                <w:rtl/>
              </w:rPr>
              <w:t>ً</w:t>
            </w:r>
            <w:r w:rsidR="006C7A09" w:rsidRPr="006C7A09">
              <w:rPr>
                <w:rFonts w:ascii="Simplified Arabic" w:hAnsi="Simplified Arabic" w:cs="Simplified Arabic"/>
                <w:sz w:val="28"/>
                <w:szCs w:val="28"/>
                <w:rtl/>
              </w:rPr>
              <w:t>ا وتعديلا</w:t>
            </w:r>
            <w:r w:rsidR="00F56D06">
              <w:rPr>
                <w:rFonts w:ascii="Simplified Arabic" w:hAnsi="Simplified Arabic" w:cs="Simplified Arabic" w:hint="cs"/>
                <w:sz w:val="28"/>
                <w:szCs w:val="28"/>
                <w:rtl/>
              </w:rPr>
              <w:t>ً</w:t>
            </w:r>
            <w:r w:rsidR="006C7A09" w:rsidRPr="006C7A09">
              <w:rPr>
                <w:rFonts w:ascii="Simplified Arabic" w:hAnsi="Simplified Arabic" w:cs="Simplified Arabic"/>
                <w:sz w:val="28"/>
                <w:szCs w:val="28"/>
                <w:rtl/>
              </w:rPr>
              <w:t xml:space="preserve"> خلاف الشاهد</w:t>
            </w:r>
            <w:r w:rsidR="006C7A09" w:rsidRPr="006C7A09">
              <w:rPr>
                <w:rFonts w:ascii="Simplified Arabic" w:hAnsi="Simplified Arabic" w:cs="Simplified Arabic"/>
                <w:sz w:val="28"/>
                <w:szCs w:val="28"/>
                <w:rtl/>
              </w:rPr>
              <w:br/>
            </w:r>
          </w:p>
        </w:tc>
      </w:tr>
    </w:tbl>
    <w:p w:rsidR="005A04D9" w:rsidRPr="006C7A09" w:rsidRDefault="005A04D9" w:rsidP="00CF41F2">
      <w:pPr>
        <w:rPr>
          <w:rFonts w:ascii="Simplified Arabic" w:hAnsi="Simplified Arabic"/>
          <w:b w:val="0"/>
          <w:bCs w:val="0"/>
          <w:noProof w:val="0"/>
          <w:sz w:val="28"/>
          <w:rtl/>
        </w:rPr>
      </w:pPr>
      <w:r w:rsidRPr="006C7A09">
        <w:rPr>
          <w:rFonts w:ascii="Simplified Arabic" w:hAnsi="Simplified Arabic"/>
          <w:b w:val="0"/>
          <w:bCs w:val="0"/>
          <w:noProof w:val="0"/>
          <w:sz w:val="28"/>
          <w:rtl/>
        </w:rPr>
        <w:t xml:space="preserve">ومن أطلق عليه الجهالة </w:t>
      </w:r>
      <w:r w:rsidR="00CF41F2">
        <w:rPr>
          <w:rFonts w:ascii="Simplified Arabic" w:hAnsi="Simplified Arabic"/>
          <w:b w:val="0"/>
          <w:bCs w:val="0"/>
          <w:noProof w:val="0"/>
          <w:sz w:val="28"/>
          <w:rtl/>
        </w:rPr>
        <w:t>غاية ما هنالك أنه ما عرف عنه شي</w:t>
      </w:r>
      <w:r w:rsidR="00CF41F2">
        <w:rPr>
          <w:rFonts w:ascii="Simplified Arabic" w:hAnsi="Simplified Arabic" w:hint="cs"/>
          <w:b w:val="0"/>
          <w:bCs w:val="0"/>
          <w:noProof w:val="0"/>
          <w:sz w:val="28"/>
          <w:rtl/>
        </w:rPr>
        <w:t>ئا،</w:t>
      </w:r>
      <w:r w:rsidRPr="006C7A09">
        <w:rPr>
          <w:rFonts w:ascii="Simplified Arabic" w:hAnsi="Simplified Arabic"/>
          <w:b w:val="0"/>
          <w:bCs w:val="0"/>
          <w:noProof w:val="0"/>
          <w:sz w:val="28"/>
          <w:rtl/>
        </w:rPr>
        <w:t xml:space="preserve"> وكثير</w:t>
      </w:r>
      <w:r w:rsidR="00F56D06">
        <w:rPr>
          <w:rFonts w:ascii="Simplified Arabic" w:hAnsi="Simplified Arabic" w:hint="cs"/>
          <w:b w:val="0"/>
          <w:bCs w:val="0"/>
          <w:noProof w:val="0"/>
          <w:sz w:val="28"/>
          <w:rtl/>
        </w:rPr>
        <w:t>ً</w:t>
      </w:r>
      <w:r w:rsidRPr="006C7A09">
        <w:rPr>
          <w:rFonts w:ascii="Simplified Arabic" w:hAnsi="Simplified Arabic"/>
          <w:b w:val="0"/>
          <w:bCs w:val="0"/>
          <w:noProof w:val="0"/>
          <w:sz w:val="28"/>
          <w:rtl/>
        </w:rPr>
        <w:t>ا ما يقول أهل العلم مجهول أبو حاتم بالذات مجهول أي لا أعرفه</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ومع الأسف أن من يتصدر للكلام في وسائل الإعلام يبني على هذه الجهالة أحكام</w:t>
      </w:r>
      <w:r w:rsidR="00CF41F2">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ويطعن في أحاديث صحيحة</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لأن أبا حاتم قال في راوٍ من رواتها مجهول</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أبو حاتم أيض</w:t>
      </w:r>
      <w:r w:rsidR="00F56D06">
        <w:rPr>
          <w:rFonts w:ascii="Simplified Arabic" w:hAnsi="Simplified Arabic" w:hint="cs"/>
          <w:b w:val="0"/>
          <w:bCs w:val="0"/>
          <w:noProof w:val="0"/>
          <w:sz w:val="28"/>
          <w:rtl/>
        </w:rPr>
        <w:t>ً</w:t>
      </w:r>
      <w:r w:rsidRPr="006C7A09">
        <w:rPr>
          <w:rFonts w:ascii="Simplified Arabic" w:hAnsi="Simplified Arabic"/>
          <w:b w:val="0"/>
          <w:bCs w:val="0"/>
          <w:noProof w:val="0"/>
          <w:sz w:val="28"/>
          <w:rtl/>
        </w:rPr>
        <w:t>ا ذكر شخص</w:t>
      </w:r>
      <w:r w:rsidR="00F56D06">
        <w:rPr>
          <w:rFonts w:ascii="Simplified Arabic" w:hAnsi="Simplified Arabic" w:hint="cs"/>
          <w:b w:val="0"/>
          <w:bCs w:val="0"/>
          <w:noProof w:val="0"/>
          <w:sz w:val="28"/>
          <w:rtl/>
        </w:rPr>
        <w:t>ً</w:t>
      </w:r>
      <w:r w:rsidRPr="006C7A09">
        <w:rPr>
          <w:rFonts w:ascii="Simplified Arabic" w:hAnsi="Simplified Arabic"/>
          <w:b w:val="0"/>
          <w:bCs w:val="0"/>
          <w:noProof w:val="0"/>
          <w:sz w:val="28"/>
          <w:rtl/>
        </w:rPr>
        <w:t>ا وقال من المهاجرين الأولين مجهول</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فالجهالة عنده ليست بقدح في الراوي فقد يطلقها لعدم معرفته به</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وقد يطلقها</w:t>
      </w:r>
      <w:r w:rsidR="00CF41F2">
        <w:rPr>
          <w:rFonts w:ascii="Simplified Arabic" w:hAnsi="Simplified Arabic"/>
          <w:b w:val="0"/>
          <w:bCs w:val="0"/>
          <w:noProof w:val="0"/>
          <w:sz w:val="28"/>
          <w:rtl/>
        </w:rPr>
        <w:t xml:space="preserve"> بإزاء قلة مرويِّه و</w:t>
      </w:r>
      <w:r w:rsidR="00CF41F2">
        <w:rPr>
          <w:rFonts w:ascii="Simplified Arabic" w:hAnsi="Simplified Arabic" w:hint="cs"/>
          <w:b w:val="0"/>
          <w:bCs w:val="0"/>
          <w:noProof w:val="0"/>
          <w:sz w:val="28"/>
          <w:rtl/>
        </w:rPr>
        <w:t>إ</w:t>
      </w:r>
      <w:r w:rsidRPr="006C7A09">
        <w:rPr>
          <w:rFonts w:ascii="Simplified Arabic" w:hAnsi="Simplified Arabic"/>
          <w:b w:val="0"/>
          <w:bCs w:val="0"/>
          <w:noProof w:val="0"/>
          <w:sz w:val="28"/>
          <w:rtl/>
        </w:rPr>
        <w:t>لا هذا من المهاجرين الأولي</w:t>
      </w:r>
      <w:r w:rsidR="00CF41F2">
        <w:rPr>
          <w:rFonts w:ascii="Simplified Arabic" w:hAnsi="Simplified Arabic" w:hint="cs"/>
          <w:b w:val="0"/>
          <w:bCs w:val="0"/>
          <w:noProof w:val="0"/>
          <w:sz w:val="28"/>
          <w:rtl/>
        </w:rPr>
        <w:t>ن</w:t>
      </w:r>
      <w:r w:rsidRPr="006C7A09">
        <w:rPr>
          <w:rFonts w:ascii="Simplified Arabic" w:hAnsi="Simplified Arabic"/>
          <w:b w:val="0"/>
          <w:bCs w:val="0"/>
          <w:noProof w:val="0"/>
          <w:sz w:val="28"/>
          <w:rtl/>
        </w:rPr>
        <w:t xml:space="preserve"> </w:t>
      </w:r>
      <w:r w:rsidR="00CF41F2">
        <w:rPr>
          <w:rFonts w:ascii="Simplified Arabic" w:hAnsi="Simplified Arabic" w:hint="cs"/>
          <w:b w:val="0"/>
          <w:bCs w:val="0"/>
          <w:noProof w:val="0"/>
          <w:sz w:val="28"/>
          <w:rtl/>
        </w:rPr>
        <w:t>و</w:t>
      </w:r>
      <w:r w:rsidRPr="006C7A09">
        <w:rPr>
          <w:rFonts w:ascii="Simplified Arabic" w:hAnsi="Simplified Arabic"/>
          <w:b w:val="0"/>
          <w:bCs w:val="0"/>
          <w:noProof w:val="0"/>
          <w:sz w:val="28"/>
          <w:rtl/>
        </w:rPr>
        <w:t>ما يعرفه أبو حاتم؟ ويمكن أن يقال في صحابي أنه مجهول من المهاجرين الأولي</w:t>
      </w:r>
      <w:r w:rsidR="00CF41F2">
        <w:rPr>
          <w:rFonts w:ascii="Simplified Arabic" w:hAnsi="Simplified Arabic" w:hint="cs"/>
          <w:b w:val="0"/>
          <w:bCs w:val="0"/>
          <w:noProof w:val="0"/>
          <w:sz w:val="28"/>
          <w:rtl/>
        </w:rPr>
        <w:t>ن؟</w:t>
      </w:r>
      <w:r w:rsidRPr="006C7A09">
        <w:rPr>
          <w:rFonts w:ascii="Simplified Arabic" w:hAnsi="Simplified Arabic"/>
          <w:b w:val="0"/>
          <w:bCs w:val="0"/>
          <w:noProof w:val="0"/>
          <w:sz w:val="28"/>
          <w:rtl/>
        </w:rPr>
        <w:t xml:space="preserve"> ما يمكن أن يقال مثل هذا في صحابي</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فإذا روى حديثا قُبل بالاتفاق</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بالإجماع مقبول حديثه</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وإن قال أبو حاتم مجهول نظرا لقلة حديثه</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فالذي لا يعرف اصطلاحات أهل العلم وينزِّل كلامهم النظري على مواقع الاستعمال العملي هذا يَضِل ويُضِل</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نسأل الله العافية</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w:t>
      </w:r>
      <w:r w:rsidR="006C7A09" w:rsidRPr="00CF41F2">
        <w:rPr>
          <w:rFonts w:ascii="Simplified Arabic" w:hAnsi="Simplified Arabic"/>
          <w:b w:val="0"/>
          <w:bCs w:val="0"/>
          <w:noProof w:val="0"/>
          <w:color w:val="0000FF"/>
          <w:sz w:val="28"/>
          <w:rtl/>
        </w:rPr>
        <w:t>«</w:t>
      </w:r>
      <w:r w:rsidRPr="00CF41F2">
        <w:rPr>
          <w:rFonts w:ascii="Simplified Arabic" w:hAnsi="Simplified Arabic"/>
          <w:b w:val="0"/>
          <w:bCs w:val="0"/>
          <w:noProof w:val="0"/>
          <w:color w:val="0000FF"/>
          <w:sz w:val="28"/>
          <w:rtl/>
        </w:rPr>
        <w:t>حتى إذا لم يبق عالم</w:t>
      </w:r>
      <w:r w:rsidR="00F56D06" w:rsidRPr="00CF41F2">
        <w:rPr>
          <w:rFonts w:ascii="Simplified Arabic" w:hAnsi="Simplified Arabic" w:hint="cs"/>
          <w:b w:val="0"/>
          <w:bCs w:val="0"/>
          <w:noProof w:val="0"/>
          <w:color w:val="0000FF"/>
          <w:sz w:val="28"/>
          <w:rtl/>
        </w:rPr>
        <w:t>ً</w:t>
      </w:r>
      <w:r w:rsidRPr="00CF41F2">
        <w:rPr>
          <w:rFonts w:ascii="Simplified Arabic" w:hAnsi="Simplified Arabic"/>
          <w:b w:val="0"/>
          <w:bCs w:val="0"/>
          <w:noProof w:val="0"/>
          <w:color w:val="0000FF"/>
          <w:sz w:val="28"/>
          <w:rtl/>
        </w:rPr>
        <w:t>ا اتخذ الناس رؤوس</w:t>
      </w:r>
      <w:r w:rsidR="00F56D06" w:rsidRPr="00CF41F2">
        <w:rPr>
          <w:rFonts w:ascii="Simplified Arabic" w:hAnsi="Simplified Arabic" w:hint="cs"/>
          <w:b w:val="0"/>
          <w:bCs w:val="0"/>
          <w:noProof w:val="0"/>
          <w:color w:val="0000FF"/>
          <w:sz w:val="28"/>
          <w:rtl/>
        </w:rPr>
        <w:t>ً</w:t>
      </w:r>
      <w:r w:rsidRPr="00CF41F2">
        <w:rPr>
          <w:rFonts w:ascii="Simplified Arabic" w:hAnsi="Simplified Arabic"/>
          <w:b w:val="0"/>
          <w:bCs w:val="0"/>
          <w:noProof w:val="0"/>
          <w:color w:val="0000FF"/>
          <w:sz w:val="28"/>
          <w:rtl/>
        </w:rPr>
        <w:t>ا جهالا</w:t>
      </w:r>
      <w:r w:rsidR="00F56D06" w:rsidRPr="00CF41F2">
        <w:rPr>
          <w:rFonts w:ascii="Simplified Arabic" w:hAnsi="Simplified Arabic" w:hint="cs"/>
          <w:b w:val="0"/>
          <w:bCs w:val="0"/>
          <w:noProof w:val="0"/>
          <w:color w:val="0000FF"/>
          <w:sz w:val="28"/>
          <w:rtl/>
        </w:rPr>
        <w:t>ً</w:t>
      </w:r>
      <w:r w:rsidRPr="00CF41F2">
        <w:rPr>
          <w:rFonts w:ascii="Simplified Arabic" w:hAnsi="Simplified Arabic"/>
          <w:b w:val="0"/>
          <w:bCs w:val="0"/>
          <w:noProof w:val="0"/>
          <w:color w:val="0000FF"/>
          <w:sz w:val="28"/>
          <w:rtl/>
        </w:rPr>
        <w:t xml:space="preserve"> فأفتوا بغير علم فضلوا وأضلوا</w:t>
      </w:r>
      <w:r w:rsidR="006C7A09" w:rsidRPr="00CF41F2">
        <w:rPr>
          <w:rFonts w:ascii="Simplified Arabic" w:hAnsi="Simplified Arabic"/>
          <w:b w:val="0"/>
          <w:bCs w:val="0"/>
          <w:noProof w:val="0"/>
          <w:color w:val="0000FF"/>
          <w:sz w:val="28"/>
          <w:rtl/>
        </w:rPr>
        <w:t>»</w:t>
      </w:r>
      <w:r w:rsidRPr="00CF41F2">
        <w:rPr>
          <w:rFonts w:ascii="Simplified Arabic" w:hAnsi="Simplified Arabic"/>
          <w:b w:val="0"/>
          <w:bCs w:val="0"/>
          <w:noProof w:val="0"/>
          <w:sz w:val="28"/>
          <w:rtl/>
        </w:rPr>
        <w:t xml:space="preserve"> </w:t>
      </w:r>
      <w:r w:rsidRPr="006C7A09">
        <w:rPr>
          <w:rFonts w:ascii="Simplified Arabic" w:hAnsi="Simplified Arabic"/>
          <w:b w:val="0"/>
          <w:bCs w:val="0"/>
          <w:noProof w:val="0"/>
          <w:sz w:val="28"/>
          <w:rtl/>
        </w:rPr>
        <w:t>على أن الجهالة في أصلها عند أهل العلم يختلفون هل هي جرح مباشر في الراوي أو عدم علم بحاله</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فإذا كانت جرح</w:t>
      </w:r>
      <w:r w:rsidR="00CF41F2">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يضعف بها الخبر عند من يعتبرها جرح</w:t>
      </w:r>
      <w:r w:rsidR="00CF41F2">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لاسيما من المتأخرين</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ولذلك يذكرون لفظ </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مجهول</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في ألفاظ التجريح ومن يقول إنها عدم علم بحال الراوي ما تصير تجريح</w:t>
      </w:r>
      <w:r w:rsidR="00CF41F2">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w:t>
      </w:r>
      <w:r w:rsidR="00CF41F2">
        <w:rPr>
          <w:rFonts w:ascii="Simplified Arabic" w:hAnsi="Simplified Arabic" w:hint="cs"/>
          <w:b w:val="0"/>
          <w:bCs w:val="0"/>
          <w:noProof w:val="0"/>
          <w:sz w:val="28"/>
          <w:rtl/>
        </w:rPr>
        <w:t>و</w:t>
      </w:r>
      <w:r w:rsidRPr="006C7A09">
        <w:rPr>
          <w:rFonts w:ascii="Simplified Arabic" w:hAnsi="Simplified Arabic"/>
          <w:b w:val="0"/>
          <w:bCs w:val="0"/>
          <w:noProof w:val="0"/>
          <w:sz w:val="28"/>
          <w:rtl/>
        </w:rPr>
        <w:t>لا تكون تجريح</w:t>
      </w:r>
      <w:r w:rsidR="00CF41F2">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ولا تؤثر في الخبر ولا يقابَل بهذه الجهالة قول من عرف</w:t>
      </w:r>
      <w:r w:rsidR="00CF41F2">
        <w:rPr>
          <w:rFonts w:ascii="Simplified Arabic" w:hAnsi="Simplified Arabic" w:hint="cs"/>
          <w:b w:val="0"/>
          <w:bCs w:val="0"/>
          <w:noProof w:val="0"/>
          <w:sz w:val="28"/>
          <w:rtl/>
        </w:rPr>
        <w:t>؛</w:t>
      </w:r>
      <w:r w:rsidR="00CF41F2">
        <w:rPr>
          <w:rFonts w:ascii="Simplified Arabic" w:hAnsi="Simplified Arabic"/>
          <w:b w:val="0"/>
          <w:bCs w:val="0"/>
          <w:noProof w:val="0"/>
          <w:sz w:val="28"/>
          <w:rtl/>
        </w:rPr>
        <w:t xml:space="preserve"> لأن من علِم حجة</w:t>
      </w:r>
      <w:r w:rsidRPr="006C7A09">
        <w:rPr>
          <w:rFonts w:ascii="Simplified Arabic" w:hAnsi="Simplified Arabic"/>
          <w:b w:val="0"/>
          <w:bCs w:val="0"/>
          <w:noProof w:val="0"/>
          <w:sz w:val="28"/>
          <w:rtl/>
        </w:rPr>
        <w:t xml:space="preserve"> </w:t>
      </w:r>
      <w:r w:rsidR="00CF41F2">
        <w:rPr>
          <w:rFonts w:ascii="Simplified Arabic" w:hAnsi="Simplified Arabic" w:hint="cs"/>
          <w:b w:val="0"/>
          <w:bCs w:val="0"/>
          <w:noProof w:val="0"/>
          <w:sz w:val="28"/>
          <w:rtl/>
        </w:rPr>
        <w:t>و</w:t>
      </w:r>
      <w:r w:rsidRPr="006C7A09">
        <w:rPr>
          <w:rFonts w:ascii="Simplified Arabic" w:hAnsi="Simplified Arabic"/>
          <w:b w:val="0"/>
          <w:bCs w:val="0"/>
          <w:noProof w:val="0"/>
          <w:sz w:val="28"/>
          <w:rtl/>
        </w:rPr>
        <w:t>من حفظ حجة على من لم يحفظ</w:t>
      </w:r>
      <w:r w:rsidR="00FD46A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أبو حاتم في مئات الرواة قال مجهول أي لا أعرفه هل يضير الراوي ألا يعرفه أبو حاتم بعدما عرفه غيره من الأئمة</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لا يضيره لأنه يكفينا واحد من الأئمة المعتبرين يوثق لاسيما في مقابل من جرح جرح</w:t>
      </w:r>
      <w:r w:rsidR="00FD46A5">
        <w:rPr>
          <w:rFonts w:ascii="Simplified Arabic" w:hAnsi="Simplified Arabic" w:hint="cs"/>
          <w:b w:val="0"/>
          <w:bCs w:val="0"/>
          <w:noProof w:val="0"/>
          <w:sz w:val="28"/>
          <w:rtl/>
        </w:rPr>
        <w:t>ً</w:t>
      </w:r>
      <w:r w:rsidRPr="006C7A09">
        <w:rPr>
          <w:rFonts w:ascii="Simplified Arabic" w:hAnsi="Simplified Arabic"/>
          <w:b w:val="0"/>
          <w:bCs w:val="0"/>
          <w:noProof w:val="0"/>
          <w:sz w:val="28"/>
          <w:rtl/>
        </w:rPr>
        <w:t>ا غير مفسَّر والواحد يكفي.</w:t>
      </w:r>
    </w:p>
    <w:tbl>
      <w:tblPr>
        <w:bidiVisual/>
        <w:tblW w:w="7937" w:type="dxa"/>
        <w:jc w:val="center"/>
        <w:tblLayout w:type="fixed"/>
        <w:tblLook w:val="0000" w:firstRow="0" w:lastRow="0" w:firstColumn="0" w:lastColumn="0" w:noHBand="0" w:noVBand="0"/>
      </w:tblPr>
      <w:tblGrid>
        <w:gridCol w:w="3685"/>
        <w:gridCol w:w="567"/>
        <w:gridCol w:w="3685"/>
      </w:tblGrid>
      <w:tr w:rsidR="006C7A09" w:rsidRPr="006C7A09" w:rsidTr="006C7A09">
        <w:trPr>
          <w:trHeight w:hRule="exact" w:val="510"/>
          <w:jc w:val="center"/>
        </w:trPr>
        <w:tc>
          <w:tcPr>
            <w:tcW w:w="3685" w:type="dxa"/>
            <w:shd w:val="clear" w:color="auto" w:fill="auto"/>
          </w:tcPr>
          <w:p w:rsidR="006C7A09" w:rsidRPr="006C7A09" w:rsidRDefault="006C7A09" w:rsidP="006C7A09">
            <w:pPr>
              <w:pStyle w:val="a"/>
              <w:rPr>
                <w:rFonts w:ascii="Simplified Arabic" w:hAnsi="Simplified Arabic" w:cs="Simplified Arabic"/>
                <w:b/>
                <w:bCs/>
                <w:sz w:val="28"/>
                <w:szCs w:val="28"/>
                <w:rtl/>
              </w:rPr>
            </w:pPr>
            <w:r w:rsidRPr="006C7A09">
              <w:rPr>
                <w:rFonts w:ascii="Simplified Arabic" w:hAnsi="Simplified Arabic" w:cs="Simplified Arabic"/>
                <w:sz w:val="28"/>
                <w:szCs w:val="28"/>
                <w:rtl/>
              </w:rPr>
              <w:t>وصُحِّح اكتفاؤهم بالواحد</w:t>
            </w:r>
            <w:r w:rsidRPr="006C7A09">
              <w:rPr>
                <w:rFonts w:ascii="Simplified Arabic" w:hAnsi="Simplified Arabic" w:cs="Simplified Arabic"/>
                <w:sz w:val="28"/>
                <w:szCs w:val="28"/>
                <w:rtl/>
              </w:rPr>
              <w:br/>
            </w:r>
          </w:p>
        </w:tc>
        <w:tc>
          <w:tcPr>
            <w:tcW w:w="567" w:type="dxa"/>
          </w:tcPr>
          <w:p w:rsidR="006C7A09" w:rsidRPr="006C7A09" w:rsidRDefault="006C7A09" w:rsidP="006C7A09">
            <w:pPr>
              <w:pStyle w:val="a"/>
              <w:rPr>
                <w:rFonts w:ascii="Simplified Arabic" w:hAnsi="Simplified Arabic" w:cs="Simplified Arabic"/>
                <w:sz w:val="28"/>
                <w:szCs w:val="28"/>
                <w:rtl/>
              </w:rPr>
            </w:pPr>
          </w:p>
        </w:tc>
        <w:tc>
          <w:tcPr>
            <w:tcW w:w="3685" w:type="dxa"/>
            <w:shd w:val="clear" w:color="auto" w:fill="auto"/>
          </w:tcPr>
          <w:p w:rsidR="006C7A09" w:rsidRPr="006C7A09" w:rsidRDefault="005F0DAD" w:rsidP="006C7A09">
            <w:pPr>
              <w:pStyle w:val="a"/>
              <w:rPr>
                <w:rFonts w:ascii="Simplified Arabic" w:hAnsi="Simplified Arabic" w:cs="Simplified Arabic"/>
                <w:b/>
                <w:bCs/>
                <w:sz w:val="28"/>
                <w:szCs w:val="28"/>
                <w:rtl/>
              </w:rPr>
            </w:pPr>
            <w:r w:rsidRPr="006C7A09">
              <w:rPr>
                <w:rFonts w:ascii="Simplified Arabic" w:hAnsi="Simplified Arabic" w:cs="Simplified Arabic"/>
                <w:color w:val="808000"/>
                <w:sz w:val="28"/>
                <w:szCs w:val="28"/>
                <w:rtl/>
              </w:rPr>
              <w:fldChar w:fldCharType="begin"/>
            </w:r>
            <w:r w:rsidR="006C7A09" w:rsidRPr="006C7A09">
              <w:rPr>
                <w:rFonts w:ascii="Simplified Arabic" w:hAnsi="Simplified Arabic" w:cs="Simplified Arabic"/>
                <w:color w:val="808000"/>
                <w:sz w:val="28"/>
                <w:szCs w:val="28"/>
              </w:rPr>
              <w:instrText xml:space="preserve"> XE "08-</w:instrText>
            </w:r>
            <w:r w:rsidR="006C7A09" w:rsidRPr="006C7A09">
              <w:rPr>
                <w:rFonts w:ascii="Simplified Arabic" w:hAnsi="Simplified Arabic" w:cs="Simplified Arabic"/>
                <w:color w:val="808000"/>
                <w:sz w:val="28"/>
                <w:szCs w:val="28"/>
                <w:rtl/>
              </w:rPr>
              <w:instrText xml:space="preserve">فهرس القصائد العامة:وصُحِّح اكتفاؤهم بالواحد *جرحا وتعديلا خلاف الشاهد </w:instrText>
            </w:r>
            <w:r w:rsidR="006C7A09" w:rsidRPr="006C7A09">
              <w:rPr>
                <w:rFonts w:ascii="Simplified Arabic" w:hAnsi="Simplified Arabic" w:cs="Simplified Arabic"/>
                <w:color w:val="808000"/>
                <w:sz w:val="28"/>
                <w:szCs w:val="28"/>
              </w:rPr>
              <w:cr/>
              <w:instrText xml:space="preserve">" </w:instrText>
            </w:r>
            <w:r w:rsidRPr="006C7A09">
              <w:rPr>
                <w:rFonts w:ascii="Simplified Arabic" w:hAnsi="Simplified Arabic" w:cs="Simplified Arabic"/>
                <w:color w:val="808000"/>
                <w:sz w:val="28"/>
                <w:szCs w:val="28"/>
                <w:rtl/>
              </w:rPr>
              <w:fldChar w:fldCharType="end"/>
            </w:r>
            <w:r w:rsidR="006C7A09" w:rsidRPr="006C7A09">
              <w:rPr>
                <w:rFonts w:ascii="Simplified Arabic" w:hAnsi="Simplified Arabic" w:cs="Simplified Arabic"/>
                <w:sz w:val="28"/>
                <w:szCs w:val="28"/>
                <w:rtl/>
              </w:rPr>
              <w:t>جرح</w:t>
            </w:r>
            <w:r w:rsidR="00FD46A5">
              <w:rPr>
                <w:rFonts w:ascii="Simplified Arabic" w:hAnsi="Simplified Arabic" w:cs="Simplified Arabic" w:hint="cs"/>
                <w:sz w:val="28"/>
                <w:szCs w:val="28"/>
                <w:rtl/>
              </w:rPr>
              <w:t>ً</w:t>
            </w:r>
            <w:r w:rsidR="006C7A09" w:rsidRPr="006C7A09">
              <w:rPr>
                <w:rFonts w:ascii="Simplified Arabic" w:hAnsi="Simplified Arabic" w:cs="Simplified Arabic"/>
                <w:sz w:val="28"/>
                <w:szCs w:val="28"/>
                <w:rtl/>
              </w:rPr>
              <w:t>ا وتعديلا</w:t>
            </w:r>
            <w:r w:rsidR="00FD46A5">
              <w:rPr>
                <w:rFonts w:ascii="Simplified Arabic" w:hAnsi="Simplified Arabic" w:cs="Simplified Arabic" w:hint="cs"/>
                <w:sz w:val="28"/>
                <w:szCs w:val="28"/>
                <w:rtl/>
              </w:rPr>
              <w:t>ً</w:t>
            </w:r>
            <w:r w:rsidR="006C7A09" w:rsidRPr="006C7A09">
              <w:rPr>
                <w:rFonts w:ascii="Simplified Arabic" w:hAnsi="Simplified Arabic" w:cs="Simplified Arabic"/>
                <w:sz w:val="28"/>
                <w:szCs w:val="28"/>
                <w:rtl/>
              </w:rPr>
              <w:t xml:space="preserve"> خلاف الشاهد</w:t>
            </w:r>
            <w:r w:rsidR="006C7A09" w:rsidRPr="006C7A09">
              <w:rPr>
                <w:rFonts w:ascii="Simplified Arabic" w:hAnsi="Simplified Arabic" w:cs="Simplified Arabic"/>
                <w:sz w:val="28"/>
                <w:szCs w:val="28"/>
                <w:rtl/>
              </w:rPr>
              <w:br/>
            </w:r>
          </w:p>
        </w:tc>
      </w:tr>
    </w:tbl>
    <w:p w:rsidR="005A04D9" w:rsidRPr="006C7A09" w:rsidRDefault="005A04D9" w:rsidP="00EE4508">
      <w:pPr>
        <w:rPr>
          <w:rFonts w:ascii="Simplified Arabic" w:hAnsi="Simplified Arabic"/>
          <w:b w:val="0"/>
          <w:bCs w:val="0"/>
          <w:noProof w:val="0"/>
          <w:sz w:val="28"/>
          <w:rtl/>
        </w:rPr>
      </w:pPr>
      <w:r w:rsidRPr="006C7A09">
        <w:rPr>
          <w:rFonts w:ascii="Simplified Arabic" w:hAnsi="Simplified Arabic"/>
          <w:b w:val="0"/>
          <w:bCs w:val="0"/>
          <w:noProof w:val="0"/>
          <w:sz w:val="28"/>
          <w:rtl/>
        </w:rPr>
        <w:t>ابن حجر في النخبة يقول ومن المهم معرفة أحوال الرواة جرح</w:t>
      </w:r>
      <w:r w:rsidR="00FD46A5">
        <w:rPr>
          <w:rFonts w:ascii="Simplified Arabic" w:hAnsi="Simplified Arabic" w:hint="cs"/>
          <w:b w:val="0"/>
          <w:bCs w:val="0"/>
          <w:noProof w:val="0"/>
          <w:sz w:val="28"/>
          <w:rtl/>
        </w:rPr>
        <w:t>ً</w:t>
      </w:r>
      <w:r w:rsidRPr="006C7A09">
        <w:rPr>
          <w:rFonts w:ascii="Simplified Arabic" w:hAnsi="Simplified Arabic"/>
          <w:b w:val="0"/>
          <w:bCs w:val="0"/>
          <w:noProof w:val="0"/>
          <w:sz w:val="28"/>
          <w:rtl/>
        </w:rPr>
        <w:t>ا أو تعديلا</w:t>
      </w:r>
      <w:r w:rsidR="00FD46A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أو جهالة</w:t>
      </w:r>
      <w:r w:rsidR="00CF41F2">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فالجهالة </w:t>
      </w:r>
      <w:r w:rsidR="00F25AC4" w:rsidRPr="006C7A09">
        <w:rPr>
          <w:rFonts w:ascii="Simplified Arabic" w:hAnsi="Simplified Arabic"/>
          <w:b w:val="0"/>
          <w:bCs w:val="0"/>
          <w:noProof w:val="0"/>
          <w:sz w:val="28"/>
          <w:rtl/>
        </w:rPr>
        <w:t>قسيم للجرح وليست قسم</w:t>
      </w:r>
      <w:r w:rsidR="00CF41F2">
        <w:rPr>
          <w:rFonts w:ascii="Simplified Arabic" w:hAnsi="Simplified Arabic" w:hint="cs"/>
          <w:b w:val="0"/>
          <w:bCs w:val="0"/>
          <w:noProof w:val="0"/>
          <w:sz w:val="28"/>
          <w:rtl/>
        </w:rPr>
        <w:t>ا</w:t>
      </w:r>
      <w:r w:rsidR="00F25AC4" w:rsidRPr="006C7A09">
        <w:rPr>
          <w:rFonts w:ascii="Simplified Arabic" w:hAnsi="Simplified Arabic"/>
          <w:b w:val="0"/>
          <w:bCs w:val="0"/>
          <w:noProof w:val="0"/>
          <w:sz w:val="28"/>
          <w:rtl/>
        </w:rPr>
        <w:t xml:space="preserve"> منه ويأتي من يأتي </w:t>
      </w:r>
      <w:r w:rsidR="00CF41F2">
        <w:rPr>
          <w:rFonts w:ascii="Simplified Arabic" w:hAnsi="Simplified Arabic" w:hint="cs"/>
          <w:b w:val="0"/>
          <w:bCs w:val="0"/>
          <w:noProof w:val="0"/>
          <w:sz w:val="28"/>
          <w:rtl/>
        </w:rPr>
        <w:t>م</w:t>
      </w:r>
      <w:r w:rsidR="00F25AC4" w:rsidRPr="006C7A09">
        <w:rPr>
          <w:rFonts w:ascii="Simplified Arabic" w:hAnsi="Simplified Arabic"/>
          <w:b w:val="0"/>
          <w:bCs w:val="0"/>
          <w:noProof w:val="0"/>
          <w:sz w:val="28"/>
          <w:rtl/>
        </w:rPr>
        <w:t>من يضعِّف بعض الأحاديث الصحيحة ويتصدَّر للناس في وسائل الإعلام وهو لا يعرف شيئ</w:t>
      </w:r>
      <w:r w:rsidR="00FD46A5">
        <w:rPr>
          <w:rFonts w:ascii="Simplified Arabic" w:hAnsi="Simplified Arabic" w:hint="cs"/>
          <w:b w:val="0"/>
          <w:bCs w:val="0"/>
          <w:noProof w:val="0"/>
          <w:sz w:val="28"/>
          <w:rtl/>
        </w:rPr>
        <w:t>ً</w:t>
      </w:r>
      <w:r w:rsidR="00F25AC4" w:rsidRPr="006C7A09">
        <w:rPr>
          <w:rFonts w:ascii="Simplified Arabic" w:hAnsi="Simplified Arabic"/>
          <w:b w:val="0"/>
          <w:bCs w:val="0"/>
          <w:noProof w:val="0"/>
          <w:sz w:val="28"/>
          <w:rtl/>
        </w:rPr>
        <w:t>ا</w:t>
      </w:r>
      <w:r w:rsidR="00CF41F2">
        <w:rPr>
          <w:rFonts w:ascii="Simplified Arabic" w:hAnsi="Simplified Arabic" w:hint="cs"/>
          <w:b w:val="0"/>
          <w:bCs w:val="0"/>
          <w:noProof w:val="0"/>
          <w:sz w:val="28"/>
          <w:rtl/>
        </w:rPr>
        <w:t>،</w:t>
      </w:r>
      <w:r w:rsidR="00F25AC4" w:rsidRPr="006C7A09">
        <w:rPr>
          <w:rFonts w:ascii="Simplified Arabic" w:hAnsi="Simplified Arabic"/>
          <w:b w:val="0"/>
          <w:bCs w:val="0"/>
          <w:noProof w:val="0"/>
          <w:sz w:val="28"/>
          <w:rtl/>
        </w:rPr>
        <w:t xml:space="preserve"> يمسك كلمة لأبي حاتم ويطبقها على التقريب هذا ضلال</w:t>
      </w:r>
      <w:r w:rsidR="00CF41F2">
        <w:rPr>
          <w:rFonts w:ascii="Simplified Arabic" w:hAnsi="Simplified Arabic" w:hint="cs"/>
          <w:b w:val="0"/>
          <w:bCs w:val="0"/>
          <w:noProof w:val="0"/>
          <w:sz w:val="28"/>
          <w:rtl/>
        </w:rPr>
        <w:t>،</w:t>
      </w:r>
      <w:r w:rsidR="00F25AC4" w:rsidRPr="006C7A09">
        <w:rPr>
          <w:rFonts w:ascii="Simplified Arabic" w:hAnsi="Simplified Arabic"/>
          <w:b w:val="0"/>
          <w:bCs w:val="0"/>
          <w:noProof w:val="0"/>
          <w:sz w:val="28"/>
          <w:rtl/>
        </w:rPr>
        <w:t xml:space="preserve"> من يتصدر للناس عليه أن يتضلَّع فيما يريد أن يتكلم فيه ولا يكتفي بالتلفيق بين مناهج أهل العلم في اصطلاحاتهم</w:t>
      </w:r>
      <w:r w:rsidR="00CF41F2">
        <w:rPr>
          <w:rFonts w:ascii="Simplified Arabic" w:hAnsi="Simplified Arabic" w:hint="cs"/>
          <w:b w:val="0"/>
          <w:bCs w:val="0"/>
          <w:noProof w:val="0"/>
          <w:sz w:val="28"/>
          <w:rtl/>
        </w:rPr>
        <w:t>،</w:t>
      </w:r>
      <w:r w:rsidR="00F25AC4" w:rsidRPr="006C7A09">
        <w:rPr>
          <w:rFonts w:ascii="Simplified Arabic" w:hAnsi="Simplified Arabic"/>
          <w:b w:val="0"/>
          <w:bCs w:val="0"/>
          <w:noProof w:val="0"/>
          <w:sz w:val="28"/>
          <w:rtl/>
        </w:rPr>
        <w:t xml:space="preserve"> كل عالم له منهجه وله طريقته فإذا أردت أن تتكلم عن المجهول </w:t>
      </w:r>
      <w:r w:rsidR="00F25AC4" w:rsidRPr="006C7A09">
        <w:rPr>
          <w:rFonts w:ascii="Simplified Arabic" w:hAnsi="Simplified Arabic"/>
          <w:b w:val="0"/>
          <w:bCs w:val="0"/>
          <w:noProof w:val="0"/>
          <w:sz w:val="28"/>
          <w:rtl/>
        </w:rPr>
        <w:lastRenderedPageBreak/>
        <w:t>عند شخص لا بد أن تعرف اصطلاح هذا الرجل والثقة</w:t>
      </w:r>
      <w:r w:rsidR="00EE4508">
        <w:rPr>
          <w:rFonts w:ascii="Simplified Arabic" w:hAnsi="Simplified Arabic" w:hint="cs"/>
          <w:b w:val="0"/>
          <w:bCs w:val="0"/>
          <w:noProof w:val="0"/>
          <w:sz w:val="28"/>
          <w:rtl/>
        </w:rPr>
        <w:t>،</w:t>
      </w:r>
      <w:r w:rsidR="00F25AC4" w:rsidRPr="006C7A09">
        <w:rPr>
          <w:rFonts w:ascii="Simplified Arabic" w:hAnsi="Simplified Arabic"/>
          <w:b w:val="0"/>
          <w:bCs w:val="0"/>
          <w:noProof w:val="0"/>
          <w:sz w:val="28"/>
          <w:rtl/>
        </w:rPr>
        <w:t xml:space="preserve"> لا بد أن تعرف اصطلاح هذا الرجل في التوثيق وتعرف منزلة هذا الرجل وقدم هذا الرجل في هذا العلم</w:t>
      </w:r>
      <w:r w:rsidR="00EE4508">
        <w:rPr>
          <w:rFonts w:ascii="Simplified Arabic" w:hAnsi="Simplified Arabic" w:hint="cs"/>
          <w:b w:val="0"/>
          <w:bCs w:val="0"/>
          <w:noProof w:val="0"/>
          <w:sz w:val="28"/>
          <w:rtl/>
        </w:rPr>
        <w:t>،</w:t>
      </w:r>
      <w:r w:rsidR="00F25AC4" w:rsidRPr="006C7A09">
        <w:rPr>
          <w:rFonts w:ascii="Simplified Arabic" w:hAnsi="Simplified Arabic"/>
          <w:b w:val="0"/>
          <w:bCs w:val="0"/>
          <w:noProof w:val="0"/>
          <w:sz w:val="28"/>
          <w:rtl/>
        </w:rPr>
        <w:t xml:space="preserve"> وفي هذا الشأن عافية بن أيوب قال فيه أبو زرعة العلماء ينقلون أنه وثَّقه أبو زرعة والذي في الجرح والتعديل لابن أبي حاتم</w:t>
      </w:r>
      <w:r w:rsidR="00EE4508">
        <w:rPr>
          <w:rFonts w:ascii="Simplified Arabic" w:hAnsi="Simplified Arabic" w:hint="cs"/>
          <w:b w:val="0"/>
          <w:bCs w:val="0"/>
          <w:noProof w:val="0"/>
          <w:sz w:val="28"/>
          <w:rtl/>
        </w:rPr>
        <w:t>،</w:t>
      </w:r>
      <w:r w:rsidR="00F25AC4" w:rsidRPr="006C7A09">
        <w:rPr>
          <w:rFonts w:ascii="Simplified Arabic" w:hAnsi="Simplified Arabic"/>
          <w:b w:val="0"/>
          <w:bCs w:val="0"/>
          <w:noProof w:val="0"/>
          <w:sz w:val="28"/>
          <w:rtl/>
        </w:rPr>
        <w:t xml:space="preserve"> سألت أبا زرعة فقال ليس به بأس</w:t>
      </w:r>
      <w:r w:rsidR="00EE4508">
        <w:rPr>
          <w:rFonts w:ascii="Simplified Arabic" w:hAnsi="Simplified Arabic" w:hint="cs"/>
          <w:b w:val="0"/>
          <w:bCs w:val="0"/>
          <w:noProof w:val="0"/>
          <w:sz w:val="28"/>
          <w:rtl/>
        </w:rPr>
        <w:t>،</w:t>
      </w:r>
      <w:r w:rsidR="00F25AC4" w:rsidRPr="006C7A09">
        <w:rPr>
          <w:rFonts w:ascii="Simplified Arabic" w:hAnsi="Simplified Arabic"/>
          <w:b w:val="0"/>
          <w:bCs w:val="0"/>
          <w:noProof w:val="0"/>
          <w:sz w:val="28"/>
          <w:rtl/>
        </w:rPr>
        <w:t xml:space="preserve"> وشتان ما بين التوثيق وبين نفي البأس</w:t>
      </w:r>
      <w:r w:rsidR="00EE4508">
        <w:rPr>
          <w:rFonts w:ascii="Simplified Arabic" w:hAnsi="Simplified Arabic" w:hint="cs"/>
          <w:b w:val="0"/>
          <w:bCs w:val="0"/>
          <w:noProof w:val="0"/>
          <w:sz w:val="28"/>
          <w:rtl/>
        </w:rPr>
        <w:t>،</w:t>
      </w:r>
      <w:r w:rsidR="00F25AC4" w:rsidRPr="006C7A09">
        <w:rPr>
          <w:rFonts w:ascii="Simplified Arabic" w:hAnsi="Simplified Arabic"/>
          <w:b w:val="0"/>
          <w:bCs w:val="0"/>
          <w:noProof w:val="0"/>
          <w:sz w:val="28"/>
          <w:rtl/>
        </w:rPr>
        <w:t xml:space="preserve"> يعني نفي البأس منزلة متوسطة بين التوثيق والتجريح ويجعلون مروي هذا النوع من قبيل المقبول لكنه ليس من قبيل الصحيح بخلاف ما لو نص على توثيقه يصحح حديثه ولذا صحح الشيخ</w:t>
      </w:r>
      <w:r w:rsidR="00EE4508">
        <w:rPr>
          <w:rFonts w:ascii="Simplified Arabic" w:hAnsi="Simplified Arabic" w:hint="cs"/>
          <w:b w:val="0"/>
          <w:bCs w:val="0"/>
          <w:noProof w:val="0"/>
          <w:sz w:val="28"/>
          <w:rtl/>
        </w:rPr>
        <w:t>-</w:t>
      </w:r>
      <w:r w:rsidR="00F25AC4" w:rsidRPr="006C7A09">
        <w:rPr>
          <w:rFonts w:ascii="Simplified Arabic" w:hAnsi="Simplified Arabic"/>
          <w:b w:val="0"/>
          <w:bCs w:val="0"/>
          <w:noProof w:val="0"/>
          <w:sz w:val="28"/>
          <w:rtl/>
        </w:rPr>
        <w:t xml:space="preserve"> رحمه الله</w:t>
      </w:r>
      <w:r w:rsidR="00EE4508">
        <w:rPr>
          <w:rFonts w:ascii="Simplified Arabic" w:hAnsi="Simplified Arabic" w:hint="cs"/>
          <w:b w:val="0"/>
          <w:bCs w:val="0"/>
          <w:noProof w:val="0"/>
          <w:sz w:val="28"/>
          <w:rtl/>
        </w:rPr>
        <w:t>-</w:t>
      </w:r>
      <w:r w:rsidR="00F25AC4" w:rsidRPr="006C7A09">
        <w:rPr>
          <w:rFonts w:ascii="Simplified Arabic" w:hAnsi="Simplified Arabic"/>
          <w:b w:val="0"/>
          <w:bCs w:val="0"/>
          <w:noProof w:val="0"/>
          <w:sz w:val="28"/>
          <w:rtl/>
        </w:rPr>
        <w:t xml:space="preserve"> محمد الأمين الشنقيطي حديث جابر لأن أبا زرعة وثَّقه وهو علة الخبر ويقابله قول البيهقي في سننه الحديث لا أصل له</w:t>
      </w:r>
      <w:r w:rsidR="00EE4508">
        <w:rPr>
          <w:rFonts w:ascii="Simplified Arabic" w:hAnsi="Simplified Arabic" w:hint="cs"/>
          <w:b w:val="0"/>
          <w:bCs w:val="0"/>
          <w:noProof w:val="0"/>
          <w:sz w:val="28"/>
          <w:rtl/>
        </w:rPr>
        <w:t>؛</w:t>
      </w:r>
      <w:r w:rsidR="00F25AC4" w:rsidRPr="006C7A09">
        <w:rPr>
          <w:rFonts w:ascii="Simplified Arabic" w:hAnsi="Simplified Arabic"/>
          <w:b w:val="0"/>
          <w:bCs w:val="0"/>
          <w:noProof w:val="0"/>
          <w:sz w:val="28"/>
          <w:rtl/>
        </w:rPr>
        <w:t xml:space="preserve"> لأن عافية مجهول، الحديث المجهول يقال لا أصل له؟! أو يقال ضعيف أو يتوقف فيه على الخلاف في المراد بالجهالة</w:t>
      </w:r>
      <w:r w:rsidR="00FD46A5">
        <w:rPr>
          <w:rFonts w:ascii="Simplified Arabic" w:hAnsi="Simplified Arabic" w:hint="cs"/>
          <w:b w:val="0"/>
          <w:bCs w:val="0"/>
          <w:noProof w:val="0"/>
          <w:sz w:val="28"/>
          <w:rtl/>
        </w:rPr>
        <w:t>؟</w:t>
      </w:r>
    </w:p>
    <w:p w:rsidR="00F25AC4" w:rsidRPr="006C7A09" w:rsidRDefault="00F25AC4" w:rsidP="00F25AC4">
      <w:pPr>
        <w:rPr>
          <w:rFonts w:ascii="Simplified Arabic" w:hAnsi="Simplified Arabic"/>
          <w:noProof w:val="0"/>
          <w:sz w:val="28"/>
          <w:rtl/>
        </w:rPr>
      </w:pPr>
      <w:r w:rsidRPr="006C7A09">
        <w:rPr>
          <w:rFonts w:ascii="Simplified Arabic" w:hAnsi="Simplified Arabic"/>
          <w:noProof w:val="0"/>
          <w:sz w:val="28"/>
          <w:rtl/>
        </w:rPr>
        <w:t>طالب: ..........</w:t>
      </w:r>
    </w:p>
    <w:p w:rsidR="00F25AC4" w:rsidRPr="006C7A09" w:rsidRDefault="00F25AC4" w:rsidP="007A2A95">
      <w:pPr>
        <w:rPr>
          <w:rFonts w:ascii="Simplified Arabic" w:hAnsi="Simplified Arabic"/>
          <w:b w:val="0"/>
          <w:bCs w:val="0"/>
          <w:noProof w:val="0"/>
          <w:sz w:val="28"/>
          <w:rtl/>
        </w:rPr>
      </w:pPr>
      <w:r w:rsidRPr="006C7A09">
        <w:rPr>
          <w:rFonts w:ascii="Simplified Arabic" w:hAnsi="Simplified Arabic"/>
          <w:b w:val="0"/>
          <w:bCs w:val="0"/>
          <w:noProof w:val="0"/>
          <w:sz w:val="28"/>
          <w:rtl/>
        </w:rPr>
        <w:t>عنعنة أبي الزبير عن جابر مؤثرة بلا شك</w:t>
      </w:r>
      <w:r w:rsidR="00EE4508">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لأن تدليسه شديد فيما عدا صحيح مسلم</w:t>
      </w:r>
      <w:r w:rsidR="00EE4508">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w:t>
      </w:r>
      <w:r w:rsidR="00EE4508">
        <w:rPr>
          <w:rFonts w:ascii="Simplified Arabic" w:hAnsi="Simplified Arabic" w:hint="cs"/>
          <w:b w:val="0"/>
          <w:bCs w:val="0"/>
          <w:noProof w:val="0"/>
          <w:sz w:val="28"/>
          <w:rtl/>
        </w:rPr>
        <w:t>ل</w:t>
      </w:r>
      <w:r w:rsidRPr="006C7A09">
        <w:rPr>
          <w:rFonts w:ascii="Simplified Arabic" w:hAnsi="Simplified Arabic"/>
          <w:b w:val="0"/>
          <w:bCs w:val="0"/>
          <w:noProof w:val="0"/>
          <w:sz w:val="28"/>
          <w:rtl/>
        </w:rPr>
        <w:t xml:space="preserve">ما </w:t>
      </w:r>
      <w:r w:rsidR="00EE4508">
        <w:rPr>
          <w:rFonts w:ascii="Simplified Arabic" w:hAnsi="Simplified Arabic" w:hint="cs"/>
          <w:b w:val="0"/>
          <w:bCs w:val="0"/>
          <w:noProof w:val="0"/>
          <w:sz w:val="28"/>
          <w:rtl/>
        </w:rPr>
        <w:t>أكمل</w:t>
      </w:r>
      <w:r w:rsidRPr="006C7A09">
        <w:rPr>
          <w:rFonts w:ascii="Simplified Arabic" w:hAnsi="Simplified Arabic"/>
          <w:b w:val="0"/>
          <w:bCs w:val="0"/>
          <w:noProof w:val="0"/>
          <w:sz w:val="28"/>
          <w:rtl/>
        </w:rPr>
        <w:t xml:space="preserve"> كلامي على الحديث</w:t>
      </w:r>
      <w:r w:rsidR="00EE4508">
        <w:rPr>
          <w:rFonts w:ascii="Simplified Arabic" w:hAnsi="Simplified Arabic" w:hint="cs"/>
          <w:b w:val="0"/>
          <w:bCs w:val="0"/>
          <w:noProof w:val="0"/>
          <w:sz w:val="28"/>
          <w:rtl/>
        </w:rPr>
        <w:t xml:space="preserve">  </w:t>
      </w:r>
      <w:r w:rsidR="00EE4508" w:rsidRPr="006C7A09">
        <w:rPr>
          <w:rFonts w:ascii="Simplified Arabic" w:hAnsi="Simplified Arabic"/>
          <w:b w:val="0"/>
          <w:bCs w:val="0"/>
          <w:noProof w:val="0"/>
          <w:sz w:val="28"/>
          <w:rtl/>
        </w:rPr>
        <w:t>بعد</w:t>
      </w:r>
      <w:r w:rsidR="00EE4508">
        <w:rPr>
          <w:rFonts w:ascii="Simplified Arabic" w:hAnsi="Simplified Arabic" w:hint="cs"/>
          <w:b w:val="0"/>
          <w:bCs w:val="0"/>
          <w:noProof w:val="0"/>
          <w:sz w:val="28"/>
          <w:rtl/>
        </w:rPr>
        <w:t xml:space="preserve">- </w:t>
      </w:r>
      <w:r w:rsidRPr="006C7A09">
        <w:rPr>
          <w:rFonts w:ascii="Simplified Arabic" w:hAnsi="Simplified Arabic"/>
          <w:b w:val="0"/>
          <w:bCs w:val="0"/>
          <w:noProof w:val="0"/>
          <w:sz w:val="28"/>
          <w:rtl/>
        </w:rPr>
        <w:t>الحديث وإن صححه من صححه فهو يروى عن جابر مرفوع</w:t>
      </w:r>
      <w:r w:rsidR="00FD46A5">
        <w:rPr>
          <w:rFonts w:ascii="Simplified Arabic" w:hAnsi="Simplified Arabic" w:hint="cs"/>
          <w:b w:val="0"/>
          <w:bCs w:val="0"/>
          <w:noProof w:val="0"/>
          <w:sz w:val="28"/>
          <w:rtl/>
        </w:rPr>
        <w:t>ً</w:t>
      </w:r>
      <w:r w:rsidRPr="006C7A09">
        <w:rPr>
          <w:rFonts w:ascii="Simplified Arabic" w:hAnsi="Simplified Arabic"/>
          <w:b w:val="0"/>
          <w:bCs w:val="0"/>
          <w:noProof w:val="0"/>
          <w:sz w:val="28"/>
          <w:rtl/>
        </w:rPr>
        <w:t>ا ويروى موقوفا والذي يلوح لي أن الحديث ليست عليه أنوار النبوة بل هو بكلام البشر أليق</w:t>
      </w:r>
      <w:r w:rsidR="00EE4508">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w:t>
      </w:r>
      <w:r w:rsidR="00EE4508" w:rsidRPr="00EE4508">
        <w:rPr>
          <w:rFonts w:ascii="Simplified Arabic" w:hAnsi="Simplified Arabic" w:hint="cs"/>
          <w:b w:val="0"/>
          <w:bCs w:val="0"/>
          <w:noProof w:val="0"/>
          <w:color w:val="0000FF"/>
          <w:sz w:val="28"/>
          <w:rtl/>
        </w:rPr>
        <w:t>"</w:t>
      </w:r>
      <w:r w:rsidRPr="00EE4508">
        <w:rPr>
          <w:rFonts w:ascii="Simplified Arabic" w:hAnsi="Simplified Arabic"/>
          <w:b w:val="0"/>
          <w:bCs w:val="0"/>
          <w:noProof w:val="0"/>
          <w:color w:val="0000FF"/>
          <w:sz w:val="28"/>
          <w:rtl/>
        </w:rPr>
        <w:t>ليس في الحلي زكاة</w:t>
      </w:r>
      <w:r w:rsidR="00EE4508" w:rsidRPr="00EE4508">
        <w:rPr>
          <w:rFonts w:ascii="Simplified Arabic" w:hAnsi="Simplified Arabic" w:hint="cs"/>
          <w:b w:val="0"/>
          <w:bCs w:val="0"/>
          <w:noProof w:val="0"/>
          <w:color w:val="0000FF"/>
          <w:sz w:val="28"/>
          <w:rtl/>
        </w:rPr>
        <w:t>"</w:t>
      </w:r>
      <w:r w:rsidRPr="006C7A09">
        <w:rPr>
          <w:rFonts w:ascii="Simplified Arabic" w:hAnsi="Simplified Arabic"/>
          <w:b w:val="0"/>
          <w:bCs w:val="0"/>
          <w:noProof w:val="0"/>
          <w:sz w:val="28"/>
          <w:rtl/>
        </w:rPr>
        <w:t xml:space="preserve"> تجدون كثير</w:t>
      </w:r>
      <w:r w:rsidR="00FD46A5">
        <w:rPr>
          <w:rFonts w:ascii="Simplified Arabic" w:hAnsi="Simplified Arabic" w:hint="cs"/>
          <w:b w:val="0"/>
          <w:bCs w:val="0"/>
          <w:noProof w:val="0"/>
          <w:sz w:val="28"/>
          <w:rtl/>
        </w:rPr>
        <w:t>ً</w:t>
      </w:r>
      <w:r w:rsidRPr="006C7A09">
        <w:rPr>
          <w:rFonts w:ascii="Simplified Arabic" w:hAnsi="Simplified Arabic"/>
          <w:b w:val="0"/>
          <w:bCs w:val="0"/>
          <w:noProof w:val="0"/>
          <w:sz w:val="28"/>
          <w:rtl/>
        </w:rPr>
        <w:t>ا من الأحاديث التي يتداولها الفقهاء تجدها بألفاظ العلماء أشبه من كونها من ألفاظ النبوة وأمثلته كثيرة</w:t>
      </w:r>
      <w:r w:rsidR="00EE4508">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بعض الناس يسمع الكلام الصحيح كلام صحي ثم يركَّب عليه إسناد</w:t>
      </w:r>
      <w:r w:rsidR="00A26F15">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ويُروى على أنه حديث وهذا مأثور عن بعض المتعصبة من أتباع الأئمة</w:t>
      </w:r>
      <w:r w:rsidR="00A26F1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على كل حال الحديث المرجح أنه موقوف على جابر</w:t>
      </w:r>
      <w:r w:rsidR="00A26F1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وهناك أحاديث موقوفة في الباب عن ابن عمر وعن عائشة وعن جمع من الصحابة كلهم يرون أنه ليس في الحلي زكاة إضافة إلى أن الحلي المعد للاستعمال كسائر المتاع الذي يستعمله الناس </w:t>
      </w:r>
      <w:r w:rsidR="00A26F15" w:rsidRPr="00A26F15">
        <w:rPr>
          <w:rFonts w:ascii="Simplified Arabic" w:hAnsi="Simplified Arabic" w:hint="cs"/>
          <w:b w:val="0"/>
          <w:bCs w:val="0"/>
          <w:noProof w:val="0"/>
          <w:color w:val="0000FF"/>
          <w:sz w:val="28"/>
          <w:rtl/>
        </w:rPr>
        <w:t>"</w:t>
      </w:r>
      <w:r w:rsidRPr="00A26F15">
        <w:rPr>
          <w:rFonts w:ascii="Simplified Arabic" w:hAnsi="Simplified Arabic"/>
          <w:b w:val="0"/>
          <w:bCs w:val="0"/>
          <w:noProof w:val="0"/>
          <w:color w:val="0000FF"/>
          <w:sz w:val="28"/>
          <w:rtl/>
        </w:rPr>
        <w:t>ليس على المسلم في عبده وفرسه صدقة</w:t>
      </w:r>
      <w:r w:rsidR="00A26F15" w:rsidRPr="00A26F15">
        <w:rPr>
          <w:rFonts w:ascii="Simplified Arabic" w:hAnsi="Simplified Arabic" w:hint="cs"/>
          <w:b w:val="0"/>
          <w:bCs w:val="0"/>
          <w:noProof w:val="0"/>
          <w:color w:val="0000FF"/>
          <w:sz w:val="28"/>
          <w:rtl/>
        </w:rPr>
        <w:t>"</w:t>
      </w:r>
      <w:r w:rsidRPr="006C7A09">
        <w:rPr>
          <w:rFonts w:ascii="Simplified Arabic" w:hAnsi="Simplified Arabic"/>
          <w:b w:val="0"/>
          <w:bCs w:val="0"/>
          <w:noProof w:val="0"/>
          <w:sz w:val="28"/>
          <w:rtl/>
        </w:rPr>
        <w:t xml:space="preserve"> لكن إذا أ</w:t>
      </w:r>
      <w:r w:rsidR="00FD46A5">
        <w:rPr>
          <w:rFonts w:ascii="Simplified Arabic" w:hAnsi="Simplified Arabic" w:hint="cs"/>
          <w:b w:val="0"/>
          <w:bCs w:val="0"/>
          <w:noProof w:val="0"/>
          <w:sz w:val="28"/>
          <w:rtl/>
        </w:rPr>
        <w:t>ُ</w:t>
      </w:r>
      <w:r w:rsidRPr="006C7A09">
        <w:rPr>
          <w:rFonts w:ascii="Simplified Arabic" w:hAnsi="Simplified Arabic"/>
          <w:b w:val="0"/>
          <w:bCs w:val="0"/>
          <w:noProof w:val="0"/>
          <w:sz w:val="28"/>
          <w:rtl/>
        </w:rPr>
        <w:t>عدت هذه الأمور للتجارة فهي تزكى زكاة عروض تجارة</w:t>
      </w:r>
      <w:r w:rsidR="00F87C44">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القول الثاني وهو قول الحنفية يرون أن فيه الزكاة وعندهم ثلاثة أحاديث</w:t>
      </w:r>
      <w:r w:rsidR="00F87C44">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حديث عن عمرو بن شعيب عن أبيه عن جده</w:t>
      </w:r>
      <w:r w:rsidR="00F87C44">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وآخر عن عائشة</w:t>
      </w:r>
      <w:r w:rsidR="00F87C44">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والثالث عن أم سلمة</w:t>
      </w:r>
      <w:r w:rsidR="00F87C44">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وفيه أيض</w:t>
      </w:r>
      <w:r w:rsidR="00FD46A5">
        <w:rPr>
          <w:rFonts w:ascii="Simplified Arabic" w:hAnsi="Simplified Arabic" w:hint="cs"/>
          <w:b w:val="0"/>
          <w:bCs w:val="0"/>
          <w:noProof w:val="0"/>
          <w:sz w:val="28"/>
          <w:rtl/>
        </w:rPr>
        <w:t>ً</w:t>
      </w:r>
      <w:r w:rsidRPr="006C7A09">
        <w:rPr>
          <w:rFonts w:ascii="Simplified Arabic" w:hAnsi="Simplified Arabic"/>
          <w:b w:val="0"/>
          <w:bCs w:val="0"/>
          <w:noProof w:val="0"/>
          <w:sz w:val="28"/>
          <w:rtl/>
        </w:rPr>
        <w:t>ا آثار عن الصحابة أنهم يرون فيه الزكاة</w:t>
      </w:r>
      <w:r w:rsidR="00F87C44">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والأحاديث بمجموعها لا شك أنها تصل إلى حد القبول مع الكلام في الأحاديث عند أهل النقد</w:t>
      </w:r>
      <w:r w:rsidR="00F87C44">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أيض</w:t>
      </w:r>
      <w:r w:rsidR="00FD46A5">
        <w:rPr>
          <w:rFonts w:ascii="Simplified Arabic" w:hAnsi="Simplified Arabic" w:hint="cs"/>
          <w:b w:val="0"/>
          <w:bCs w:val="0"/>
          <w:noProof w:val="0"/>
          <w:sz w:val="28"/>
          <w:rtl/>
        </w:rPr>
        <w:t>ً</w:t>
      </w:r>
      <w:r w:rsidRPr="006C7A09">
        <w:rPr>
          <w:rFonts w:ascii="Simplified Arabic" w:hAnsi="Simplified Arabic"/>
          <w:b w:val="0"/>
          <w:bCs w:val="0"/>
          <w:noProof w:val="0"/>
          <w:sz w:val="28"/>
          <w:rtl/>
        </w:rPr>
        <w:t>ا الكلام في مدلول الأحاديث ودلالتها على وجوب الزكاة المفروضة التي هي ركن من أركان الإسلام</w:t>
      </w:r>
      <w:r w:rsidR="00F87C44">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لأن بعض العلماء وإن أثبت الحديث ناقش في مفاده ومدلوله وقد خالفت عائشة</w:t>
      </w:r>
      <w:r w:rsidR="00F87C44">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رضي الله عنها</w:t>
      </w:r>
      <w:r w:rsidR="00F87C44">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ما نُقل عنها مرفوع</w:t>
      </w:r>
      <w:r w:rsidR="00FD46A5">
        <w:rPr>
          <w:rFonts w:ascii="Simplified Arabic" w:hAnsi="Simplified Arabic" w:hint="cs"/>
          <w:b w:val="0"/>
          <w:bCs w:val="0"/>
          <w:noProof w:val="0"/>
          <w:sz w:val="28"/>
          <w:rtl/>
        </w:rPr>
        <w:t>ً</w:t>
      </w:r>
      <w:r w:rsidRPr="006C7A09">
        <w:rPr>
          <w:rFonts w:ascii="Simplified Arabic" w:hAnsi="Simplified Arabic"/>
          <w:b w:val="0"/>
          <w:bCs w:val="0"/>
          <w:noProof w:val="0"/>
          <w:sz w:val="28"/>
          <w:rtl/>
        </w:rPr>
        <w:t>ا فكانت لا تُزكِّي</w:t>
      </w:r>
      <w:r w:rsidR="00F87C44">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ويستحيل أن يثبت عندها عن النبي -عليه الصلاة والسلام- وجوب الزكاة ثم بعد ذلك تقول لا زكاة في الحلي ولا تخرج الزكاة مع أنها تخرج زكاة اليتامى لئلا يقال أنهم كانوا ص</w:t>
      </w:r>
      <w:r w:rsidR="00ED4FAB" w:rsidRPr="006C7A09">
        <w:rPr>
          <w:rFonts w:ascii="Simplified Arabic" w:hAnsi="Simplified Arabic"/>
          <w:b w:val="0"/>
          <w:bCs w:val="0"/>
          <w:noProof w:val="0"/>
          <w:sz w:val="28"/>
          <w:rtl/>
        </w:rPr>
        <w:t>غار</w:t>
      </w:r>
      <w:r w:rsidR="00F87C44">
        <w:rPr>
          <w:rFonts w:ascii="Simplified Arabic" w:hAnsi="Simplified Arabic" w:hint="cs"/>
          <w:b w:val="0"/>
          <w:bCs w:val="0"/>
          <w:noProof w:val="0"/>
          <w:sz w:val="28"/>
          <w:rtl/>
        </w:rPr>
        <w:t>ا</w:t>
      </w:r>
      <w:r w:rsidR="00F87C44">
        <w:rPr>
          <w:rFonts w:ascii="Simplified Arabic" w:hAnsi="Simplified Arabic"/>
          <w:b w:val="0"/>
          <w:bCs w:val="0"/>
          <w:noProof w:val="0"/>
          <w:sz w:val="28"/>
          <w:rtl/>
        </w:rPr>
        <w:t xml:space="preserve"> فلا تجب</w:t>
      </w:r>
      <w:r w:rsidR="00F87C44">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هذا يطِّرد مع مذهب الحنفية أن الصبي والمجنون ما عليهم زكاة لكن عند غيرهم عليهم زكاة فإذا أوجبت الزكاة في مال الصغير من الأيتام وأفتت بعدم وجوب زكاة الحلي ولم تخرج فعلا</w:t>
      </w:r>
      <w:r w:rsidR="00FD46A5">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مع أن القاعدة عند أهل العلم </w:t>
      </w:r>
      <w:r w:rsidRPr="006C7A09">
        <w:rPr>
          <w:rFonts w:ascii="Simplified Arabic" w:hAnsi="Simplified Arabic"/>
          <w:b w:val="0"/>
          <w:bCs w:val="0"/>
          <w:noProof w:val="0"/>
          <w:vanish/>
          <w:sz w:val="28"/>
          <w:rtl/>
        </w:rPr>
        <w:t>نأنها أنها</w:t>
      </w:r>
      <w:r w:rsidR="00ED4FAB" w:rsidRPr="006C7A09">
        <w:rPr>
          <w:rFonts w:ascii="Simplified Arabic" w:hAnsi="Simplified Arabic"/>
          <w:b w:val="0"/>
          <w:bCs w:val="0"/>
          <w:noProof w:val="0"/>
          <w:sz w:val="28"/>
          <w:rtl/>
        </w:rPr>
        <w:t xml:space="preserve">أنه إذا خالف رأيُ الراوي </w:t>
      </w:r>
      <w:r w:rsidR="00ED4FAB" w:rsidRPr="006C7A09">
        <w:rPr>
          <w:rFonts w:ascii="Simplified Arabic" w:hAnsi="Simplified Arabic"/>
          <w:b w:val="0"/>
          <w:bCs w:val="0"/>
          <w:noProof w:val="0"/>
          <w:sz w:val="28"/>
          <w:rtl/>
        </w:rPr>
        <w:lastRenderedPageBreak/>
        <w:t>روايته فالعبرة بما روى لا بما رأى</w:t>
      </w:r>
      <w:r w:rsidR="00F87C44">
        <w:rPr>
          <w:rFonts w:ascii="Simplified Arabic" w:hAnsi="Simplified Arabic" w:hint="cs"/>
          <w:b w:val="0"/>
          <w:bCs w:val="0"/>
          <w:noProof w:val="0"/>
          <w:sz w:val="28"/>
          <w:rtl/>
        </w:rPr>
        <w:t>،</w:t>
      </w:r>
      <w:r w:rsidR="00F87C44">
        <w:rPr>
          <w:rFonts w:ascii="Simplified Arabic" w:hAnsi="Simplified Arabic"/>
          <w:b w:val="0"/>
          <w:bCs w:val="0"/>
          <w:noProof w:val="0"/>
          <w:sz w:val="28"/>
          <w:rtl/>
        </w:rPr>
        <w:t xml:space="preserve"> مع أنه يوجِ</w:t>
      </w:r>
      <w:r w:rsidR="00F87C44">
        <w:rPr>
          <w:rFonts w:ascii="Simplified Arabic" w:hAnsi="Simplified Arabic" w:hint="cs"/>
          <w:b w:val="0"/>
          <w:bCs w:val="0"/>
          <w:noProof w:val="0"/>
          <w:sz w:val="28"/>
          <w:rtl/>
        </w:rPr>
        <w:t>د</w:t>
      </w:r>
      <w:r w:rsidR="00F87C44">
        <w:rPr>
          <w:rFonts w:ascii="Simplified Arabic" w:hAnsi="Simplified Arabic"/>
          <w:b w:val="0"/>
          <w:bCs w:val="0"/>
          <w:noProof w:val="0"/>
          <w:sz w:val="28"/>
          <w:rtl/>
        </w:rPr>
        <w:t xml:space="preserve"> شي</w:t>
      </w:r>
      <w:r w:rsidR="00F87C44">
        <w:rPr>
          <w:rFonts w:ascii="Simplified Arabic" w:hAnsi="Simplified Arabic" w:hint="cs"/>
          <w:b w:val="0"/>
          <w:bCs w:val="0"/>
          <w:noProof w:val="0"/>
          <w:sz w:val="28"/>
          <w:rtl/>
        </w:rPr>
        <w:t>ئا</w:t>
      </w:r>
      <w:r w:rsidR="00ED4FAB" w:rsidRPr="006C7A09">
        <w:rPr>
          <w:rFonts w:ascii="Simplified Arabic" w:hAnsi="Simplified Arabic"/>
          <w:b w:val="0"/>
          <w:bCs w:val="0"/>
          <w:noProof w:val="0"/>
          <w:sz w:val="28"/>
          <w:rtl/>
        </w:rPr>
        <w:t xml:space="preserve"> من التردد</w:t>
      </w:r>
      <w:r w:rsidR="00F87C44">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على كل حال المسألة كما ترون الجمهور لا يرون فيه الزكاة</w:t>
      </w:r>
      <w:r w:rsidR="00F87C44">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وفيه حديث جابر وآثار</w:t>
      </w:r>
      <w:r w:rsidR="00F87C44">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والحنفية يرون</w:t>
      </w:r>
      <w:r w:rsidR="00ED4FAB" w:rsidRPr="00FD46A5">
        <w:rPr>
          <w:rFonts w:ascii="Simplified Arabic" w:hAnsi="Simplified Arabic"/>
          <w:b w:val="0"/>
          <w:bCs w:val="0"/>
          <w:noProof w:val="0"/>
          <w:color w:val="FF0000"/>
          <w:sz w:val="28"/>
          <w:rtl/>
        </w:rPr>
        <w:t xml:space="preserve"> </w:t>
      </w:r>
      <w:r w:rsidR="00FD46A5" w:rsidRPr="00F87C44">
        <w:rPr>
          <w:rFonts w:ascii="Simplified Arabic" w:hAnsi="Simplified Arabic" w:hint="cs"/>
          <w:b w:val="0"/>
          <w:bCs w:val="0"/>
          <w:noProof w:val="0"/>
          <w:sz w:val="28"/>
          <w:rtl/>
        </w:rPr>
        <w:t>فيه</w:t>
      </w:r>
      <w:r w:rsidR="00FD46A5" w:rsidRPr="00FD46A5">
        <w:rPr>
          <w:rFonts w:ascii="Simplified Arabic" w:hAnsi="Simplified Arabic" w:hint="cs"/>
          <w:b w:val="0"/>
          <w:bCs w:val="0"/>
          <w:noProof w:val="0"/>
          <w:color w:val="FF0000"/>
          <w:sz w:val="28"/>
          <w:rtl/>
        </w:rPr>
        <w:t xml:space="preserve"> </w:t>
      </w:r>
      <w:r w:rsidR="00ED4FAB" w:rsidRPr="006C7A09">
        <w:rPr>
          <w:rFonts w:ascii="Simplified Arabic" w:hAnsi="Simplified Arabic"/>
          <w:b w:val="0"/>
          <w:bCs w:val="0"/>
          <w:noProof w:val="0"/>
          <w:sz w:val="28"/>
          <w:rtl/>
        </w:rPr>
        <w:t>جوب الزكاة وفيه ثلاثة أحاديث كما ذكرنا وفيه آثار</w:t>
      </w:r>
      <w:r w:rsidR="00F87C44">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إذا نظرنا من حيث الرجحان بالدليل فالقول بوجوب الزكاة إذا قلنا إن المراد بالزكاة الزكاة المعروفة المشترط لها الشروط المعتبرة والنصاب المعتبر والحول وكل هذه فيها مناقشات بين أهل العلم أجملها الشيخ</w:t>
      </w:r>
      <w:r w:rsidR="00F87C44">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رحمة الله عليه</w:t>
      </w:r>
      <w:r w:rsidR="00F87C44">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في أضواء البيان أيما إجمال وخرج بنتيجة هي المرجحة عندي أنه لا زكاة فيه إلا من باب الاحتياط</w:t>
      </w:r>
      <w:r w:rsidR="00F87C44">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لأن النصوص الواردة في إيجاب الزكاة فيه لا تسلم من مقال من جهة</w:t>
      </w:r>
      <w:r w:rsidR="00F87C44">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الأمر الثاني</w:t>
      </w:r>
      <w:r w:rsidR="00F87C44">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النقاش والأخذ والرد في وجوب الزكاة التي هي المفروضة التي نبحثها ففي دلالتها عليها شيء من التردد والأصل براءة الذمة والإيجاب يحتاج إلى دليل صحيح صريح</w:t>
      </w:r>
      <w:r w:rsidR="00F87C44">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وليس في حلي المرأة زكاة إذا كان مما تلبسه أو تعيره منهم من حمل الزكاة الواردة في هذه الأحاديث على أنها الإعارة من باب </w:t>
      </w:r>
      <w:r w:rsidR="006C7A09" w:rsidRPr="00F87C44">
        <w:rPr>
          <w:rFonts w:ascii="QCF_BSML" w:hAnsi="QCF_BSML" w:cs="QCF_BSML"/>
          <w:b w:val="0"/>
          <w:bCs w:val="0"/>
          <w:noProof w:val="0"/>
          <w:color w:val="FF0000"/>
          <w:sz w:val="27"/>
          <w:szCs w:val="27"/>
          <w:rtl/>
        </w:rPr>
        <w:t>ﮋ</w:t>
      </w:r>
      <w:r w:rsidR="006C7A09" w:rsidRPr="00F87C44">
        <w:rPr>
          <w:rFonts w:ascii="QCF_BSML" w:hAnsi="QCF_BSML" w:cs="QCF_BSML"/>
          <w:b w:val="0"/>
          <w:bCs w:val="0"/>
          <w:noProof w:val="0"/>
          <w:color w:val="FF0000"/>
          <w:sz w:val="2"/>
          <w:szCs w:val="2"/>
          <w:rtl/>
        </w:rPr>
        <w:t xml:space="preserve"> </w:t>
      </w:r>
      <w:r w:rsidR="006C7A09" w:rsidRPr="00F87C44">
        <w:rPr>
          <w:rFonts w:ascii="QCF_P602" w:hAnsi="QCF_P602" w:cs="QCF_P602"/>
          <w:b w:val="0"/>
          <w:bCs w:val="0"/>
          <w:noProof w:val="0"/>
          <w:color w:val="FF0000"/>
          <w:sz w:val="27"/>
          <w:szCs w:val="27"/>
          <w:rtl/>
        </w:rPr>
        <w:t>ﮃ</w:t>
      </w:r>
      <w:r w:rsidR="006C7A09" w:rsidRPr="00F87C44">
        <w:rPr>
          <w:rFonts w:ascii="QCF_P602" w:hAnsi="QCF_P602" w:cs="QCF_P602"/>
          <w:b w:val="0"/>
          <w:bCs w:val="0"/>
          <w:noProof w:val="0"/>
          <w:color w:val="FF0000"/>
          <w:sz w:val="2"/>
          <w:szCs w:val="2"/>
          <w:rtl/>
        </w:rPr>
        <w:t xml:space="preserve"> </w:t>
      </w:r>
      <w:r w:rsidR="006C7A09" w:rsidRPr="00F87C44">
        <w:rPr>
          <w:rFonts w:ascii="QCF_P602" w:hAnsi="QCF_P602" w:cs="QCF_P602"/>
          <w:b w:val="0"/>
          <w:bCs w:val="0"/>
          <w:noProof w:val="0"/>
          <w:color w:val="FF0000"/>
          <w:sz w:val="27"/>
          <w:szCs w:val="27"/>
          <w:rtl/>
        </w:rPr>
        <w:t>ﮄ</w:t>
      </w:r>
      <w:r w:rsidR="006C7A09" w:rsidRPr="00F87C44">
        <w:rPr>
          <w:rFonts w:ascii="QCF_P602" w:hAnsi="QCF_P602" w:cs="QCF_P602"/>
          <w:b w:val="0"/>
          <w:bCs w:val="0"/>
          <w:noProof w:val="0"/>
          <w:color w:val="FF0000"/>
          <w:sz w:val="2"/>
          <w:szCs w:val="2"/>
          <w:rtl/>
        </w:rPr>
        <w:t xml:space="preserve"> </w:t>
      </w:r>
      <w:r w:rsidR="006C7A09" w:rsidRPr="00F87C44">
        <w:rPr>
          <w:rFonts w:ascii="QCF_P602" w:hAnsi="QCF_P602" w:cs="QCF_P602"/>
          <w:b w:val="0"/>
          <w:bCs w:val="0"/>
          <w:noProof w:val="0"/>
          <w:color w:val="FF0000"/>
          <w:sz w:val="27"/>
          <w:szCs w:val="27"/>
          <w:rtl/>
        </w:rPr>
        <w:t>ﮅ</w:t>
      </w:r>
      <w:r w:rsidR="006C7A09" w:rsidRPr="00F87C44">
        <w:rPr>
          <w:rFonts w:ascii="QCF_P602" w:hAnsi="QCF_P602" w:cs="QCF_P602"/>
          <w:b w:val="0"/>
          <w:bCs w:val="0"/>
          <w:noProof w:val="0"/>
          <w:color w:val="FF0000"/>
          <w:sz w:val="2"/>
          <w:szCs w:val="2"/>
          <w:rtl/>
        </w:rPr>
        <w:t xml:space="preserve"> </w:t>
      </w:r>
      <w:r w:rsidR="006C7A09" w:rsidRPr="00F87C44">
        <w:rPr>
          <w:rFonts w:ascii="QCF_BSML" w:hAnsi="QCF_BSML" w:cs="QCF_BSML"/>
          <w:b w:val="0"/>
          <w:bCs w:val="0"/>
          <w:noProof w:val="0"/>
          <w:color w:val="FF0000"/>
          <w:sz w:val="27"/>
          <w:szCs w:val="27"/>
          <w:rtl/>
        </w:rPr>
        <w:t>ﮊ</w:t>
      </w:r>
      <w:r w:rsidR="006C7A09">
        <w:rPr>
          <w:rFonts w:ascii="Arial" w:hAnsi="Arial" w:cs="Arial"/>
          <w:b w:val="0"/>
          <w:bCs w:val="0"/>
          <w:noProof w:val="0"/>
          <w:color w:val="000000"/>
          <w:sz w:val="18"/>
          <w:szCs w:val="18"/>
          <w:rtl/>
        </w:rPr>
        <w:t xml:space="preserve"> </w:t>
      </w:r>
      <w:r w:rsidR="006C7A09">
        <w:rPr>
          <w:rFonts w:ascii="Simplified Arabic" w:hAnsi="Simplified Arabic"/>
          <w:b w:val="0"/>
          <w:bCs w:val="0"/>
          <w:noProof w:val="0"/>
          <w:color w:val="000000"/>
          <w:sz w:val="23"/>
          <w:szCs w:val="23"/>
          <w:rtl/>
        </w:rPr>
        <w:t>الماعون: ٧</w:t>
      </w:r>
      <w:r w:rsidR="006C7A09">
        <w:rPr>
          <w:rFonts w:ascii="Simplified Arabic" w:hAnsi="Simplified Arabic"/>
          <w:b w:val="0"/>
          <w:bCs w:val="0"/>
          <w:noProof w:val="0"/>
          <w:color w:val="000000"/>
          <w:sz w:val="2"/>
          <w:szCs w:val="2"/>
        </w:rPr>
        <w:t xml:space="preserve"> </w:t>
      </w:r>
      <w:r w:rsidR="00ED4FAB" w:rsidRPr="006C7A09">
        <w:rPr>
          <w:rFonts w:ascii="Simplified Arabic" w:hAnsi="Simplified Arabic"/>
          <w:b w:val="0"/>
          <w:bCs w:val="0"/>
          <w:noProof w:val="0"/>
          <w:sz w:val="28"/>
          <w:rtl/>
        </w:rPr>
        <w:t xml:space="preserve"> هذا فيه وعيد منع الماعون وكذلك منع الذهب إذا احتيج إليه</w:t>
      </w:r>
      <w:r w:rsidR="007A2A95">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المقصود أن الخلاف كما سمعتم والأدلة باختصار هي ما ذكرنا والشيخ</w:t>
      </w:r>
      <w:r w:rsidR="007A2A95">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رحمة الله عليه</w:t>
      </w:r>
      <w:r w:rsidR="007A2A95">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رجح ما قلنا أنه من باب الاحتياط لما نظر إلى المسألة من جميع الوجوه</w:t>
      </w:r>
      <w:r w:rsidR="007A2A95">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يعني نظر فيها من حيث الأدلة واللغة أيض</w:t>
      </w:r>
      <w:r w:rsidR="00FD46A5">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ا والنظر والقياس ثم خرج بهذه النتيجة</w:t>
      </w:r>
      <w:r w:rsidR="007A2A95">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رحمه الله</w:t>
      </w:r>
      <w:r w:rsidR="007A2A95">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عموم</w:t>
      </w:r>
      <w:r w:rsidR="00FD46A5">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ا الذهب المباح استعماله إذا لم يخرج عن الحد المباح إلى السرف أو كان محرم</w:t>
      </w:r>
      <w:r w:rsidR="00FD46A5">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ا اتخذت آنية كما سيأتي أو اتخذت قلم من ذهب مثلا</w:t>
      </w:r>
      <w:r w:rsidR="00FD46A5">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لأنه يوجد بعض الأقلام فيها نسبة ويوجد بعض الساعات فيها نسبة هذه تحرم على الرجال بلا إشكال</w:t>
      </w:r>
      <w:r w:rsidR="007A2A95">
        <w:rPr>
          <w:rFonts w:ascii="Simplified Arabic" w:hAnsi="Simplified Arabic" w:hint="cs"/>
          <w:b w:val="0"/>
          <w:bCs w:val="0"/>
          <w:noProof w:val="0"/>
          <w:sz w:val="28"/>
          <w:rtl/>
        </w:rPr>
        <w:t>،</w:t>
      </w:r>
      <w:r w:rsidR="00ED4FAB" w:rsidRPr="006C7A09">
        <w:rPr>
          <w:rFonts w:ascii="Simplified Arabic" w:hAnsi="Simplified Arabic"/>
          <w:b w:val="0"/>
          <w:bCs w:val="0"/>
          <w:noProof w:val="0"/>
          <w:sz w:val="28"/>
          <w:rtl/>
        </w:rPr>
        <w:t xml:space="preserve"> لكن للنساء القلم ليس من الحلية والساعة تُلحق بالأساور فهي من الحلية.</w:t>
      </w:r>
    </w:p>
    <w:p w:rsidR="00ED4FAB" w:rsidRPr="006C7A09" w:rsidRDefault="00ED4FAB" w:rsidP="007A2A95">
      <w:pPr>
        <w:rPr>
          <w:rFonts w:ascii="Simplified Arabic" w:hAnsi="Simplified Arabic"/>
          <w:noProof w:val="0"/>
          <w:sz w:val="28"/>
          <w:rtl/>
        </w:rPr>
      </w:pPr>
      <w:r w:rsidRPr="006C7A09">
        <w:rPr>
          <w:rFonts w:ascii="Simplified Arabic" w:hAnsi="Simplified Arabic"/>
          <w:noProof w:val="0"/>
          <w:sz w:val="28"/>
          <w:rtl/>
        </w:rPr>
        <w:t>طالب: أحسن الله إليك الهاتف الجوال الآن يوجد هواتف من ذهب الهواتف يستعملها النساء</w:t>
      </w:r>
      <w:r w:rsidR="00E7311F" w:rsidRPr="006C7A09">
        <w:rPr>
          <w:rFonts w:ascii="Simplified Arabic" w:hAnsi="Simplified Arabic"/>
          <w:noProof w:val="0"/>
          <w:sz w:val="28"/>
          <w:rtl/>
        </w:rPr>
        <w:t>.</w:t>
      </w:r>
    </w:p>
    <w:p w:rsidR="00ED4FAB" w:rsidRPr="006C7A09" w:rsidRDefault="00ED4FAB" w:rsidP="00995A26">
      <w:pPr>
        <w:rPr>
          <w:rFonts w:ascii="Simplified Arabic" w:hAnsi="Simplified Arabic"/>
          <w:b w:val="0"/>
          <w:bCs w:val="0"/>
          <w:noProof w:val="0"/>
          <w:sz w:val="28"/>
          <w:rtl/>
        </w:rPr>
      </w:pPr>
      <w:r w:rsidRPr="006C7A09">
        <w:rPr>
          <w:rFonts w:ascii="Simplified Arabic" w:hAnsi="Simplified Arabic"/>
          <w:b w:val="0"/>
          <w:bCs w:val="0"/>
          <w:noProof w:val="0"/>
          <w:sz w:val="28"/>
          <w:rtl/>
        </w:rPr>
        <w:t>لا يجوز</w:t>
      </w:r>
      <w:r w:rsidR="007A2A9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لأنها ليست من التحلي </w:t>
      </w:r>
      <w:r w:rsidR="00E7311F" w:rsidRPr="006C7A09">
        <w:rPr>
          <w:rFonts w:ascii="Simplified Arabic" w:hAnsi="Simplified Arabic"/>
          <w:b w:val="0"/>
          <w:bCs w:val="0"/>
          <w:noProof w:val="0"/>
          <w:sz w:val="28"/>
          <w:rtl/>
        </w:rPr>
        <w:t xml:space="preserve">كآنية الذهب والفضة قال </w:t>
      </w:r>
      <w:r w:rsidR="00057695">
        <w:rPr>
          <w:rFonts w:ascii="Simplified Arabic" w:hAnsi="Simplified Arabic" w:hint="cs"/>
          <w:b w:val="0"/>
          <w:bCs w:val="0"/>
          <w:noProof w:val="0"/>
          <w:sz w:val="28"/>
          <w:rtl/>
        </w:rPr>
        <w:t>"</w:t>
      </w:r>
      <w:r w:rsidR="00E7311F" w:rsidRPr="00057695">
        <w:rPr>
          <w:rFonts w:ascii="Simplified Arabic" w:hAnsi="Simplified Arabic"/>
          <w:noProof w:val="0"/>
          <w:sz w:val="28"/>
          <w:rtl/>
        </w:rPr>
        <w:t>وليس في حلية سيف الرجل ومنطقته وخاتمه زكاة</w:t>
      </w:r>
      <w:r w:rsidR="00057695">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لأنها مباحة وجاءت فيها الأخبار </w:t>
      </w:r>
      <w:r w:rsidR="00057695">
        <w:rPr>
          <w:rFonts w:ascii="Simplified Arabic" w:hAnsi="Simplified Arabic" w:hint="cs"/>
          <w:noProof w:val="0"/>
          <w:sz w:val="28"/>
          <w:rtl/>
        </w:rPr>
        <w:t>"</w:t>
      </w:r>
      <w:r w:rsidR="00E7311F" w:rsidRPr="00057695">
        <w:rPr>
          <w:rFonts w:ascii="Simplified Arabic" w:hAnsi="Simplified Arabic"/>
          <w:noProof w:val="0"/>
          <w:sz w:val="28"/>
          <w:rtl/>
        </w:rPr>
        <w:t>والمتخذ آنية الذهب والفضة عاصٍ وفيها الزكاة</w:t>
      </w:r>
      <w:r w:rsidR="00057695">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متخذ آنية الذهب والفضة عاصٍ سواء كان من الرجال أو من النساء وتقدم القول في هذا في باب الآنية </w:t>
      </w:r>
      <w:r w:rsidR="007A2A95" w:rsidRPr="007A2A95">
        <w:rPr>
          <w:rFonts w:ascii="Simplified Arabic" w:hAnsi="Simplified Arabic" w:hint="cs"/>
          <w:b w:val="0"/>
          <w:bCs w:val="0"/>
          <w:noProof w:val="0"/>
          <w:color w:val="0000FF"/>
          <w:sz w:val="28"/>
          <w:rtl/>
        </w:rPr>
        <w:t>"</w:t>
      </w:r>
      <w:r w:rsidR="00E7311F" w:rsidRPr="007A2A95">
        <w:rPr>
          <w:rFonts w:ascii="Simplified Arabic" w:hAnsi="Simplified Arabic"/>
          <w:b w:val="0"/>
          <w:bCs w:val="0"/>
          <w:noProof w:val="0"/>
          <w:color w:val="0000FF"/>
          <w:sz w:val="28"/>
          <w:rtl/>
        </w:rPr>
        <w:t>الذي يشرب في آنية الذهب والفضة إنما يجرجر في بطنه نار جهنم</w:t>
      </w:r>
      <w:r w:rsidR="007A2A95" w:rsidRPr="007A2A95">
        <w:rPr>
          <w:rFonts w:ascii="Simplified Arabic" w:hAnsi="Simplified Arabic" w:hint="cs"/>
          <w:b w:val="0"/>
          <w:bCs w:val="0"/>
          <w:noProof w:val="0"/>
          <w:color w:val="0000FF"/>
          <w:sz w:val="28"/>
          <w:rtl/>
        </w:rPr>
        <w:t>"</w:t>
      </w:r>
      <w:r w:rsidR="00E7311F" w:rsidRPr="007A2A95">
        <w:rPr>
          <w:rFonts w:ascii="Simplified Arabic" w:hAnsi="Simplified Arabic"/>
          <w:b w:val="0"/>
          <w:bCs w:val="0"/>
          <w:noProof w:val="0"/>
          <w:color w:val="0000FF"/>
          <w:sz w:val="28"/>
          <w:rtl/>
        </w:rPr>
        <w:t xml:space="preserve"> </w:t>
      </w:r>
      <w:r w:rsidR="007A2A95">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نسأل الله العافية</w:t>
      </w:r>
      <w:r w:rsidR="007A2A95">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وإذا كانت محرمة ففيها الزكاة</w:t>
      </w:r>
      <w:r w:rsidR="007A2A95">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نرجع لكلام الشيخ </w:t>
      </w:r>
      <w:r w:rsidR="007A2A95">
        <w:rPr>
          <w:rFonts w:ascii="Simplified Arabic" w:hAnsi="Simplified Arabic" w:hint="cs"/>
          <w:b w:val="0"/>
          <w:bCs w:val="0"/>
          <w:noProof w:val="0"/>
          <w:sz w:val="28"/>
          <w:rtl/>
        </w:rPr>
        <w:t>و</w:t>
      </w:r>
      <w:r w:rsidR="00E7311F" w:rsidRPr="006C7A09">
        <w:rPr>
          <w:rFonts w:ascii="Simplified Arabic" w:hAnsi="Simplified Arabic"/>
          <w:b w:val="0"/>
          <w:bCs w:val="0"/>
          <w:noProof w:val="0"/>
          <w:sz w:val="28"/>
          <w:rtl/>
        </w:rPr>
        <w:t xml:space="preserve">نأخذه باختصار قال </w:t>
      </w:r>
      <w:r w:rsidR="00057695">
        <w:rPr>
          <w:rFonts w:ascii="Simplified Arabic" w:hAnsi="Simplified Arabic" w:hint="cs"/>
          <w:noProof w:val="0"/>
          <w:sz w:val="28"/>
          <w:rtl/>
        </w:rPr>
        <w:t>"</w:t>
      </w:r>
      <w:r w:rsidR="00E7311F" w:rsidRPr="00057695">
        <w:rPr>
          <w:rFonts w:ascii="Simplified Arabic" w:hAnsi="Simplified Arabic"/>
          <w:noProof w:val="0"/>
          <w:sz w:val="28"/>
          <w:rtl/>
        </w:rPr>
        <w:t>وما كان من الركاز وهو دفن الجاهلية قل أو كثر</w:t>
      </w:r>
      <w:r w:rsidR="00057695">
        <w:rPr>
          <w:rFonts w:ascii="Simplified Arabic" w:hAnsi="Simplified Arabic" w:hint="cs"/>
          <w:noProof w:val="0"/>
          <w:sz w:val="28"/>
          <w:rtl/>
        </w:rPr>
        <w:t>"</w:t>
      </w:r>
      <w:r w:rsidR="00E7311F" w:rsidRPr="00057695">
        <w:rPr>
          <w:rFonts w:ascii="Simplified Arabic" w:hAnsi="Simplified Arabic"/>
          <w:noProof w:val="0"/>
          <w:sz w:val="28"/>
          <w:rtl/>
        </w:rPr>
        <w:t xml:space="preserve"> </w:t>
      </w:r>
      <w:r w:rsidR="00E7311F" w:rsidRPr="006C7A09">
        <w:rPr>
          <w:rFonts w:ascii="Simplified Arabic" w:hAnsi="Simplified Arabic"/>
          <w:b w:val="0"/>
          <w:bCs w:val="0"/>
          <w:noProof w:val="0"/>
          <w:sz w:val="28"/>
          <w:rtl/>
        </w:rPr>
        <w:t>الركاز الذي هو في العرف يسمونه الكنز وما يكتنز تحت الأرض أو في جدران أو في غيرها كما وجد وتحدثنا عنه في الدرس السابق الركاز لأنه يُركز ويغرز في جوف الأرض وهو دفن الجاهلية قلَّ أو كثر لا بد أن يكون عليه علامات غير المسلمين</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أما إذا كانت عليه علامات إسلامية فمثل هذا حكمه حكم اللقطة يعرّف إن جاء من يعرفه وإلا تملكه قل أو كثر </w:t>
      </w:r>
      <w:r w:rsidR="00057695">
        <w:rPr>
          <w:rFonts w:ascii="Simplified Arabic" w:hAnsi="Simplified Arabic" w:hint="cs"/>
          <w:noProof w:val="0"/>
          <w:sz w:val="28"/>
          <w:rtl/>
        </w:rPr>
        <w:t>"</w:t>
      </w:r>
      <w:r w:rsidR="00E7311F" w:rsidRPr="00057695">
        <w:rPr>
          <w:rFonts w:ascii="Simplified Arabic" w:hAnsi="Simplified Arabic"/>
          <w:noProof w:val="0"/>
          <w:sz w:val="28"/>
          <w:rtl/>
        </w:rPr>
        <w:t>وما كان من الركاز وهو دفن الجاهلية قل أو كثر ففيه الخمس</w:t>
      </w:r>
      <w:r w:rsidR="00057695">
        <w:rPr>
          <w:rFonts w:ascii="Simplified Arabic" w:hAnsi="Simplified Arabic" w:hint="cs"/>
          <w:noProof w:val="0"/>
          <w:sz w:val="28"/>
          <w:rtl/>
        </w:rPr>
        <w:t>"</w:t>
      </w:r>
      <w:r w:rsidR="00E7311F" w:rsidRPr="00057695">
        <w:rPr>
          <w:rFonts w:ascii="Simplified Arabic" w:hAnsi="Simplified Arabic"/>
          <w:noProof w:val="0"/>
          <w:sz w:val="28"/>
          <w:rtl/>
        </w:rPr>
        <w:t xml:space="preserve"> </w:t>
      </w:r>
      <w:r w:rsidR="00E7311F" w:rsidRPr="006C7A09">
        <w:rPr>
          <w:rFonts w:ascii="Simplified Arabic" w:hAnsi="Simplified Arabic"/>
          <w:b w:val="0"/>
          <w:bCs w:val="0"/>
          <w:noProof w:val="0"/>
          <w:sz w:val="28"/>
          <w:rtl/>
        </w:rPr>
        <w:t xml:space="preserve">وفيه الحديث الصحيح المتفق عليه </w:t>
      </w:r>
      <w:r w:rsidR="006C7A09" w:rsidRPr="00402AC1">
        <w:rPr>
          <w:rFonts w:ascii="Simplified Arabic" w:hAnsi="Simplified Arabic"/>
          <w:b w:val="0"/>
          <w:bCs w:val="0"/>
          <w:noProof w:val="0"/>
          <w:color w:val="0000FF"/>
          <w:sz w:val="28"/>
          <w:rtl/>
        </w:rPr>
        <w:t>«</w:t>
      </w:r>
      <w:r w:rsidR="00E7311F" w:rsidRPr="00402AC1">
        <w:rPr>
          <w:rFonts w:ascii="Simplified Arabic" w:hAnsi="Simplified Arabic"/>
          <w:b w:val="0"/>
          <w:bCs w:val="0"/>
          <w:noProof w:val="0"/>
          <w:color w:val="0000FF"/>
          <w:sz w:val="28"/>
          <w:rtl/>
        </w:rPr>
        <w:t>وفي الركاز الخمس</w:t>
      </w:r>
      <w:r w:rsidR="006C7A09" w:rsidRPr="00402AC1">
        <w:rPr>
          <w:rFonts w:ascii="Simplified Arabic" w:hAnsi="Simplified Arabic"/>
          <w:b w:val="0"/>
          <w:bCs w:val="0"/>
          <w:noProof w:val="0"/>
          <w:color w:val="0000FF"/>
          <w:sz w:val="28"/>
          <w:rtl/>
        </w:rPr>
        <w:t>»</w:t>
      </w:r>
      <w:r w:rsidR="00E7311F" w:rsidRPr="006C7A09">
        <w:rPr>
          <w:rFonts w:ascii="Simplified Arabic" w:hAnsi="Simplified Arabic"/>
          <w:b w:val="0"/>
          <w:bCs w:val="0"/>
          <w:noProof w:val="0"/>
          <w:sz w:val="28"/>
          <w:rtl/>
        </w:rPr>
        <w:t xml:space="preserve"> </w:t>
      </w:r>
      <w:r w:rsidR="00057695">
        <w:rPr>
          <w:rFonts w:ascii="Simplified Arabic" w:hAnsi="Simplified Arabic" w:hint="cs"/>
          <w:noProof w:val="0"/>
          <w:sz w:val="28"/>
          <w:rtl/>
        </w:rPr>
        <w:t>"</w:t>
      </w:r>
      <w:r w:rsidR="00E7311F" w:rsidRPr="00057695">
        <w:rPr>
          <w:rFonts w:ascii="Simplified Arabic" w:hAnsi="Simplified Arabic"/>
          <w:noProof w:val="0"/>
          <w:sz w:val="28"/>
          <w:rtl/>
        </w:rPr>
        <w:t>لأهل الصدقات</w:t>
      </w:r>
      <w:r w:rsidR="00057695">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يعني إذا </w:t>
      </w:r>
      <w:r w:rsidR="00E7311F" w:rsidRPr="006C7A09">
        <w:rPr>
          <w:rFonts w:ascii="Simplified Arabic" w:hAnsi="Simplified Arabic"/>
          <w:b w:val="0"/>
          <w:bCs w:val="0"/>
          <w:noProof w:val="0"/>
          <w:sz w:val="28"/>
          <w:rtl/>
        </w:rPr>
        <w:lastRenderedPageBreak/>
        <w:t>قلنا أن فيه الخمس فيه شوب الفيء</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قال ففيه الخمس كأنه فيء عُثر عليه بدون قتال لكنه قال </w:t>
      </w:r>
      <w:r w:rsidR="00057695">
        <w:rPr>
          <w:rFonts w:ascii="Simplified Arabic" w:hAnsi="Simplified Arabic" w:hint="cs"/>
          <w:b w:val="0"/>
          <w:bCs w:val="0"/>
          <w:noProof w:val="0"/>
          <w:sz w:val="28"/>
          <w:rtl/>
        </w:rPr>
        <w:t>"</w:t>
      </w:r>
      <w:r w:rsidR="00E7311F" w:rsidRPr="00057695">
        <w:rPr>
          <w:rFonts w:ascii="Simplified Arabic" w:hAnsi="Simplified Arabic"/>
          <w:noProof w:val="0"/>
          <w:sz w:val="28"/>
          <w:rtl/>
        </w:rPr>
        <w:t>لأهل الصدقات</w:t>
      </w:r>
      <w:r w:rsidR="00057695">
        <w:rPr>
          <w:rFonts w:ascii="Simplified Arabic" w:hAnsi="Simplified Arabic" w:hint="cs"/>
          <w:noProof w:val="0"/>
          <w:sz w:val="28"/>
          <w:rtl/>
        </w:rPr>
        <w:t>"</w:t>
      </w:r>
      <w:r w:rsidR="00E7311F" w:rsidRPr="006C7A09">
        <w:rPr>
          <w:rFonts w:ascii="Simplified Arabic" w:hAnsi="Simplified Arabic"/>
          <w:b w:val="0"/>
          <w:bCs w:val="0"/>
          <w:noProof w:val="0"/>
          <w:sz w:val="28"/>
          <w:rtl/>
        </w:rPr>
        <w:t xml:space="preserve"> للأصناف الثمانية يعني للأصناف التي بينها الله</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جل وعلا</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من أهل الزكاة </w:t>
      </w:r>
      <w:r w:rsidR="00057695">
        <w:rPr>
          <w:rFonts w:ascii="Simplified Arabic" w:hAnsi="Simplified Arabic" w:hint="cs"/>
          <w:noProof w:val="0"/>
          <w:sz w:val="28"/>
          <w:rtl/>
        </w:rPr>
        <w:t>"</w:t>
      </w:r>
      <w:r w:rsidR="00E7311F" w:rsidRPr="00057695">
        <w:rPr>
          <w:rFonts w:ascii="Simplified Arabic" w:hAnsi="Simplified Arabic"/>
          <w:noProof w:val="0"/>
          <w:sz w:val="28"/>
          <w:rtl/>
        </w:rPr>
        <w:t>وباقيه فله</w:t>
      </w:r>
      <w:r w:rsidR="00057695">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أربعة أخماسه لواجده</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يُذكر من القصص أن شخص</w:t>
      </w:r>
      <w:r w:rsidR="00FD46A5">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ا اشترى أرض</w:t>
      </w:r>
      <w:r w:rsidR="00FD46A5">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ا فوجد فيها ركاز</w:t>
      </w:r>
      <w:r w:rsidR="00402AC1">
        <w:rPr>
          <w:rFonts w:ascii="Simplified Arabic" w:hAnsi="Simplified Arabic" w:hint="cs"/>
          <w:b w:val="0"/>
          <w:bCs w:val="0"/>
          <w:noProof w:val="0"/>
          <w:sz w:val="28"/>
          <w:rtl/>
        </w:rPr>
        <w:t>ا</w:t>
      </w:r>
      <w:r w:rsidR="00E7311F" w:rsidRPr="006C7A09">
        <w:rPr>
          <w:rFonts w:ascii="Simplified Arabic" w:hAnsi="Simplified Arabic"/>
          <w:b w:val="0"/>
          <w:bCs w:val="0"/>
          <w:noProof w:val="0"/>
          <w:sz w:val="28"/>
          <w:rtl/>
        </w:rPr>
        <w:t xml:space="preserve"> فذهب إلى البائع فقال له خذ هذا المال فإنه لك أنا اشتريت الأرض ما اشتريت المال ثم قال البائع هو لك أنا بعتك الأرض بما فيها</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الآن يندر وجود مثل هذا فاختصما إلى قاضٍ فسأل أحدهما فقال هل لك ولد</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قال</w:t>
      </w:r>
      <w:r w:rsidR="00402AC1">
        <w:rPr>
          <w:rFonts w:ascii="Simplified Arabic" w:hAnsi="Simplified Arabic" w:hint="cs"/>
          <w:b w:val="0"/>
          <w:bCs w:val="0"/>
          <w:noProof w:val="0"/>
          <w:sz w:val="28"/>
          <w:rtl/>
        </w:rPr>
        <w:t>: نعم، وسأل الآخر</w:t>
      </w:r>
      <w:r w:rsidR="00E7311F" w:rsidRPr="006C7A09">
        <w:rPr>
          <w:rFonts w:ascii="Simplified Arabic" w:hAnsi="Simplified Arabic"/>
          <w:b w:val="0"/>
          <w:bCs w:val="0"/>
          <w:noProof w:val="0"/>
          <w:sz w:val="28"/>
          <w:rtl/>
        </w:rPr>
        <w:t xml:space="preserve"> هل لك بنت</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قال</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نعم</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قال</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زوج الولد البنت وأنفقا عليهما من هذا المال</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هل يقال إن هذا القاضي حكم بهذا الركاز لوالد الذكر لوالد الابن دون والد البنت</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لأن الأصل أن تجهيز النكاح ومؤونته على الرجل وليست على المرأة</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وعلى كل حال هذا حل وهذه لا شك أنها من سياسة وحكمة هذا القاضي</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لكن الحكم الشرعي في مثل هذا لو صار بالعكس مشاحة</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لو قال للبائع </w:t>
      </w:r>
      <w:r w:rsidR="00402AC1">
        <w:rPr>
          <w:rFonts w:ascii="Simplified Arabic" w:hAnsi="Simplified Arabic"/>
          <w:b w:val="0"/>
          <w:bCs w:val="0"/>
          <w:noProof w:val="0"/>
          <w:sz w:val="28"/>
          <w:rtl/>
        </w:rPr>
        <w:t>أنا ما بعتك والله الركاز أنا ب</w:t>
      </w:r>
      <w:r w:rsidR="00E7311F" w:rsidRPr="006C7A09">
        <w:rPr>
          <w:rFonts w:ascii="Simplified Arabic" w:hAnsi="Simplified Arabic"/>
          <w:b w:val="0"/>
          <w:bCs w:val="0"/>
          <w:noProof w:val="0"/>
          <w:sz w:val="28"/>
          <w:rtl/>
        </w:rPr>
        <w:t>ع</w:t>
      </w:r>
      <w:r w:rsidR="00402AC1">
        <w:rPr>
          <w:rFonts w:ascii="Simplified Arabic" w:hAnsi="Simplified Arabic" w:hint="cs"/>
          <w:b w:val="0"/>
          <w:bCs w:val="0"/>
          <w:noProof w:val="0"/>
          <w:sz w:val="28"/>
          <w:rtl/>
        </w:rPr>
        <w:t>ت</w:t>
      </w:r>
      <w:r w:rsidR="00E7311F" w:rsidRPr="006C7A09">
        <w:rPr>
          <w:rFonts w:ascii="Simplified Arabic" w:hAnsi="Simplified Arabic"/>
          <w:b w:val="0"/>
          <w:bCs w:val="0"/>
          <w:noProof w:val="0"/>
          <w:sz w:val="28"/>
          <w:rtl/>
        </w:rPr>
        <w:t>ك الأرض</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w:t>
      </w:r>
      <w:r w:rsidR="00402AC1">
        <w:rPr>
          <w:rFonts w:ascii="Simplified Arabic" w:hAnsi="Simplified Arabic"/>
          <w:b w:val="0"/>
          <w:bCs w:val="0"/>
          <w:noProof w:val="0"/>
          <w:sz w:val="28"/>
          <w:rtl/>
        </w:rPr>
        <w:t xml:space="preserve">وقال </w:t>
      </w:r>
      <w:r w:rsidR="00402AC1">
        <w:rPr>
          <w:rFonts w:ascii="Simplified Arabic" w:hAnsi="Simplified Arabic" w:hint="cs"/>
          <w:b w:val="0"/>
          <w:bCs w:val="0"/>
          <w:noProof w:val="0"/>
          <w:sz w:val="28"/>
          <w:rtl/>
        </w:rPr>
        <w:t>ا</w:t>
      </w:r>
      <w:r w:rsidR="00E7311F" w:rsidRPr="006C7A09">
        <w:rPr>
          <w:rFonts w:ascii="Simplified Arabic" w:hAnsi="Simplified Arabic"/>
          <w:b w:val="0"/>
          <w:bCs w:val="0"/>
          <w:noProof w:val="0"/>
          <w:sz w:val="28"/>
          <w:rtl/>
        </w:rPr>
        <w:t>لمشتري أنا والله شريت الأرض بما فيها إلا إذا عرف أنه لصاحب الأرض</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إذا عرف أنه لصاحب الأرض فهو له</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قد يكون له </w:t>
      </w:r>
      <w:r w:rsidR="006A6E1D" w:rsidRPr="006C7A09">
        <w:rPr>
          <w:rFonts w:ascii="Simplified Arabic" w:hAnsi="Simplified Arabic"/>
          <w:b w:val="0"/>
          <w:bCs w:val="0"/>
          <w:noProof w:val="0"/>
          <w:sz w:val="28"/>
          <w:rtl/>
        </w:rPr>
        <w:t>و</w:t>
      </w:r>
      <w:r w:rsidR="00E7311F" w:rsidRPr="006C7A09">
        <w:rPr>
          <w:rFonts w:ascii="Simplified Arabic" w:hAnsi="Simplified Arabic"/>
          <w:b w:val="0"/>
          <w:bCs w:val="0"/>
          <w:noProof w:val="0"/>
          <w:sz w:val="28"/>
          <w:rtl/>
        </w:rPr>
        <w:t>نسيه فهو له ما باع الر</w:t>
      </w:r>
      <w:r w:rsidR="006A6E1D" w:rsidRPr="006C7A09">
        <w:rPr>
          <w:rFonts w:ascii="Simplified Arabic" w:hAnsi="Simplified Arabic"/>
          <w:b w:val="0"/>
          <w:bCs w:val="0"/>
          <w:noProof w:val="0"/>
          <w:sz w:val="28"/>
          <w:rtl/>
        </w:rPr>
        <w:t>ِّ</w:t>
      </w:r>
      <w:r w:rsidR="00E7311F" w:rsidRPr="006C7A09">
        <w:rPr>
          <w:rFonts w:ascii="Simplified Arabic" w:hAnsi="Simplified Arabic"/>
          <w:b w:val="0"/>
          <w:bCs w:val="0"/>
          <w:noProof w:val="0"/>
          <w:sz w:val="28"/>
          <w:rtl/>
        </w:rPr>
        <w:t>كاز</w:t>
      </w:r>
      <w:r w:rsidR="00402AC1">
        <w:rPr>
          <w:rFonts w:ascii="Simplified Arabic" w:hAnsi="Simplified Arabic" w:hint="cs"/>
          <w:b w:val="0"/>
          <w:bCs w:val="0"/>
          <w:noProof w:val="0"/>
          <w:sz w:val="28"/>
          <w:rtl/>
        </w:rPr>
        <w:t>،</w:t>
      </w:r>
      <w:r w:rsidR="00E7311F" w:rsidRPr="006C7A09">
        <w:rPr>
          <w:rFonts w:ascii="Simplified Arabic" w:hAnsi="Simplified Arabic"/>
          <w:b w:val="0"/>
          <w:bCs w:val="0"/>
          <w:noProof w:val="0"/>
          <w:sz w:val="28"/>
          <w:rtl/>
        </w:rPr>
        <w:t xml:space="preserve"> وإذا عرف أنه قديم</w:t>
      </w:r>
      <w:r w:rsidR="006A6E1D" w:rsidRPr="006C7A09">
        <w:rPr>
          <w:rFonts w:ascii="Simplified Arabic" w:hAnsi="Simplified Arabic"/>
          <w:b w:val="0"/>
          <w:bCs w:val="0"/>
          <w:noProof w:val="0"/>
          <w:sz w:val="28"/>
          <w:rtl/>
        </w:rPr>
        <w:t xml:space="preserve"> من دفن الجاهلية يكون لصاحب الأرض للمشتري</w:t>
      </w:r>
      <w:r w:rsidR="00402AC1">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 xml:space="preserve"> طيب بعض الناس يبيع أشياء جملة وبعضها مستثنى عرف</w:t>
      </w:r>
      <w:r w:rsidR="00FD46A5">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ا ويحصل فيه شيء من النزاع</w:t>
      </w:r>
      <w:r w:rsidR="00402AC1">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 xml:space="preserve"> </w:t>
      </w:r>
      <w:r w:rsidR="00402AC1">
        <w:rPr>
          <w:rFonts w:ascii="Simplified Arabic" w:hAnsi="Simplified Arabic" w:hint="cs"/>
          <w:b w:val="0"/>
          <w:bCs w:val="0"/>
          <w:noProof w:val="0"/>
          <w:sz w:val="28"/>
          <w:rtl/>
        </w:rPr>
        <w:t>يأتي</w:t>
      </w:r>
      <w:r w:rsidR="006A6E1D" w:rsidRPr="006C7A09">
        <w:rPr>
          <w:rFonts w:ascii="Simplified Arabic" w:hAnsi="Simplified Arabic"/>
          <w:b w:val="0"/>
          <w:bCs w:val="0"/>
          <w:noProof w:val="0"/>
          <w:sz w:val="28"/>
          <w:rtl/>
        </w:rPr>
        <w:t xml:space="preserve"> صاحب سيارة إلى الحراج وفي شنطة السيارة أثاث ويحر</w:t>
      </w:r>
      <w:r w:rsidR="00FD46A5">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ج عليه ويباع بخمسمائة</w:t>
      </w:r>
      <w:r w:rsidR="00402AC1">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 xml:space="preserve"> ستمائة</w:t>
      </w:r>
      <w:r w:rsidR="00402AC1">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 xml:space="preserve"> ألف</w:t>
      </w:r>
      <w:r w:rsidR="00402AC1">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 xml:space="preserve"> ثم يأتي المشتري وينزل المتاع وينزل </w:t>
      </w:r>
      <w:r w:rsidR="00995A26">
        <w:rPr>
          <w:rFonts w:ascii="Simplified Arabic" w:hAnsi="Simplified Arabic" w:hint="cs"/>
          <w:b w:val="0"/>
          <w:bCs w:val="0"/>
          <w:noProof w:val="0"/>
          <w:sz w:val="28"/>
          <w:rtl/>
        </w:rPr>
        <w:t>الإطار الاحتياطي والرافعة</w:t>
      </w:r>
      <w:r w:rsidR="006A6E1D" w:rsidRPr="006C7A09">
        <w:rPr>
          <w:rFonts w:ascii="Simplified Arabic" w:hAnsi="Simplified Arabic"/>
          <w:b w:val="0"/>
          <w:bCs w:val="0"/>
          <w:noProof w:val="0"/>
          <w:sz w:val="28"/>
          <w:rtl/>
        </w:rPr>
        <w:t xml:space="preserve"> يقول أنا </w:t>
      </w:r>
      <w:r w:rsidR="00402AC1">
        <w:rPr>
          <w:rFonts w:ascii="Simplified Arabic" w:hAnsi="Simplified Arabic" w:hint="cs"/>
          <w:b w:val="0"/>
          <w:bCs w:val="0"/>
          <w:noProof w:val="0"/>
          <w:sz w:val="28"/>
          <w:rtl/>
        </w:rPr>
        <w:t>اشتريت</w:t>
      </w:r>
      <w:r w:rsidR="006A6E1D" w:rsidRPr="006C7A09">
        <w:rPr>
          <w:rFonts w:ascii="Simplified Arabic" w:hAnsi="Simplified Arabic"/>
          <w:b w:val="0"/>
          <w:bCs w:val="0"/>
          <w:noProof w:val="0"/>
          <w:sz w:val="28"/>
          <w:rtl/>
        </w:rPr>
        <w:t xml:space="preserve"> كل </w:t>
      </w:r>
      <w:r w:rsidR="00402AC1">
        <w:rPr>
          <w:rFonts w:ascii="Simplified Arabic" w:hAnsi="Simplified Arabic" w:hint="cs"/>
          <w:b w:val="0"/>
          <w:bCs w:val="0"/>
          <w:noProof w:val="0"/>
          <w:sz w:val="28"/>
          <w:rtl/>
        </w:rPr>
        <w:t>ما في</w:t>
      </w:r>
      <w:r w:rsidR="00402AC1">
        <w:rPr>
          <w:rFonts w:ascii="Simplified Arabic" w:hAnsi="Simplified Arabic"/>
          <w:b w:val="0"/>
          <w:bCs w:val="0"/>
          <w:noProof w:val="0"/>
          <w:sz w:val="28"/>
          <w:rtl/>
        </w:rPr>
        <w:t xml:space="preserve"> </w:t>
      </w:r>
      <w:r w:rsidR="006A6E1D" w:rsidRPr="006C7A09">
        <w:rPr>
          <w:rFonts w:ascii="Simplified Arabic" w:hAnsi="Simplified Arabic"/>
          <w:b w:val="0"/>
          <w:bCs w:val="0"/>
          <w:noProof w:val="0"/>
          <w:sz w:val="28"/>
          <w:rtl/>
        </w:rPr>
        <w:t xml:space="preserve">الشنطة هذا له </w:t>
      </w:r>
      <w:r w:rsidR="00402AC1">
        <w:rPr>
          <w:rFonts w:ascii="Simplified Arabic" w:hAnsi="Simplified Arabic" w:hint="cs"/>
          <w:b w:val="0"/>
          <w:bCs w:val="0"/>
          <w:noProof w:val="0"/>
          <w:sz w:val="28"/>
          <w:rtl/>
        </w:rPr>
        <w:t>أو</w:t>
      </w:r>
      <w:r w:rsidR="006A6E1D" w:rsidRPr="006C7A09">
        <w:rPr>
          <w:rFonts w:ascii="Simplified Arabic" w:hAnsi="Simplified Arabic"/>
          <w:b w:val="0"/>
          <w:bCs w:val="0"/>
          <w:noProof w:val="0"/>
          <w:sz w:val="28"/>
          <w:rtl/>
        </w:rPr>
        <w:t xml:space="preserve"> ليس له</w:t>
      </w:r>
      <w:r w:rsidR="00402AC1">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 xml:space="preserve"> هذا مستثنى عرف</w:t>
      </w:r>
      <w:r w:rsidR="00FD46A5">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ا معروف أن هذا ت</w:t>
      </w:r>
      <w:r w:rsidR="00995A26">
        <w:rPr>
          <w:rFonts w:ascii="Simplified Arabic" w:hAnsi="Simplified Arabic" w:hint="cs"/>
          <w:b w:val="0"/>
          <w:bCs w:val="0"/>
          <w:noProof w:val="0"/>
          <w:sz w:val="28"/>
          <w:rtl/>
        </w:rPr>
        <w:t>ا</w:t>
      </w:r>
      <w:r w:rsidR="00995A26">
        <w:rPr>
          <w:rFonts w:ascii="Simplified Arabic" w:hAnsi="Simplified Arabic"/>
          <w:b w:val="0"/>
          <w:bCs w:val="0"/>
          <w:noProof w:val="0"/>
          <w:sz w:val="28"/>
          <w:rtl/>
        </w:rPr>
        <w:t xml:space="preserve">بع </w:t>
      </w:r>
      <w:r w:rsidR="00995A26">
        <w:rPr>
          <w:rFonts w:ascii="Simplified Arabic" w:hAnsi="Simplified Arabic" w:hint="cs"/>
          <w:b w:val="0"/>
          <w:bCs w:val="0"/>
          <w:noProof w:val="0"/>
          <w:sz w:val="28"/>
          <w:rtl/>
        </w:rPr>
        <w:t>ل</w:t>
      </w:r>
      <w:r w:rsidR="006A6E1D" w:rsidRPr="006C7A09">
        <w:rPr>
          <w:rFonts w:ascii="Simplified Arabic" w:hAnsi="Simplified Arabic"/>
          <w:b w:val="0"/>
          <w:bCs w:val="0"/>
          <w:noProof w:val="0"/>
          <w:sz w:val="28"/>
          <w:rtl/>
        </w:rPr>
        <w:t xml:space="preserve">لسيارة </w:t>
      </w:r>
      <w:r w:rsidR="00995A26">
        <w:rPr>
          <w:rFonts w:ascii="Simplified Arabic" w:hAnsi="Simplified Arabic" w:hint="cs"/>
          <w:b w:val="0"/>
          <w:bCs w:val="0"/>
          <w:noProof w:val="0"/>
          <w:sz w:val="28"/>
          <w:rtl/>
        </w:rPr>
        <w:t>وليس</w:t>
      </w:r>
      <w:r w:rsidR="006A6E1D" w:rsidRPr="006C7A09">
        <w:rPr>
          <w:rFonts w:ascii="Simplified Arabic" w:hAnsi="Simplified Arabic"/>
          <w:b w:val="0"/>
          <w:bCs w:val="0"/>
          <w:noProof w:val="0"/>
          <w:sz w:val="28"/>
          <w:rtl/>
        </w:rPr>
        <w:t xml:space="preserve"> ت</w:t>
      </w:r>
      <w:r w:rsidR="00995A26">
        <w:rPr>
          <w:rFonts w:ascii="Simplified Arabic" w:hAnsi="Simplified Arabic" w:hint="cs"/>
          <w:b w:val="0"/>
          <w:bCs w:val="0"/>
          <w:noProof w:val="0"/>
          <w:sz w:val="28"/>
          <w:rtl/>
        </w:rPr>
        <w:t>ا</w:t>
      </w:r>
      <w:r w:rsidR="006A6E1D" w:rsidRPr="006C7A09">
        <w:rPr>
          <w:rFonts w:ascii="Simplified Arabic" w:hAnsi="Simplified Arabic"/>
          <w:b w:val="0"/>
          <w:bCs w:val="0"/>
          <w:noProof w:val="0"/>
          <w:sz w:val="28"/>
          <w:rtl/>
        </w:rPr>
        <w:t>بع</w:t>
      </w:r>
      <w:r w:rsidR="00995A26">
        <w:rPr>
          <w:rFonts w:ascii="Simplified Arabic" w:hAnsi="Simplified Arabic" w:hint="cs"/>
          <w:b w:val="0"/>
          <w:bCs w:val="0"/>
          <w:noProof w:val="0"/>
          <w:sz w:val="28"/>
          <w:rtl/>
        </w:rPr>
        <w:t>ا</w:t>
      </w:r>
      <w:r w:rsidR="00995A26">
        <w:rPr>
          <w:rFonts w:ascii="Simplified Arabic" w:hAnsi="Simplified Arabic"/>
          <w:b w:val="0"/>
          <w:bCs w:val="0"/>
          <w:noProof w:val="0"/>
          <w:sz w:val="28"/>
          <w:rtl/>
        </w:rPr>
        <w:t xml:space="preserve"> </w:t>
      </w:r>
      <w:r w:rsidR="00995A26">
        <w:rPr>
          <w:rFonts w:ascii="Simplified Arabic" w:hAnsi="Simplified Arabic" w:hint="cs"/>
          <w:b w:val="0"/>
          <w:bCs w:val="0"/>
          <w:noProof w:val="0"/>
          <w:sz w:val="28"/>
          <w:rtl/>
        </w:rPr>
        <w:t>لل</w:t>
      </w:r>
      <w:r w:rsidR="006A6E1D" w:rsidRPr="006C7A09">
        <w:rPr>
          <w:rFonts w:ascii="Simplified Arabic" w:hAnsi="Simplified Arabic"/>
          <w:b w:val="0"/>
          <w:bCs w:val="0"/>
          <w:noProof w:val="0"/>
          <w:sz w:val="28"/>
          <w:rtl/>
        </w:rPr>
        <w:t>أثاث</w:t>
      </w:r>
      <w:r w:rsidR="00995A26">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 xml:space="preserve"> وما كان من الركاز وهو دفن الجاهلية قل أو كثر يعني ما ينظر فيه إلى النصاب ففيه الخمس لأهل الصدقات وباقيه فله</w:t>
      </w:r>
      <w:r w:rsidR="00995A26">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 xml:space="preserve"> يعني لا ينظر فيه إلى النصاب وليس مقدار الزكاة كزكاة</w:t>
      </w:r>
      <w:r w:rsidR="00995A26">
        <w:rPr>
          <w:rFonts w:ascii="Simplified Arabic" w:hAnsi="Simplified Arabic"/>
          <w:b w:val="0"/>
          <w:bCs w:val="0"/>
          <w:noProof w:val="0"/>
          <w:sz w:val="28"/>
          <w:rtl/>
        </w:rPr>
        <w:t xml:space="preserve"> </w:t>
      </w:r>
      <w:r w:rsidR="006A6E1D" w:rsidRPr="006C7A09">
        <w:rPr>
          <w:rFonts w:ascii="Simplified Arabic" w:hAnsi="Simplified Arabic"/>
          <w:b w:val="0"/>
          <w:bCs w:val="0"/>
          <w:noProof w:val="0"/>
          <w:sz w:val="28"/>
          <w:rtl/>
        </w:rPr>
        <w:t>النقدين فهو يخالف النقدين من جهات</w:t>
      </w:r>
      <w:r w:rsidR="00995A26">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 xml:space="preserve"> أولا</w:t>
      </w:r>
      <w:r w:rsidR="00E94816">
        <w:rPr>
          <w:rFonts w:ascii="Simplified Arabic" w:hAnsi="Simplified Arabic" w:hint="cs"/>
          <w:b w:val="0"/>
          <w:bCs w:val="0"/>
          <w:noProof w:val="0"/>
          <w:sz w:val="28"/>
          <w:rtl/>
        </w:rPr>
        <w:t>ً</w:t>
      </w:r>
      <w:r w:rsidR="00995A26">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 xml:space="preserve"> لا ينظر فيه إلى النصاب</w:t>
      </w:r>
      <w:r w:rsidR="00995A26">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 xml:space="preserve"> الأمر الثاني</w:t>
      </w:r>
      <w:r w:rsidR="00995A26">
        <w:rPr>
          <w:rFonts w:ascii="Simplified Arabic" w:hAnsi="Simplified Arabic" w:hint="cs"/>
          <w:b w:val="0"/>
          <w:bCs w:val="0"/>
          <w:noProof w:val="0"/>
          <w:sz w:val="28"/>
          <w:rtl/>
        </w:rPr>
        <w:t>:</w:t>
      </w:r>
      <w:r w:rsidR="00995A26">
        <w:rPr>
          <w:rFonts w:ascii="Simplified Arabic" w:hAnsi="Simplified Arabic"/>
          <w:b w:val="0"/>
          <w:bCs w:val="0"/>
          <w:noProof w:val="0"/>
          <w:sz w:val="28"/>
          <w:rtl/>
        </w:rPr>
        <w:t xml:space="preserve"> أن</w:t>
      </w:r>
      <w:r w:rsidR="006A6E1D" w:rsidRPr="006C7A09">
        <w:rPr>
          <w:rFonts w:ascii="Simplified Arabic" w:hAnsi="Simplified Arabic"/>
          <w:b w:val="0"/>
          <w:bCs w:val="0"/>
          <w:noProof w:val="0"/>
          <w:sz w:val="28"/>
          <w:rtl/>
        </w:rPr>
        <w:t xml:space="preserve"> فيه الخمس لا ربع العشر</w:t>
      </w:r>
      <w:r w:rsidR="00995A26">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 xml:space="preserve"> الأمر الثالث</w:t>
      </w:r>
      <w:r w:rsidR="00995A26">
        <w:rPr>
          <w:rFonts w:ascii="Simplified Arabic" w:hAnsi="Simplified Arabic" w:hint="cs"/>
          <w:b w:val="0"/>
          <w:bCs w:val="0"/>
          <w:noProof w:val="0"/>
          <w:sz w:val="28"/>
          <w:rtl/>
        </w:rPr>
        <w:t>:</w:t>
      </w:r>
      <w:r w:rsidR="006A6E1D" w:rsidRPr="006C7A09">
        <w:rPr>
          <w:rFonts w:ascii="Simplified Arabic" w:hAnsi="Simplified Arabic"/>
          <w:b w:val="0"/>
          <w:bCs w:val="0"/>
          <w:noProof w:val="0"/>
          <w:sz w:val="28"/>
          <w:rtl/>
        </w:rPr>
        <w:t xml:space="preserve"> أنه يزكيه متى وجده لا ينتظر فيه الحول.</w:t>
      </w:r>
    </w:p>
    <w:p w:rsidR="006A6E1D" w:rsidRPr="006C7A09" w:rsidRDefault="006A6E1D" w:rsidP="006A6E1D">
      <w:pPr>
        <w:rPr>
          <w:rFonts w:ascii="Simplified Arabic" w:hAnsi="Simplified Arabic"/>
          <w:noProof w:val="0"/>
          <w:sz w:val="28"/>
          <w:rtl/>
        </w:rPr>
      </w:pPr>
      <w:r w:rsidRPr="006C7A09">
        <w:rPr>
          <w:rFonts w:ascii="Simplified Arabic" w:hAnsi="Simplified Arabic"/>
          <w:noProof w:val="0"/>
          <w:sz w:val="28"/>
          <w:rtl/>
        </w:rPr>
        <w:t>طالب: ..........</w:t>
      </w:r>
    </w:p>
    <w:p w:rsidR="006A6E1D" w:rsidRPr="006C7A09" w:rsidRDefault="006A6E1D" w:rsidP="00E7311F">
      <w:pPr>
        <w:rPr>
          <w:rFonts w:ascii="Simplified Arabic" w:hAnsi="Simplified Arabic"/>
          <w:b w:val="0"/>
          <w:bCs w:val="0"/>
          <w:noProof w:val="0"/>
          <w:sz w:val="28"/>
          <w:rtl/>
        </w:rPr>
      </w:pPr>
      <w:r w:rsidRPr="006C7A09">
        <w:rPr>
          <w:rFonts w:ascii="Simplified Arabic" w:hAnsi="Simplified Arabic"/>
          <w:b w:val="0"/>
          <w:bCs w:val="0"/>
          <w:noProof w:val="0"/>
          <w:sz w:val="28"/>
          <w:rtl/>
        </w:rPr>
        <w:t>قيد نعم.</w:t>
      </w:r>
    </w:p>
    <w:p w:rsidR="006A6E1D" w:rsidRPr="006C7A09" w:rsidRDefault="006A6E1D" w:rsidP="006A6E1D">
      <w:pPr>
        <w:rPr>
          <w:rFonts w:ascii="Simplified Arabic" w:hAnsi="Simplified Arabic"/>
          <w:noProof w:val="0"/>
          <w:sz w:val="28"/>
          <w:rtl/>
        </w:rPr>
      </w:pPr>
      <w:r w:rsidRPr="006C7A09">
        <w:rPr>
          <w:rFonts w:ascii="Simplified Arabic" w:hAnsi="Simplified Arabic"/>
          <w:noProof w:val="0"/>
          <w:sz w:val="28"/>
          <w:rtl/>
        </w:rPr>
        <w:t>طالب: ..........</w:t>
      </w:r>
    </w:p>
    <w:p w:rsidR="006A6E1D" w:rsidRPr="006C7A09" w:rsidRDefault="006A6E1D" w:rsidP="00E7311F">
      <w:pPr>
        <w:rPr>
          <w:rFonts w:ascii="Simplified Arabic" w:hAnsi="Simplified Arabic"/>
          <w:b w:val="0"/>
          <w:bCs w:val="0"/>
          <w:noProof w:val="0"/>
          <w:sz w:val="28"/>
          <w:rtl/>
        </w:rPr>
      </w:pPr>
      <w:r w:rsidRPr="006C7A09">
        <w:rPr>
          <w:rFonts w:ascii="Simplified Arabic" w:hAnsi="Simplified Arabic"/>
          <w:b w:val="0"/>
          <w:bCs w:val="0"/>
          <w:noProof w:val="0"/>
          <w:sz w:val="28"/>
          <w:rtl/>
        </w:rPr>
        <w:t>مال كفار يعني الأصل أنه مال كفار ليس لمسلم.</w:t>
      </w:r>
    </w:p>
    <w:p w:rsidR="006A6E1D" w:rsidRPr="006C7A09" w:rsidRDefault="006A6E1D" w:rsidP="006A6E1D">
      <w:pPr>
        <w:rPr>
          <w:rFonts w:ascii="Simplified Arabic" w:hAnsi="Simplified Arabic"/>
          <w:noProof w:val="0"/>
          <w:sz w:val="28"/>
          <w:rtl/>
        </w:rPr>
      </w:pPr>
      <w:r w:rsidRPr="006C7A09">
        <w:rPr>
          <w:rFonts w:ascii="Simplified Arabic" w:hAnsi="Simplified Arabic"/>
          <w:noProof w:val="0"/>
          <w:sz w:val="28"/>
          <w:rtl/>
        </w:rPr>
        <w:t>طالب: ..........</w:t>
      </w:r>
    </w:p>
    <w:p w:rsidR="006A6E1D" w:rsidRPr="006C7A09" w:rsidRDefault="006A6E1D" w:rsidP="00995A26">
      <w:pPr>
        <w:rPr>
          <w:rFonts w:ascii="Simplified Arabic" w:hAnsi="Simplified Arabic"/>
          <w:b w:val="0"/>
          <w:bCs w:val="0"/>
          <w:noProof w:val="0"/>
          <w:sz w:val="28"/>
          <w:rtl/>
        </w:rPr>
      </w:pPr>
      <w:r w:rsidRPr="006C7A09">
        <w:rPr>
          <w:rFonts w:ascii="Simplified Arabic" w:hAnsi="Simplified Arabic"/>
          <w:b w:val="0"/>
          <w:bCs w:val="0"/>
          <w:noProof w:val="0"/>
          <w:sz w:val="28"/>
          <w:rtl/>
        </w:rPr>
        <w:t>لا بد من عرضه على حاكم لا يتموله بنفسه والحاكم يجتهد</w:t>
      </w:r>
      <w:r w:rsidR="00995A26">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على كل حال يقول </w:t>
      </w:r>
      <w:r w:rsidR="00057695">
        <w:rPr>
          <w:rFonts w:ascii="Simplified Arabic" w:hAnsi="Simplified Arabic" w:hint="cs"/>
          <w:b w:val="0"/>
          <w:bCs w:val="0"/>
          <w:noProof w:val="0"/>
          <w:sz w:val="28"/>
          <w:rtl/>
        </w:rPr>
        <w:t>"</w:t>
      </w:r>
      <w:r w:rsidRPr="00057695">
        <w:rPr>
          <w:rFonts w:ascii="Simplified Arabic" w:hAnsi="Simplified Arabic"/>
          <w:noProof w:val="0"/>
          <w:sz w:val="28"/>
          <w:rtl/>
        </w:rPr>
        <w:t>وإذا أخرج من المعادن من الذهب عشرين مثقالا</w:t>
      </w:r>
      <w:r w:rsidR="00E94816" w:rsidRPr="00057695">
        <w:rPr>
          <w:rFonts w:ascii="Simplified Arabic" w:hAnsi="Simplified Arabic" w:hint="cs"/>
          <w:noProof w:val="0"/>
          <w:sz w:val="28"/>
          <w:rtl/>
        </w:rPr>
        <w:t>ً</w:t>
      </w:r>
      <w:r w:rsidR="00057695">
        <w:rPr>
          <w:rFonts w:ascii="Simplified Arabic" w:hAnsi="Simplified Arabic" w:hint="cs"/>
          <w:b w:val="0"/>
          <w:bCs w:val="0"/>
          <w:noProof w:val="0"/>
          <w:sz w:val="28"/>
          <w:rtl/>
        </w:rPr>
        <w:t>"</w:t>
      </w:r>
      <w:r w:rsidRPr="00057695">
        <w:rPr>
          <w:rFonts w:ascii="Simplified Arabic" w:hAnsi="Simplified Arabic"/>
          <w:b w:val="0"/>
          <w:bCs w:val="0"/>
          <w:noProof w:val="0"/>
          <w:sz w:val="28"/>
          <w:rtl/>
        </w:rPr>
        <w:t xml:space="preserve"> </w:t>
      </w:r>
      <w:r w:rsidRPr="006C7A09">
        <w:rPr>
          <w:rFonts w:ascii="Simplified Arabic" w:hAnsi="Simplified Arabic"/>
          <w:b w:val="0"/>
          <w:bCs w:val="0"/>
          <w:noProof w:val="0"/>
          <w:sz w:val="28"/>
          <w:rtl/>
        </w:rPr>
        <w:t>ذهب إلى جبل من الجبال فاستخرج منه من الذهب عشرين مثقالا</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سواء كانت خالصة أو مع غيرها مما يصفو منه عشرون مثقالا</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w:t>
      </w:r>
      <w:r w:rsidR="00057695">
        <w:rPr>
          <w:rFonts w:ascii="Simplified Arabic" w:hAnsi="Simplified Arabic" w:hint="cs"/>
          <w:b w:val="0"/>
          <w:bCs w:val="0"/>
          <w:noProof w:val="0"/>
          <w:sz w:val="28"/>
          <w:rtl/>
        </w:rPr>
        <w:t>"</w:t>
      </w:r>
      <w:r w:rsidRPr="00057695">
        <w:rPr>
          <w:rFonts w:ascii="Simplified Arabic" w:hAnsi="Simplified Arabic"/>
          <w:noProof w:val="0"/>
          <w:sz w:val="28"/>
          <w:rtl/>
        </w:rPr>
        <w:t>أو من الورِق مائتي درهم أو قيمة ذلك</w:t>
      </w:r>
      <w:r w:rsidR="00057695">
        <w:rPr>
          <w:rFonts w:ascii="Simplified Arabic" w:hAnsi="Simplified Arabic" w:hint="cs"/>
          <w:noProof w:val="0"/>
          <w:sz w:val="28"/>
          <w:rtl/>
        </w:rPr>
        <w:t>"</w:t>
      </w:r>
      <w:r w:rsidRPr="00057695">
        <w:rPr>
          <w:rFonts w:ascii="Simplified Arabic" w:hAnsi="Simplified Arabic"/>
          <w:noProof w:val="0"/>
          <w:sz w:val="28"/>
          <w:rtl/>
        </w:rPr>
        <w:t xml:space="preserve"> </w:t>
      </w:r>
      <w:r w:rsidRPr="00057695">
        <w:rPr>
          <w:rFonts w:ascii="Simplified Arabic" w:hAnsi="Simplified Arabic"/>
          <w:b w:val="0"/>
          <w:bCs w:val="0"/>
          <w:noProof w:val="0"/>
          <w:sz w:val="28"/>
          <w:rtl/>
        </w:rPr>
        <w:t>مما يمكن بيعه</w:t>
      </w:r>
      <w:r w:rsidRPr="006C7A09">
        <w:rPr>
          <w:rFonts w:ascii="Simplified Arabic" w:hAnsi="Simplified Arabic"/>
          <w:b w:val="0"/>
          <w:bCs w:val="0"/>
          <w:noProof w:val="0"/>
          <w:sz w:val="28"/>
          <w:rtl/>
        </w:rPr>
        <w:t xml:space="preserve"> </w:t>
      </w:r>
      <w:r w:rsidR="00057695">
        <w:rPr>
          <w:rFonts w:ascii="Simplified Arabic" w:hAnsi="Simplified Arabic" w:hint="cs"/>
          <w:noProof w:val="0"/>
          <w:sz w:val="28"/>
          <w:rtl/>
        </w:rPr>
        <w:t>"</w:t>
      </w:r>
      <w:r w:rsidRPr="00057695">
        <w:rPr>
          <w:rFonts w:ascii="Simplified Arabic" w:hAnsi="Simplified Arabic"/>
          <w:noProof w:val="0"/>
          <w:sz w:val="28"/>
          <w:rtl/>
        </w:rPr>
        <w:t>من الرصاص أو الزئبق</w:t>
      </w:r>
      <w:r w:rsidR="00057695">
        <w:rPr>
          <w:rFonts w:ascii="Simplified Arabic" w:hAnsi="Simplified Arabic" w:hint="cs"/>
          <w:noProof w:val="0"/>
          <w:sz w:val="28"/>
          <w:rtl/>
        </w:rPr>
        <w:t>"</w:t>
      </w:r>
      <w:r w:rsidRPr="006C7A09">
        <w:rPr>
          <w:rFonts w:ascii="Simplified Arabic" w:hAnsi="Simplified Arabic"/>
          <w:b w:val="0"/>
          <w:bCs w:val="0"/>
          <w:noProof w:val="0"/>
          <w:sz w:val="28"/>
          <w:rtl/>
        </w:rPr>
        <w:t xml:space="preserve"> أو الزئبق </w:t>
      </w:r>
      <w:r w:rsidR="00057695">
        <w:rPr>
          <w:rFonts w:ascii="Simplified Arabic" w:hAnsi="Simplified Arabic" w:hint="cs"/>
          <w:b w:val="0"/>
          <w:bCs w:val="0"/>
          <w:noProof w:val="0"/>
          <w:sz w:val="28"/>
          <w:rtl/>
        </w:rPr>
        <w:t>"</w:t>
      </w:r>
      <w:r w:rsidRPr="00057695">
        <w:rPr>
          <w:rFonts w:ascii="Simplified Arabic" w:hAnsi="Simplified Arabic"/>
          <w:noProof w:val="0"/>
          <w:sz w:val="28"/>
          <w:rtl/>
        </w:rPr>
        <w:t xml:space="preserve">أو الصفر أو غير ذلك </w:t>
      </w:r>
      <w:r w:rsidRPr="00057695">
        <w:rPr>
          <w:rFonts w:ascii="Simplified Arabic" w:hAnsi="Simplified Arabic"/>
          <w:noProof w:val="0"/>
          <w:sz w:val="28"/>
          <w:rtl/>
        </w:rPr>
        <w:lastRenderedPageBreak/>
        <w:t>مما يستخرج من الأرض</w:t>
      </w:r>
      <w:r w:rsidR="00057695">
        <w:rPr>
          <w:rFonts w:ascii="Simplified Arabic" w:hAnsi="Simplified Arabic" w:hint="cs"/>
          <w:noProof w:val="0"/>
          <w:sz w:val="28"/>
          <w:rtl/>
        </w:rPr>
        <w:t>"</w:t>
      </w:r>
      <w:r w:rsidRPr="006C7A09">
        <w:rPr>
          <w:rFonts w:ascii="Simplified Arabic" w:hAnsi="Simplified Arabic"/>
          <w:b w:val="0"/>
          <w:bCs w:val="0"/>
          <w:noProof w:val="0"/>
          <w:sz w:val="28"/>
          <w:rtl/>
        </w:rPr>
        <w:t xml:space="preserve"> يعني مما يمكن بيعه </w:t>
      </w:r>
      <w:r w:rsidR="00057695">
        <w:rPr>
          <w:rFonts w:ascii="Simplified Arabic" w:hAnsi="Simplified Arabic" w:hint="cs"/>
          <w:b w:val="0"/>
          <w:bCs w:val="0"/>
          <w:noProof w:val="0"/>
          <w:sz w:val="28"/>
          <w:rtl/>
        </w:rPr>
        <w:t>"</w:t>
      </w:r>
      <w:r w:rsidRPr="00057695">
        <w:rPr>
          <w:rFonts w:ascii="Simplified Arabic" w:hAnsi="Simplified Arabic"/>
          <w:noProof w:val="0"/>
          <w:sz w:val="28"/>
          <w:rtl/>
        </w:rPr>
        <w:t>فعليه الزكاة من وقته</w:t>
      </w:r>
      <w:r w:rsidR="00057695">
        <w:rPr>
          <w:rFonts w:ascii="Simplified Arabic" w:hAnsi="Simplified Arabic" w:hint="cs"/>
          <w:noProof w:val="0"/>
          <w:sz w:val="28"/>
          <w:rtl/>
        </w:rPr>
        <w:t>"</w:t>
      </w:r>
      <w:r w:rsidRPr="006C7A09">
        <w:rPr>
          <w:rFonts w:ascii="Simplified Arabic" w:hAnsi="Simplified Arabic"/>
          <w:b w:val="0"/>
          <w:bCs w:val="0"/>
          <w:noProof w:val="0"/>
          <w:sz w:val="28"/>
          <w:rtl/>
        </w:rPr>
        <w:t xml:space="preserve"> فعليه الزكاة من وقته أو قيمة ذلك من الرصاص أو الزئبق أو الصفر أو غير ذلك</w:t>
      </w:r>
      <w:r w:rsidR="00995A26">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طيّب لو قال أنا أذهب إلى هذا الجبل وأنقل منه حصى يستفاد منها في الردميات وأبيعها هل تأخذ هذا الحكم حكم الرصاص والزئبق والصفر؟</w:t>
      </w:r>
    </w:p>
    <w:p w:rsidR="006A6E1D" w:rsidRPr="006C7A09" w:rsidRDefault="006A6E1D" w:rsidP="00995A26">
      <w:pPr>
        <w:rPr>
          <w:rFonts w:ascii="Simplified Arabic" w:hAnsi="Simplified Arabic"/>
          <w:noProof w:val="0"/>
          <w:sz w:val="28"/>
          <w:rtl/>
        </w:rPr>
      </w:pPr>
      <w:r w:rsidRPr="006C7A09">
        <w:rPr>
          <w:rFonts w:ascii="Simplified Arabic" w:hAnsi="Simplified Arabic"/>
          <w:noProof w:val="0"/>
          <w:sz w:val="28"/>
          <w:rtl/>
        </w:rPr>
        <w:t>طالب: ليست معدن</w:t>
      </w:r>
      <w:r w:rsidR="00995A26">
        <w:rPr>
          <w:rFonts w:ascii="Simplified Arabic" w:hAnsi="Simplified Arabic" w:hint="cs"/>
          <w:noProof w:val="0"/>
          <w:sz w:val="28"/>
          <w:rtl/>
        </w:rPr>
        <w:t>ا</w:t>
      </w:r>
      <w:r w:rsidRPr="006C7A09">
        <w:rPr>
          <w:rFonts w:ascii="Simplified Arabic" w:hAnsi="Simplified Arabic"/>
          <w:noProof w:val="0"/>
          <w:sz w:val="28"/>
          <w:rtl/>
        </w:rPr>
        <w:t xml:space="preserve"> يا شيخ.</w:t>
      </w:r>
    </w:p>
    <w:p w:rsidR="006A6E1D" w:rsidRPr="006C7A09" w:rsidRDefault="006A6E1D" w:rsidP="008B157B">
      <w:pPr>
        <w:rPr>
          <w:rFonts w:ascii="Simplified Arabic" w:hAnsi="Simplified Arabic"/>
          <w:b w:val="0"/>
          <w:bCs w:val="0"/>
          <w:noProof w:val="0"/>
          <w:sz w:val="28"/>
          <w:rtl/>
        </w:rPr>
      </w:pPr>
      <w:r w:rsidRPr="006C7A09">
        <w:rPr>
          <w:rFonts w:ascii="Simplified Arabic" w:hAnsi="Simplified Arabic"/>
          <w:b w:val="0"/>
          <w:bCs w:val="0"/>
          <w:noProof w:val="0"/>
          <w:sz w:val="28"/>
          <w:rtl/>
        </w:rPr>
        <w:t>نعم ليست معادن أو غير ذلك مما يستخرج من الأرض فعليه الزكاة من وقته لا ينتظر به حولا</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ولا يعامَل معاملة عروض التجارة بالنسبة لهذا قياس</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ا على الركاز والفرق بينه وبين الركاز أن هذا يكون في بطن الأرض وهذا على ظهرها يستخرج منها.</w:t>
      </w:r>
    </w:p>
    <w:p w:rsidR="006A6E1D" w:rsidRPr="006C7A09" w:rsidRDefault="006A6E1D" w:rsidP="006A6E1D">
      <w:pPr>
        <w:rPr>
          <w:rFonts w:ascii="Simplified Arabic" w:hAnsi="Simplified Arabic"/>
          <w:noProof w:val="0"/>
          <w:sz w:val="28"/>
          <w:rtl/>
        </w:rPr>
      </w:pPr>
      <w:r w:rsidRPr="006C7A09">
        <w:rPr>
          <w:rFonts w:ascii="Simplified Arabic" w:hAnsi="Simplified Arabic"/>
          <w:noProof w:val="0"/>
          <w:sz w:val="28"/>
          <w:rtl/>
        </w:rPr>
        <w:t>طالب: أحسن الله إليك الملح المستخرج من الأرض هل يعد معدن</w:t>
      </w:r>
      <w:r w:rsidR="008B157B">
        <w:rPr>
          <w:rFonts w:ascii="Simplified Arabic" w:hAnsi="Simplified Arabic" w:hint="cs"/>
          <w:noProof w:val="0"/>
          <w:sz w:val="28"/>
          <w:rtl/>
        </w:rPr>
        <w:t>ا</w:t>
      </w:r>
      <w:r w:rsidRPr="006C7A09">
        <w:rPr>
          <w:rFonts w:ascii="Simplified Arabic" w:hAnsi="Simplified Arabic"/>
          <w:noProof w:val="0"/>
          <w:sz w:val="28"/>
          <w:rtl/>
        </w:rPr>
        <w:t>؟</w:t>
      </w:r>
    </w:p>
    <w:p w:rsidR="006A6E1D" w:rsidRPr="006C7A09" w:rsidRDefault="008B157B" w:rsidP="008B157B">
      <w:pPr>
        <w:rPr>
          <w:rFonts w:ascii="Simplified Arabic" w:hAnsi="Simplified Arabic"/>
          <w:b w:val="0"/>
          <w:bCs w:val="0"/>
          <w:noProof w:val="0"/>
          <w:sz w:val="28"/>
          <w:rtl/>
        </w:rPr>
      </w:pPr>
      <w:r>
        <w:rPr>
          <w:rFonts w:ascii="Simplified Arabic" w:hAnsi="Simplified Arabic"/>
          <w:b w:val="0"/>
          <w:bCs w:val="0"/>
          <w:noProof w:val="0"/>
          <w:sz w:val="28"/>
          <w:rtl/>
        </w:rPr>
        <w:t xml:space="preserve">الملح </w:t>
      </w:r>
      <w:r w:rsidR="006A6E1D" w:rsidRPr="006C7A09">
        <w:rPr>
          <w:rFonts w:ascii="Simplified Arabic" w:hAnsi="Simplified Arabic"/>
          <w:b w:val="0"/>
          <w:bCs w:val="0"/>
          <w:noProof w:val="0"/>
          <w:sz w:val="28"/>
          <w:rtl/>
        </w:rPr>
        <w:t>لا شك أنه معدن فهل يعامَل معاملة الرصاص أو الزئبق والصفر أو يعامل معاملة ما يستخرج يؤخذ من الجبال ويباع.</w:t>
      </w:r>
    </w:p>
    <w:p w:rsidR="006A6E1D" w:rsidRPr="006C7A09" w:rsidRDefault="006A6E1D" w:rsidP="006A6E1D">
      <w:pPr>
        <w:rPr>
          <w:rFonts w:ascii="Simplified Arabic" w:hAnsi="Simplified Arabic"/>
          <w:noProof w:val="0"/>
          <w:sz w:val="28"/>
          <w:rtl/>
        </w:rPr>
      </w:pPr>
      <w:r w:rsidRPr="006C7A09">
        <w:rPr>
          <w:rFonts w:ascii="Simplified Arabic" w:hAnsi="Simplified Arabic"/>
          <w:noProof w:val="0"/>
          <w:sz w:val="28"/>
          <w:rtl/>
        </w:rPr>
        <w:t>طالب: ..........</w:t>
      </w:r>
    </w:p>
    <w:p w:rsidR="006A6E1D" w:rsidRPr="006C7A09" w:rsidRDefault="006A6E1D" w:rsidP="008B157B">
      <w:pPr>
        <w:rPr>
          <w:rFonts w:ascii="Simplified Arabic" w:hAnsi="Simplified Arabic"/>
          <w:b w:val="0"/>
          <w:bCs w:val="0"/>
          <w:noProof w:val="0"/>
          <w:sz w:val="28"/>
          <w:rtl/>
        </w:rPr>
      </w:pPr>
      <w:r w:rsidRPr="006C7A09">
        <w:rPr>
          <w:rFonts w:ascii="Simplified Arabic" w:hAnsi="Simplified Arabic"/>
          <w:b w:val="0"/>
          <w:bCs w:val="0"/>
          <w:noProof w:val="0"/>
          <w:sz w:val="28"/>
          <w:rtl/>
        </w:rPr>
        <w:t>يعني حكم</w:t>
      </w:r>
      <w:r w:rsidR="008B157B">
        <w:rPr>
          <w:rFonts w:ascii="Simplified Arabic" w:hAnsi="Simplified Arabic" w:hint="cs"/>
          <w:b w:val="0"/>
          <w:bCs w:val="0"/>
          <w:noProof w:val="0"/>
          <w:sz w:val="28"/>
          <w:rtl/>
        </w:rPr>
        <w:t>ه</w:t>
      </w:r>
      <w:r w:rsidRPr="006C7A09">
        <w:rPr>
          <w:rFonts w:ascii="Simplified Arabic" w:hAnsi="Simplified Arabic"/>
          <w:b w:val="0"/>
          <w:bCs w:val="0"/>
          <w:noProof w:val="0"/>
          <w:sz w:val="28"/>
          <w:rtl/>
        </w:rPr>
        <w:t xml:space="preserve"> أي مستفاد منه وليس بمعدن حكم</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ا.</w:t>
      </w:r>
    </w:p>
    <w:p w:rsidR="006A6E1D" w:rsidRPr="006C7A09" w:rsidRDefault="006A6E1D" w:rsidP="006A6E1D">
      <w:pPr>
        <w:rPr>
          <w:rFonts w:ascii="Simplified Arabic" w:hAnsi="Simplified Arabic"/>
          <w:noProof w:val="0"/>
          <w:sz w:val="28"/>
          <w:rtl/>
        </w:rPr>
      </w:pPr>
      <w:r w:rsidRPr="006C7A09">
        <w:rPr>
          <w:rFonts w:ascii="Simplified Arabic" w:hAnsi="Simplified Arabic"/>
          <w:noProof w:val="0"/>
          <w:sz w:val="28"/>
          <w:rtl/>
        </w:rPr>
        <w:t>طالب: ..........</w:t>
      </w:r>
    </w:p>
    <w:p w:rsidR="006A6E1D" w:rsidRPr="006C7A09" w:rsidRDefault="006A6E1D" w:rsidP="008B157B">
      <w:pPr>
        <w:rPr>
          <w:rFonts w:ascii="Simplified Arabic" w:hAnsi="Simplified Arabic"/>
          <w:b w:val="0"/>
          <w:bCs w:val="0"/>
          <w:noProof w:val="0"/>
          <w:sz w:val="28"/>
          <w:rtl/>
        </w:rPr>
      </w:pPr>
      <w:r w:rsidRPr="006C7A09">
        <w:rPr>
          <w:rFonts w:ascii="Simplified Arabic" w:hAnsi="Simplified Arabic"/>
          <w:b w:val="0"/>
          <w:bCs w:val="0"/>
          <w:noProof w:val="0"/>
          <w:sz w:val="28"/>
          <w:rtl/>
        </w:rPr>
        <w:t xml:space="preserve">نعم مثل من ينقل الرمل من </w:t>
      </w:r>
      <w:r w:rsidR="005B087E" w:rsidRPr="006C7A09">
        <w:rPr>
          <w:rFonts w:ascii="Simplified Arabic" w:hAnsi="Simplified Arabic"/>
          <w:b w:val="0"/>
          <w:bCs w:val="0"/>
          <w:noProof w:val="0"/>
          <w:sz w:val="28"/>
          <w:rtl/>
        </w:rPr>
        <w:t>الصحاري ينقل الرمل بالدراهم يبيعونه هذا ليس من المعادن فيكون إذا حال على قيمته الحول ومثله الملح والصخر وغير ذلك ننظر في كلام الشيخ</w:t>
      </w:r>
      <w:r w:rsidR="008B157B">
        <w:rPr>
          <w:rFonts w:ascii="Simplified Arabic" w:hAnsi="Simplified Arabic" w:hint="cs"/>
          <w:b w:val="0"/>
          <w:bCs w:val="0"/>
          <w:noProof w:val="0"/>
          <w:sz w:val="28"/>
          <w:rtl/>
        </w:rPr>
        <w:t>-</w:t>
      </w:r>
      <w:r w:rsidR="005B087E" w:rsidRPr="006C7A09">
        <w:rPr>
          <w:rFonts w:ascii="Simplified Arabic" w:hAnsi="Simplified Arabic"/>
          <w:b w:val="0"/>
          <w:bCs w:val="0"/>
          <w:noProof w:val="0"/>
          <w:sz w:val="28"/>
          <w:rtl/>
        </w:rPr>
        <w:t xml:space="preserve"> رحمه الله</w:t>
      </w:r>
      <w:r w:rsidR="008B157B">
        <w:rPr>
          <w:rFonts w:ascii="Simplified Arabic" w:hAnsi="Simplified Arabic" w:hint="cs"/>
          <w:b w:val="0"/>
          <w:bCs w:val="0"/>
          <w:noProof w:val="0"/>
          <w:sz w:val="28"/>
          <w:rtl/>
        </w:rPr>
        <w:t>-</w:t>
      </w:r>
      <w:r w:rsidR="005B087E" w:rsidRPr="006C7A09">
        <w:rPr>
          <w:rFonts w:ascii="Simplified Arabic" w:hAnsi="Simplified Arabic"/>
          <w:b w:val="0"/>
          <w:bCs w:val="0"/>
          <w:noProof w:val="0"/>
          <w:sz w:val="28"/>
          <w:rtl/>
        </w:rPr>
        <w:t xml:space="preserve"> في زكاة الحليّ.</w:t>
      </w:r>
    </w:p>
    <w:p w:rsidR="005B087E" w:rsidRPr="006C7A09" w:rsidRDefault="005B087E" w:rsidP="008B157B">
      <w:pPr>
        <w:rPr>
          <w:rFonts w:ascii="Simplified Arabic" w:hAnsi="Simplified Arabic"/>
          <w:noProof w:val="0"/>
          <w:sz w:val="28"/>
          <w:rtl/>
        </w:rPr>
      </w:pPr>
      <w:r w:rsidRPr="006C7A09">
        <w:rPr>
          <w:rFonts w:ascii="Simplified Arabic" w:hAnsi="Simplified Arabic"/>
          <w:noProof w:val="0"/>
          <w:sz w:val="28"/>
          <w:rtl/>
        </w:rPr>
        <w:t>هذا يقول في مسألة زكاة الحلي هل ي</w:t>
      </w:r>
      <w:r w:rsidR="00E94816">
        <w:rPr>
          <w:rFonts w:ascii="Simplified Arabic" w:hAnsi="Simplified Arabic" w:hint="cs"/>
          <w:noProof w:val="0"/>
          <w:sz w:val="28"/>
          <w:rtl/>
        </w:rPr>
        <w:t>ُ</w:t>
      </w:r>
      <w:r w:rsidRPr="006C7A09">
        <w:rPr>
          <w:rFonts w:ascii="Simplified Arabic" w:hAnsi="Simplified Arabic"/>
          <w:noProof w:val="0"/>
          <w:sz w:val="28"/>
          <w:rtl/>
        </w:rPr>
        <w:t>فرق بين الكثير والقليل فبعض النساء يكون حليها عبارة عن صندوق وقد يساوي أكث</w:t>
      </w:r>
      <w:r w:rsidR="008B157B">
        <w:rPr>
          <w:rFonts w:ascii="Simplified Arabic" w:hAnsi="Simplified Arabic"/>
          <w:noProof w:val="0"/>
          <w:sz w:val="28"/>
          <w:rtl/>
        </w:rPr>
        <w:t xml:space="preserve">ر من مائة ألف بعكس بعض النساء </w:t>
      </w:r>
      <w:r w:rsidR="008B157B">
        <w:rPr>
          <w:rFonts w:ascii="Simplified Arabic" w:hAnsi="Simplified Arabic" w:hint="cs"/>
          <w:noProof w:val="0"/>
          <w:sz w:val="28"/>
          <w:rtl/>
        </w:rPr>
        <w:t xml:space="preserve">يكون </w:t>
      </w:r>
      <w:r w:rsidRPr="006C7A09">
        <w:rPr>
          <w:rFonts w:ascii="Simplified Arabic" w:hAnsi="Simplified Arabic"/>
          <w:noProof w:val="0"/>
          <w:sz w:val="28"/>
          <w:rtl/>
        </w:rPr>
        <w:t>عندها ما تلبسه فقط فهل يقول أن الأولى يجب عليها الزكاة والثانية لا تجب..؟</w:t>
      </w:r>
    </w:p>
    <w:p w:rsidR="005B087E" w:rsidRPr="006C7A09" w:rsidRDefault="005B087E" w:rsidP="00EB3C1F">
      <w:pPr>
        <w:rPr>
          <w:rFonts w:ascii="Simplified Arabic" w:hAnsi="Simplified Arabic"/>
          <w:b w:val="0"/>
          <w:bCs w:val="0"/>
          <w:noProof w:val="0"/>
          <w:sz w:val="28"/>
          <w:rtl/>
        </w:rPr>
      </w:pPr>
      <w:r w:rsidRPr="006C7A09">
        <w:rPr>
          <w:rFonts w:ascii="Simplified Arabic" w:hAnsi="Simplified Arabic"/>
          <w:b w:val="0"/>
          <w:bCs w:val="0"/>
          <w:noProof w:val="0"/>
          <w:sz w:val="28"/>
          <w:rtl/>
        </w:rPr>
        <w:t>هذا عند من يقول بوجوبها يشترط بلوغ النصاب</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بعض العلماء حمل أحاديث وجوب الزكاة في الحلي على ما كان في أول الأمر</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لما كان الحلي محرم</w:t>
      </w:r>
      <w:r w:rsidR="008B157B">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على النساء</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لكن يبعد أن يقول الرسول -عليه الصلاة والسلام-</w:t>
      </w:r>
      <w:r w:rsidR="006C7A09" w:rsidRPr="008B157B">
        <w:rPr>
          <w:rFonts w:ascii="Simplified Arabic" w:hAnsi="Simplified Arabic"/>
          <w:b w:val="0"/>
          <w:bCs w:val="0"/>
          <w:noProof w:val="0"/>
          <w:color w:val="0000FF"/>
          <w:sz w:val="28"/>
          <w:rtl/>
        </w:rPr>
        <w:t>«</w:t>
      </w:r>
      <w:r w:rsidRPr="008B157B">
        <w:rPr>
          <w:rFonts w:ascii="Simplified Arabic" w:hAnsi="Simplified Arabic"/>
          <w:b w:val="0"/>
          <w:bCs w:val="0"/>
          <w:noProof w:val="0"/>
          <w:color w:val="0000FF"/>
          <w:sz w:val="28"/>
          <w:rtl/>
        </w:rPr>
        <w:t>أتؤدين زكاته؟</w:t>
      </w:r>
      <w:r w:rsidR="006C7A09" w:rsidRPr="008B157B">
        <w:rPr>
          <w:rFonts w:ascii="Simplified Arabic" w:hAnsi="Simplified Arabic"/>
          <w:b w:val="0"/>
          <w:bCs w:val="0"/>
          <w:noProof w:val="0"/>
          <w:color w:val="0000FF"/>
          <w:sz w:val="28"/>
          <w:rtl/>
        </w:rPr>
        <w:t>»</w:t>
      </w:r>
      <w:r w:rsidRPr="006C7A09">
        <w:rPr>
          <w:rFonts w:ascii="Simplified Arabic" w:hAnsi="Simplified Arabic"/>
          <w:b w:val="0"/>
          <w:bCs w:val="0"/>
          <w:noProof w:val="0"/>
          <w:sz w:val="28"/>
          <w:rtl/>
        </w:rPr>
        <w:t xml:space="preserve"> فتقول لا، قال </w:t>
      </w:r>
      <w:r w:rsidR="006C7A09" w:rsidRPr="008B157B">
        <w:rPr>
          <w:rFonts w:ascii="Simplified Arabic" w:hAnsi="Simplified Arabic"/>
          <w:b w:val="0"/>
          <w:bCs w:val="0"/>
          <w:noProof w:val="0"/>
          <w:color w:val="0000FF"/>
          <w:sz w:val="28"/>
          <w:rtl/>
        </w:rPr>
        <w:t>«</w:t>
      </w:r>
      <w:r w:rsidRPr="008B157B">
        <w:rPr>
          <w:rFonts w:ascii="Simplified Arabic" w:hAnsi="Simplified Arabic"/>
          <w:b w:val="0"/>
          <w:bCs w:val="0"/>
          <w:noProof w:val="0"/>
          <w:color w:val="0000FF"/>
          <w:sz w:val="28"/>
          <w:rtl/>
        </w:rPr>
        <w:t>أتحبين أن تسوري بسوارين من نار؟</w:t>
      </w:r>
      <w:r w:rsidR="006C7A09" w:rsidRPr="008B157B">
        <w:rPr>
          <w:rFonts w:ascii="Simplified Arabic" w:hAnsi="Simplified Arabic"/>
          <w:b w:val="0"/>
          <w:bCs w:val="0"/>
          <w:noProof w:val="0"/>
          <w:color w:val="0000FF"/>
          <w:sz w:val="28"/>
          <w:rtl/>
        </w:rPr>
        <w:t>»</w:t>
      </w:r>
      <w:r w:rsidRPr="006C7A09">
        <w:rPr>
          <w:rFonts w:ascii="Simplified Arabic" w:hAnsi="Simplified Arabic"/>
          <w:b w:val="0"/>
          <w:bCs w:val="0"/>
          <w:noProof w:val="0"/>
          <w:sz w:val="28"/>
          <w:rtl/>
        </w:rPr>
        <w:t xml:space="preserve"> لأنه سأل عن الزكاة ولو كان المراد بيان التحريم ما يمكن أن يُغفِل الرسول -عليه الصلاة والسلام- أصل المسألة ويتكلم عن فرعها</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w:t>
      </w:r>
      <w:r w:rsidR="008B157B">
        <w:rPr>
          <w:rFonts w:ascii="Simplified Arabic" w:hAnsi="Simplified Arabic" w:hint="cs"/>
          <w:b w:val="0"/>
          <w:bCs w:val="0"/>
          <w:noProof w:val="0"/>
          <w:sz w:val="28"/>
          <w:rtl/>
        </w:rPr>
        <w:t>لا</w:t>
      </w:r>
      <w:r w:rsidRPr="006C7A09">
        <w:rPr>
          <w:rFonts w:ascii="Simplified Arabic" w:hAnsi="Simplified Arabic"/>
          <w:b w:val="0"/>
          <w:bCs w:val="0"/>
          <w:noProof w:val="0"/>
          <w:sz w:val="28"/>
          <w:rtl/>
        </w:rPr>
        <w:t xml:space="preserve"> يمكن أن يُغفَل الأصل يترك الدلالة الأصلية وينتقل إلى الفرعية هذا لا يمكن أن يتصور وإن قال به بعض الكبار من أهل العلم قالوا بهذا</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الشيخ رحمة الله عليه يقول</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المسألة الثالثة</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اختلف العلماء في زكاة الحلي المباح فذهب جماعة من أهل العلم إلى أنه لا زكاة فيه وممن قال به مالك والشافعي وأحمد في أصح قوليهما وبه قال عبد الله بن عمر بن الخطاب وجابر ابن عبد الله وأنس بن مالك وعائشة وأسماء بنت أبي بكر رضي الله عنهم وسعيد بن المسيب وسعيد بن جبير وقتادة وعطاء بن أبي رباح ومجاهد والشعبي </w:t>
      </w:r>
      <w:r w:rsidRPr="006C7A09">
        <w:rPr>
          <w:rFonts w:ascii="Simplified Arabic" w:hAnsi="Simplified Arabic"/>
          <w:b w:val="0"/>
          <w:bCs w:val="0"/>
          <w:noProof w:val="0"/>
          <w:sz w:val="28"/>
          <w:rtl/>
        </w:rPr>
        <w:lastRenderedPageBreak/>
        <w:t>ومحمد بن علي والقاسم بن محمد بن سيرين والزهري وإسحاق وأبو ثور وأبو عبيد وابن المنذر</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وممن قال بأن الحلي المباح تجب فيه الزكاة أبو حنيفة</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رحمه الله تعالى</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وروي عن عمر بن الخطاب وابن عباس وبه قال ابن مسعود وعبد الله بن عمرو بن العاص وميمون بن مهران وجابر بن زيد والحسن بن صالح وسفيان الثوري وداود وحكاه ابن المنذر أيضا عن ابن المسيب إلى آخره</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قال</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وسنذكر</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إن شاء الله تعالى</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حجج الفريقين ومناقشة أدلتهما على الطرق المعروفة في الأصول وعلم الحديث ليتبين للناظر الراجح من الخلاف</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ثم قال</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رحمه الله</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اعلم أن من قال بأن الحلي المباح لا زكاة فيه تنحصر حجته في أربعة أمور</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الأول</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حديث جاء بذلك عن النبي -صلى الله عليه وسلم- الثاني</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آثار صحيحة عن بعض الصحابة يعتضد بها الحديث المذكور</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الثالث</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القياس</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الرابع</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وضع اللغة</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أما الحديث فهو ما رواه البيهقي في معرفة السنن والآثار من طريق عافية بن أيوب عن الليث عن أبي الزبير عن جابر عن النبي -صلى الله عليه وسلم- أنه قال </w:t>
      </w:r>
      <w:r w:rsidR="006C7A09" w:rsidRPr="008B157B">
        <w:rPr>
          <w:rFonts w:ascii="Simplified Arabic" w:hAnsi="Simplified Arabic"/>
          <w:b w:val="0"/>
          <w:bCs w:val="0"/>
          <w:noProof w:val="0"/>
          <w:color w:val="0000FF"/>
          <w:sz w:val="28"/>
          <w:rtl/>
        </w:rPr>
        <w:t>«</w:t>
      </w:r>
      <w:r w:rsidRPr="008B157B">
        <w:rPr>
          <w:rFonts w:ascii="Simplified Arabic" w:hAnsi="Simplified Arabic"/>
          <w:b w:val="0"/>
          <w:bCs w:val="0"/>
          <w:noProof w:val="0"/>
          <w:color w:val="0000FF"/>
          <w:sz w:val="28"/>
          <w:rtl/>
        </w:rPr>
        <w:t>لا زكاة في الحلي</w:t>
      </w:r>
      <w:r w:rsidR="006C7A09" w:rsidRPr="008B157B">
        <w:rPr>
          <w:rFonts w:ascii="Simplified Arabic" w:hAnsi="Simplified Arabic"/>
          <w:b w:val="0"/>
          <w:bCs w:val="0"/>
          <w:noProof w:val="0"/>
          <w:color w:val="0000FF"/>
          <w:sz w:val="28"/>
          <w:rtl/>
        </w:rPr>
        <w:t>»</w:t>
      </w:r>
      <w:r w:rsidRPr="006C7A09">
        <w:rPr>
          <w:rFonts w:ascii="Simplified Arabic" w:hAnsi="Simplified Arabic"/>
          <w:b w:val="0"/>
          <w:bCs w:val="0"/>
          <w:noProof w:val="0"/>
          <w:sz w:val="28"/>
          <w:rtl/>
        </w:rPr>
        <w:t xml:space="preserve"> قال البيهقي</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وهذا الحديث لا أصل له إنما روي عن جابر من قوله غير مرفوع</w:t>
      </w:r>
      <w:r w:rsidR="008B157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والذي يروى عن عافية بن أيوب عن الليث عن أبي الزبير عن جابر مرفوع</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ا لا أصل له وعافية بن أيوب مجهول فمن احتج به مرفوع</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ا كان مغرر</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ا بدينه داخلا</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فيما نعيب به المخالِفين من الاحتجاج برواية الكذابين والله يعصمنا من أمثال هؤلاء لكن هذه شدة ليست في مكانها يعني أشد ما قيل في عافية أنه مجهول ما قيل فيه كذاب</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w:t>
      </w:r>
      <w:r w:rsidR="00EB3C1F">
        <w:rPr>
          <w:rFonts w:ascii="Simplified Arabic" w:hAnsi="Simplified Arabic" w:hint="cs"/>
          <w:b w:val="0"/>
          <w:bCs w:val="0"/>
          <w:noProof w:val="0"/>
          <w:sz w:val="28"/>
          <w:rtl/>
        </w:rPr>
        <w:t>لا</w:t>
      </w:r>
      <w:r w:rsidRPr="006C7A09">
        <w:rPr>
          <w:rFonts w:ascii="Simplified Arabic" w:hAnsi="Simplified Arabic"/>
          <w:b w:val="0"/>
          <w:bCs w:val="0"/>
          <w:noProof w:val="0"/>
          <w:sz w:val="28"/>
          <w:rtl/>
        </w:rPr>
        <w:t xml:space="preserve"> أحد رماه بالكذب ووضْع الحديث</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قال مقيده عفا الله عنه ما قاله البيهقي</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رحمه الله تعالى</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من أن الحكم </w:t>
      </w:r>
      <w:r w:rsidR="006B6B27" w:rsidRPr="006C7A09">
        <w:rPr>
          <w:rFonts w:ascii="Simplified Arabic" w:hAnsi="Simplified Arabic"/>
          <w:b w:val="0"/>
          <w:bCs w:val="0"/>
          <w:noProof w:val="0"/>
          <w:sz w:val="28"/>
          <w:rtl/>
        </w:rPr>
        <w:t>برواية عافية المذكور</w:t>
      </w:r>
      <w:r w:rsidR="006B6B27" w:rsidRPr="00E94816">
        <w:rPr>
          <w:rFonts w:ascii="Simplified Arabic" w:hAnsi="Simplified Arabic"/>
          <w:b w:val="0"/>
          <w:bCs w:val="0"/>
          <w:noProof w:val="0"/>
          <w:color w:val="FF0000"/>
          <w:sz w:val="28"/>
          <w:rtl/>
        </w:rPr>
        <w:t xml:space="preserve"> </w:t>
      </w:r>
      <w:r w:rsidR="00E94816" w:rsidRPr="00EB3C1F">
        <w:rPr>
          <w:rFonts w:ascii="Simplified Arabic" w:hAnsi="Simplified Arabic" w:hint="cs"/>
          <w:b w:val="0"/>
          <w:bCs w:val="0"/>
          <w:noProof w:val="0"/>
          <w:sz w:val="28"/>
          <w:rtl/>
        </w:rPr>
        <w:t xml:space="preserve">لهذا الحديث </w:t>
      </w:r>
      <w:r w:rsidR="006B6B27" w:rsidRPr="00EB3C1F">
        <w:rPr>
          <w:rFonts w:ascii="Simplified Arabic" w:hAnsi="Simplified Arabic"/>
          <w:b w:val="0"/>
          <w:bCs w:val="0"/>
          <w:noProof w:val="0"/>
          <w:sz w:val="28"/>
          <w:rtl/>
        </w:rPr>
        <w:t>مرفوع</w:t>
      </w:r>
      <w:r w:rsidR="00E94816" w:rsidRPr="00EB3C1F">
        <w:rPr>
          <w:rFonts w:ascii="Simplified Arabic" w:hAnsi="Simplified Arabic" w:hint="cs"/>
          <w:b w:val="0"/>
          <w:bCs w:val="0"/>
          <w:noProof w:val="0"/>
          <w:sz w:val="28"/>
          <w:rtl/>
        </w:rPr>
        <w:t>ً</w:t>
      </w:r>
      <w:r w:rsidR="006B6B27" w:rsidRPr="00EB3C1F">
        <w:rPr>
          <w:rFonts w:ascii="Simplified Arabic" w:hAnsi="Simplified Arabic"/>
          <w:b w:val="0"/>
          <w:bCs w:val="0"/>
          <w:noProof w:val="0"/>
          <w:sz w:val="28"/>
          <w:rtl/>
        </w:rPr>
        <w:t>ا</w:t>
      </w:r>
      <w:r w:rsidR="006B6B27" w:rsidRPr="006C7A09">
        <w:rPr>
          <w:rFonts w:ascii="Simplified Arabic" w:hAnsi="Simplified Arabic"/>
          <w:b w:val="0"/>
          <w:bCs w:val="0"/>
          <w:noProof w:val="0"/>
          <w:sz w:val="28"/>
          <w:rtl/>
        </w:rPr>
        <w:t xml:space="preserve"> من جنس الاحتجاج برواية الكذابين فيه نظر لأن عافية المذكور لم يقل فيه أحد أنه كذاب وغاية ما في الباب أن البيهقي ظن أنه مجهولا</w:t>
      </w:r>
      <w:r w:rsidR="00E94816">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 لأنه لم يطلع على كونه ثقة وقد اطلع غيره على أنه ثقة فوثقه فقد نقل ابن أبي حاتم توثيقه عن أبي زرعة</w:t>
      </w:r>
      <w:r w:rsidR="00EB3C1F">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 وعرفنا أن أبا زرعة قال ليس به بأس وفرق بين ثقة وبين ليس به بأس</w:t>
      </w:r>
      <w:r w:rsidR="00EB3C1F">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 قال ابن حجر في التلخيص عافية بن أيوب قيل ضعيف</w:t>
      </w:r>
      <w:r w:rsidR="00EB3C1F">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 وقال ابن الجوزي ما نعلم فيه جرح</w:t>
      </w:r>
      <w:r w:rsidR="00E94816">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ا</w:t>
      </w:r>
      <w:r w:rsidR="00EB3C1F">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 وقال البيهقي مجهول</w:t>
      </w:r>
      <w:r w:rsidR="00EB3C1F">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 ونقل ابن أبي حاتم توثيقه عن أبي زرعة</w:t>
      </w:r>
      <w:r w:rsidR="00EB3C1F">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 يعني أو قلد ابن حجر نقل ابن أبي حاتم توثيقه عن أبي زرعة ولا يخفى أن من قال إنه مجهول ي</w:t>
      </w:r>
      <w:r w:rsidR="00E94816">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قدم عليه قول من قال إنه ثقة لأنه اطلع على ما لم يطِّلع عليه مدعٍ أنه مجهول ومن حفظ حجة على من </w:t>
      </w:r>
      <w:r w:rsidR="00EB3C1F">
        <w:rPr>
          <w:rFonts w:ascii="Simplified Arabic" w:hAnsi="Simplified Arabic" w:hint="cs"/>
          <w:b w:val="0"/>
          <w:bCs w:val="0"/>
          <w:noProof w:val="0"/>
          <w:sz w:val="28"/>
          <w:rtl/>
        </w:rPr>
        <w:t xml:space="preserve">لم </w:t>
      </w:r>
      <w:r w:rsidR="006B6B27" w:rsidRPr="006C7A09">
        <w:rPr>
          <w:rFonts w:ascii="Simplified Arabic" w:hAnsi="Simplified Arabic"/>
          <w:b w:val="0"/>
          <w:bCs w:val="0"/>
          <w:noProof w:val="0"/>
          <w:sz w:val="28"/>
          <w:rtl/>
        </w:rPr>
        <w:t>يحفظ</w:t>
      </w:r>
      <w:r w:rsidR="00EB3C1F">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 والتجريح لا يقبل مع الإجمال فعافية هذا وثقه أبو زرعة والتعديل والتجريح يكفي فيهما واحد على الصحيح في الرواية دون الشهادة إلى آخره</w:t>
      </w:r>
      <w:r w:rsidR="00EB3C1F">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 قال</w:t>
      </w:r>
      <w:r w:rsidR="00EB3C1F">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 وهذا هو الصحيح فلا شك أن قول البيهقي في عافية أنه مجهول أولى منه بالتقديم قول أبي زرعة أنه ثقة</w:t>
      </w:r>
      <w:r w:rsidR="00EB3C1F">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 لأن من حفظ حجة على من لم يحفظ</w:t>
      </w:r>
      <w:r w:rsidR="00EB3C1F">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 وإذا ثبت الاستدلال بالحديث المذكور فهو نص في محل النزاع</w:t>
      </w:r>
      <w:r w:rsidR="00EB3C1F">
        <w:rPr>
          <w:rFonts w:ascii="Simplified Arabic" w:hAnsi="Simplified Arabic" w:hint="cs"/>
          <w:b w:val="0"/>
          <w:bCs w:val="0"/>
          <w:noProof w:val="0"/>
          <w:sz w:val="28"/>
          <w:rtl/>
        </w:rPr>
        <w:t>،</w:t>
      </w:r>
      <w:r w:rsidR="006B6B27" w:rsidRPr="006C7A09">
        <w:rPr>
          <w:rFonts w:ascii="Simplified Arabic" w:hAnsi="Simplified Arabic"/>
          <w:b w:val="0"/>
          <w:bCs w:val="0"/>
          <w:noProof w:val="0"/>
          <w:sz w:val="28"/>
          <w:rtl/>
        </w:rPr>
        <w:t xml:space="preserve"> ولا شك أنه نص لو ثبت من قوله -عليه الصلاة والسلام- لكن يعني في نقدي أن أنوار النبوة ليست ظاهرة عليه ليس في الحلي زكاة.</w:t>
      </w:r>
    </w:p>
    <w:p w:rsidR="006B6B27" w:rsidRPr="006C7A09" w:rsidRDefault="006B6B27" w:rsidP="006B6B27">
      <w:pPr>
        <w:rPr>
          <w:rFonts w:ascii="Simplified Arabic" w:hAnsi="Simplified Arabic"/>
          <w:noProof w:val="0"/>
          <w:sz w:val="28"/>
          <w:rtl/>
        </w:rPr>
      </w:pPr>
      <w:r w:rsidRPr="006C7A09">
        <w:rPr>
          <w:rFonts w:ascii="Simplified Arabic" w:hAnsi="Simplified Arabic"/>
          <w:noProof w:val="0"/>
          <w:sz w:val="28"/>
          <w:rtl/>
        </w:rPr>
        <w:t>طالب: ..........</w:t>
      </w:r>
    </w:p>
    <w:p w:rsidR="006B6B27" w:rsidRPr="006C7A09" w:rsidRDefault="006B6B27" w:rsidP="006B6B27">
      <w:pPr>
        <w:rPr>
          <w:rFonts w:ascii="Simplified Arabic" w:hAnsi="Simplified Arabic"/>
          <w:b w:val="0"/>
          <w:bCs w:val="0"/>
          <w:noProof w:val="0"/>
          <w:sz w:val="28"/>
          <w:rtl/>
        </w:rPr>
      </w:pPr>
      <w:r w:rsidRPr="006C7A09">
        <w:rPr>
          <w:rFonts w:ascii="Simplified Arabic" w:hAnsi="Simplified Arabic"/>
          <w:b w:val="0"/>
          <w:bCs w:val="0"/>
          <w:noProof w:val="0"/>
          <w:sz w:val="28"/>
          <w:rtl/>
        </w:rPr>
        <w:lastRenderedPageBreak/>
        <w:t>لا، هو العلة الأقوى التي تكلم فيها أهل العلم عافية وينصون عليه</w:t>
      </w:r>
      <w:r w:rsidR="00EB3C1F">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ويدورون عليها</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على كل حال أنا لا أرتاح لمثل هذا مع هذا الكلام الذي يقال والتشكيك الذي ذكر يعني ليس في الحلي زكاة كأنه حتى عمّن دون جابر.</w:t>
      </w:r>
    </w:p>
    <w:p w:rsidR="006B6B27" w:rsidRPr="006C7A09" w:rsidRDefault="006B6B27" w:rsidP="006B6B27">
      <w:pPr>
        <w:rPr>
          <w:rFonts w:ascii="Simplified Arabic" w:hAnsi="Simplified Arabic"/>
          <w:noProof w:val="0"/>
          <w:sz w:val="28"/>
          <w:rtl/>
        </w:rPr>
      </w:pPr>
      <w:r w:rsidRPr="006C7A09">
        <w:rPr>
          <w:rFonts w:ascii="Simplified Arabic" w:hAnsi="Simplified Arabic"/>
          <w:noProof w:val="0"/>
          <w:sz w:val="28"/>
          <w:rtl/>
        </w:rPr>
        <w:t>طالب: ..........</w:t>
      </w:r>
    </w:p>
    <w:p w:rsidR="006B6B27" w:rsidRPr="006C7A09" w:rsidRDefault="006B6B27" w:rsidP="00EB3C1F">
      <w:pPr>
        <w:rPr>
          <w:rFonts w:ascii="Simplified Arabic" w:hAnsi="Simplified Arabic"/>
          <w:b w:val="0"/>
          <w:bCs w:val="0"/>
          <w:noProof w:val="0"/>
          <w:sz w:val="28"/>
          <w:rtl/>
        </w:rPr>
      </w:pPr>
      <w:r w:rsidRPr="006C7A09">
        <w:rPr>
          <w:rFonts w:ascii="Simplified Arabic" w:hAnsi="Simplified Arabic"/>
          <w:b w:val="0"/>
          <w:bCs w:val="0"/>
          <w:noProof w:val="0"/>
          <w:sz w:val="28"/>
          <w:rtl/>
        </w:rPr>
        <w:t>كثير من الألفاظ التي تدرج يلوكها الفقهاء على أنها مسائل فقهية اجتهادية بعض متعصبة المذاهب يركّب لها إسناد</w:t>
      </w:r>
      <w:r w:rsidR="00EB3C1F">
        <w:rPr>
          <w:rFonts w:ascii="Simplified Arabic" w:hAnsi="Simplified Arabic" w:hint="cs"/>
          <w:b w:val="0"/>
          <w:bCs w:val="0"/>
          <w:noProof w:val="0"/>
          <w:sz w:val="28"/>
          <w:rtl/>
        </w:rPr>
        <w:t>ا،</w:t>
      </w:r>
      <w:r w:rsidRPr="006C7A09">
        <w:rPr>
          <w:rFonts w:ascii="Simplified Arabic" w:hAnsi="Simplified Arabic"/>
          <w:b w:val="0"/>
          <w:bCs w:val="0"/>
          <w:noProof w:val="0"/>
          <w:sz w:val="28"/>
          <w:rtl/>
        </w:rPr>
        <w:t xml:space="preserve"> يعني رُكِّب إسناد على ما لا دم له سائلة فهو طاهر</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يعني هل يُشك بأن هذا من قول الفقهاء وليس من قوله -عليه الصلاة والسلام- والتركيب معروف</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قال</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رحمه الله</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ويؤيد ما ذكر من توثيق عافية المذكور أن ابن الجوزي مع سعة اطلاعه وشدة بحثه عن الرجال قال إنه لا يعلم فيه جرح</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ا</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وأما الآثار الدالة على ذلك فمنها ما رواه الإمام مالك في الموطأ عن عبد الرحمن بن القاسم عن أبيه أن عائشة زوج النبي -صلى الله عليه وسلم- كانت تلي بنات أخيها يتامى في حجرها لهن الح</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لي فلا تُخرج من حليهن الزكاة</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وهذا الإسناد عن عائشة في غاية الصحة كما ترى</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ومنها ما رواه مالك في الموطأ أيض</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ا عن نافع عن عبد الله بن عمر أنه كان يحلي بناتَه</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بناتَه </w:t>
      </w:r>
      <w:r w:rsidR="00EB3C1F">
        <w:rPr>
          <w:rFonts w:ascii="Simplified Arabic" w:hAnsi="Simplified Arabic" w:hint="cs"/>
          <w:b w:val="0"/>
          <w:bCs w:val="0"/>
          <w:noProof w:val="0"/>
          <w:sz w:val="28"/>
          <w:rtl/>
        </w:rPr>
        <w:t>أو</w:t>
      </w:r>
      <w:r w:rsidRPr="006C7A09">
        <w:rPr>
          <w:rFonts w:ascii="Simplified Arabic" w:hAnsi="Simplified Arabic"/>
          <w:b w:val="0"/>
          <w:bCs w:val="0"/>
          <w:noProof w:val="0"/>
          <w:sz w:val="28"/>
          <w:rtl/>
        </w:rPr>
        <w:t xml:space="preserve"> بناتِه؟</w:t>
      </w:r>
    </w:p>
    <w:p w:rsidR="006B6B27" w:rsidRPr="006C7A09" w:rsidRDefault="006B6B27" w:rsidP="006B6B27">
      <w:pPr>
        <w:rPr>
          <w:rFonts w:ascii="Simplified Arabic" w:hAnsi="Simplified Arabic"/>
          <w:noProof w:val="0"/>
          <w:sz w:val="28"/>
          <w:rtl/>
        </w:rPr>
      </w:pPr>
      <w:r w:rsidRPr="006C7A09">
        <w:rPr>
          <w:rFonts w:ascii="Simplified Arabic" w:hAnsi="Simplified Arabic"/>
          <w:noProof w:val="0"/>
          <w:sz w:val="28"/>
          <w:rtl/>
        </w:rPr>
        <w:t>طالب: ..........</w:t>
      </w:r>
    </w:p>
    <w:p w:rsidR="006B6B27" w:rsidRPr="006C7A09" w:rsidRDefault="006B6B27" w:rsidP="006B6B27">
      <w:pPr>
        <w:rPr>
          <w:rFonts w:ascii="Simplified Arabic" w:hAnsi="Simplified Arabic"/>
          <w:b w:val="0"/>
          <w:bCs w:val="0"/>
          <w:noProof w:val="0"/>
          <w:sz w:val="28"/>
          <w:rtl/>
        </w:rPr>
      </w:pPr>
      <w:r w:rsidRPr="006C7A09">
        <w:rPr>
          <w:rFonts w:ascii="Simplified Arabic" w:hAnsi="Simplified Arabic"/>
          <w:b w:val="0"/>
          <w:bCs w:val="0"/>
          <w:noProof w:val="0"/>
          <w:sz w:val="28"/>
          <w:rtl/>
        </w:rPr>
        <w:t>كيف؟</w:t>
      </w:r>
    </w:p>
    <w:p w:rsidR="006B6B27" w:rsidRPr="006C7A09" w:rsidRDefault="006B6B27" w:rsidP="006B6B27">
      <w:pPr>
        <w:rPr>
          <w:rFonts w:ascii="Simplified Arabic" w:hAnsi="Simplified Arabic"/>
          <w:noProof w:val="0"/>
          <w:sz w:val="28"/>
          <w:rtl/>
        </w:rPr>
      </w:pPr>
      <w:r w:rsidRPr="006C7A09">
        <w:rPr>
          <w:rFonts w:ascii="Simplified Arabic" w:hAnsi="Simplified Arabic"/>
          <w:noProof w:val="0"/>
          <w:sz w:val="28"/>
          <w:rtl/>
        </w:rPr>
        <w:t>طالب: ..........</w:t>
      </w:r>
    </w:p>
    <w:p w:rsidR="00BE1420" w:rsidRPr="006C7A09" w:rsidRDefault="006B6B27" w:rsidP="00DC0005">
      <w:pPr>
        <w:rPr>
          <w:rFonts w:ascii="Simplified Arabic" w:hAnsi="Simplified Arabic"/>
          <w:b w:val="0"/>
          <w:bCs w:val="0"/>
          <w:noProof w:val="0"/>
          <w:sz w:val="28"/>
          <w:rtl/>
        </w:rPr>
      </w:pPr>
      <w:r w:rsidRPr="006C7A09">
        <w:rPr>
          <w:rFonts w:ascii="Simplified Arabic" w:hAnsi="Simplified Arabic"/>
          <w:b w:val="0"/>
          <w:bCs w:val="0"/>
          <w:noProof w:val="0"/>
          <w:sz w:val="28"/>
          <w:rtl/>
        </w:rPr>
        <w:t>بناتَه التاء أصلية ليست مزيدة</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أنه يحلي بناتَه وجواريه الذهب ثم لا يخرج من حليهن الزكاة وهذا الإسناد عن ابن عمر في غاية الصحة كما ترى</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وما قاله بعض أهل العلم أن المانع من الزكاة في الأول أنه مال يتيمة وأنه لا تجب الزكاة على الصبي كما لا تجب عليه الصلاة مردود بأن عائشة ترى وجوب الزكاة في أموال اليتامى فالمانع من إخراجها الزكاة كونه ح</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ليًّا مباح</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ا على التحقيق لا كونه مال يتيم</w:t>
      </w:r>
      <w:r w:rsidR="00EB3C1F">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وكذلك دعوى أن المانع لابن عمر من زكاة الحلي أنه لجوارٍ مملوكات وأن المملوك لا زكاة عليه مردود أيض</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ا بأنه كان لا يزكي حلي</w:t>
      </w:r>
      <w:r w:rsidR="00BE1420" w:rsidRPr="006C7A09">
        <w:rPr>
          <w:rFonts w:ascii="Simplified Arabic" w:hAnsi="Simplified Arabic"/>
          <w:b w:val="0"/>
          <w:bCs w:val="0"/>
          <w:noProof w:val="0"/>
          <w:sz w:val="28"/>
          <w:rtl/>
        </w:rPr>
        <w:t xml:space="preserve"> بناته مع أنه كان يزوج البنت له على ألف دينار يحليها منها بأربعمائة ولا يزكي ذلك الحلي وتركه لزكاته لكونه حلي</w:t>
      </w:r>
      <w:r w:rsidR="00E94816">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ا مباح</w:t>
      </w:r>
      <w:r w:rsidR="00E94816">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ا على التحقيق</w:t>
      </w:r>
      <w:r w:rsidR="00EB3C1F">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قال</w:t>
      </w:r>
      <w:r w:rsidR="00EB3C1F">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ومن الآثار الواردة في ذلك ما رواه الشافعي قال أخبرنا سفيان عن عمرو بن دينار سمعت رجلا</w:t>
      </w:r>
      <w:r w:rsidR="00E94816">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يسأل جابر بن عبد الله في الحلي فقال زكاته عاريَّته ذكره البيهقي في السنن الكبرى وابن حجر في التلخيص وزاد البيهقي فقال وإن كان يبلغ ألف دينار فقال جابر كثير كثير يعني يدخل في حد الإسراف</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ومنها ما رواه البيهقي عن علي بن سليم قال سألت أنس بن مالك عن الحلي فقال ليس فيه زكاة</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ومنها ما رواه البيهقي عن أسماء بنت أبي بكر أنها كانت تحلي</w:t>
      </w:r>
      <w:r w:rsidR="00BE1420" w:rsidRPr="00DC0005">
        <w:rPr>
          <w:rFonts w:ascii="Simplified Arabic" w:hAnsi="Simplified Arabic"/>
          <w:b w:val="0"/>
          <w:bCs w:val="0"/>
          <w:noProof w:val="0"/>
          <w:sz w:val="28"/>
          <w:rtl/>
        </w:rPr>
        <w:t xml:space="preserve"> بناته</w:t>
      </w:r>
      <w:r w:rsidR="00E94816" w:rsidRPr="00DC0005">
        <w:rPr>
          <w:rFonts w:ascii="Simplified Arabic" w:hAnsi="Simplified Arabic" w:hint="cs"/>
          <w:b w:val="0"/>
          <w:bCs w:val="0"/>
          <w:noProof w:val="0"/>
          <w:sz w:val="28"/>
          <w:rtl/>
        </w:rPr>
        <w:t>ا</w:t>
      </w:r>
      <w:r w:rsidR="00BE1420" w:rsidRPr="006C7A09">
        <w:rPr>
          <w:rFonts w:ascii="Simplified Arabic" w:hAnsi="Simplified Arabic"/>
          <w:b w:val="0"/>
          <w:bCs w:val="0"/>
          <w:noProof w:val="0"/>
          <w:sz w:val="28"/>
          <w:rtl/>
        </w:rPr>
        <w:t xml:space="preserve"> الذهب ولا تزكيه نحو</w:t>
      </w:r>
      <w:r w:rsidR="00E94816">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ا من خمسين ألف</w:t>
      </w:r>
      <w:r w:rsidR="00E94816">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ا</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وأما القياس فمن وجهين</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الأول</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أن الحلي لما كان لمجرد الاستعمال لا للتجارة والتنمية أُلحق بغيره من الأحجار النفيسة كاللؤلؤ </w:t>
      </w:r>
      <w:r w:rsidR="00BE1420" w:rsidRPr="006C7A09">
        <w:rPr>
          <w:rFonts w:ascii="Simplified Arabic" w:hAnsi="Simplified Arabic"/>
          <w:b w:val="0"/>
          <w:bCs w:val="0"/>
          <w:noProof w:val="0"/>
          <w:sz w:val="28"/>
          <w:rtl/>
        </w:rPr>
        <w:lastRenderedPageBreak/>
        <w:t>والمرجان بجامع أن كلا</w:t>
      </w:r>
      <w:r w:rsidR="00E94816">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معد للاستعمال لا للتنمية سائر متاع الإنسان فرس</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عبد</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أثاث</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قد تبلغ قيمته الألوف المؤلفة ومع ذلك لا زكاة فيه</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لأنه مستعمل وقد أشار إلى هذا الإلحاق مالك</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رحمه الله</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في الموطأ بقوله: فأما التبر والحلي المكسور الذي يريد أهله إصلاحه ولبسه فإنما هو بمنزلة المتاع الذي يكون عنده أهله فليس على أهله فيه زكاة</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قال مالك</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ليس في اللؤلؤ ولا في المسك والعنبر زكاة</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الثاني من وجهي القياس</w:t>
      </w:r>
      <w:r w:rsidR="00DC0005">
        <w:rPr>
          <w:rFonts w:ascii="Simplified Arabic" w:hAnsi="Simplified Arabic" w:hint="cs"/>
          <w:b w:val="0"/>
          <w:bCs w:val="0"/>
          <w:noProof w:val="0"/>
          <w:sz w:val="28"/>
          <w:rtl/>
        </w:rPr>
        <w:t>:</w:t>
      </w:r>
      <w:r w:rsidR="00BE1420" w:rsidRPr="006C7A09">
        <w:rPr>
          <w:rFonts w:ascii="Simplified Arabic" w:hAnsi="Simplified Arabic"/>
          <w:b w:val="0"/>
          <w:bCs w:val="0"/>
          <w:noProof w:val="0"/>
          <w:sz w:val="28"/>
          <w:rtl/>
        </w:rPr>
        <w:t xml:space="preserve"> هو النوع المعروف بقياس العكس وأشار له في مراقي السعود بقوله في كتاب الاستدلال:</w:t>
      </w:r>
    </w:p>
    <w:tbl>
      <w:tblPr>
        <w:bidiVisual/>
        <w:tblW w:w="7937" w:type="dxa"/>
        <w:jc w:val="center"/>
        <w:tblLayout w:type="fixed"/>
        <w:tblLook w:val="0000" w:firstRow="0" w:lastRow="0" w:firstColumn="0" w:lastColumn="0" w:noHBand="0" w:noVBand="0"/>
      </w:tblPr>
      <w:tblGrid>
        <w:gridCol w:w="3685"/>
        <w:gridCol w:w="567"/>
        <w:gridCol w:w="3685"/>
      </w:tblGrid>
      <w:tr w:rsidR="006C7A09" w:rsidRPr="006C7A09" w:rsidTr="006C7A09">
        <w:trPr>
          <w:trHeight w:hRule="exact" w:val="510"/>
          <w:jc w:val="center"/>
        </w:trPr>
        <w:tc>
          <w:tcPr>
            <w:tcW w:w="3685" w:type="dxa"/>
            <w:shd w:val="clear" w:color="auto" w:fill="auto"/>
          </w:tcPr>
          <w:p w:rsidR="006C7A09" w:rsidRPr="006C7A09" w:rsidRDefault="006C7A09" w:rsidP="006C7A09">
            <w:pPr>
              <w:pStyle w:val="a"/>
              <w:rPr>
                <w:rFonts w:ascii="Simplified Arabic" w:hAnsi="Simplified Arabic" w:cs="Simplified Arabic"/>
                <w:b/>
                <w:bCs/>
                <w:sz w:val="28"/>
                <w:szCs w:val="28"/>
                <w:rtl/>
              </w:rPr>
            </w:pPr>
            <w:r w:rsidRPr="006C7A09">
              <w:rPr>
                <w:rFonts w:ascii="Simplified Arabic" w:hAnsi="Simplified Arabic" w:cs="Simplified Arabic"/>
                <w:sz w:val="28"/>
                <w:szCs w:val="28"/>
                <w:rtl/>
              </w:rPr>
              <w:t>منه قياس المنطقي والعكسي</w:t>
            </w:r>
            <w:r w:rsidRPr="006C7A09">
              <w:rPr>
                <w:rFonts w:ascii="Simplified Arabic" w:hAnsi="Simplified Arabic" w:cs="Simplified Arabic"/>
                <w:sz w:val="28"/>
                <w:szCs w:val="28"/>
                <w:rtl/>
              </w:rPr>
              <w:br/>
            </w:r>
          </w:p>
        </w:tc>
        <w:tc>
          <w:tcPr>
            <w:tcW w:w="567" w:type="dxa"/>
          </w:tcPr>
          <w:p w:rsidR="006C7A09" w:rsidRPr="006C7A09" w:rsidRDefault="006C7A09" w:rsidP="006C7A09">
            <w:pPr>
              <w:pStyle w:val="a"/>
              <w:rPr>
                <w:rFonts w:ascii="Simplified Arabic" w:hAnsi="Simplified Arabic" w:cs="Simplified Arabic"/>
                <w:sz w:val="28"/>
                <w:szCs w:val="28"/>
                <w:rtl/>
              </w:rPr>
            </w:pPr>
          </w:p>
        </w:tc>
        <w:tc>
          <w:tcPr>
            <w:tcW w:w="3685" w:type="dxa"/>
            <w:shd w:val="clear" w:color="auto" w:fill="auto"/>
          </w:tcPr>
          <w:p w:rsidR="006C7A09" w:rsidRPr="006C7A09" w:rsidRDefault="005F0DAD" w:rsidP="006C7A09">
            <w:pPr>
              <w:pStyle w:val="a"/>
              <w:rPr>
                <w:rFonts w:ascii="Simplified Arabic" w:hAnsi="Simplified Arabic" w:cs="Simplified Arabic"/>
                <w:b/>
                <w:bCs/>
                <w:sz w:val="28"/>
                <w:szCs w:val="28"/>
                <w:rtl/>
              </w:rPr>
            </w:pPr>
            <w:r w:rsidRPr="006C7A09">
              <w:rPr>
                <w:rFonts w:ascii="Simplified Arabic" w:hAnsi="Simplified Arabic" w:cs="Simplified Arabic"/>
                <w:color w:val="808000"/>
                <w:sz w:val="28"/>
                <w:szCs w:val="28"/>
                <w:rtl/>
              </w:rPr>
              <w:fldChar w:fldCharType="begin"/>
            </w:r>
            <w:r w:rsidR="006C7A09" w:rsidRPr="006C7A09">
              <w:rPr>
                <w:rFonts w:ascii="Simplified Arabic" w:hAnsi="Simplified Arabic" w:cs="Simplified Arabic"/>
                <w:color w:val="808000"/>
                <w:sz w:val="28"/>
                <w:szCs w:val="28"/>
              </w:rPr>
              <w:instrText xml:space="preserve"> XE "08-</w:instrText>
            </w:r>
            <w:r w:rsidR="006C7A09" w:rsidRPr="006C7A09">
              <w:rPr>
                <w:rFonts w:ascii="Simplified Arabic" w:hAnsi="Simplified Arabic" w:cs="Simplified Arabic"/>
                <w:color w:val="808000"/>
                <w:sz w:val="28"/>
                <w:szCs w:val="28"/>
                <w:rtl/>
              </w:rPr>
              <w:instrText xml:space="preserve">فهرس القصائد العامة:منه قياس المنطقي والعكسي *ومنه فقد الشرط دون لبس </w:instrText>
            </w:r>
            <w:r w:rsidR="006C7A09" w:rsidRPr="006C7A09">
              <w:rPr>
                <w:rFonts w:ascii="Simplified Arabic" w:hAnsi="Simplified Arabic" w:cs="Simplified Arabic"/>
                <w:color w:val="808000"/>
                <w:sz w:val="28"/>
                <w:szCs w:val="28"/>
              </w:rPr>
              <w:cr/>
              <w:instrText xml:space="preserve">" </w:instrText>
            </w:r>
            <w:r w:rsidRPr="006C7A09">
              <w:rPr>
                <w:rFonts w:ascii="Simplified Arabic" w:hAnsi="Simplified Arabic" w:cs="Simplified Arabic"/>
                <w:color w:val="808000"/>
                <w:sz w:val="28"/>
                <w:szCs w:val="28"/>
                <w:rtl/>
              </w:rPr>
              <w:fldChar w:fldCharType="end"/>
            </w:r>
            <w:r w:rsidR="006C7A09" w:rsidRPr="006C7A09">
              <w:rPr>
                <w:rFonts w:ascii="Simplified Arabic" w:hAnsi="Simplified Arabic" w:cs="Simplified Arabic"/>
                <w:sz w:val="28"/>
                <w:szCs w:val="28"/>
                <w:rtl/>
              </w:rPr>
              <w:t>ومنه فقد الشرط دون لبس</w:t>
            </w:r>
            <w:r w:rsidR="006C7A09" w:rsidRPr="006C7A09">
              <w:rPr>
                <w:rFonts w:ascii="Simplified Arabic" w:hAnsi="Simplified Arabic" w:cs="Simplified Arabic"/>
                <w:sz w:val="28"/>
                <w:szCs w:val="28"/>
                <w:rtl/>
              </w:rPr>
              <w:br/>
            </w:r>
          </w:p>
        </w:tc>
      </w:tr>
    </w:tbl>
    <w:p w:rsidR="00BE1420" w:rsidRPr="006C7A09" w:rsidRDefault="00BE1420" w:rsidP="00C41F20">
      <w:pPr>
        <w:rPr>
          <w:rFonts w:ascii="Simplified Arabic" w:hAnsi="Simplified Arabic"/>
          <w:b w:val="0"/>
          <w:bCs w:val="0"/>
          <w:noProof w:val="0"/>
          <w:sz w:val="28"/>
          <w:rtl/>
        </w:rPr>
      </w:pPr>
      <w:r w:rsidRPr="006C7A09">
        <w:rPr>
          <w:rFonts w:ascii="Simplified Arabic" w:hAnsi="Simplified Arabic"/>
          <w:b w:val="0"/>
          <w:bCs w:val="0"/>
          <w:noProof w:val="0"/>
          <w:sz w:val="28"/>
          <w:rtl/>
        </w:rPr>
        <w:t>وخال</w:t>
      </w:r>
      <w:r w:rsidR="00DC0005">
        <w:rPr>
          <w:rFonts w:ascii="Simplified Arabic" w:hAnsi="Simplified Arabic" w:hint="cs"/>
          <w:b w:val="0"/>
          <w:bCs w:val="0"/>
          <w:noProof w:val="0"/>
          <w:sz w:val="28"/>
          <w:rtl/>
        </w:rPr>
        <w:t>ف</w:t>
      </w:r>
      <w:r w:rsidRPr="006C7A09">
        <w:rPr>
          <w:rFonts w:ascii="Simplified Arabic" w:hAnsi="Simplified Arabic"/>
          <w:b w:val="0"/>
          <w:bCs w:val="0"/>
          <w:noProof w:val="0"/>
          <w:sz w:val="28"/>
          <w:rtl/>
        </w:rPr>
        <w:t xml:space="preserve"> بعض العلماء في ق</w:t>
      </w:r>
      <w:r w:rsidR="00DC0005">
        <w:rPr>
          <w:rFonts w:ascii="Simplified Arabic" w:hAnsi="Simplified Arabic"/>
          <w:b w:val="0"/>
          <w:bCs w:val="0"/>
          <w:noProof w:val="0"/>
          <w:sz w:val="28"/>
          <w:rtl/>
        </w:rPr>
        <w:t xml:space="preserve">بول هذا النوع من القياس وضابطه </w:t>
      </w:r>
      <w:r w:rsidRPr="006C7A09">
        <w:rPr>
          <w:rFonts w:ascii="Simplified Arabic" w:hAnsi="Simplified Arabic"/>
          <w:b w:val="0"/>
          <w:bCs w:val="0"/>
          <w:noProof w:val="0"/>
          <w:sz w:val="28"/>
          <w:rtl/>
        </w:rPr>
        <w:t>إثبات عكس حكم شيء لشيء آخر لتعاكسهما في العلة</w:t>
      </w:r>
      <w:r w:rsidR="00DC000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ومثاله حديث مسلم أيأتي أحدنا شهوته وله فيها أجر قال </w:t>
      </w:r>
      <w:r w:rsidR="006C7A09" w:rsidRPr="00DC0005">
        <w:rPr>
          <w:rFonts w:ascii="Simplified Arabic" w:hAnsi="Simplified Arabic"/>
          <w:b w:val="0"/>
          <w:bCs w:val="0"/>
          <w:noProof w:val="0"/>
          <w:color w:val="0000FF"/>
          <w:sz w:val="28"/>
          <w:rtl/>
        </w:rPr>
        <w:t>«</w:t>
      </w:r>
      <w:r w:rsidRPr="00DC0005">
        <w:rPr>
          <w:rFonts w:ascii="Simplified Arabic" w:hAnsi="Simplified Arabic"/>
          <w:b w:val="0"/>
          <w:bCs w:val="0"/>
          <w:noProof w:val="0"/>
          <w:color w:val="0000FF"/>
          <w:sz w:val="28"/>
          <w:rtl/>
        </w:rPr>
        <w:t>أرأيتم لو وضعها في حرام أكان عليه وزر</w:t>
      </w:r>
      <w:r w:rsidR="006C7A09" w:rsidRPr="00DC0005">
        <w:rPr>
          <w:rFonts w:ascii="Simplified Arabic" w:hAnsi="Simplified Arabic"/>
          <w:b w:val="0"/>
          <w:bCs w:val="0"/>
          <w:noProof w:val="0"/>
          <w:color w:val="0000FF"/>
          <w:sz w:val="28"/>
          <w:rtl/>
        </w:rPr>
        <w:t>»</w:t>
      </w:r>
      <w:r w:rsidRPr="006C7A09">
        <w:rPr>
          <w:rFonts w:ascii="Simplified Arabic" w:hAnsi="Simplified Arabic"/>
          <w:b w:val="0"/>
          <w:bCs w:val="0"/>
          <w:noProof w:val="0"/>
          <w:sz w:val="28"/>
          <w:rtl/>
        </w:rPr>
        <w:t xml:space="preserve"> الحديث يعني مثل هذا لو أن شخص</w:t>
      </w:r>
      <w:r w:rsidR="00E94816">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ا أرصد ما له للإعانة على الجهاد في سبيل الله يؤجر </w:t>
      </w:r>
      <w:r w:rsidR="00DC0005">
        <w:rPr>
          <w:rFonts w:ascii="Simplified Arabic" w:hAnsi="Simplified Arabic" w:hint="cs"/>
          <w:b w:val="0"/>
          <w:bCs w:val="0"/>
          <w:noProof w:val="0"/>
          <w:sz w:val="28"/>
          <w:rtl/>
        </w:rPr>
        <w:t>أو</w:t>
      </w:r>
      <w:r w:rsidRPr="006C7A09">
        <w:rPr>
          <w:rFonts w:ascii="Simplified Arabic" w:hAnsi="Simplified Arabic"/>
          <w:b w:val="0"/>
          <w:bCs w:val="0"/>
          <w:noProof w:val="0"/>
          <w:sz w:val="28"/>
          <w:rtl/>
        </w:rPr>
        <w:t xml:space="preserve"> ما يؤجر؟ النصوص كلها تدل على أنه مأجور</w:t>
      </w:r>
      <w:r w:rsidR="00DC000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لكن لو أرصد هذا المال للمفسدين وقطاع الطريق مثلا</w:t>
      </w:r>
      <w:r w:rsidR="00B27FD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نفسه هذا قياس العكس يستعمل في هذا كما أن المال ينفع هؤلاء أيض</w:t>
      </w:r>
      <w:r w:rsidR="00B27FDB">
        <w:rPr>
          <w:rFonts w:ascii="Simplified Arabic" w:hAnsi="Simplified Arabic" w:hint="cs"/>
          <w:b w:val="0"/>
          <w:bCs w:val="0"/>
          <w:noProof w:val="0"/>
          <w:sz w:val="28"/>
          <w:rtl/>
        </w:rPr>
        <w:t>ً</w:t>
      </w:r>
      <w:r w:rsidRPr="006C7A09">
        <w:rPr>
          <w:rFonts w:ascii="Simplified Arabic" w:hAnsi="Simplified Arabic"/>
          <w:b w:val="0"/>
          <w:bCs w:val="0"/>
          <w:noProof w:val="0"/>
          <w:sz w:val="28"/>
          <w:rtl/>
        </w:rPr>
        <w:t>ا ينفع هؤلاء واسمه قياس العكس</w:t>
      </w:r>
      <w:r w:rsidR="00DC000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ومثاله حديث مسلم أيأتي أحدنا شهوته وله فيها أجر قال</w:t>
      </w:r>
      <w:r w:rsidRPr="00DC0005">
        <w:rPr>
          <w:rFonts w:ascii="Simplified Arabic" w:hAnsi="Simplified Arabic"/>
          <w:b w:val="0"/>
          <w:bCs w:val="0"/>
          <w:noProof w:val="0"/>
          <w:color w:val="0000FF"/>
          <w:sz w:val="28"/>
          <w:rtl/>
        </w:rPr>
        <w:t xml:space="preserve"> </w:t>
      </w:r>
      <w:r w:rsidR="006C7A09" w:rsidRPr="00DC0005">
        <w:rPr>
          <w:rFonts w:ascii="Simplified Arabic" w:hAnsi="Simplified Arabic"/>
          <w:b w:val="0"/>
          <w:bCs w:val="0"/>
          <w:noProof w:val="0"/>
          <w:color w:val="0000FF"/>
          <w:sz w:val="28"/>
          <w:rtl/>
        </w:rPr>
        <w:t>«</w:t>
      </w:r>
      <w:r w:rsidRPr="00DC0005">
        <w:rPr>
          <w:rFonts w:ascii="Simplified Arabic" w:hAnsi="Simplified Arabic"/>
          <w:b w:val="0"/>
          <w:bCs w:val="0"/>
          <w:noProof w:val="0"/>
          <w:color w:val="0000FF"/>
          <w:sz w:val="28"/>
          <w:rtl/>
        </w:rPr>
        <w:t>أرأيتم لو وضعها في حرام أكان عليه وزر</w:t>
      </w:r>
      <w:r w:rsidR="006C7A09" w:rsidRPr="006C7A09">
        <w:rPr>
          <w:rFonts w:ascii="Simplified Arabic" w:hAnsi="Simplified Arabic"/>
          <w:b w:val="0"/>
          <w:bCs w:val="0"/>
          <w:noProof w:val="0"/>
          <w:sz w:val="28"/>
          <w:rtl/>
        </w:rPr>
        <w:t>»</w:t>
      </w:r>
      <w:r w:rsidRPr="006C7A09">
        <w:rPr>
          <w:rFonts w:ascii="Simplified Arabic" w:hAnsi="Simplified Arabic"/>
          <w:b w:val="0"/>
          <w:bCs w:val="0"/>
          <w:noProof w:val="0"/>
          <w:sz w:val="28"/>
          <w:rtl/>
        </w:rPr>
        <w:t xml:space="preserve"> الحديث فإن النبي -عليه الصلاة والسلام- في هذا الحديث أثبت في الجماع المباح أجر</w:t>
      </w:r>
      <w:r w:rsidR="00B27FDB">
        <w:rPr>
          <w:rFonts w:ascii="Simplified Arabic" w:hAnsi="Simplified Arabic" w:hint="cs"/>
          <w:b w:val="0"/>
          <w:bCs w:val="0"/>
          <w:noProof w:val="0"/>
          <w:sz w:val="28"/>
          <w:rtl/>
        </w:rPr>
        <w:t>ً</w:t>
      </w:r>
      <w:r w:rsidRPr="006C7A09">
        <w:rPr>
          <w:rFonts w:ascii="Simplified Arabic" w:hAnsi="Simplified Arabic"/>
          <w:b w:val="0"/>
          <w:bCs w:val="0"/>
          <w:noProof w:val="0"/>
          <w:sz w:val="28"/>
          <w:rtl/>
        </w:rPr>
        <w:t>ا وهو عكس حكم الجماع الحرام لأن فيه الوزر لتعاكسهما في العلة</w:t>
      </w:r>
      <w:r w:rsidR="00DC000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لأن علة الأجر في الأول إعفافه امرأته ونفسه</w:t>
      </w:r>
      <w:r w:rsidR="00DC000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وعلة الوزر في الثاني كونه زنا</w:t>
      </w:r>
      <w:r w:rsidR="00DC000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ومن أمثلة هذا النوع من القياس عند المالكية</w:t>
      </w:r>
      <w:r w:rsidR="00DC0005">
        <w:rPr>
          <w:rFonts w:ascii="Simplified Arabic" w:hAnsi="Simplified Arabic" w:hint="cs"/>
          <w:b w:val="0"/>
          <w:bCs w:val="0"/>
          <w:noProof w:val="0"/>
          <w:sz w:val="28"/>
          <w:rtl/>
        </w:rPr>
        <w:t>-أطال</w:t>
      </w:r>
      <w:r w:rsidRPr="006C7A09">
        <w:rPr>
          <w:rFonts w:ascii="Simplified Arabic" w:hAnsi="Simplified Arabic"/>
          <w:b w:val="0"/>
          <w:bCs w:val="0"/>
          <w:noProof w:val="0"/>
          <w:sz w:val="28"/>
          <w:rtl/>
        </w:rPr>
        <w:t xml:space="preserve"> رحمه الله </w:t>
      </w:r>
      <w:r w:rsidR="00DC0005">
        <w:rPr>
          <w:rFonts w:ascii="Simplified Arabic" w:hAnsi="Simplified Arabic" w:hint="cs"/>
          <w:b w:val="0"/>
          <w:bCs w:val="0"/>
          <w:noProof w:val="0"/>
          <w:sz w:val="28"/>
          <w:rtl/>
        </w:rPr>
        <w:t>في</w:t>
      </w:r>
      <w:r w:rsidRPr="006C7A09">
        <w:rPr>
          <w:rFonts w:ascii="Simplified Arabic" w:hAnsi="Simplified Arabic"/>
          <w:b w:val="0"/>
          <w:bCs w:val="0"/>
          <w:noProof w:val="0"/>
          <w:sz w:val="28"/>
          <w:rtl/>
        </w:rPr>
        <w:t xml:space="preserve"> هذا</w:t>
      </w:r>
      <w:r w:rsidR="00DC000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يعني هناك أصل اللغة وأما وضع اللغة قال</w:t>
      </w:r>
      <w:r w:rsidR="00B27FD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فإن بعض العلماء يقول الألفاظ الواردة في الصحيح في زكاة العين لا تشمل الحلي في لسان العرب</w:t>
      </w:r>
      <w:r w:rsidR="00DC0005">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يعني الأحاديث والآيات الواردة في زكاة الذهب والفضة لا تشمل الحلي في لسان العرب</w:t>
      </w:r>
      <w:r w:rsidR="0086336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قال أبو عبيد الرقة عند العرب الورق المنقوش ذات السكة السائرة بين ال</w:t>
      </w:r>
      <w:r w:rsidR="0086336E">
        <w:rPr>
          <w:rFonts w:ascii="Simplified Arabic" w:hAnsi="Simplified Arabic"/>
          <w:b w:val="0"/>
          <w:bCs w:val="0"/>
          <w:noProof w:val="0"/>
          <w:sz w:val="28"/>
          <w:rtl/>
        </w:rPr>
        <w:t>ناس ولا تطلقها العرب على المصوغ</w:t>
      </w:r>
      <w:r w:rsidR="0086336E">
        <w:rPr>
          <w:rFonts w:ascii="Simplified Arabic" w:hAnsi="Simplified Arabic" w:hint="cs"/>
          <w:b w:val="0"/>
          <w:bCs w:val="0"/>
          <w:noProof w:val="0"/>
          <w:sz w:val="28"/>
          <w:rtl/>
        </w:rPr>
        <w:t xml:space="preserve">، </w:t>
      </w:r>
      <w:r w:rsidRPr="006C7A09">
        <w:rPr>
          <w:rFonts w:ascii="Simplified Arabic" w:hAnsi="Simplified Arabic"/>
          <w:b w:val="0"/>
          <w:bCs w:val="0"/>
          <w:noProof w:val="0"/>
          <w:sz w:val="28"/>
          <w:rtl/>
        </w:rPr>
        <w:t>وكذلك قيل في الأوقية</w:t>
      </w:r>
      <w:r w:rsidR="0086336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قال مقيده عفا الله عنه الشيخ محمد الأمين ما قاله أبو عبيد هو المعروف في كلام العرب</w:t>
      </w:r>
      <w:r w:rsidR="0086336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قال الجوهري في صحاحه الورِق الدراهم المضروبة وكذلك الرِّقة</w:t>
      </w:r>
      <w:r w:rsidR="0086336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والهاء عوض عن الواو</w:t>
      </w:r>
      <w:r w:rsidR="00D25A11">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وفي القاموس الورِق مثلثة وككتف الدراهم المضروبة وجمعه أوراق ووراق كالر</w:t>
      </w:r>
      <w:r w:rsidR="00B27FDB">
        <w:rPr>
          <w:rFonts w:ascii="Simplified Arabic" w:hAnsi="Simplified Arabic" w:hint="cs"/>
          <w:b w:val="0"/>
          <w:bCs w:val="0"/>
          <w:noProof w:val="0"/>
          <w:sz w:val="28"/>
          <w:rtl/>
        </w:rPr>
        <w:t>ِ</w:t>
      </w:r>
      <w:r w:rsidRPr="006C7A09">
        <w:rPr>
          <w:rFonts w:ascii="Simplified Arabic" w:hAnsi="Simplified Arabic"/>
          <w:b w:val="0"/>
          <w:bCs w:val="0"/>
          <w:noProof w:val="0"/>
          <w:sz w:val="28"/>
          <w:rtl/>
        </w:rPr>
        <w:t>قة</w:t>
      </w:r>
      <w:r w:rsidR="0086336E">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هذا وحاصل حجة من قال لا زكاة في الحلي </w:t>
      </w:r>
      <w:r w:rsidR="00A0790D" w:rsidRPr="006C7A09">
        <w:rPr>
          <w:rFonts w:ascii="Simplified Arabic" w:hAnsi="Simplified Arabic"/>
          <w:b w:val="0"/>
          <w:bCs w:val="0"/>
          <w:noProof w:val="0"/>
          <w:sz w:val="28"/>
          <w:rtl/>
        </w:rPr>
        <w:t>وما ادعاه بعض أهل العلم من الاحتجاج لذلك بعمل أهل المدينة فيه</w:t>
      </w:r>
      <w:r w:rsidR="00D25A11">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لأن بعض أهل المدينة مخالف في ذلك والحجة بعمل أهل المدينة عند من يقول بذلك كمالك إنما هي في إجماعهم على أمر لا مجال للرأي فيه</w:t>
      </w:r>
      <w:r w:rsidR="00D25A11">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وأما حجة القائلين بأن الحلي تجب فيه الزكاة فهي منحصرة في أربعة أمور</w:t>
      </w:r>
      <w:r w:rsidR="00D25A11">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الأول</w:t>
      </w:r>
      <w:r w:rsidR="00D25A11">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أحاديث عن النبي -صلى الله عليه وسلم- أنه أوجب الزكاة في الحلي</w:t>
      </w:r>
      <w:r w:rsidR="00D25A11">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والثاني</w:t>
      </w:r>
      <w:r w:rsidR="00D25A11">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آثار وردت بذلك عن الصحابة</w:t>
      </w:r>
      <w:r w:rsidR="00C41F20">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الثالث</w:t>
      </w:r>
      <w:r w:rsidR="00C41F20">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وضع اللغة</w:t>
      </w:r>
      <w:r w:rsidR="00C41F20">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الرابع</w:t>
      </w:r>
      <w:r w:rsidR="00C41F20">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القياس</w:t>
      </w:r>
      <w:r w:rsidR="00C41F20">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أما </w:t>
      </w:r>
      <w:r w:rsidR="00A0790D" w:rsidRPr="006C7A09">
        <w:rPr>
          <w:rFonts w:ascii="Simplified Arabic" w:hAnsi="Simplified Arabic"/>
          <w:b w:val="0"/>
          <w:bCs w:val="0"/>
          <w:noProof w:val="0"/>
          <w:sz w:val="28"/>
          <w:rtl/>
        </w:rPr>
        <w:lastRenderedPageBreak/>
        <w:t>الأحاديث الواردة في ذلك فمنها ما رواه أبو داود في سن</w:t>
      </w:r>
      <w:r w:rsidR="00C41F20">
        <w:rPr>
          <w:rFonts w:ascii="Simplified Arabic" w:hAnsi="Simplified Arabic" w:hint="cs"/>
          <w:b w:val="0"/>
          <w:bCs w:val="0"/>
          <w:noProof w:val="0"/>
          <w:sz w:val="28"/>
          <w:rtl/>
        </w:rPr>
        <w:t>ن</w:t>
      </w:r>
      <w:r w:rsidR="00A0790D" w:rsidRPr="006C7A09">
        <w:rPr>
          <w:rFonts w:ascii="Simplified Arabic" w:hAnsi="Simplified Arabic"/>
          <w:b w:val="0"/>
          <w:bCs w:val="0"/>
          <w:noProof w:val="0"/>
          <w:sz w:val="28"/>
          <w:rtl/>
        </w:rPr>
        <w:t>ه قال حدثنا أبو كامل وحميد بن مسعدة المعنى</w:t>
      </w:r>
      <w:r w:rsidR="00B27FDB">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يعني المعنى واحد المعنى مبتدأ خبره محذوف تقديره واحد أن خالد بن الحارث حدثهم عنه قال حدثنا حسين عن عمرو بن شعيب عن أبيه عن جده أن امرأة أتت رسول الله -صلى الله عليه وسلم- ومعها ابنة لها وفي يد ابنتها مسكتان غليظتان من ذهب فقال لها </w:t>
      </w:r>
      <w:r w:rsidR="006C7A09" w:rsidRPr="00C41F20">
        <w:rPr>
          <w:rFonts w:ascii="Simplified Arabic" w:hAnsi="Simplified Arabic"/>
          <w:b w:val="0"/>
          <w:bCs w:val="0"/>
          <w:noProof w:val="0"/>
          <w:color w:val="0000FF"/>
          <w:sz w:val="28"/>
          <w:rtl/>
        </w:rPr>
        <w:t>«</w:t>
      </w:r>
      <w:r w:rsidR="00A0790D" w:rsidRPr="00C41F20">
        <w:rPr>
          <w:rFonts w:ascii="Simplified Arabic" w:hAnsi="Simplified Arabic"/>
          <w:b w:val="0"/>
          <w:bCs w:val="0"/>
          <w:noProof w:val="0"/>
          <w:color w:val="0000FF"/>
          <w:sz w:val="28"/>
          <w:rtl/>
        </w:rPr>
        <w:t>أتعطين زكاة هذا؟</w:t>
      </w:r>
      <w:r w:rsidR="006C7A09" w:rsidRPr="00C41F20">
        <w:rPr>
          <w:rFonts w:ascii="Simplified Arabic" w:hAnsi="Simplified Arabic"/>
          <w:b w:val="0"/>
          <w:bCs w:val="0"/>
          <w:noProof w:val="0"/>
          <w:color w:val="0000FF"/>
          <w:sz w:val="28"/>
          <w:rtl/>
        </w:rPr>
        <w:t>»</w:t>
      </w:r>
      <w:r w:rsidR="00A0790D" w:rsidRPr="006C7A09">
        <w:rPr>
          <w:rFonts w:ascii="Simplified Arabic" w:hAnsi="Simplified Arabic"/>
          <w:b w:val="0"/>
          <w:bCs w:val="0"/>
          <w:noProof w:val="0"/>
          <w:sz w:val="28"/>
          <w:rtl/>
        </w:rPr>
        <w:t xml:space="preserve"> قالت لا، قال </w:t>
      </w:r>
      <w:r w:rsidR="006C7A09" w:rsidRPr="00C41F20">
        <w:rPr>
          <w:rFonts w:ascii="Simplified Arabic" w:hAnsi="Simplified Arabic"/>
          <w:b w:val="0"/>
          <w:bCs w:val="0"/>
          <w:noProof w:val="0"/>
          <w:color w:val="0000FF"/>
          <w:sz w:val="28"/>
          <w:rtl/>
        </w:rPr>
        <w:t>«</w:t>
      </w:r>
      <w:r w:rsidR="00A0790D" w:rsidRPr="00C41F20">
        <w:rPr>
          <w:rFonts w:ascii="Simplified Arabic" w:hAnsi="Simplified Arabic"/>
          <w:b w:val="0"/>
          <w:bCs w:val="0"/>
          <w:noProof w:val="0"/>
          <w:color w:val="0000FF"/>
          <w:sz w:val="28"/>
          <w:rtl/>
        </w:rPr>
        <w:t>أيسرك أن يسورك الله بهما يوم القيامة سوارين من نار</w:t>
      </w:r>
      <w:r w:rsidR="006C7A09" w:rsidRPr="00C41F20">
        <w:rPr>
          <w:rFonts w:ascii="Simplified Arabic" w:hAnsi="Simplified Arabic"/>
          <w:b w:val="0"/>
          <w:bCs w:val="0"/>
          <w:noProof w:val="0"/>
          <w:color w:val="0000FF"/>
          <w:sz w:val="28"/>
          <w:rtl/>
        </w:rPr>
        <w:t>»</w:t>
      </w:r>
      <w:r w:rsidR="00A0790D" w:rsidRPr="006C7A09">
        <w:rPr>
          <w:rFonts w:ascii="Simplified Arabic" w:hAnsi="Simplified Arabic"/>
          <w:b w:val="0"/>
          <w:bCs w:val="0"/>
          <w:noProof w:val="0"/>
          <w:sz w:val="28"/>
          <w:rtl/>
        </w:rPr>
        <w:t xml:space="preserve"> قال فخلعتهما فألقتهما</w:t>
      </w:r>
      <w:r w:rsidR="00C41F20">
        <w:rPr>
          <w:rFonts w:ascii="Simplified Arabic" w:hAnsi="Simplified Arabic"/>
          <w:b w:val="0"/>
          <w:bCs w:val="0"/>
          <w:noProof w:val="0"/>
          <w:sz w:val="28"/>
          <w:rtl/>
        </w:rPr>
        <w:t xml:space="preserve"> إلى النبي -صلى الله عليه وسلم-</w:t>
      </w:r>
      <w:r w:rsidR="00A0790D" w:rsidRPr="006C7A09">
        <w:rPr>
          <w:rFonts w:ascii="Simplified Arabic" w:hAnsi="Simplified Arabic"/>
          <w:b w:val="0"/>
          <w:bCs w:val="0"/>
          <w:noProof w:val="0"/>
          <w:sz w:val="28"/>
          <w:rtl/>
        </w:rPr>
        <w:t>فقالت هما لله عز وجل ولرسوله</w:t>
      </w:r>
      <w:r w:rsidR="00C41F20">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وقال النسائي</w:t>
      </w:r>
      <w:r w:rsidR="00C41F20">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في سننه قال أخبرنا إسماعيل بن مسعود قال حدثنا خالد عن حسين هو حسين المعلم السابق في سند أبي داود عن عمرو بن شعيب عن أبيه عن جده أن امرأة من أهل اليمن أتت رسول الله -صلى الله عليه وسلم- وبنت لها في يد ابنتها مسكتان غليظتان من ذهب فقال </w:t>
      </w:r>
      <w:r w:rsidR="006C7A09" w:rsidRPr="00C41F20">
        <w:rPr>
          <w:rFonts w:ascii="Simplified Arabic" w:hAnsi="Simplified Arabic"/>
          <w:b w:val="0"/>
          <w:bCs w:val="0"/>
          <w:noProof w:val="0"/>
          <w:color w:val="0000FF"/>
          <w:sz w:val="28"/>
          <w:rtl/>
        </w:rPr>
        <w:t>«</w:t>
      </w:r>
      <w:r w:rsidR="00A0790D" w:rsidRPr="00C41F20">
        <w:rPr>
          <w:rFonts w:ascii="Simplified Arabic" w:hAnsi="Simplified Arabic"/>
          <w:b w:val="0"/>
          <w:bCs w:val="0"/>
          <w:noProof w:val="0"/>
          <w:color w:val="0000FF"/>
          <w:sz w:val="28"/>
          <w:rtl/>
        </w:rPr>
        <w:t>أت</w:t>
      </w:r>
      <w:r w:rsidR="00B27FDB" w:rsidRPr="00C41F20">
        <w:rPr>
          <w:rFonts w:ascii="Simplified Arabic" w:hAnsi="Simplified Arabic" w:hint="cs"/>
          <w:b w:val="0"/>
          <w:bCs w:val="0"/>
          <w:noProof w:val="0"/>
          <w:color w:val="0000FF"/>
          <w:sz w:val="28"/>
          <w:rtl/>
        </w:rPr>
        <w:t>وأ</w:t>
      </w:r>
      <w:r w:rsidR="00A0790D" w:rsidRPr="00C41F20">
        <w:rPr>
          <w:rFonts w:ascii="Simplified Arabic" w:hAnsi="Simplified Arabic"/>
          <w:b w:val="0"/>
          <w:bCs w:val="0"/>
          <w:noProof w:val="0"/>
          <w:color w:val="0000FF"/>
          <w:sz w:val="28"/>
          <w:rtl/>
        </w:rPr>
        <w:t>د</w:t>
      </w:r>
      <w:r w:rsidR="00B27FDB" w:rsidRPr="00C41F20">
        <w:rPr>
          <w:rFonts w:ascii="Simplified Arabic" w:hAnsi="Simplified Arabic" w:hint="cs"/>
          <w:b w:val="0"/>
          <w:bCs w:val="0"/>
          <w:noProof w:val="0"/>
          <w:color w:val="0000FF"/>
          <w:sz w:val="28"/>
          <w:rtl/>
        </w:rPr>
        <w:t>ِ</w:t>
      </w:r>
      <w:r w:rsidR="00A0790D" w:rsidRPr="00C41F20">
        <w:rPr>
          <w:rFonts w:ascii="Simplified Arabic" w:hAnsi="Simplified Arabic"/>
          <w:b w:val="0"/>
          <w:bCs w:val="0"/>
          <w:noProof w:val="0"/>
          <w:color w:val="0000FF"/>
          <w:sz w:val="28"/>
          <w:rtl/>
        </w:rPr>
        <w:t>ين زكاة هذا؟</w:t>
      </w:r>
      <w:r w:rsidR="006C7A09" w:rsidRPr="00C41F20">
        <w:rPr>
          <w:rFonts w:ascii="Simplified Arabic" w:hAnsi="Simplified Arabic"/>
          <w:b w:val="0"/>
          <w:bCs w:val="0"/>
          <w:noProof w:val="0"/>
          <w:color w:val="0000FF"/>
          <w:sz w:val="28"/>
          <w:rtl/>
        </w:rPr>
        <w:t>»</w:t>
      </w:r>
      <w:r w:rsidR="00A0790D" w:rsidRPr="006C7A09">
        <w:rPr>
          <w:rFonts w:ascii="Simplified Arabic" w:hAnsi="Simplified Arabic"/>
          <w:b w:val="0"/>
          <w:bCs w:val="0"/>
          <w:noProof w:val="0"/>
          <w:sz w:val="28"/>
          <w:rtl/>
        </w:rPr>
        <w:t xml:space="preserve"> قالت لا، قال </w:t>
      </w:r>
      <w:r w:rsidR="006C7A09" w:rsidRPr="00C41F20">
        <w:rPr>
          <w:rFonts w:ascii="Simplified Arabic" w:hAnsi="Simplified Arabic"/>
          <w:b w:val="0"/>
          <w:bCs w:val="0"/>
          <w:noProof w:val="0"/>
          <w:color w:val="0000FF"/>
          <w:sz w:val="28"/>
          <w:rtl/>
        </w:rPr>
        <w:t>«</w:t>
      </w:r>
      <w:r w:rsidR="00A0790D" w:rsidRPr="00C41F20">
        <w:rPr>
          <w:rFonts w:ascii="Simplified Arabic" w:hAnsi="Simplified Arabic"/>
          <w:b w:val="0"/>
          <w:bCs w:val="0"/>
          <w:noProof w:val="0"/>
          <w:color w:val="0000FF"/>
          <w:sz w:val="28"/>
          <w:rtl/>
        </w:rPr>
        <w:t>أيسرك أن يسورك الله</w:t>
      </w:r>
      <w:r w:rsidR="00C41F20">
        <w:rPr>
          <w:rFonts w:ascii="Simplified Arabic" w:hAnsi="Simplified Arabic" w:hint="cs"/>
          <w:b w:val="0"/>
          <w:bCs w:val="0"/>
          <w:noProof w:val="0"/>
          <w:color w:val="0000FF"/>
          <w:sz w:val="28"/>
          <w:rtl/>
        </w:rPr>
        <w:t>-</w:t>
      </w:r>
      <w:r w:rsidR="00A0790D" w:rsidRPr="00C41F20">
        <w:rPr>
          <w:rFonts w:ascii="Simplified Arabic" w:hAnsi="Simplified Arabic"/>
          <w:b w:val="0"/>
          <w:bCs w:val="0"/>
          <w:noProof w:val="0"/>
          <w:color w:val="0000FF"/>
          <w:sz w:val="28"/>
          <w:rtl/>
        </w:rPr>
        <w:t xml:space="preserve"> عز وجل</w:t>
      </w:r>
      <w:r w:rsidR="00C41F20">
        <w:rPr>
          <w:rFonts w:ascii="Simplified Arabic" w:hAnsi="Simplified Arabic" w:hint="cs"/>
          <w:b w:val="0"/>
          <w:bCs w:val="0"/>
          <w:noProof w:val="0"/>
          <w:color w:val="0000FF"/>
          <w:sz w:val="28"/>
          <w:rtl/>
        </w:rPr>
        <w:t>-</w:t>
      </w:r>
      <w:r w:rsidR="00A0790D" w:rsidRPr="00C41F20">
        <w:rPr>
          <w:rFonts w:ascii="Simplified Arabic" w:hAnsi="Simplified Arabic"/>
          <w:b w:val="0"/>
          <w:bCs w:val="0"/>
          <w:noProof w:val="0"/>
          <w:color w:val="0000FF"/>
          <w:sz w:val="28"/>
          <w:rtl/>
        </w:rPr>
        <w:t xml:space="preserve"> بهما يوم القيامة سوارين من نار</w:t>
      </w:r>
      <w:r w:rsidR="006C7A09" w:rsidRPr="00C41F20">
        <w:rPr>
          <w:rFonts w:ascii="Simplified Arabic" w:hAnsi="Simplified Arabic"/>
          <w:b w:val="0"/>
          <w:bCs w:val="0"/>
          <w:noProof w:val="0"/>
          <w:color w:val="0000FF"/>
          <w:sz w:val="28"/>
          <w:rtl/>
        </w:rPr>
        <w:t>»</w:t>
      </w:r>
      <w:r w:rsidR="00A0790D" w:rsidRPr="006C7A09">
        <w:rPr>
          <w:rFonts w:ascii="Simplified Arabic" w:hAnsi="Simplified Arabic"/>
          <w:b w:val="0"/>
          <w:bCs w:val="0"/>
          <w:noProof w:val="0"/>
          <w:sz w:val="28"/>
          <w:rtl/>
        </w:rPr>
        <w:t xml:space="preserve"> قال فخلعتهما فألقتهما إلى رسول الله -صلى الله عليه وسلم- فقالت هما لله ولرسوله -صلى الله عليه وسلم- قال أخبرنا محمد بن عبد الأعلى قال حدثنا المعتمر بن سليمان قال سمعت حسينا يعني المعلم قال حدثني عمرو بن شعيب قال جاءت امرأة ومعها بنت لها وفي يد ابنتها مسكتان نحوه مرسل قال أبو عبد الرحمن من هو؟ النسائي خالد أثبت من المعتمر يعني أن الموصول أقوى من المرسل وهذا الحديث الذي أخرجه أبو داود والنسائي من طريق حسين المعلم عن عمرو بن شعيب أقل درجاته الحسن وبه تعلم أن قول الترمذي</w:t>
      </w:r>
      <w:r w:rsidR="00C41F20">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رحمه الله</w:t>
      </w:r>
      <w:r w:rsidR="00C41F20">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لا يصح في الباب شيء غير صحيح</w:t>
      </w:r>
      <w:r w:rsidR="00C41F20">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لأنه لم يعلم برواية حسين المعلم له عن عمرو بن شعيب بل جزم بأنه لم يرو عن عمرو بن شعيب إلا من طريق ابن لهيعة والمثنى بن الصب</w:t>
      </w:r>
      <w:r w:rsidR="00B27FDB">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اح فهو قد تابعهما الحجاج بن أرطاة والجميع ضعاف</w:t>
      </w:r>
      <w:r w:rsidR="00C41F20">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ومنها ما رواه أبو داود أيض</w:t>
      </w:r>
      <w:r w:rsidR="00B27FDB">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ا قال حدثنا محمد بن عيسى قال حدثنا عت</w:t>
      </w:r>
      <w:r w:rsidR="00B27FDB">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اب يعني ابن بشير عن ثابت بن عجلان عن عطاء عن أم سلمة قالت كنت ألبس أوضاحا من ذهب فقلت يا رسول الله هذا حديث أم سلمة فقلت يا رسول أكنز هو؟ قال </w:t>
      </w:r>
      <w:r w:rsidR="006C7A09" w:rsidRPr="00C41F20">
        <w:rPr>
          <w:rFonts w:ascii="Simplified Arabic" w:hAnsi="Simplified Arabic"/>
          <w:b w:val="0"/>
          <w:bCs w:val="0"/>
          <w:noProof w:val="0"/>
          <w:color w:val="0000FF"/>
          <w:sz w:val="28"/>
          <w:rtl/>
        </w:rPr>
        <w:t>«</w:t>
      </w:r>
      <w:r w:rsidR="00A0790D" w:rsidRPr="00C41F20">
        <w:rPr>
          <w:rFonts w:ascii="Simplified Arabic" w:hAnsi="Simplified Arabic"/>
          <w:b w:val="0"/>
          <w:bCs w:val="0"/>
          <w:noProof w:val="0"/>
          <w:color w:val="0000FF"/>
          <w:sz w:val="28"/>
          <w:rtl/>
        </w:rPr>
        <w:t>ما بلغ أن تؤدى زكاته فزُكي فليس بكنز</w:t>
      </w:r>
      <w:r w:rsidR="006C7A09" w:rsidRPr="00C41F20">
        <w:rPr>
          <w:rFonts w:ascii="Simplified Arabic" w:hAnsi="Simplified Arabic"/>
          <w:b w:val="0"/>
          <w:bCs w:val="0"/>
          <w:noProof w:val="0"/>
          <w:color w:val="0000FF"/>
          <w:sz w:val="28"/>
          <w:rtl/>
        </w:rPr>
        <w:t>»</w:t>
      </w:r>
      <w:r w:rsidR="00A0790D" w:rsidRPr="006C7A09">
        <w:rPr>
          <w:rFonts w:ascii="Simplified Arabic" w:hAnsi="Simplified Arabic"/>
          <w:b w:val="0"/>
          <w:bCs w:val="0"/>
          <w:noProof w:val="0"/>
          <w:sz w:val="28"/>
          <w:rtl/>
        </w:rPr>
        <w:t xml:space="preserve"> وأخرجه نحوه الحاكم والدارقطني والبيهقي مفهومه أنه إذا لم يزكَّ فإنه كنز</w:t>
      </w:r>
      <w:r w:rsidR="00C41F20">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 xml:space="preserve"> ومنها ما رواه أبو داود أيض</w:t>
      </w:r>
      <w:r w:rsidR="00B27FDB">
        <w:rPr>
          <w:rFonts w:ascii="Simplified Arabic" w:hAnsi="Simplified Arabic" w:hint="cs"/>
          <w:b w:val="0"/>
          <w:bCs w:val="0"/>
          <w:noProof w:val="0"/>
          <w:sz w:val="28"/>
          <w:rtl/>
        </w:rPr>
        <w:t>ً</w:t>
      </w:r>
      <w:r w:rsidR="00A0790D" w:rsidRPr="006C7A09">
        <w:rPr>
          <w:rFonts w:ascii="Simplified Arabic" w:hAnsi="Simplified Arabic"/>
          <w:b w:val="0"/>
          <w:bCs w:val="0"/>
          <w:noProof w:val="0"/>
          <w:sz w:val="28"/>
          <w:rtl/>
        </w:rPr>
        <w:t>ا قال حدثنا محمد بن إ</w:t>
      </w:r>
      <w:r w:rsidR="00C41F20">
        <w:rPr>
          <w:rFonts w:ascii="Simplified Arabic" w:hAnsi="Simplified Arabic"/>
          <w:b w:val="0"/>
          <w:bCs w:val="0"/>
          <w:noProof w:val="0"/>
          <w:sz w:val="28"/>
          <w:rtl/>
        </w:rPr>
        <w:t>دريس الرازي من هو محمد بن إدريس</w:t>
      </w:r>
      <w:r w:rsidR="00A0790D" w:rsidRPr="006C7A09">
        <w:rPr>
          <w:rFonts w:ascii="Simplified Arabic" w:hAnsi="Simplified Arabic"/>
          <w:b w:val="0"/>
          <w:bCs w:val="0"/>
          <w:noProof w:val="0"/>
          <w:sz w:val="28"/>
          <w:rtl/>
        </w:rPr>
        <w:t>؟</w:t>
      </w:r>
    </w:p>
    <w:p w:rsidR="00A0790D" w:rsidRPr="006C7A09" w:rsidRDefault="00A0790D" w:rsidP="00A0790D">
      <w:pPr>
        <w:rPr>
          <w:rFonts w:ascii="Simplified Arabic" w:hAnsi="Simplified Arabic"/>
          <w:noProof w:val="0"/>
          <w:sz w:val="28"/>
          <w:rtl/>
        </w:rPr>
      </w:pPr>
      <w:r w:rsidRPr="006C7A09">
        <w:rPr>
          <w:rFonts w:ascii="Simplified Arabic" w:hAnsi="Simplified Arabic"/>
          <w:noProof w:val="0"/>
          <w:sz w:val="28"/>
          <w:rtl/>
        </w:rPr>
        <w:t>طالب: ..........</w:t>
      </w:r>
    </w:p>
    <w:p w:rsidR="00721898" w:rsidRPr="006C7A09" w:rsidRDefault="00A0790D" w:rsidP="003758C5">
      <w:pPr>
        <w:rPr>
          <w:rFonts w:ascii="Simplified Arabic" w:hAnsi="Simplified Arabic"/>
          <w:b w:val="0"/>
          <w:bCs w:val="0"/>
          <w:noProof w:val="0"/>
          <w:sz w:val="28"/>
          <w:rtl/>
        </w:rPr>
      </w:pPr>
      <w:r w:rsidRPr="006C7A09">
        <w:rPr>
          <w:rFonts w:ascii="Simplified Arabic" w:hAnsi="Simplified Arabic"/>
          <w:b w:val="0"/>
          <w:bCs w:val="0"/>
          <w:noProof w:val="0"/>
          <w:sz w:val="28"/>
          <w:rtl/>
        </w:rPr>
        <w:t>أبو حاتم</w:t>
      </w:r>
      <w:r w:rsidR="00B27FDB">
        <w:rPr>
          <w:rFonts w:ascii="Simplified Arabic" w:hAnsi="Simplified Arabic" w:hint="cs"/>
          <w:b w:val="0"/>
          <w:bCs w:val="0"/>
          <w:noProof w:val="0"/>
          <w:sz w:val="28"/>
          <w:rtl/>
        </w:rPr>
        <w:t>..</w:t>
      </w:r>
      <w:r w:rsidRPr="006C7A09">
        <w:rPr>
          <w:rFonts w:ascii="Simplified Arabic" w:hAnsi="Simplified Arabic"/>
          <w:b w:val="0"/>
          <w:bCs w:val="0"/>
          <w:noProof w:val="0"/>
          <w:sz w:val="28"/>
          <w:rtl/>
        </w:rPr>
        <w:t xml:space="preserve"> قال حدثنا عمرو بن الربيع بن طارق قال حدثنا يحيى بن أيوب عن عبيد الله بن جعفر أن محمد بن عمرو بن عطاء أخبره عن عبد الله بن شداد أنه قال دخلنا على عائشة زوج النبي -صلى الله عليه وسلم- فقالت دخل عليَّ رسول الله -صلى الله عليه وسلم- فرأى في يدي خاتم من ورق فقال </w:t>
      </w:r>
      <w:r w:rsidR="006C7A09" w:rsidRPr="00F55914">
        <w:rPr>
          <w:rFonts w:ascii="Simplified Arabic" w:hAnsi="Simplified Arabic"/>
          <w:b w:val="0"/>
          <w:bCs w:val="0"/>
          <w:noProof w:val="0"/>
          <w:color w:val="0000FF"/>
          <w:sz w:val="28"/>
          <w:rtl/>
        </w:rPr>
        <w:t>«</w:t>
      </w:r>
      <w:r w:rsidRPr="00F55914">
        <w:rPr>
          <w:rFonts w:ascii="Simplified Arabic" w:hAnsi="Simplified Arabic"/>
          <w:b w:val="0"/>
          <w:bCs w:val="0"/>
          <w:noProof w:val="0"/>
          <w:color w:val="0000FF"/>
          <w:sz w:val="28"/>
          <w:rtl/>
        </w:rPr>
        <w:t>ما هذا يا عائشة؟</w:t>
      </w:r>
      <w:r w:rsidR="006C7A09" w:rsidRPr="00F55914">
        <w:rPr>
          <w:rFonts w:ascii="Simplified Arabic" w:hAnsi="Simplified Arabic"/>
          <w:b w:val="0"/>
          <w:bCs w:val="0"/>
          <w:noProof w:val="0"/>
          <w:color w:val="0000FF"/>
          <w:sz w:val="28"/>
          <w:rtl/>
        </w:rPr>
        <w:t>»</w:t>
      </w:r>
      <w:r w:rsidRPr="006C7A09">
        <w:rPr>
          <w:rFonts w:ascii="Simplified Arabic" w:hAnsi="Simplified Arabic"/>
          <w:b w:val="0"/>
          <w:bCs w:val="0"/>
          <w:noProof w:val="0"/>
          <w:sz w:val="28"/>
          <w:rtl/>
        </w:rPr>
        <w:t xml:space="preserve"> فقلت صنعتهن أتزين لك يا رسول قال </w:t>
      </w:r>
      <w:r w:rsidR="006C7A09" w:rsidRPr="00F55914">
        <w:rPr>
          <w:rFonts w:ascii="Simplified Arabic" w:hAnsi="Simplified Arabic"/>
          <w:b w:val="0"/>
          <w:bCs w:val="0"/>
          <w:noProof w:val="0"/>
          <w:color w:val="0000FF"/>
          <w:sz w:val="28"/>
          <w:rtl/>
        </w:rPr>
        <w:t>«</w:t>
      </w:r>
      <w:r w:rsidRPr="00F55914">
        <w:rPr>
          <w:rFonts w:ascii="Simplified Arabic" w:hAnsi="Simplified Arabic"/>
          <w:b w:val="0"/>
          <w:bCs w:val="0"/>
          <w:noProof w:val="0"/>
          <w:color w:val="0000FF"/>
          <w:sz w:val="28"/>
          <w:rtl/>
        </w:rPr>
        <w:t>أتؤدين زكاتهن؟</w:t>
      </w:r>
      <w:r w:rsidR="006C7A09" w:rsidRPr="00F55914">
        <w:rPr>
          <w:rFonts w:ascii="Simplified Arabic" w:hAnsi="Simplified Arabic"/>
          <w:b w:val="0"/>
          <w:bCs w:val="0"/>
          <w:noProof w:val="0"/>
          <w:color w:val="0000FF"/>
          <w:sz w:val="28"/>
          <w:rtl/>
        </w:rPr>
        <w:t>»</w:t>
      </w:r>
      <w:r w:rsidRPr="006C7A09">
        <w:rPr>
          <w:rFonts w:ascii="Simplified Arabic" w:hAnsi="Simplified Arabic"/>
          <w:b w:val="0"/>
          <w:bCs w:val="0"/>
          <w:noProof w:val="0"/>
          <w:sz w:val="28"/>
          <w:rtl/>
        </w:rPr>
        <w:t xml:space="preserve"> قلت لا، أو ما شاء الله قال </w:t>
      </w:r>
      <w:r w:rsidR="006C7A09" w:rsidRPr="00F55914">
        <w:rPr>
          <w:rFonts w:ascii="Simplified Arabic" w:hAnsi="Simplified Arabic"/>
          <w:b w:val="0"/>
          <w:bCs w:val="0"/>
          <w:noProof w:val="0"/>
          <w:color w:val="0000FF"/>
          <w:sz w:val="28"/>
          <w:rtl/>
        </w:rPr>
        <w:t>«</w:t>
      </w:r>
      <w:r w:rsidRPr="00F55914">
        <w:rPr>
          <w:rFonts w:ascii="Simplified Arabic" w:hAnsi="Simplified Arabic"/>
          <w:b w:val="0"/>
          <w:bCs w:val="0"/>
          <w:noProof w:val="0"/>
          <w:color w:val="0000FF"/>
          <w:sz w:val="28"/>
          <w:rtl/>
        </w:rPr>
        <w:t>وحسبك من النار</w:t>
      </w:r>
      <w:r w:rsidR="006C7A09" w:rsidRPr="00F55914">
        <w:rPr>
          <w:rFonts w:ascii="Simplified Arabic" w:hAnsi="Simplified Arabic"/>
          <w:b w:val="0"/>
          <w:bCs w:val="0"/>
          <w:noProof w:val="0"/>
          <w:color w:val="0000FF"/>
          <w:sz w:val="28"/>
          <w:rtl/>
        </w:rPr>
        <w:t>»</w:t>
      </w:r>
      <w:r w:rsidRPr="006C7A09">
        <w:rPr>
          <w:rFonts w:ascii="Simplified Arabic" w:hAnsi="Simplified Arabic"/>
          <w:b w:val="0"/>
          <w:bCs w:val="0"/>
          <w:noProof w:val="0"/>
          <w:sz w:val="28"/>
          <w:rtl/>
        </w:rPr>
        <w:t xml:space="preserve"> قال حدثنا صفوان بن صالح قال حدثنا الوليد بن مسلم قال حدثنا سفيان عن عمر بن يعلى فذكر الحديث نحو حديث الخاتم قيل </w:t>
      </w:r>
      <w:r w:rsidRPr="006C7A09">
        <w:rPr>
          <w:rFonts w:ascii="Simplified Arabic" w:hAnsi="Simplified Arabic"/>
          <w:b w:val="0"/>
          <w:bCs w:val="0"/>
          <w:noProof w:val="0"/>
          <w:sz w:val="28"/>
          <w:rtl/>
        </w:rPr>
        <w:lastRenderedPageBreak/>
        <w:t>لسفيا</w:t>
      </w:r>
      <w:r w:rsidR="00B27FDB">
        <w:rPr>
          <w:rFonts w:ascii="Simplified Arabic" w:hAnsi="Simplified Arabic"/>
          <w:b w:val="0"/>
          <w:bCs w:val="0"/>
          <w:noProof w:val="0"/>
          <w:sz w:val="28"/>
          <w:rtl/>
        </w:rPr>
        <w:t xml:space="preserve">ن كيف تزكيه؟ قال تضمه إلى </w:t>
      </w:r>
      <w:r w:rsidR="00B27FDB" w:rsidRPr="00F55914">
        <w:rPr>
          <w:rFonts w:ascii="Simplified Arabic" w:hAnsi="Simplified Arabic"/>
          <w:b w:val="0"/>
          <w:bCs w:val="0"/>
          <w:noProof w:val="0"/>
          <w:sz w:val="28"/>
          <w:rtl/>
        </w:rPr>
        <w:t xml:space="preserve">غيره </w:t>
      </w:r>
      <w:r w:rsidR="00B27FDB" w:rsidRPr="00F55914">
        <w:rPr>
          <w:rFonts w:ascii="Simplified Arabic" w:hAnsi="Simplified Arabic" w:hint="cs"/>
          <w:b w:val="0"/>
          <w:bCs w:val="0"/>
          <w:noProof w:val="0"/>
          <w:sz w:val="28"/>
          <w:rtl/>
        </w:rPr>
        <w:t>ل</w:t>
      </w:r>
      <w:r w:rsidRPr="00F55914">
        <w:rPr>
          <w:rFonts w:ascii="Simplified Arabic" w:hAnsi="Simplified Arabic"/>
          <w:b w:val="0"/>
          <w:bCs w:val="0"/>
          <w:noProof w:val="0"/>
          <w:sz w:val="28"/>
          <w:rtl/>
        </w:rPr>
        <w:t>أنه</w:t>
      </w:r>
      <w:r w:rsidRPr="006C7A09">
        <w:rPr>
          <w:rFonts w:ascii="Simplified Arabic" w:hAnsi="Simplified Arabic"/>
          <w:b w:val="0"/>
          <w:bCs w:val="0"/>
          <w:noProof w:val="0"/>
          <w:sz w:val="28"/>
          <w:rtl/>
        </w:rPr>
        <w:t xml:space="preserve"> </w:t>
      </w:r>
      <w:r w:rsidR="00843808" w:rsidRPr="006C7A09">
        <w:rPr>
          <w:rFonts w:ascii="Simplified Arabic" w:hAnsi="Simplified Arabic"/>
          <w:b w:val="0"/>
          <w:bCs w:val="0"/>
          <w:noProof w:val="0"/>
          <w:sz w:val="28"/>
          <w:rtl/>
        </w:rPr>
        <w:t>في يده فتخات من ورِق قد يقول قائل أنها لا تبلغ النصاب</w:t>
      </w:r>
      <w:r w:rsidR="00F55914">
        <w:rPr>
          <w:rFonts w:ascii="Simplified Arabic" w:hAnsi="Simplified Arabic" w:hint="cs"/>
          <w:b w:val="0"/>
          <w:bCs w:val="0"/>
          <w:noProof w:val="0"/>
          <w:sz w:val="28"/>
          <w:rtl/>
        </w:rPr>
        <w:t>،</w:t>
      </w:r>
      <w:r w:rsidR="00F55914">
        <w:rPr>
          <w:rFonts w:ascii="Simplified Arabic" w:hAnsi="Simplified Arabic"/>
          <w:b w:val="0"/>
          <w:bCs w:val="0"/>
          <w:noProof w:val="0"/>
          <w:sz w:val="28"/>
          <w:rtl/>
        </w:rPr>
        <w:t xml:space="preserve"> وق</w:t>
      </w:r>
      <w:r w:rsidR="00F55914">
        <w:rPr>
          <w:rFonts w:ascii="Simplified Arabic" w:hAnsi="Simplified Arabic" w:hint="cs"/>
          <w:b w:val="0"/>
          <w:bCs w:val="0"/>
          <w:noProof w:val="0"/>
          <w:sz w:val="28"/>
          <w:rtl/>
        </w:rPr>
        <w:t>يل</w:t>
      </w:r>
      <w:r w:rsidR="00843808" w:rsidRPr="006C7A09">
        <w:rPr>
          <w:rFonts w:ascii="Simplified Arabic" w:hAnsi="Simplified Arabic"/>
          <w:b w:val="0"/>
          <w:bCs w:val="0"/>
          <w:noProof w:val="0"/>
          <w:sz w:val="28"/>
          <w:rtl/>
        </w:rPr>
        <w:t xml:space="preserve"> </w:t>
      </w:r>
      <w:r w:rsidR="00F55914">
        <w:rPr>
          <w:rFonts w:ascii="Simplified Arabic" w:hAnsi="Simplified Arabic" w:hint="cs"/>
          <w:b w:val="0"/>
          <w:bCs w:val="0"/>
          <w:noProof w:val="0"/>
          <w:sz w:val="28"/>
          <w:rtl/>
        </w:rPr>
        <w:t>ل</w:t>
      </w:r>
      <w:r w:rsidR="00843808" w:rsidRPr="006C7A09">
        <w:rPr>
          <w:rFonts w:ascii="Simplified Arabic" w:hAnsi="Simplified Arabic"/>
          <w:b w:val="0"/>
          <w:bCs w:val="0"/>
          <w:noProof w:val="0"/>
          <w:sz w:val="28"/>
          <w:rtl/>
        </w:rPr>
        <w:t>سفيان كيف تزكيه</w:t>
      </w:r>
      <w:r w:rsidR="00F55914">
        <w:rPr>
          <w:rFonts w:ascii="Simplified Arabic" w:hAnsi="Simplified Arabic" w:hint="cs"/>
          <w:b w:val="0"/>
          <w:bCs w:val="0"/>
          <w:noProof w:val="0"/>
          <w:sz w:val="28"/>
          <w:rtl/>
        </w:rPr>
        <w:t>؟</w:t>
      </w:r>
      <w:r w:rsidR="00843808" w:rsidRPr="006C7A09">
        <w:rPr>
          <w:rFonts w:ascii="Simplified Arabic" w:hAnsi="Simplified Arabic"/>
          <w:b w:val="0"/>
          <w:bCs w:val="0"/>
          <w:noProof w:val="0"/>
          <w:sz w:val="28"/>
          <w:rtl/>
        </w:rPr>
        <w:t xml:space="preserve"> قال تضمه إلى غيره وحديث عائشة هذا أخرج نحوه أيض</w:t>
      </w:r>
      <w:r w:rsidR="00B27FDB">
        <w:rPr>
          <w:rFonts w:ascii="Simplified Arabic" w:hAnsi="Simplified Arabic" w:hint="cs"/>
          <w:b w:val="0"/>
          <w:bCs w:val="0"/>
          <w:noProof w:val="0"/>
          <w:sz w:val="28"/>
          <w:rtl/>
        </w:rPr>
        <w:t>ً</w:t>
      </w:r>
      <w:r w:rsidR="00843808" w:rsidRPr="006C7A09">
        <w:rPr>
          <w:rFonts w:ascii="Simplified Arabic" w:hAnsi="Simplified Arabic"/>
          <w:b w:val="0"/>
          <w:bCs w:val="0"/>
          <w:noProof w:val="0"/>
          <w:sz w:val="28"/>
          <w:rtl/>
        </w:rPr>
        <w:t>ا الحاكم والدارقطني والبيهقي</w:t>
      </w:r>
      <w:r w:rsidR="00F55914">
        <w:rPr>
          <w:rFonts w:ascii="Simplified Arabic" w:hAnsi="Simplified Arabic" w:hint="cs"/>
          <w:b w:val="0"/>
          <w:bCs w:val="0"/>
          <w:noProof w:val="0"/>
          <w:sz w:val="28"/>
          <w:rtl/>
        </w:rPr>
        <w:t>،</w:t>
      </w:r>
      <w:r w:rsidR="00843808" w:rsidRPr="006C7A09">
        <w:rPr>
          <w:rFonts w:ascii="Simplified Arabic" w:hAnsi="Simplified Arabic"/>
          <w:b w:val="0"/>
          <w:bCs w:val="0"/>
          <w:noProof w:val="0"/>
          <w:sz w:val="28"/>
          <w:rtl/>
        </w:rPr>
        <w:t xml:space="preserve"> وأخرج الدارقطني عن عائشة من حديث عمرو بن شعيب عن عروة عنها قال لا بأس بلبس الحلي إذا أ</w:t>
      </w:r>
      <w:r w:rsidR="00B27FDB">
        <w:rPr>
          <w:rFonts w:ascii="Simplified Arabic" w:hAnsi="Simplified Arabic" w:hint="cs"/>
          <w:b w:val="0"/>
          <w:bCs w:val="0"/>
          <w:noProof w:val="0"/>
          <w:sz w:val="28"/>
          <w:rtl/>
        </w:rPr>
        <w:t>ُ</w:t>
      </w:r>
      <w:r w:rsidR="00843808" w:rsidRPr="006C7A09">
        <w:rPr>
          <w:rFonts w:ascii="Simplified Arabic" w:hAnsi="Simplified Arabic"/>
          <w:b w:val="0"/>
          <w:bCs w:val="0"/>
          <w:noProof w:val="0"/>
          <w:sz w:val="28"/>
          <w:rtl/>
        </w:rPr>
        <w:t>عطي زكاته</w:t>
      </w:r>
      <w:r w:rsidR="00F55914">
        <w:rPr>
          <w:rFonts w:ascii="Simplified Arabic" w:hAnsi="Simplified Arabic" w:hint="cs"/>
          <w:b w:val="0"/>
          <w:bCs w:val="0"/>
          <w:noProof w:val="0"/>
          <w:sz w:val="28"/>
          <w:rtl/>
        </w:rPr>
        <w:t>،</w:t>
      </w:r>
      <w:r w:rsidR="00843808" w:rsidRPr="006C7A09">
        <w:rPr>
          <w:rFonts w:ascii="Simplified Arabic" w:hAnsi="Simplified Arabic"/>
          <w:b w:val="0"/>
          <w:bCs w:val="0"/>
          <w:noProof w:val="0"/>
          <w:sz w:val="28"/>
          <w:rtl/>
        </w:rPr>
        <w:t xml:space="preserve"> قال البيهقي</w:t>
      </w:r>
      <w:r w:rsidR="00F55914">
        <w:rPr>
          <w:rFonts w:ascii="Simplified Arabic" w:hAnsi="Simplified Arabic" w:hint="cs"/>
          <w:b w:val="0"/>
          <w:bCs w:val="0"/>
          <w:noProof w:val="0"/>
          <w:sz w:val="28"/>
          <w:rtl/>
        </w:rPr>
        <w:t>-</w:t>
      </w:r>
      <w:r w:rsidR="00843808" w:rsidRPr="006C7A09">
        <w:rPr>
          <w:rFonts w:ascii="Simplified Arabic" w:hAnsi="Simplified Arabic"/>
          <w:b w:val="0"/>
          <w:bCs w:val="0"/>
          <w:noProof w:val="0"/>
          <w:sz w:val="28"/>
          <w:rtl/>
        </w:rPr>
        <w:t xml:space="preserve"> رحمه</w:t>
      </w:r>
      <w:r w:rsidR="00F55914">
        <w:rPr>
          <w:rFonts w:ascii="Simplified Arabic" w:hAnsi="Simplified Arabic" w:hint="cs"/>
          <w:b w:val="0"/>
          <w:bCs w:val="0"/>
          <w:noProof w:val="0"/>
          <w:sz w:val="28"/>
          <w:rtl/>
        </w:rPr>
        <w:t xml:space="preserve"> الله-</w:t>
      </w:r>
      <w:r w:rsidR="00843808" w:rsidRPr="006C7A09">
        <w:rPr>
          <w:rFonts w:ascii="Simplified Arabic" w:hAnsi="Simplified Arabic"/>
          <w:b w:val="0"/>
          <w:bCs w:val="0"/>
          <w:noProof w:val="0"/>
          <w:sz w:val="28"/>
          <w:rtl/>
        </w:rPr>
        <w:t xml:space="preserve"> وانضم إلى حديث عمرو بن شعيب حديث أم سلمة وحديث عائشة وساقهما</w:t>
      </w:r>
      <w:r w:rsidR="00F55914">
        <w:rPr>
          <w:rFonts w:ascii="Simplified Arabic" w:hAnsi="Simplified Arabic" w:hint="cs"/>
          <w:b w:val="0"/>
          <w:bCs w:val="0"/>
          <w:noProof w:val="0"/>
          <w:sz w:val="28"/>
          <w:rtl/>
        </w:rPr>
        <w:t>،</w:t>
      </w:r>
      <w:r w:rsidR="00843808" w:rsidRPr="006C7A09">
        <w:rPr>
          <w:rFonts w:ascii="Simplified Arabic" w:hAnsi="Simplified Arabic"/>
          <w:b w:val="0"/>
          <w:bCs w:val="0"/>
          <w:noProof w:val="0"/>
          <w:sz w:val="28"/>
          <w:rtl/>
        </w:rPr>
        <w:t xml:space="preserve"> ومنها ما رواه الإمام أحمد عن أسماء بنت يزيد بلفظ قالت دخلت أنا وخالتي على النبي -صلى الله عليه وسلم- وعلينا أساو</w:t>
      </w:r>
      <w:r w:rsidR="00B27FDB">
        <w:rPr>
          <w:rFonts w:ascii="Simplified Arabic" w:hAnsi="Simplified Arabic" w:hint="cs"/>
          <w:b w:val="0"/>
          <w:bCs w:val="0"/>
          <w:noProof w:val="0"/>
          <w:sz w:val="28"/>
          <w:rtl/>
        </w:rPr>
        <w:t>ِ</w:t>
      </w:r>
      <w:r w:rsidR="00843808" w:rsidRPr="006C7A09">
        <w:rPr>
          <w:rFonts w:ascii="Simplified Arabic" w:hAnsi="Simplified Arabic"/>
          <w:b w:val="0"/>
          <w:bCs w:val="0"/>
          <w:noProof w:val="0"/>
          <w:sz w:val="28"/>
          <w:rtl/>
        </w:rPr>
        <w:t xml:space="preserve">ر من ذهب فقال لنا </w:t>
      </w:r>
      <w:r w:rsidR="006C7A09" w:rsidRPr="00F55914">
        <w:rPr>
          <w:rFonts w:ascii="Simplified Arabic" w:hAnsi="Simplified Arabic"/>
          <w:b w:val="0"/>
          <w:bCs w:val="0"/>
          <w:noProof w:val="0"/>
          <w:color w:val="0000FF"/>
          <w:sz w:val="28"/>
          <w:rtl/>
        </w:rPr>
        <w:t>«</w:t>
      </w:r>
      <w:r w:rsidR="00843808" w:rsidRPr="00F55914">
        <w:rPr>
          <w:rFonts w:ascii="Simplified Arabic" w:hAnsi="Simplified Arabic"/>
          <w:b w:val="0"/>
          <w:bCs w:val="0"/>
          <w:noProof w:val="0"/>
          <w:color w:val="0000FF"/>
          <w:sz w:val="28"/>
          <w:rtl/>
        </w:rPr>
        <w:t>أتعطيان زكاته؟</w:t>
      </w:r>
      <w:r w:rsidR="006C7A09" w:rsidRPr="00F55914">
        <w:rPr>
          <w:rFonts w:ascii="Simplified Arabic" w:hAnsi="Simplified Arabic"/>
          <w:b w:val="0"/>
          <w:bCs w:val="0"/>
          <w:noProof w:val="0"/>
          <w:color w:val="0000FF"/>
          <w:sz w:val="28"/>
          <w:rtl/>
        </w:rPr>
        <w:t>»</w:t>
      </w:r>
      <w:r w:rsidR="00843808" w:rsidRPr="006C7A09">
        <w:rPr>
          <w:rFonts w:ascii="Simplified Arabic" w:hAnsi="Simplified Arabic"/>
          <w:b w:val="0"/>
          <w:bCs w:val="0"/>
          <w:noProof w:val="0"/>
          <w:sz w:val="28"/>
          <w:rtl/>
        </w:rPr>
        <w:t xml:space="preserve"> فقلنا لا، قال </w:t>
      </w:r>
      <w:r w:rsidR="006C7A09" w:rsidRPr="00F55914">
        <w:rPr>
          <w:rFonts w:ascii="Simplified Arabic" w:hAnsi="Simplified Arabic"/>
          <w:b w:val="0"/>
          <w:bCs w:val="0"/>
          <w:noProof w:val="0"/>
          <w:color w:val="0000FF"/>
          <w:sz w:val="28"/>
          <w:rtl/>
        </w:rPr>
        <w:t>«</w:t>
      </w:r>
      <w:r w:rsidR="00843808" w:rsidRPr="00F55914">
        <w:rPr>
          <w:rFonts w:ascii="Simplified Arabic" w:hAnsi="Simplified Arabic"/>
          <w:b w:val="0"/>
          <w:bCs w:val="0"/>
          <w:noProof w:val="0"/>
          <w:color w:val="0000FF"/>
          <w:sz w:val="28"/>
          <w:rtl/>
        </w:rPr>
        <w:t>أما تخافان أن يسوركما الله بسوار من نار؟! أديا زكاته</w:t>
      </w:r>
      <w:r w:rsidR="006C7A09" w:rsidRPr="00F55914">
        <w:rPr>
          <w:rFonts w:ascii="Simplified Arabic" w:hAnsi="Simplified Arabic"/>
          <w:b w:val="0"/>
          <w:bCs w:val="0"/>
          <w:noProof w:val="0"/>
          <w:color w:val="0000FF"/>
          <w:sz w:val="28"/>
          <w:rtl/>
        </w:rPr>
        <w:t>»</w:t>
      </w:r>
      <w:r w:rsidR="00843808" w:rsidRPr="006C7A09">
        <w:rPr>
          <w:rFonts w:ascii="Simplified Arabic" w:hAnsi="Simplified Arabic"/>
          <w:b w:val="0"/>
          <w:bCs w:val="0"/>
          <w:noProof w:val="0"/>
          <w:sz w:val="28"/>
          <w:rtl/>
        </w:rPr>
        <w:t xml:space="preserve"> وروى الدارقطني نحوه من حديث فاطمة بنت قيس وفي سنده أبو بكر الهذلي وهو متروك قاله ابن حجر في التلخيص</w:t>
      </w:r>
      <w:r w:rsidR="00F55914">
        <w:rPr>
          <w:rFonts w:ascii="Simplified Arabic" w:hAnsi="Simplified Arabic" w:hint="cs"/>
          <w:b w:val="0"/>
          <w:bCs w:val="0"/>
          <w:noProof w:val="0"/>
          <w:sz w:val="28"/>
          <w:rtl/>
        </w:rPr>
        <w:t>:</w:t>
      </w:r>
      <w:r w:rsidR="00843808" w:rsidRPr="006C7A09">
        <w:rPr>
          <w:rFonts w:ascii="Simplified Arabic" w:hAnsi="Simplified Arabic"/>
          <w:b w:val="0"/>
          <w:bCs w:val="0"/>
          <w:noProof w:val="0"/>
          <w:sz w:val="28"/>
          <w:rtl/>
        </w:rPr>
        <w:t xml:space="preserve"> وأما الآثار </w:t>
      </w:r>
      <w:r w:rsidR="00A54374" w:rsidRPr="006C7A09">
        <w:rPr>
          <w:rFonts w:ascii="Simplified Arabic" w:hAnsi="Simplified Arabic"/>
          <w:b w:val="0"/>
          <w:bCs w:val="0"/>
          <w:noProof w:val="0"/>
          <w:sz w:val="28"/>
          <w:rtl/>
        </w:rPr>
        <w:t>فمنها ما رواه ابن أبي شيبة والبيهقي من طريق شعيب بن يسار قال كتب عمر إلى أبي موسى أن مر من قبلك من نساء المسلمين أن يص</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دقن من حليهن وهذا الحديث الصحيح </w:t>
      </w:r>
      <w:r w:rsidR="006C7A09" w:rsidRPr="00F55914">
        <w:rPr>
          <w:rFonts w:ascii="Simplified Arabic" w:hAnsi="Simplified Arabic"/>
          <w:b w:val="0"/>
          <w:bCs w:val="0"/>
          <w:noProof w:val="0"/>
          <w:color w:val="0000FF"/>
          <w:sz w:val="28"/>
          <w:rtl/>
        </w:rPr>
        <w:t>«</w:t>
      </w:r>
      <w:r w:rsidR="00A54374" w:rsidRPr="00F55914">
        <w:rPr>
          <w:rFonts w:ascii="Simplified Arabic" w:hAnsi="Simplified Arabic"/>
          <w:b w:val="0"/>
          <w:bCs w:val="0"/>
          <w:noProof w:val="0"/>
          <w:color w:val="0000FF"/>
          <w:sz w:val="28"/>
          <w:rtl/>
        </w:rPr>
        <w:t>تصدقن ولو من حليكن</w:t>
      </w:r>
      <w:r w:rsidR="006C7A09" w:rsidRPr="00F55914">
        <w:rPr>
          <w:rFonts w:ascii="Simplified Arabic" w:hAnsi="Simplified Arabic"/>
          <w:b w:val="0"/>
          <w:bCs w:val="0"/>
          <w:noProof w:val="0"/>
          <w:color w:val="0000FF"/>
          <w:sz w:val="28"/>
          <w:rtl/>
        </w:rPr>
        <w:t>»</w:t>
      </w:r>
      <w:r w:rsidR="00A54374" w:rsidRPr="006C7A09">
        <w:rPr>
          <w:rFonts w:ascii="Simplified Arabic" w:hAnsi="Simplified Arabic"/>
          <w:b w:val="0"/>
          <w:bCs w:val="0"/>
          <w:noProof w:val="0"/>
          <w:sz w:val="28"/>
          <w:rtl/>
        </w:rPr>
        <w:t xml:space="preserve"> ولا يلزم من هذا أن يكون زكاة لهذا المال إن</w:t>
      </w:r>
      <w:r w:rsidR="00F55914">
        <w:rPr>
          <w:rFonts w:ascii="Simplified Arabic" w:hAnsi="Simplified Arabic" w:hint="cs"/>
          <w:b w:val="0"/>
          <w:bCs w:val="0"/>
          <w:noProof w:val="0"/>
          <w:sz w:val="28"/>
          <w:rtl/>
        </w:rPr>
        <w:t>م</w:t>
      </w:r>
      <w:r w:rsidR="00A54374" w:rsidRPr="006C7A09">
        <w:rPr>
          <w:rFonts w:ascii="Simplified Arabic" w:hAnsi="Simplified Arabic"/>
          <w:b w:val="0"/>
          <w:bCs w:val="0"/>
          <w:noProof w:val="0"/>
          <w:sz w:val="28"/>
          <w:rtl/>
        </w:rPr>
        <w:t>ا أمروا بالصدقة</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قال البيهقي</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هذا مرسل</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شعيب بن يسار لم يدرك عمر</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وقال ابن حجر في التلخيص وهو مرسل قاله البخاري</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وقد أنكر الحسن ذلك فيما رواه ابن أبي شيبة قال لا نعلم أحد</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ا من الخلفاء قال في الحلي زكاة</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ومنها ما رواه الطبراني والبيهقي عن ابن مسعود أن امرأته سألته عن حلي لها فقال: إذا بلغ مائتي درهم ففيه الزكاة، قالت: أضعها في بني أخ لي في حجري؟ قال: نعم قال البيهقي: وقد روي هذا مرفوع</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ا إلى النبي -صلى الله عليه وسلم- وليس بشيء</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وقال قال البخاري مرسل</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ورواه الدارقطني من حديث ابن مسعود مرفوع</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ا</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وقال</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هذا وهم والصواب موقوف قاله ابن حجر في التلخيص</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ومنها ما رواه البيهقي عن عمرو بن شعيب عن أبيه عن جده أنه كان يكتب إلى خازنه سالم أن يخرج زكاة حلي بناته كل سنة وما روي من ذلك عن ابن عباس قال الشافعي لا أدري أيثبت عنه أم لا؟ وحكاه ابن المنذر والبيهقي عن ابن عباس وابن عمر وغيرهما قاله في التلخيص أيض</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ا</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وأما القياس</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فإنهم قاسوا الحلي على المسكوك والمسبوك بجامع أن الجميع نقد</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وأما وضع اللغة فزعموا أن لفظ الر</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قة ولفظ الأوقية الثابت في الصحيح يشمل المصوغ كما يشمل المسكوك، وقد قدمنا أن التحقيق خلافه الآن في باب الربا يفرق بين المصوغ وغير المصوغ؟ </w:t>
      </w:r>
      <w:r w:rsidR="00F55914">
        <w:rPr>
          <w:rFonts w:ascii="Simplified Arabic" w:hAnsi="Simplified Arabic" w:hint="cs"/>
          <w:b w:val="0"/>
          <w:bCs w:val="0"/>
          <w:noProof w:val="0"/>
          <w:sz w:val="28"/>
          <w:rtl/>
        </w:rPr>
        <w:t>لا</w:t>
      </w:r>
      <w:r w:rsidR="00A54374" w:rsidRPr="006C7A09">
        <w:rPr>
          <w:rFonts w:ascii="Simplified Arabic" w:hAnsi="Simplified Arabic"/>
          <w:b w:val="0"/>
          <w:bCs w:val="0"/>
          <w:noProof w:val="0"/>
          <w:sz w:val="28"/>
          <w:rtl/>
        </w:rPr>
        <w:t xml:space="preserve"> يفرق بينهم بين المصوغ وغير المصوغ</w:t>
      </w:r>
      <w:r w:rsidR="00F55914">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نعم من أهل العلم من يرى أن المصوغ حكمه حكم عروض التجارة وأن الصياغة أخرجته من كونه نقد</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ا لكن هذا قول مرجوح وإن كان في كلام شيخ الإسلام في بعضه ما يدل عليه لكنه مرجوح فيجري فيه الربا ولو كان مصوغ</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ا</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فإذا علمت حجج الفريقين فسنذكر لك ما يمكن أن يرجح به كل واحد منهما</w:t>
      </w:r>
      <w:r w:rsidR="00361EB9">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أما القول بوجوب زكاة الحلي </w:t>
      </w:r>
      <w:r w:rsidR="00361EB9">
        <w:rPr>
          <w:rFonts w:ascii="Simplified Arabic" w:hAnsi="Simplified Arabic" w:hint="cs"/>
          <w:b w:val="0"/>
          <w:bCs w:val="0"/>
          <w:noProof w:val="0"/>
          <w:sz w:val="28"/>
          <w:rtl/>
        </w:rPr>
        <w:t>ف</w:t>
      </w:r>
      <w:r w:rsidR="00A54374" w:rsidRPr="006C7A09">
        <w:rPr>
          <w:rFonts w:ascii="Simplified Arabic" w:hAnsi="Simplified Arabic"/>
          <w:b w:val="0"/>
          <w:bCs w:val="0"/>
          <w:noProof w:val="0"/>
          <w:sz w:val="28"/>
          <w:rtl/>
        </w:rPr>
        <w:t>له مرجحات منها أن من رواه من الصحابة عن النبي -عليه الصلاة والسلام- أكثر كما قدمنا روايته عن عبد الله بن عمرو بن العاص، وعائشة، وأم سلمة، وأسماء بنت يزيد، رضي الله عنهم</w:t>
      </w:r>
      <w:r w:rsidR="00361EB9">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أما القول بعدم وجوب الزكاة فيه، فلم يرو مرفوع</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ا إلا </w:t>
      </w:r>
      <w:r w:rsidR="00A54374" w:rsidRPr="006C7A09">
        <w:rPr>
          <w:rFonts w:ascii="Simplified Arabic" w:hAnsi="Simplified Arabic"/>
          <w:b w:val="0"/>
          <w:bCs w:val="0"/>
          <w:noProof w:val="0"/>
          <w:sz w:val="28"/>
          <w:rtl/>
        </w:rPr>
        <w:lastRenderedPageBreak/>
        <w:t>من حديث جابر، كما تقدم وكثرة الرواة من المرجحات على التحقيق كما قدمنا في سورة البقرة في الكلام على آية الربا</w:t>
      </w:r>
      <w:r w:rsidR="00361EB9">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ومنها: أن أحاديثه كحديث عمرو بن شعيب ومن ذكر معه أقوى سند</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ا من حديث سقوط الزكاة الذي رواه عافية بن أيوب</w:t>
      </w:r>
      <w:r w:rsidR="00361EB9">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ومنها أن ما دل على الوجوب مقدم على ما دل على الإباحة لماذا؟ لأن ما دل على الإباحة مبقي على الأصل وما دل على الوجوب ناقل</w:t>
      </w:r>
      <w:r w:rsidR="00B27FDB">
        <w:rPr>
          <w:rFonts w:ascii="Simplified Arabic" w:hAnsi="Simplified Arabic"/>
          <w:b w:val="0"/>
          <w:bCs w:val="0"/>
          <w:noProof w:val="0"/>
          <w:sz w:val="28"/>
          <w:rtl/>
        </w:rPr>
        <w:t xml:space="preserve"> على الأصل ناقل على الأصل </w:t>
      </w:r>
      <w:r w:rsidR="00B27FDB" w:rsidRPr="00361EB9">
        <w:rPr>
          <w:rFonts w:ascii="Simplified Arabic" w:hAnsi="Simplified Arabic"/>
          <w:b w:val="0"/>
          <w:bCs w:val="0"/>
          <w:noProof w:val="0"/>
          <w:sz w:val="28"/>
          <w:rtl/>
        </w:rPr>
        <w:t>ومع</w:t>
      </w:r>
      <w:r w:rsidR="00B27FDB" w:rsidRPr="00361EB9">
        <w:rPr>
          <w:rFonts w:ascii="Simplified Arabic" w:hAnsi="Simplified Arabic" w:hint="cs"/>
          <w:b w:val="0"/>
          <w:bCs w:val="0"/>
          <w:noProof w:val="0"/>
          <w:sz w:val="28"/>
          <w:rtl/>
        </w:rPr>
        <w:t>روف</w:t>
      </w:r>
      <w:r w:rsidR="00A54374" w:rsidRPr="006C7A09">
        <w:rPr>
          <w:rFonts w:ascii="Simplified Arabic" w:hAnsi="Simplified Arabic"/>
          <w:b w:val="0"/>
          <w:bCs w:val="0"/>
          <w:noProof w:val="0"/>
          <w:sz w:val="28"/>
          <w:rtl/>
        </w:rPr>
        <w:t xml:space="preserve"> أن التأسيس أولى من التأكيد</w:t>
      </w:r>
      <w:r w:rsidR="00361EB9">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ومنها أن ما دل على الوجوب مقدم على ما دل على الإباحة للاحتياط في الخروج من عهدة الطلب كما تقرر في الأصول وإليه الإشارة بقول صاحب المراقي</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إلى آخره</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w:t>
      </w:r>
      <w:r w:rsidR="00721898" w:rsidRPr="006C7A09">
        <w:rPr>
          <w:rFonts w:ascii="Simplified Arabic" w:hAnsi="Simplified Arabic"/>
          <w:b w:val="0"/>
          <w:bCs w:val="0"/>
          <w:noProof w:val="0"/>
          <w:sz w:val="28"/>
          <w:rtl/>
        </w:rPr>
        <w:t xml:space="preserve">ومعنى قوله ثم إلى آخره </w:t>
      </w:r>
      <w:r w:rsidR="00A54374" w:rsidRPr="006C7A09">
        <w:rPr>
          <w:rFonts w:ascii="Simplified Arabic" w:hAnsi="Simplified Arabic"/>
          <w:b w:val="0"/>
          <w:bCs w:val="0"/>
          <w:noProof w:val="0"/>
          <w:sz w:val="28"/>
          <w:rtl/>
        </w:rPr>
        <w:t xml:space="preserve">ومنها دلالة النصوص الصريحة </w:t>
      </w:r>
      <w:r w:rsidR="00721898" w:rsidRPr="006C7A09">
        <w:rPr>
          <w:rFonts w:ascii="Simplified Arabic" w:hAnsi="Simplified Arabic"/>
          <w:b w:val="0"/>
          <w:bCs w:val="0"/>
          <w:noProof w:val="0"/>
          <w:sz w:val="28"/>
          <w:rtl/>
        </w:rPr>
        <w:t xml:space="preserve">في </w:t>
      </w:r>
      <w:r w:rsidR="00A54374" w:rsidRPr="006C7A09">
        <w:rPr>
          <w:rFonts w:ascii="Simplified Arabic" w:hAnsi="Simplified Arabic"/>
          <w:b w:val="0"/>
          <w:bCs w:val="0"/>
          <w:noProof w:val="0"/>
          <w:sz w:val="28"/>
          <w:rtl/>
        </w:rPr>
        <w:t>وجوب الزكاة في أصل الفضة والذهب وهي دليل على أن الحلي من نوع ما وجبت الزكاة في عينه هذا حاصل ما يمكن أن يرجح به هذا القول</w:t>
      </w:r>
      <w:r w:rsidR="00361EB9">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وأما القول بعدم وجوب الزكاة في الحلي المباح فيرجح بأن الأحاديث الواردة في التحريم إنما كانت في الزمن الذي كان فيه التحلي بالذهب محرم</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ا على النساء والحلي المحرم تجب فيه الزكاة اتفاق</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ا</w:t>
      </w:r>
      <w:r w:rsidR="00361EB9">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وأما أدلة عدم الزكاة فيه </w:t>
      </w:r>
      <w:r w:rsidR="00721898" w:rsidRPr="006C7A09">
        <w:rPr>
          <w:rFonts w:ascii="Simplified Arabic" w:hAnsi="Simplified Arabic"/>
          <w:b w:val="0"/>
          <w:bCs w:val="0"/>
          <w:noProof w:val="0"/>
          <w:sz w:val="28"/>
          <w:rtl/>
        </w:rPr>
        <w:t>وعرفنا ما فيه أن النبي -عليه الصلاة والسلام- لا يمكن أن يطالب بالزكاة التي هي فرع عن التحريم ولا يبين التحريم</w:t>
      </w:r>
      <w:r w:rsidR="00361EB9">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وأما أدلة عدم الزكاة </w:t>
      </w:r>
      <w:r w:rsidR="00A54374" w:rsidRPr="006C7A09">
        <w:rPr>
          <w:rFonts w:ascii="Simplified Arabic" w:hAnsi="Simplified Arabic"/>
          <w:b w:val="0"/>
          <w:bCs w:val="0"/>
          <w:noProof w:val="0"/>
          <w:sz w:val="28"/>
          <w:rtl/>
        </w:rPr>
        <w:t>فبعد أن صار التحلي بالذهب مباح</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ا والتحقيق أن التحلي بالذهب كان في أول الأمر محرم</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ا على النساء ثم أبيح كما يدل له ما ساقه البيهقي من أدلة تحريمه أولا</w:t>
      </w:r>
      <w:r w:rsidR="00B27FDB">
        <w:rPr>
          <w:rFonts w:ascii="Simplified Arabic" w:hAnsi="Simplified Arabic" w:hint="cs"/>
          <w:b w:val="0"/>
          <w:bCs w:val="0"/>
          <w:noProof w:val="0"/>
          <w:sz w:val="28"/>
          <w:rtl/>
        </w:rPr>
        <w:t>ً</w:t>
      </w:r>
      <w:r w:rsidR="00A54374" w:rsidRPr="006C7A09">
        <w:rPr>
          <w:rFonts w:ascii="Simplified Arabic" w:hAnsi="Simplified Arabic"/>
          <w:b w:val="0"/>
          <w:bCs w:val="0"/>
          <w:noProof w:val="0"/>
          <w:sz w:val="28"/>
          <w:rtl/>
        </w:rPr>
        <w:t xml:space="preserve"> وتحليله ثانيا وبهذا يحصل الجمع بين</w:t>
      </w:r>
      <w:r w:rsidR="00721898" w:rsidRPr="006C7A09">
        <w:rPr>
          <w:rFonts w:ascii="Simplified Arabic" w:hAnsi="Simplified Arabic"/>
          <w:b w:val="0"/>
          <w:bCs w:val="0"/>
          <w:noProof w:val="0"/>
          <w:sz w:val="28"/>
          <w:rtl/>
        </w:rPr>
        <w:t xml:space="preserve"> الأدلة والجمع واجب إن أمكن كما تقرر في الأصول وعلوم الحديث ووجهه ظاهر</w:t>
      </w:r>
      <w:r w:rsidR="00361EB9">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لأن إعمال الدليلين أولى من إلغاء أحدهما ومعلوم أن الجمع إذا أمكن أولى من جميع الترجيحات</w:t>
      </w:r>
      <w:r w:rsidR="00361EB9">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فإن قيل هذا الجمع يقدح فيه حديث عائشة المتقدم فإن فيه فرأى في يدي فتخات من ورق الحديث والورق الفضة والفضة لم يسبق لها تحريم فالتحلي بها لم يمتنع يوما ما</w:t>
      </w:r>
      <w:r w:rsidR="00361EB9">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فالجواب ما قاله الحافظ البيهقي</w:t>
      </w:r>
      <w:r w:rsidR="00361EB9">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رحمه الله تعالى</w:t>
      </w:r>
      <w:r w:rsidR="00361EB9">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قال</w:t>
      </w:r>
      <w:r w:rsidR="00361EB9">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من قال لا زكاة في الحلي زعم أن الأحاديث والآثار الواردة في وجوب زكاته كانت حين كان التحلي بالذهب حراما على النساء فلما أبيح لهن سقطت زكاته</w:t>
      </w:r>
      <w:r w:rsidR="00361EB9">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قال</w:t>
      </w:r>
      <w:r w:rsidR="00361EB9">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وكيف يصح هذا القول مع حديث عائشة إن كان ذكر الورق فيه محفوظ</w:t>
      </w:r>
      <w:r w:rsidR="00B27FDB">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ا غير أن رواية القاسم وابن أبي مليكة عن عائشة في تركها إخراج زكاة الحلي مع ما ثبت من مذهبها من إخراج زكاة أموال اليتامى يوقع ريبة في هذه الرواية المرفوعة فهي لا تخالف النبي صلى الله عليه وسلم فيما روته عنه إلا فيما علمته منسوخ</w:t>
      </w:r>
      <w:r w:rsidR="00B27FDB">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ا يعني نظير ما قيل أن عائشة كانت تتم وتقصر تتم في السفر وتصوم في السفر مع أنها عرفت أن من هديه -عليه الصلاة والسلام- ترك الصيام في السفر والقصر في السفر فيبعد أن يثبت عنها هذا مع أنها صحبت النبي -عليه الصلاة والسلام- في كثير من أسفاره فيستبعد مثل هذا</w:t>
      </w:r>
      <w:r w:rsidR="00361EB9">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أيض</w:t>
      </w:r>
      <w:r w:rsidR="00B27FDB">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ا تضعيف المرفوع من حديث عائشة بفعلها وبرأيها ألا يمكن أن يعكس</w:t>
      </w:r>
      <w:r w:rsidR="00361EB9">
        <w:rPr>
          <w:rFonts w:ascii="Simplified Arabic" w:hAnsi="Simplified Arabic" w:hint="cs"/>
          <w:b w:val="0"/>
          <w:bCs w:val="0"/>
          <w:noProof w:val="0"/>
          <w:sz w:val="28"/>
          <w:rtl/>
        </w:rPr>
        <w:t xml:space="preserve"> و</w:t>
      </w:r>
      <w:r w:rsidR="00721898" w:rsidRPr="006C7A09">
        <w:rPr>
          <w:rFonts w:ascii="Simplified Arabic" w:hAnsi="Simplified Arabic"/>
          <w:b w:val="0"/>
          <w:bCs w:val="0"/>
          <w:noProof w:val="0"/>
          <w:sz w:val="28"/>
          <w:rtl/>
        </w:rPr>
        <w:t xml:space="preserve"> يقال</w:t>
      </w:r>
      <w:r w:rsidR="003758C5">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عدم إخراجها للزكاة يبعد ثبوته مع أنها روت عن النبي -عليه الصلاة والسلام- أن فيه الزكاة</w:t>
      </w:r>
      <w:r w:rsidR="00B27FDB">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مع ما ثبت من مذهب</w:t>
      </w:r>
      <w:r w:rsidR="003758C5">
        <w:rPr>
          <w:rFonts w:ascii="Simplified Arabic" w:hAnsi="Simplified Arabic" w:hint="cs"/>
          <w:b w:val="0"/>
          <w:bCs w:val="0"/>
          <w:noProof w:val="0"/>
          <w:sz w:val="28"/>
          <w:rtl/>
        </w:rPr>
        <w:t>ه</w:t>
      </w:r>
      <w:r w:rsidR="00721898" w:rsidRPr="006C7A09">
        <w:rPr>
          <w:rFonts w:ascii="Simplified Arabic" w:hAnsi="Simplified Arabic"/>
          <w:b w:val="0"/>
          <w:bCs w:val="0"/>
          <w:noProof w:val="0"/>
          <w:sz w:val="28"/>
          <w:rtl/>
        </w:rPr>
        <w:t xml:space="preserve">ا من إخراج زكاة أموال اليتامى يوقع ريبة في هذه الرواية المرفوعة فهي لا تخالف </w:t>
      </w:r>
      <w:r w:rsidR="00721898" w:rsidRPr="006C7A09">
        <w:rPr>
          <w:rFonts w:ascii="Simplified Arabic" w:hAnsi="Simplified Arabic"/>
          <w:b w:val="0"/>
          <w:bCs w:val="0"/>
          <w:noProof w:val="0"/>
          <w:sz w:val="28"/>
          <w:rtl/>
        </w:rPr>
        <w:lastRenderedPageBreak/>
        <w:t>النبي -صلى الله عليه وسلم- فيما روته عنه إلا فيما علمته منسوخ</w:t>
      </w:r>
      <w:r w:rsidR="00B27FDB">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ا</w:t>
      </w:r>
      <w:r w:rsidR="003758C5">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وقد قدمنا في سورة البقرة الكلام على مخالفة الصحابي لما روى في آية الطلاق</w:t>
      </w:r>
      <w:r w:rsidR="003758C5">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وبالجملة فلا يخفى أنه يبعد أن تعلم عائشة أن عدم زكاة الحلي فيه الوعيد من النبي -صلى الله عليه وسلم- بأنه حسبها من النار ثم تترك إخراجها بعد ذلك عمن في حجرها مع أنها معروف عنها القول بوجوب الزكاة في أموال اليتامى يعني لئلا يقال أن هؤلاء صغار فلا تجب عليهم الزكاة</w:t>
      </w:r>
      <w:r w:rsidR="003758C5">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فهي ممن يرى وجوب الزكاة في مال الصبي</w:t>
      </w:r>
      <w:r w:rsidR="003758C5">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ومن أجوبة أهل هذا القول أن المراد بزكاة الحلي عاريته ورواه البيهقي عن ابن عمر وسعيد بن المسيب والشعبي في إحدى الروايتين عنه هذا حاصل الكلام في هذه المسألة يعني التأكيد على العارية نظير ما جاء في سورة الماعون وعيد شديد </w:t>
      </w:r>
      <w:r w:rsidR="006C7A09" w:rsidRPr="003758C5">
        <w:rPr>
          <w:rFonts w:ascii="QCF_BSML" w:hAnsi="QCF_BSML" w:cs="QCF_BSML"/>
          <w:b w:val="0"/>
          <w:bCs w:val="0"/>
          <w:noProof w:val="0"/>
          <w:color w:val="FF0000"/>
          <w:sz w:val="27"/>
          <w:szCs w:val="27"/>
          <w:rtl/>
        </w:rPr>
        <w:t>ﮋ</w:t>
      </w:r>
      <w:r w:rsidR="006C7A09" w:rsidRPr="003758C5">
        <w:rPr>
          <w:rFonts w:ascii="QCF_BSML" w:hAnsi="QCF_BSML" w:cs="QCF_BSML"/>
          <w:b w:val="0"/>
          <w:bCs w:val="0"/>
          <w:noProof w:val="0"/>
          <w:color w:val="FF0000"/>
          <w:sz w:val="2"/>
          <w:szCs w:val="2"/>
          <w:rtl/>
        </w:rPr>
        <w:t xml:space="preserve"> </w:t>
      </w:r>
      <w:r w:rsidR="006C7A09" w:rsidRPr="003758C5">
        <w:rPr>
          <w:rFonts w:ascii="QCF_P602" w:hAnsi="QCF_P602" w:cs="QCF_P602"/>
          <w:b w:val="0"/>
          <w:bCs w:val="0"/>
          <w:noProof w:val="0"/>
          <w:color w:val="FF0000"/>
          <w:sz w:val="27"/>
          <w:szCs w:val="27"/>
          <w:rtl/>
        </w:rPr>
        <w:t>ﮃ</w:t>
      </w:r>
      <w:r w:rsidR="006C7A09" w:rsidRPr="003758C5">
        <w:rPr>
          <w:rFonts w:ascii="QCF_P602" w:hAnsi="QCF_P602" w:cs="QCF_P602"/>
          <w:b w:val="0"/>
          <w:bCs w:val="0"/>
          <w:noProof w:val="0"/>
          <w:color w:val="FF0000"/>
          <w:sz w:val="2"/>
          <w:szCs w:val="2"/>
          <w:rtl/>
        </w:rPr>
        <w:t xml:space="preserve"> </w:t>
      </w:r>
      <w:r w:rsidR="006C7A09" w:rsidRPr="003758C5">
        <w:rPr>
          <w:rFonts w:ascii="QCF_P602" w:hAnsi="QCF_P602" w:cs="QCF_P602"/>
          <w:b w:val="0"/>
          <w:bCs w:val="0"/>
          <w:noProof w:val="0"/>
          <w:color w:val="FF0000"/>
          <w:sz w:val="27"/>
          <w:szCs w:val="27"/>
          <w:rtl/>
        </w:rPr>
        <w:t>ﮄ</w:t>
      </w:r>
      <w:r w:rsidR="006C7A09" w:rsidRPr="003758C5">
        <w:rPr>
          <w:rFonts w:ascii="QCF_P602" w:hAnsi="QCF_P602" w:cs="QCF_P602"/>
          <w:b w:val="0"/>
          <w:bCs w:val="0"/>
          <w:noProof w:val="0"/>
          <w:color w:val="FF0000"/>
          <w:sz w:val="2"/>
          <w:szCs w:val="2"/>
          <w:rtl/>
        </w:rPr>
        <w:t xml:space="preserve"> </w:t>
      </w:r>
      <w:r w:rsidR="006C7A09" w:rsidRPr="003758C5">
        <w:rPr>
          <w:rFonts w:ascii="QCF_P602" w:hAnsi="QCF_P602" w:cs="QCF_P602"/>
          <w:b w:val="0"/>
          <w:bCs w:val="0"/>
          <w:noProof w:val="0"/>
          <w:color w:val="FF0000"/>
          <w:sz w:val="27"/>
          <w:szCs w:val="27"/>
          <w:rtl/>
        </w:rPr>
        <w:t>ﮅ</w:t>
      </w:r>
      <w:r w:rsidR="006C7A09" w:rsidRPr="003758C5">
        <w:rPr>
          <w:rFonts w:ascii="QCF_P602" w:hAnsi="QCF_P602" w:cs="QCF_P602"/>
          <w:b w:val="0"/>
          <w:bCs w:val="0"/>
          <w:noProof w:val="0"/>
          <w:color w:val="FF0000"/>
          <w:sz w:val="2"/>
          <w:szCs w:val="2"/>
          <w:rtl/>
        </w:rPr>
        <w:t xml:space="preserve"> </w:t>
      </w:r>
      <w:r w:rsidR="006C7A09" w:rsidRPr="003758C5">
        <w:rPr>
          <w:rFonts w:ascii="QCF_BSML" w:hAnsi="QCF_BSML" w:cs="QCF_BSML"/>
          <w:b w:val="0"/>
          <w:bCs w:val="0"/>
          <w:noProof w:val="0"/>
          <w:color w:val="FF0000"/>
          <w:sz w:val="27"/>
          <w:szCs w:val="27"/>
          <w:rtl/>
        </w:rPr>
        <w:t>ﮊ</w:t>
      </w:r>
      <w:r w:rsidR="006C7A09">
        <w:rPr>
          <w:rFonts w:ascii="Arial" w:hAnsi="Arial" w:cs="Arial"/>
          <w:b w:val="0"/>
          <w:bCs w:val="0"/>
          <w:noProof w:val="0"/>
          <w:color w:val="000000"/>
          <w:sz w:val="18"/>
          <w:szCs w:val="18"/>
          <w:rtl/>
        </w:rPr>
        <w:t xml:space="preserve"> </w:t>
      </w:r>
      <w:r w:rsidR="006C7A09">
        <w:rPr>
          <w:rFonts w:ascii="Simplified Arabic" w:hAnsi="Simplified Arabic"/>
          <w:b w:val="0"/>
          <w:bCs w:val="0"/>
          <w:noProof w:val="0"/>
          <w:color w:val="000000"/>
          <w:sz w:val="23"/>
          <w:szCs w:val="23"/>
          <w:rtl/>
        </w:rPr>
        <w:t>الماعون: ٧</w:t>
      </w:r>
      <w:r w:rsidR="006C7A09">
        <w:rPr>
          <w:rFonts w:ascii="Simplified Arabic" w:hAnsi="Simplified Arabic"/>
          <w:b w:val="0"/>
          <w:bCs w:val="0"/>
          <w:noProof w:val="0"/>
          <w:color w:val="000000"/>
          <w:sz w:val="2"/>
          <w:szCs w:val="2"/>
        </w:rPr>
        <w:t xml:space="preserve"> </w:t>
      </w:r>
      <w:r w:rsidR="00721898" w:rsidRPr="006C7A09">
        <w:rPr>
          <w:rFonts w:ascii="Simplified Arabic" w:hAnsi="Simplified Arabic"/>
          <w:b w:val="0"/>
          <w:bCs w:val="0"/>
          <w:noProof w:val="0"/>
          <w:sz w:val="28"/>
          <w:rtl/>
        </w:rPr>
        <w:t xml:space="preserve"> فهو من هذه الحيثية التوجيه بأن يعار وزكاة كل شيء بحسبه</w:t>
      </w:r>
      <w:r w:rsidR="003758C5">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إذا قيل لك زك علمك كيف تزكيه؟ زك بدنك كيف تزكيه؟ فزكاة كل شيء بحسبه</w:t>
      </w:r>
      <w:r w:rsidR="003758C5">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قال</w:t>
      </w:r>
      <w:r w:rsidR="003758C5">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رحمه الله</w:t>
      </w:r>
      <w:r w:rsidR="003758C5">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وأقوى الوجوه بحسب المقرر في الأصول وعلم الحديث الجمع إذا أمكن وقد أمكن هنا</w:t>
      </w:r>
      <w:r w:rsidR="003758C5">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قال مقيده عفا الله عنه هذا خلاصة كلام الشيخ وإخراج زكاة الحلي أحوط</w:t>
      </w:r>
      <w:r w:rsidR="003758C5">
        <w:rPr>
          <w:rFonts w:ascii="Simplified Arabic" w:hAnsi="Simplified Arabic" w:hint="cs"/>
          <w:b w:val="0"/>
          <w:bCs w:val="0"/>
          <w:noProof w:val="0"/>
          <w:sz w:val="28"/>
          <w:rtl/>
        </w:rPr>
        <w:t>؛</w:t>
      </w:r>
      <w:r w:rsidR="00721898" w:rsidRPr="006C7A09">
        <w:rPr>
          <w:rFonts w:ascii="Simplified Arabic" w:hAnsi="Simplified Arabic"/>
          <w:b w:val="0"/>
          <w:bCs w:val="0"/>
          <w:noProof w:val="0"/>
          <w:sz w:val="28"/>
          <w:rtl/>
        </w:rPr>
        <w:t xml:space="preserve"> لأن </w:t>
      </w:r>
      <w:r w:rsidR="006C7A09" w:rsidRPr="003758C5">
        <w:rPr>
          <w:rFonts w:ascii="Simplified Arabic" w:hAnsi="Simplified Arabic"/>
          <w:b w:val="0"/>
          <w:bCs w:val="0"/>
          <w:noProof w:val="0"/>
          <w:color w:val="0000FF"/>
          <w:sz w:val="28"/>
          <w:rtl/>
        </w:rPr>
        <w:t>«</w:t>
      </w:r>
      <w:r w:rsidR="00721898" w:rsidRPr="003758C5">
        <w:rPr>
          <w:rFonts w:ascii="Simplified Arabic" w:hAnsi="Simplified Arabic"/>
          <w:b w:val="0"/>
          <w:bCs w:val="0"/>
          <w:noProof w:val="0"/>
          <w:color w:val="0000FF"/>
          <w:sz w:val="28"/>
          <w:rtl/>
        </w:rPr>
        <w:t>من اتقى الشبهات فقد استبرأ لدينه وعرضه</w:t>
      </w:r>
      <w:r w:rsidR="006C7A09" w:rsidRPr="003758C5">
        <w:rPr>
          <w:rFonts w:ascii="Simplified Arabic" w:hAnsi="Simplified Arabic"/>
          <w:b w:val="0"/>
          <w:bCs w:val="0"/>
          <w:noProof w:val="0"/>
          <w:color w:val="0000FF"/>
          <w:sz w:val="28"/>
          <w:rtl/>
        </w:rPr>
        <w:t>»</w:t>
      </w:r>
      <w:r w:rsidR="00721898" w:rsidRPr="006C7A09">
        <w:rPr>
          <w:rFonts w:ascii="Simplified Arabic" w:hAnsi="Simplified Arabic"/>
          <w:b w:val="0"/>
          <w:bCs w:val="0"/>
          <w:noProof w:val="0"/>
          <w:sz w:val="28"/>
          <w:rtl/>
        </w:rPr>
        <w:t xml:space="preserve"> </w:t>
      </w:r>
      <w:r w:rsidR="00721898" w:rsidRPr="003758C5">
        <w:rPr>
          <w:rFonts w:ascii="Simplified Arabic" w:hAnsi="Simplified Arabic"/>
          <w:b w:val="0"/>
          <w:bCs w:val="0"/>
          <w:noProof w:val="0"/>
          <w:color w:val="0000FF"/>
          <w:sz w:val="28"/>
          <w:rtl/>
        </w:rPr>
        <w:t>«دع ما يريبك إلى ما لا يريبك»</w:t>
      </w:r>
      <w:r w:rsidR="00721898" w:rsidRPr="006C7A09">
        <w:rPr>
          <w:rFonts w:ascii="Simplified Arabic" w:hAnsi="Simplified Arabic"/>
          <w:b w:val="0"/>
          <w:bCs w:val="0"/>
          <w:noProof w:val="0"/>
          <w:sz w:val="28"/>
          <w:rtl/>
        </w:rPr>
        <w:t xml:space="preserve"> والعلم عند الله تعالى.</w:t>
      </w:r>
    </w:p>
    <w:p w:rsidR="00721898" w:rsidRPr="005B087E" w:rsidRDefault="00721898" w:rsidP="00721898">
      <w:pPr>
        <w:rPr>
          <w:b w:val="0"/>
          <w:bCs w:val="0"/>
          <w:noProof w:val="0"/>
          <w:sz w:val="28"/>
        </w:rPr>
      </w:pPr>
      <w:r w:rsidRPr="006C7A09">
        <w:rPr>
          <w:rFonts w:ascii="Simplified Arabic" w:hAnsi="Simplified Arabic"/>
          <w:b w:val="0"/>
          <w:bCs w:val="0"/>
          <w:noProof w:val="0"/>
          <w:sz w:val="28"/>
          <w:rtl/>
        </w:rPr>
        <w:t>اللهم صل وسلم على عبدك ورسولك...</w:t>
      </w:r>
    </w:p>
    <w:sectPr w:rsidR="00721898" w:rsidRPr="005B087E"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326" w:rsidRDefault="00351326" w:rsidP="00235F65">
      <w:r>
        <w:separator/>
      </w:r>
    </w:p>
  </w:endnote>
  <w:endnote w:type="continuationSeparator" w:id="0">
    <w:p w:rsidR="00351326" w:rsidRDefault="0035132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C3DDA3A-9325-4C25-B87B-66EFAF31B3A5}"/>
    <w:embedBold r:id="rId2" w:fontKey="{1C52FC33-9988-43C4-8ADA-C94122A50F22}"/>
    <w:embedBoldItalic r:id="rId3" w:fontKey="{D5914FD4-AA42-4DF5-BB87-41FE2152AC60}"/>
  </w:font>
  <w:font w:name="Courier New">
    <w:panose1 w:val="02070309020205020404"/>
    <w:charset w:val="00"/>
    <w:family w:val="modern"/>
    <w:pitch w:val="fixed"/>
    <w:sig w:usb0="E0002AFF" w:usb1="C0007843" w:usb2="00000009" w:usb3="00000000" w:csb0="000001FF" w:csb1="00000000"/>
    <w:embedRegular r:id="rId4" w:fontKey="{173EA7BB-2938-4B6B-A299-91A4A7B9758D}"/>
  </w:font>
  <w:font w:name="Wingdings">
    <w:panose1 w:val="05000000000000000000"/>
    <w:charset w:val="02"/>
    <w:family w:val="auto"/>
    <w:pitch w:val="variable"/>
    <w:sig w:usb0="00000000" w:usb1="10000000" w:usb2="00000000" w:usb3="00000000" w:csb0="80000000" w:csb1="00000000"/>
    <w:embedRegular r:id="rId5" w:fontKey="{F758DEAD-2B7A-454D-878A-E932935FAB78}"/>
  </w:font>
  <w:font w:name="Symbol">
    <w:panose1 w:val="05050102010706020507"/>
    <w:charset w:val="02"/>
    <w:family w:val="roman"/>
    <w:pitch w:val="variable"/>
    <w:sig w:usb0="00000000" w:usb1="10000000" w:usb2="00000000" w:usb3="00000000" w:csb0="80000000" w:csb1="00000000"/>
    <w:embedRegular r:id="rId6" w:fontKey="{8EFB8C3E-816D-4909-A751-F308ABB9845C}"/>
  </w:font>
  <w:font w:name="AL-Mateen">
    <w:panose1 w:val="00000000000000000000"/>
    <w:charset w:val="B2"/>
    <w:family w:val="auto"/>
    <w:pitch w:val="variable"/>
    <w:sig w:usb0="00002001" w:usb1="00000000" w:usb2="00000000" w:usb3="00000000" w:csb0="00000040" w:csb1="00000000"/>
    <w:embedRegular r:id="rId7" w:fontKey="{9EDA121D-457A-45D9-8E0B-CCC424EEE15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08B6DC1E-9AF5-43A6-AFFE-C9C564E367FA}"/>
    <w:embedBold r:id="rId9" w:fontKey="{0BF75227-04D0-4AC2-B91D-B6BE2B1F1C6B}"/>
    <w:embedBoldItalic r:id="rId10" w:fontKey="{D0FF4FF6-CB92-4874-9E00-F35B6ECAEA02}"/>
  </w:font>
  <w:font w:name="DecoType Naskh Variants">
    <w:charset w:val="B2"/>
    <w:family w:val="auto"/>
    <w:pitch w:val="variable"/>
    <w:sig w:usb0="00002001" w:usb1="00000000" w:usb2="00000000" w:usb3="00000000" w:csb0="00000040" w:csb1="00000000"/>
    <w:embedRegular r:id="rId11" w:fontKey="{2BEC585E-8A88-4B3F-A77A-F5C7702BE38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1024E2F3-FAC8-4200-9588-79F06007ECA5}"/>
    <w:embedBold r:id="rId13" w:fontKey="{4C33BB84-22BB-4E24-BD2A-E76ED61A0544}"/>
  </w:font>
  <w:font w:name="Calibri">
    <w:panose1 w:val="020F0502020204030204"/>
    <w:charset w:val="00"/>
    <w:family w:val="swiss"/>
    <w:pitch w:val="variable"/>
    <w:sig w:usb0="E00002FF" w:usb1="4000ACFF" w:usb2="00000001" w:usb3="00000000" w:csb0="0000019F" w:csb1="00000000"/>
    <w:embedRegular r:id="rId14" w:fontKey="{3E0329B8-C73F-451C-A4FF-119AAF49FA2A}"/>
    <w:embedBold r:id="rId15" w:fontKey="{C9BB69CA-D785-4E92-9369-5B272A67A66E}"/>
    <w:embedBoldItalic r:id="rId16" w:fontKey="{FD22F314-0DB6-4C09-B11A-ABCAF1D11088}"/>
  </w:font>
  <w:font w:name="Cambria">
    <w:panose1 w:val="02040503050406030204"/>
    <w:charset w:val="00"/>
    <w:family w:val="roman"/>
    <w:pitch w:val="variable"/>
    <w:sig w:usb0="E00002FF" w:usb1="400004FF" w:usb2="00000000" w:usb3="00000000" w:csb0="0000019F" w:csb1="00000000"/>
    <w:embedRegular r:id="rId17" w:fontKey="{4AF8255F-C219-4F96-B04B-5E847DD2AA94}"/>
    <w:embedBold r:id="rId18" w:fontKey="{FEEAD70B-F51D-439D-87A6-8CBCAE54763C}"/>
    <w:embedBoldItalic r:id="rId19" w:fontKey="{F77531B3-1E4F-4D58-87F2-9BA076DF3D43}"/>
  </w:font>
  <w:font w:name="Arial">
    <w:panose1 w:val="020B0604020202020204"/>
    <w:charset w:val="00"/>
    <w:family w:val="swiss"/>
    <w:pitch w:val="variable"/>
    <w:sig w:usb0="E0002AFF" w:usb1="C0007843" w:usb2="00000009" w:usb3="00000000" w:csb0="000001FF" w:csb1="00000000"/>
    <w:embedRegular r:id="rId20" w:fontKey="{01CFD512-5D18-4829-A2D4-730B351DE6E5}"/>
    <w:embedBold r:id="rId21" w:fontKey="{5D3B51C1-AA7F-4375-8D60-7743046A678B}"/>
    <w:embedBoldItalic r:id="rId22" w:fontKey="{59A757C2-A049-4ADD-94CB-C8AE8BD389DC}"/>
  </w:font>
  <w:font w:name="Tahoma">
    <w:panose1 w:val="020B0604030504040204"/>
    <w:charset w:val="00"/>
    <w:family w:val="swiss"/>
    <w:pitch w:val="variable"/>
    <w:sig w:usb0="E1002EFF" w:usb1="C000605B" w:usb2="00000029" w:usb3="00000000" w:csb0="000101FF" w:csb1="00000000"/>
    <w:embedRegular r:id="rId23" w:fontKey="{C5D83037-AAB5-4605-A94A-43524B839E61}"/>
    <w:embedBold r:id="rId24" w:fontKey="{CA6EEC12-B340-4E72-8AAC-A7FE2DBD6631}"/>
  </w:font>
  <w:font w:name="Lotus Linotype">
    <w:altName w:val="Times New Roman"/>
    <w:charset w:val="00"/>
    <w:family w:val="auto"/>
    <w:pitch w:val="variable"/>
    <w:sig w:usb0="00000000" w:usb1="80000000" w:usb2="00000008" w:usb3="00000000" w:csb0="00000043" w:csb1="00000000"/>
    <w:embedRegular r:id="rId25" w:fontKey="{1F0CEE86-F975-4BD8-9F90-E29168FBCCED}"/>
  </w:font>
  <w:font w:name="AGA Arabesque">
    <w:panose1 w:val="05000000000000000000"/>
    <w:charset w:val="02"/>
    <w:family w:val="auto"/>
    <w:pitch w:val="variable"/>
    <w:sig w:usb0="00000000" w:usb1="10000000" w:usb2="00000000" w:usb3="00000000" w:csb0="80000000" w:csb1="00000000"/>
    <w:embedRegular r:id="rId26" w:fontKey="{6317C1F8-CA32-401B-89EA-7427DF4CD544}"/>
  </w:font>
  <w:font w:name="PT Bold Heading">
    <w:altName w:val="Segoe UI Semilight"/>
    <w:charset w:val="B2"/>
    <w:family w:val="auto"/>
    <w:pitch w:val="variable"/>
    <w:sig w:usb0="00002000" w:usb1="00000000" w:usb2="00000000" w:usb3="00000000" w:csb0="00000040" w:csb1="00000000"/>
    <w:embedRegular r:id="rId27" w:fontKey="{651828CA-C21B-46BE-995E-C28EC095830E}"/>
  </w:font>
  <w:font w:name="Andalus">
    <w:panose1 w:val="02020603050405020304"/>
    <w:charset w:val="00"/>
    <w:family w:val="roman"/>
    <w:pitch w:val="variable"/>
    <w:sig w:usb0="00002003" w:usb1="80000000" w:usb2="00000008" w:usb3="00000000" w:csb0="00000041" w:csb1="00000000"/>
    <w:embedRegular r:id="rId28" w:fontKey="{B083BD50-2F59-420B-BD44-57F5F528D17B}"/>
    <w:embedBold r:id="rId29" w:fontKey="{5FA1BB35-3F76-4F02-B94D-AAC186D59F1D}"/>
  </w:font>
  <w:font w:name="AL-Mohanad Bold">
    <w:panose1 w:val="00000000000000000000"/>
    <w:charset w:val="B2"/>
    <w:family w:val="auto"/>
    <w:pitch w:val="variable"/>
    <w:sig w:usb0="00002001" w:usb1="00000000" w:usb2="00000000" w:usb3="00000000" w:csb0="00000040" w:csb1="00000000"/>
    <w:embedRegular r:id="rId30" w:fontKey="{BB45A59F-3A33-4BBA-8686-6781DC5EB2F3}"/>
  </w:font>
  <w:font w:name="QCF_BSML">
    <w:panose1 w:val="02000400000000000000"/>
    <w:charset w:val="00"/>
    <w:family w:val="auto"/>
    <w:pitch w:val="variable"/>
    <w:sig w:usb0="80002003" w:usb1="90000000" w:usb2="00000008" w:usb3="00000000" w:csb0="80000041" w:csb1="00000000"/>
    <w:embedRegular r:id="rId31" w:fontKey="{B0480159-0203-457E-8203-C6418346E224}"/>
  </w:font>
  <w:font w:name="QCF_P602">
    <w:panose1 w:val="02000400000000000000"/>
    <w:charset w:val="00"/>
    <w:family w:val="auto"/>
    <w:pitch w:val="variable"/>
    <w:sig w:usb0="80002003" w:usb1="90000000" w:usb2="00000008" w:usb3="00000000" w:csb0="80000041" w:csb1="00000000"/>
    <w:embedRegular r:id="rId32" w:fontKey="{FA26A512-307F-478E-B0AC-A8D18F491C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005" w:rsidRDefault="00DC0005" w:rsidP="00235F65">
    <w:pPr>
      <w:pStyle w:val="Footer"/>
      <w:rPr>
        <w:noProof w:val="0"/>
        <w:rtl/>
      </w:rPr>
    </w:pPr>
  </w:p>
  <w:p w:rsidR="00DC0005" w:rsidRDefault="00DC0005" w:rsidP="00235F65">
    <w:pPr>
      <w:pStyle w:val="Footer"/>
      <w:rPr>
        <w:noProof w:val="0"/>
        <w:rtl/>
      </w:rPr>
    </w:pPr>
  </w:p>
  <w:p w:rsidR="00DC0005" w:rsidRDefault="00DC0005"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326" w:rsidRDefault="00351326" w:rsidP="00235F65">
      <w:r>
        <w:separator/>
      </w:r>
    </w:p>
  </w:footnote>
  <w:footnote w:type="continuationSeparator" w:id="0">
    <w:p w:rsidR="00351326" w:rsidRDefault="00351326"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005" w:rsidRPr="00711431" w:rsidRDefault="00351326"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DC0005" w:rsidRPr="00711431" w:rsidRDefault="005F0DA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DC000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1078D">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DC0005" w:rsidRPr="00711431" w:rsidRDefault="00DC000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C0005" w:rsidRDefault="005F0DAD" w:rsidP="00711431">
                <w:pPr>
                  <w:pStyle w:val="Heading2"/>
                  <w:ind w:firstLine="32"/>
                  <w:rPr>
                    <w:rFonts w:cs="Traditional Arabic"/>
                    <w:noProof w:val="0"/>
                    <w:rtl/>
                  </w:rPr>
                </w:pPr>
                <w:r>
                  <w:rPr>
                    <w:rFonts w:cs="Traditional Arabic"/>
                    <w:sz w:val="28"/>
                  </w:rPr>
                  <w:fldChar w:fldCharType="begin"/>
                </w:r>
                <w:r w:rsidR="00DC0005">
                  <w:rPr>
                    <w:rFonts w:cs="Traditional Arabic"/>
                    <w:sz w:val="28"/>
                  </w:rPr>
                  <w:instrText xml:space="preserve"> PAGE </w:instrText>
                </w:r>
                <w:r>
                  <w:rPr>
                    <w:rFonts w:cs="Traditional Arabic"/>
                    <w:sz w:val="28"/>
                  </w:rPr>
                  <w:fldChar w:fldCharType="separate"/>
                </w:r>
                <w:r w:rsidR="00F1078D">
                  <w:rPr>
                    <w:rFonts w:cs="Traditional Arabic"/>
                    <w:sz w:val="28"/>
                    <w:rtl/>
                  </w:rPr>
                  <w:t>2</w:t>
                </w:r>
                <w:r>
                  <w:rPr>
                    <w:rFonts w:cs="Traditional Arabic"/>
                    <w:sz w:val="28"/>
                  </w:rPr>
                  <w:fldChar w:fldCharType="end"/>
                </w:r>
              </w:p>
            </w:txbxContent>
          </v:textbox>
          <w10:wrap type="square"/>
        </v:shape>
      </w:pict>
    </w:r>
  </w:p>
  <w:p w:rsidR="00DC0005" w:rsidRPr="00711431" w:rsidRDefault="00351326"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DC0005" w:rsidRPr="00711431" w:rsidRDefault="00DC0005" w:rsidP="002943CF">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الزكاة</w:t>
                </w:r>
                <w:r>
                  <w:rPr>
                    <w:rFonts w:cs="AL-Mohanad Bold"/>
                    <w:b w:val="0"/>
                    <w:bCs w:val="0"/>
                    <w:noProof w:val="0"/>
                    <w:szCs w:val="22"/>
                    <w:rtl/>
                  </w:rPr>
                  <w:t xml:space="preserve"> (</w:t>
                </w:r>
                <w:r>
                  <w:rPr>
                    <w:rFonts w:cs="AL-Mohanad Bold" w:hint="cs"/>
                    <w:b w:val="0"/>
                    <w:bCs w:val="0"/>
                    <w:noProof w:val="0"/>
                    <w:szCs w:val="22"/>
                    <w:rtl/>
                  </w:rPr>
                  <w:t>007</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005" w:rsidRPr="00711431" w:rsidRDefault="00351326"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DC0005" w:rsidRDefault="005F0DAD" w:rsidP="00711431">
                <w:pPr>
                  <w:pStyle w:val="Heading2"/>
                  <w:rPr>
                    <w:rFonts w:cs="Traditional Arabic"/>
                    <w:noProof w:val="0"/>
                    <w:rtl/>
                  </w:rPr>
                </w:pPr>
                <w:r>
                  <w:rPr>
                    <w:rStyle w:val="PageNumber"/>
                    <w:rFonts w:cs="Traditional Arabic"/>
                  </w:rPr>
                  <w:fldChar w:fldCharType="begin"/>
                </w:r>
                <w:r w:rsidR="00DC0005">
                  <w:rPr>
                    <w:rStyle w:val="PageNumber"/>
                    <w:rFonts w:cs="Traditional Arabic"/>
                  </w:rPr>
                  <w:instrText xml:space="preserve"> PAGE </w:instrText>
                </w:r>
                <w:r>
                  <w:rPr>
                    <w:rStyle w:val="PageNumber"/>
                    <w:rFonts w:cs="Traditional Arabic"/>
                  </w:rPr>
                  <w:fldChar w:fldCharType="separate"/>
                </w:r>
                <w:r w:rsidR="00F1078D">
                  <w:rPr>
                    <w:rStyle w:val="PageNumber"/>
                    <w:rFonts w:cs="Traditional Arabic"/>
                    <w:rtl/>
                  </w:rPr>
                  <w:t>3</w:t>
                </w:r>
                <w:r>
                  <w:rPr>
                    <w:rStyle w:val="PageNumber"/>
                    <w:rFonts w:cs="Traditional Arabic"/>
                  </w:rPr>
                  <w:fldChar w:fldCharType="end"/>
                </w:r>
              </w:p>
            </w:txbxContent>
          </v:textbox>
          <w10:wrap anchorx="page"/>
        </v:shape>
      </w:pict>
    </w:r>
  </w:p>
  <w:p w:rsidR="00DC0005" w:rsidRPr="00711431" w:rsidRDefault="00351326"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DC0005" w:rsidRPr="00711431" w:rsidRDefault="00DC000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C0005" w:rsidRPr="00711431" w:rsidRDefault="005F0DAD" w:rsidP="00711431">
                <w:pPr>
                  <w:pStyle w:val="Heading2"/>
                  <w:ind w:firstLine="32"/>
                  <w:rPr>
                    <w:rFonts w:cs="Traditional Arabic"/>
                    <w:b/>
                    <w:bCs/>
                    <w:noProof w:val="0"/>
                    <w:rtl/>
                  </w:rPr>
                </w:pPr>
                <w:r w:rsidRPr="00711431">
                  <w:rPr>
                    <w:rStyle w:val="PageNumber"/>
                    <w:rFonts w:cs="Traditional Arabic"/>
                    <w:sz w:val="28"/>
                  </w:rPr>
                  <w:fldChar w:fldCharType="begin"/>
                </w:r>
                <w:r w:rsidR="00DC0005" w:rsidRPr="00711431">
                  <w:rPr>
                    <w:rStyle w:val="PageNumber"/>
                    <w:rFonts w:cs="Traditional Arabic"/>
                    <w:sz w:val="28"/>
                  </w:rPr>
                  <w:instrText xml:space="preserve"> PAGE </w:instrText>
                </w:r>
                <w:r w:rsidRPr="00711431">
                  <w:rPr>
                    <w:rStyle w:val="PageNumber"/>
                    <w:rFonts w:cs="Traditional Arabic"/>
                    <w:sz w:val="28"/>
                  </w:rPr>
                  <w:fldChar w:fldCharType="separate"/>
                </w:r>
                <w:r w:rsidR="00F1078D">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DC0005" w:rsidRPr="00711431" w:rsidRDefault="00DC000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DC0005" w:rsidRPr="00711431" w:rsidRDefault="005F0DA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DC000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1078D">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70D"/>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57695"/>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214"/>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5EE7"/>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B71"/>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51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806"/>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4CC"/>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588"/>
    <w:rsid w:val="002826E5"/>
    <w:rsid w:val="002828A2"/>
    <w:rsid w:val="00282CBF"/>
    <w:rsid w:val="00282CFD"/>
    <w:rsid w:val="00282D05"/>
    <w:rsid w:val="002830CF"/>
    <w:rsid w:val="002832E3"/>
    <w:rsid w:val="002834C4"/>
    <w:rsid w:val="002836D8"/>
    <w:rsid w:val="00283B9E"/>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3C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3E43"/>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C7B1F"/>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326"/>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1EB9"/>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8C5"/>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5FD7"/>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B72"/>
    <w:rsid w:val="003A3C0B"/>
    <w:rsid w:val="003A3CE5"/>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E08"/>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28"/>
    <w:rsid w:val="003D017A"/>
    <w:rsid w:val="003D081B"/>
    <w:rsid w:val="003D0EAA"/>
    <w:rsid w:val="003D11D0"/>
    <w:rsid w:val="003D1A12"/>
    <w:rsid w:val="003D1C9C"/>
    <w:rsid w:val="003D1CF2"/>
    <w:rsid w:val="003D1F7F"/>
    <w:rsid w:val="003D2A33"/>
    <w:rsid w:val="003D2B6A"/>
    <w:rsid w:val="003D2C50"/>
    <w:rsid w:val="003D3207"/>
    <w:rsid w:val="003D36A6"/>
    <w:rsid w:val="003D3B57"/>
    <w:rsid w:val="003D4204"/>
    <w:rsid w:val="003D461E"/>
    <w:rsid w:val="003D4648"/>
    <w:rsid w:val="003D48A6"/>
    <w:rsid w:val="003D48AF"/>
    <w:rsid w:val="003D4C05"/>
    <w:rsid w:val="003D5741"/>
    <w:rsid w:val="003D5B34"/>
    <w:rsid w:val="003D617B"/>
    <w:rsid w:val="003D6A38"/>
    <w:rsid w:val="003D6D4D"/>
    <w:rsid w:val="003D7096"/>
    <w:rsid w:val="003D7259"/>
    <w:rsid w:val="003D7460"/>
    <w:rsid w:val="003E12C7"/>
    <w:rsid w:val="003E2C78"/>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431"/>
    <w:rsid w:val="003F5842"/>
    <w:rsid w:val="003F5EDF"/>
    <w:rsid w:val="003F5F15"/>
    <w:rsid w:val="003F631E"/>
    <w:rsid w:val="003F74BE"/>
    <w:rsid w:val="003F76EB"/>
    <w:rsid w:val="0040015E"/>
    <w:rsid w:val="00400AB7"/>
    <w:rsid w:val="00400D4B"/>
    <w:rsid w:val="004010F7"/>
    <w:rsid w:val="00401248"/>
    <w:rsid w:val="00401792"/>
    <w:rsid w:val="00401FFD"/>
    <w:rsid w:val="00402375"/>
    <w:rsid w:val="00402AC1"/>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927"/>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145"/>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42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962"/>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EB7"/>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A91"/>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57D75"/>
    <w:rsid w:val="00560032"/>
    <w:rsid w:val="005608DA"/>
    <w:rsid w:val="005615DE"/>
    <w:rsid w:val="00561937"/>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97B76"/>
    <w:rsid w:val="005A0403"/>
    <w:rsid w:val="005A0475"/>
    <w:rsid w:val="005A04D9"/>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D75"/>
    <w:rsid w:val="005A4ECB"/>
    <w:rsid w:val="005A5E48"/>
    <w:rsid w:val="005A68EE"/>
    <w:rsid w:val="005A6912"/>
    <w:rsid w:val="005A70F5"/>
    <w:rsid w:val="005B0080"/>
    <w:rsid w:val="005B0149"/>
    <w:rsid w:val="005B087E"/>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EE"/>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CC1"/>
    <w:rsid w:val="005F0DAD"/>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C8C"/>
    <w:rsid w:val="00622E88"/>
    <w:rsid w:val="00623018"/>
    <w:rsid w:val="00623CAF"/>
    <w:rsid w:val="00623DFB"/>
    <w:rsid w:val="00624128"/>
    <w:rsid w:val="006244E0"/>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5EA0"/>
    <w:rsid w:val="00636D18"/>
    <w:rsid w:val="00637617"/>
    <w:rsid w:val="00640EC4"/>
    <w:rsid w:val="006414A5"/>
    <w:rsid w:val="00641706"/>
    <w:rsid w:val="00641A7E"/>
    <w:rsid w:val="00641B10"/>
    <w:rsid w:val="00641DF3"/>
    <w:rsid w:val="00642058"/>
    <w:rsid w:val="006427FD"/>
    <w:rsid w:val="006428B9"/>
    <w:rsid w:val="0064324E"/>
    <w:rsid w:val="00643652"/>
    <w:rsid w:val="00643BCB"/>
    <w:rsid w:val="0064413F"/>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6E5E"/>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77EC6"/>
    <w:rsid w:val="00680D48"/>
    <w:rsid w:val="00681112"/>
    <w:rsid w:val="00681185"/>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E1D"/>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B27"/>
    <w:rsid w:val="006B75A5"/>
    <w:rsid w:val="006B7650"/>
    <w:rsid w:val="006B770F"/>
    <w:rsid w:val="006B780E"/>
    <w:rsid w:val="006B7D90"/>
    <w:rsid w:val="006C00F9"/>
    <w:rsid w:val="006C16A4"/>
    <w:rsid w:val="006C1764"/>
    <w:rsid w:val="006C1B95"/>
    <w:rsid w:val="006C34DF"/>
    <w:rsid w:val="006C4E62"/>
    <w:rsid w:val="006C5494"/>
    <w:rsid w:val="006C56FD"/>
    <w:rsid w:val="006C6784"/>
    <w:rsid w:val="006C6BD1"/>
    <w:rsid w:val="006C6D12"/>
    <w:rsid w:val="006C6E84"/>
    <w:rsid w:val="006C78C2"/>
    <w:rsid w:val="006C7A09"/>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1898"/>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1EE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67"/>
    <w:rsid w:val="00757F33"/>
    <w:rsid w:val="007603EF"/>
    <w:rsid w:val="0076170A"/>
    <w:rsid w:val="00761928"/>
    <w:rsid w:val="00761A1E"/>
    <w:rsid w:val="00762DFB"/>
    <w:rsid w:val="00762FB0"/>
    <w:rsid w:val="007632F1"/>
    <w:rsid w:val="00764F9A"/>
    <w:rsid w:val="00765D42"/>
    <w:rsid w:val="00765FEB"/>
    <w:rsid w:val="00766542"/>
    <w:rsid w:val="00766A52"/>
    <w:rsid w:val="00766CF7"/>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3D9B"/>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95"/>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67"/>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6E4"/>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AD"/>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808"/>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6F48"/>
    <w:rsid w:val="00857170"/>
    <w:rsid w:val="00857B7A"/>
    <w:rsid w:val="00860AB2"/>
    <w:rsid w:val="00860FFF"/>
    <w:rsid w:val="00861660"/>
    <w:rsid w:val="008616CB"/>
    <w:rsid w:val="00862C79"/>
    <w:rsid w:val="00862C83"/>
    <w:rsid w:val="0086336E"/>
    <w:rsid w:val="008634E6"/>
    <w:rsid w:val="008635D9"/>
    <w:rsid w:val="0086373B"/>
    <w:rsid w:val="00863D76"/>
    <w:rsid w:val="0086454B"/>
    <w:rsid w:val="00864758"/>
    <w:rsid w:val="0086483D"/>
    <w:rsid w:val="00864A41"/>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28"/>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3DA"/>
    <w:rsid w:val="008B0471"/>
    <w:rsid w:val="008B0784"/>
    <w:rsid w:val="008B0943"/>
    <w:rsid w:val="008B1109"/>
    <w:rsid w:val="008B1304"/>
    <w:rsid w:val="008B157B"/>
    <w:rsid w:val="008B22AF"/>
    <w:rsid w:val="008B2515"/>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6BD"/>
    <w:rsid w:val="008D4D74"/>
    <w:rsid w:val="008D536E"/>
    <w:rsid w:val="008D55E8"/>
    <w:rsid w:val="008D5EC3"/>
    <w:rsid w:val="008D7323"/>
    <w:rsid w:val="008D73F5"/>
    <w:rsid w:val="008D7747"/>
    <w:rsid w:val="008E094B"/>
    <w:rsid w:val="008E0FED"/>
    <w:rsid w:val="008E1010"/>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049"/>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0CA"/>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6CB"/>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660"/>
    <w:rsid w:val="00961AEB"/>
    <w:rsid w:val="00961B39"/>
    <w:rsid w:val="0096213A"/>
    <w:rsid w:val="00963B4A"/>
    <w:rsid w:val="00963D6E"/>
    <w:rsid w:val="009640C5"/>
    <w:rsid w:val="009646B8"/>
    <w:rsid w:val="0096485A"/>
    <w:rsid w:val="0096494A"/>
    <w:rsid w:val="00964A1C"/>
    <w:rsid w:val="009656F9"/>
    <w:rsid w:val="009657E2"/>
    <w:rsid w:val="00966AD9"/>
    <w:rsid w:val="00967DF0"/>
    <w:rsid w:val="00967E1A"/>
    <w:rsid w:val="00970835"/>
    <w:rsid w:val="0097093E"/>
    <w:rsid w:val="00970A19"/>
    <w:rsid w:val="00970E94"/>
    <w:rsid w:val="00971152"/>
    <w:rsid w:val="00971874"/>
    <w:rsid w:val="00971A02"/>
    <w:rsid w:val="00971BC9"/>
    <w:rsid w:val="00972BA2"/>
    <w:rsid w:val="00972EFB"/>
    <w:rsid w:val="00972F6A"/>
    <w:rsid w:val="00973840"/>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468"/>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A26"/>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6DFE"/>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90D"/>
    <w:rsid w:val="00A10550"/>
    <w:rsid w:val="00A1068D"/>
    <w:rsid w:val="00A10853"/>
    <w:rsid w:val="00A109C5"/>
    <w:rsid w:val="00A116C5"/>
    <w:rsid w:val="00A119E5"/>
    <w:rsid w:val="00A1233C"/>
    <w:rsid w:val="00A12A0A"/>
    <w:rsid w:val="00A131E3"/>
    <w:rsid w:val="00A1371F"/>
    <w:rsid w:val="00A13A16"/>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6F15"/>
    <w:rsid w:val="00A270A9"/>
    <w:rsid w:val="00A277F3"/>
    <w:rsid w:val="00A27E35"/>
    <w:rsid w:val="00A301E7"/>
    <w:rsid w:val="00A302F0"/>
    <w:rsid w:val="00A30A88"/>
    <w:rsid w:val="00A30B37"/>
    <w:rsid w:val="00A31151"/>
    <w:rsid w:val="00A317B0"/>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374"/>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3E6"/>
    <w:rsid w:val="00A61CB8"/>
    <w:rsid w:val="00A631D5"/>
    <w:rsid w:val="00A63577"/>
    <w:rsid w:val="00A637DF"/>
    <w:rsid w:val="00A639A2"/>
    <w:rsid w:val="00A63D9D"/>
    <w:rsid w:val="00A63F74"/>
    <w:rsid w:val="00A640BE"/>
    <w:rsid w:val="00A641AC"/>
    <w:rsid w:val="00A64AC3"/>
    <w:rsid w:val="00A64F52"/>
    <w:rsid w:val="00A65897"/>
    <w:rsid w:val="00A674DB"/>
    <w:rsid w:val="00A67A12"/>
    <w:rsid w:val="00A67BED"/>
    <w:rsid w:val="00A7012F"/>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7E"/>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CAA"/>
    <w:rsid w:val="00AC219C"/>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3E81"/>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089"/>
    <w:rsid w:val="00AF428D"/>
    <w:rsid w:val="00AF4454"/>
    <w:rsid w:val="00AF5654"/>
    <w:rsid w:val="00AF6057"/>
    <w:rsid w:val="00AF62BE"/>
    <w:rsid w:val="00AF65E2"/>
    <w:rsid w:val="00AF6652"/>
    <w:rsid w:val="00AF6EC5"/>
    <w:rsid w:val="00AF7261"/>
    <w:rsid w:val="00AF73FB"/>
    <w:rsid w:val="00AF7B0B"/>
    <w:rsid w:val="00B0048E"/>
    <w:rsid w:val="00B00968"/>
    <w:rsid w:val="00B00F83"/>
    <w:rsid w:val="00B01045"/>
    <w:rsid w:val="00B01442"/>
    <w:rsid w:val="00B01C12"/>
    <w:rsid w:val="00B02639"/>
    <w:rsid w:val="00B02B1F"/>
    <w:rsid w:val="00B03BC7"/>
    <w:rsid w:val="00B04125"/>
    <w:rsid w:val="00B041A5"/>
    <w:rsid w:val="00B0421A"/>
    <w:rsid w:val="00B0429C"/>
    <w:rsid w:val="00B0441C"/>
    <w:rsid w:val="00B046FC"/>
    <w:rsid w:val="00B05272"/>
    <w:rsid w:val="00B058C9"/>
    <w:rsid w:val="00B062C6"/>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18E7"/>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27FDB"/>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67AD4"/>
    <w:rsid w:val="00B708AD"/>
    <w:rsid w:val="00B708B8"/>
    <w:rsid w:val="00B719DB"/>
    <w:rsid w:val="00B72FDB"/>
    <w:rsid w:val="00B7364A"/>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69BC"/>
    <w:rsid w:val="00B8706B"/>
    <w:rsid w:val="00B87E99"/>
    <w:rsid w:val="00B900F2"/>
    <w:rsid w:val="00B9027C"/>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2CD6"/>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420"/>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1078"/>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F9F"/>
    <w:rsid w:val="00C34622"/>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1F20"/>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204B"/>
    <w:rsid w:val="00C6315E"/>
    <w:rsid w:val="00C63584"/>
    <w:rsid w:val="00C6384B"/>
    <w:rsid w:val="00C63FEA"/>
    <w:rsid w:val="00C64829"/>
    <w:rsid w:val="00C648B8"/>
    <w:rsid w:val="00C64A0E"/>
    <w:rsid w:val="00C64E55"/>
    <w:rsid w:val="00C651DC"/>
    <w:rsid w:val="00C654AA"/>
    <w:rsid w:val="00C65669"/>
    <w:rsid w:val="00C65BF6"/>
    <w:rsid w:val="00C65F35"/>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5DBF"/>
    <w:rsid w:val="00C7649C"/>
    <w:rsid w:val="00C76641"/>
    <w:rsid w:val="00C76B4A"/>
    <w:rsid w:val="00C770C8"/>
    <w:rsid w:val="00C771E2"/>
    <w:rsid w:val="00C803B0"/>
    <w:rsid w:val="00C805FD"/>
    <w:rsid w:val="00C80833"/>
    <w:rsid w:val="00C80C67"/>
    <w:rsid w:val="00C81066"/>
    <w:rsid w:val="00C81487"/>
    <w:rsid w:val="00C81651"/>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C7FFE"/>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2B"/>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1F2"/>
    <w:rsid w:val="00CF4701"/>
    <w:rsid w:val="00CF4A92"/>
    <w:rsid w:val="00CF5F11"/>
    <w:rsid w:val="00CF5FB2"/>
    <w:rsid w:val="00CF6FE4"/>
    <w:rsid w:val="00CF7D59"/>
    <w:rsid w:val="00D01140"/>
    <w:rsid w:val="00D01439"/>
    <w:rsid w:val="00D02119"/>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A11"/>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048"/>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005"/>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BB"/>
    <w:rsid w:val="00DF3CFD"/>
    <w:rsid w:val="00DF3F3A"/>
    <w:rsid w:val="00DF4745"/>
    <w:rsid w:val="00DF4748"/>
    <w:rsid w:val="00DF4CFE"/>
    <w:rsid w:val="00DF518E"/>
    <w:rsid w:val="00DF55DD"/>
    <w:rsid w:val="00DF571D"/>
    <w:rsid w:val="00DF57EE"/>
    <w:rsid w:val="00DF594C"/>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707"/>
    <w:rsid w:val="00E05F39"/>
    <w:rsid w:val="00E061A4"/>
    <w:rsid w:val="00E068FB"/>
    <w:rsid w:val="00E07574"/>
    <w:rsid w:val="00E07947"/>
    <w:rsid w:val="00E1024B"/>
    <w:rsid w:val="00E1093C"/>
    <w:rsid w:val="00E11982"/>
    <w:rsid w:val="00E11C63"/>
    <w:rsid w:val="00E12300"/>
    <w:rsid w:val="00E12C04"/>
    <w:rsid w:val="00E12CA1"/>
    <w:rsid w:val="00E12CEB"/>
    <w:rsid w:val="00E13336"/>
    <w:rsid w:val="00E134A5"/>
    <w:rsid w:val="00E13725"/>
    <w:rsid w:val="00E13AA4"/>
    <w:rsid w:val="00E14DC9"/>
    <w:rsid w:val="00E14DDF"/>
    <w:rsid w:val="00E1513C"/>
    <w:rsid w:val="00E15860"/>
    <w:rsid w:val="00E15ACA"/>
    <w:rsid w:val="00E15D07"/>
    <w:rsid w:val="00E15EE3"/>
    <w:rsid w:val="00E16319"/>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19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4C"/>
    <w:rsid w:val="00E42EE5"/>
    <w:rsid w:val="00E431F8"/>
    <w:rsid w:val="00E4364A"/>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11F"/>
    <w:rsid w:val="00E73467"/>
    <w:rsid w:val="00E73E4F"/>
    <w:rsid w:val="00E74379"/>
    <w:rsid w:val="00E743E3"/>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682"/>
    <w:rsid w:val="00E86A04"/>
    <w:rsid w:val="00E875AD"/>
    <w:rsid w:val="00E87AD1"/>
    <w:rsid w:val="00E87C06"/>
    <w:rsid w:val="00E87EBB"/>
    <w:rsid w:val="00E90535"/>
    <w:rsid w:val="00E90BC0"/>
    <w:rsid w:val="00E91590"/>
    <w:rsid w:val="00E92037"/>
    <w:rsid w:val="00E92951"/>
    <w:rsid w:val="00E939D3"/>
    <w:rsid w:val="00E93B7E"/>
    <w:rsid w:val="00E93BC2"/>
    <w:rsid w:val="00E9464B"/>
    <w:rsid w:val="00E9469E"/>
    <w:rsid w:val="00E94816"/>
    <w:rsid w:val="00E94997"/>
    <w:rsid w:val="00E94F2C"/>
    <w:rsid w:val="00E959C9"/>
    <w:rsid w:val="00E9632C"/>
    <w:rsid w:val="00E96631"/>
    <w:rsid w:val="00E968A8"/>
    <w:rsid w:val="00E96A60"/>
    <w:rsid w:val="00E96C35"/>
    <w:rsid w:val="00E96DB7"/>
    <w:rsid w:val="00E96FEE"/>
    <w:rsid w:val="00EA0CC5"/>
    <w:rsid w:val="00EA0F21"/>
    <w:rsid w:val="00EA13E9"/>
    <w:rsid w:val="00EA1777"/>
    <w:rsid w:val="00EA19A7"/>
    <w:rsid w:val="00EA19C2"/>
    <w:rsid w:val="00EA1BC3"/>
    <w:rsid w:val="00EA2459"/>
    <w:rsid w:val="00EA26EC"/>
    <w:rsid w:val="00EA38BD"/>
    <w:rsid w:val="00EA3DB4"/>
    <w:rsid w:val="00EA3ECD"/>
    <w:rsid w:val="00EA4788"/>
    <w:rsid w:val="00EA4D83"/>
    <w:rsid w:val="00EA54F9"/>
    <w:rsid w:val="00EA5531"/>
    <w:rsid w:val="00EA55A6"/>
    <w:rsid w:val="00EA6534"/>
    <w:rsid w:val="00EA77A9"/>
    <w:rsid w:val="00EA7835"/>
    <w:rsid w:val="00EA78BD"/>
    <w:rsid w:val="00EA7CD1"/>
    <w:rsid w:val="00EB0B68"/>
    <w:rsid w:val="00EB0DA7"/>
    <w:rsid w:val="00EB0FF7"/>
    <w:rsid w:val="00EB253D"/>
    <w:rsid w:val="00EB256C"/>
    <w:rsid w:val="00EB25E1"/>
    <w:rsid w:val="00EB267A"/>
    <w:rsid w:val="00EB3091"/>
    <w:rsid w:val="00EB3273"/>
    <w:rsid w:val="00EB355C"/>
    <w:rsid w:val="00EB3A43"/>
    <w:rsid w:val="00EB3C1F"/>
    <w:rsid w:val="00EB3C5C"/>
    <w:rsid w:val="00EB4010"/>
    <w:rsid w:val="00EB5241"/>
    <w:rsid w:val="00EB61EA"/>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4FAB"/>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508"/>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0AB"/>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78D"/>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4AB8"/>
    <w:rsid w:val="00F256DA"/>
    <w:rsid w:val="00F25708"/>
    <w:rsid w:val="00F25AC4"/>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A59"/>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14"/>
    <w:rsid w:val="00F55A5A"/>
    <w:rsid w:val="00F55B85"/>
    <w:rsid w:val="00F55FF6"/>
    <w:rsid w:val="00F563D8"/>
    <w:rsid w:val="00F564F1"/>
    <w:rsid w:val="00F56684"/>
    <w:rsid w:val="00F56D06"/>
    <w:rsid w:val="00F609D3"/>
    <w:rsid w:val="00F61D10"/>
    <w:rsid w:val="00F638C8"/>
    <w:rsid w:val="00F63AE9"/>
    <w:rsid w:val="00F63CE9"/>
    <w:rsid w:val="00F63F72"/>
    <w:rsid w:val="00F64587"/>
    <w:rsid w:val="00F64900"/>
    <w:rsid w:val="00F64E23"/>
    <w:rsid w:val="00F64FD7"/>
    <w:rsid w:val="00F6520B"/>
    <w:rsid w:val="00F661D5"/>
    <w:rsid w:val="00F66F0C"/>
    <w:rsid w:val="00F6735E"/>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71E"/>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C44"/>
    <w:rsid w:val="00F87D65"/>
    <w:rsid w:val="00F87FBC"/>
    <w:rsid w:val="00F906FE"/>
    <w:rsid w:val="00F9077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6A5"/>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7B6"/>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D6D17FE5-F653-4D78-B9D4-A090B24CD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C7A0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C7A0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C7A0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8099">
      <w:bodyDiv w:val="1"/>
      <w:marLeft w:val="0"/>
      <w:marRight w:val="0"/>
      <w:marTop w:val="0"/>
      <w:marBottom w:val="0"/>
      <w:divBdr>
        <w:top w:val="none" w:sz="0" w:space="0" w:color="auto"/>
        <w:left w:val="none" w:sz="0" w:space="0" w:color="auto"/>
        <w:bottom w:val="none" w:sz="0" w:space="0" w:color="auto"/>
        <w:right w:val="none" w:sz="0" w:space="0" w:color="auto"/>
      </w:divBdr>
    </w:div>
    <w:div w:id="45689921">
      <w:bodyDiv w:val="1"/>
      <w:marLeft w:val="0"/>
      <w:marRight w:val="0"/>
      <w:marTop w:val="0"/>
      <w:marBottom w:val="0"/>
      <w:divBdr>
        <w:top w:val="none" w:sz="0" w:space="0" w:color="auto"/>
        <w:left w:val="none" w:sz="0" w:space="0" w:color="auto"/>
        <w:bottom w:val="none" w:sz="0" w:space="0" w:color="auto"/>
        <w:right w:val="none" w:sz="0" w:space="0" w:color="auto"/>
      </w:divBdr>
    </w:div>
    <w:div w:id="50615498">
      <w:bodyDiv w:val="1"/>
      <w:marLeft w:val="0"/>
      <w:marRight w:val="0"/>
      <w:marTop w:val="0"/>
      <w:marBottom w:val="0"/>
      <w:divBdr>
        <w:top w:val="none" w:sz="0" w:space="0" w:color="auto"/>
        <w:left w:val="none" w:sz="0" w:space="0" w:color="auto"/>
        <w:bottom w:val="none" w:sz="0" w:space="0" w:color="auto"/>
        <w:right w:val="none" w:sz="0" w:space="0" w:color="auto"/>
      </w:divBdr>
    </w:div>
    <w:div w:id="61371347">
      <w:bodyDiv w:val="1"/>
      <w:marLeft w:val="0"/>
      <w:marRight w:val="0"/>
      <w:marTop w:val="0"/>
      <w:marBottom w:val="0"/>
      <w:divBdr>
        <w:top w:val="none" w:sz="0" w:space="0" w:color="auto"/>
        <w:left w:val="none" w:sz="0" w:space="0" w:color="auto"/>
        <w:bottom w:val="none" w:sz="0" w:space="0" w:color="auto"/>
        <w:right w:val="none" w:sz="0" w:space="0" w:color="auto"/>
      </w:divBdr>
    </w:div>
    <w:div w:id="97261606">
      <w:bodyDiv w:val="1"/>
      <w:marLeft w:val="0"/>
      <w:marRight w:val="0"/>
      <w:marTop w:val="0"/>
      <w:marBottom w:val="0"/>
      <w:divBdr>
        <w:top w:val="none" w:sz="0" w:space="0" w:color="auto"/>
        <w:left w:val="none" w:sz="0" w:space="0" w:color="auto"/>
        <w:bottom w:val="none" w:sz="0" w:space="0" w:color="auto"/>
        <w:right w:val="none" w:sz="0" w:space="0" w:color="auto"/>
      </w:divBdr>
    </w:div>
    <w:div w:id="111480265">
      <w:bodyDiv w:val="1"/>
      <w:marLeft w:val="0"/>
      <w:marRight w:val="0"/>
      <w:marTop w:val="0"/>
      <w:marBottom w:val="0"/>
      <w:divBdr>
        <w:top w:val="none" w:sz="0" w:space="0" w:color="auto"/>
        <w:left w:val="none" w:sz="0" w:space="0" w:color="auto"/>
        <w:bottom w:val="none" w:sz="0" w:space="0" w:color="auto"/>
        <w:right w:val="none" w:sz="0" w:space="0" w:color="auto"/>
      </w:divBdr>
    </w:div>
    <w:div w:id="112019800">
      <w:bodyDiv w:val="1"/>
      <w:marLeft w:val="0"/>
      <w:marRight w:val="0"/>
      <w:marTop w:val="0"/>
      <w:marBottom w:val="0"/>
      <w:divBdr>
        <w:top w:val="none" w:sz="0" w:space="0" w:color="auto"/>
        <w:left w:val="none" w:sz="0" w:space="0" w:color="auto"/>
        <w:bottom w:val="none" w:sz="0" w:space="0" w:color="auto"/>
        <w:right w:val="none" w:sz="0" w:space="0" w:color="auto"/>
      </w:divBdr>
    </w:div>
    <w:div w:id="123353022">
      <w:bodyDiv w:val="1"/>
      <w:marLeft w:val="0"/>
      <w:marRight w:val="0"/>
      <w:marTop w:val="0"/>
      <w:marBottom w:val="0"/>
      <w:divBdr>
        <w:top w:val="none" w:sz="0" w:space="0" w:color="auto"/>
        <w:left w:val="none" w:sz="0" w:space="0" w:color="auto"/>
        <w:bottom w:val="none" w:sz="0" w:space="0" w:color="auto"/>
        <w:right w:val="none" w:sz="0" w:space="0" w:color="auto"/>
      </w:divBdr>
    </w:div>
    <w:div w:id="138420411">
      <w:bodyDiv w:val="1"/>
      <w:marLeft w:val="0"/>
      <w:marRight w:val="0"/>
      <w:marTop w:val="0"/>
      <w:marBottom w:val="0"/>
      <w:divBdr>
        <w:top w:val="none" w:sz="0" w:space="0" w:color="auto"/>
        <w:left w:val="none" w:sz="0" w:space="0" w:color="auto"/>
        <w:bottom w:val="none" w:sz="0" w:space="0" w:color="auto"/>
        <w:right w:val="none" w:sz="0" w:space="0" w:color="auto"/>
      </w:divBdr>
    </w:div>
    <w:div w:id="167133394">
      <w:bodyDiv w:val="1"/>
      <w:marLeft w:val="0"/>
      <w:marRight w:val="0"/>
      <w:marTop w:val="0"/>
      <w:marBottom w:val="0"/>
      <w:divBdr>
        <w:top w:val="none" w:sz="0" w:space="0" w:color="auto"/>
        <w:left w:val="none" w:sz="0" w:space="0" w:color="auto"/>
        <w:bottom w:val="none" w:sz="0" w:space="0" w:color="auto"/>
        <w:right w:val="none" w:sz="0" w:space="0" w:color="auto"/>
      </w:divBdr>
    </w:div>
    <w:div w:id="180361373">
      <w:bodyDiv w:val="1"/>
      <w:marLeft w:val="0"/>
      <w:marRight w:val="0"/>
      <w:marTop w:val="0"/>
      <w:marBottom w:val="0"/>
      <w:divBdr>
        <w:top w:val="none" w:sz="0" w:space="0" w:color="auto"/>
        <w:left w:val="none" w:sz="0" w:space="0" w:color="auto"/>
        <w:bottom w:val="none" w:sz="0" w:space="0" w:color="auto"/>
        <w:right w:val="none" w:sz="0" w:space="0" w:color="auto"/>
      </w:divBdr>
    </w:div>
    <w:div w:id="210116706">
      <w:bodyDiv w:val="1"/>
      <w:marLeft w:val="0"/>
      <w:marRight w:val="0"/>
      <w:marTop w:val="0"/>
      <w:marBottom w:val="0"/>
      <w:divBdr>
        <w:top w:val="none" w:sz="0" w:space="0" w:color="auto"/>
        <w:left w:val="none" w:sz="0" w:space="0" w:color="auto"/>
        <w:bottom w:val="none" w:sz="0" w:space="0" w:color="auto"/>
        <w:right w:val="none" w:sz="0" w:space="0" w:color="auto"/>
      </w:divBdr>
    </w:div>
    <w:div w:id="232543642">
      <w:bodyDiv w:val="1"/>
      <w:marLeft w:val="0"/>
      <w:marRight w:val="0"/>
      <w:marTop w:val="0"/>
      <w:marBottom w:val="0"/>
      <w:divBdr>
        <w:top w:val="none" w:sz="0" w:space="0" w:color="auto"/>
        <w:left w:val="none" w:sz="0" w:space="0" w:color="auto"/>
        <w:bottom w:val="none" w:sz="0" w:space="0" w:color="auto"/>
        <w:right w:val="none" w:sz="0" w:space="0" w:color="auto"/>
      </w:divBdr>
    </w:div>
    <w:div w:id="287591430">
      <w:bodyDiv w:val="1"/>
      <w:marLeft w:val="0"/>
      <w:marRight w:val="0"/>
      <w:marTop w:val="0"/>
      <w:marBottom w:val="0"/>
      <w:divBdr>
        <w:top w:val="none" w:sz="0" w:space="0" w:color="auto"/>
        <w:left w:val="none" w:sz="0" w:space="0" w:color="auto"/>
        <w:bottom w:val="none" w:sz="0" w:space="0" w:color="auto"/>
        <w:right w:val="none" w:sz="0" w:space="0" w:color="auto"/>
      </w:divBdr>
    </w:div>
    <w:div w:id="300422712">
      <w:bodyDiv w:val="1"/>
      <w:marLeft w:val="0"/>
      <w:marRight w:val="0"/>
      <w:marTop w:val="0"/>
      <w:marBottom w:val="0"/>
      <w:divBdr>
        <w:top w:val="none" w:sz="0" w:space="0" w:color="auto"/>
        <w:left w:val="none" w:sz="0" w:space="0" w:color="auto"/>
        <w:bottom w:val="none" w:sz="0" w:space="0" w:color="auto"/>
        <w:right w:val="none" w:sz="0" w:space="0" w:color="auto"/>
      </w:divBdr>
    </w:div>
    <w:div w:id="311982485">
      <w:bodyDiv w:val="1"/>
      <w:marLeft w:val="0"/>
      <w:marRight w:val="0"/>
      <w:marTop w:val="0"/>
      <w:marBottom w:val="0"/>
      <w:divBdr>
        <w:top w:val="none" w:sz="0" w:space="0" w:color="auto"/>
        <w:left w:val="none" w:sz="0" w:space="0" w:color="auto"/>
        <w:bottom w:val="none" w:sz="0" w:space="0" w:color="auto"/>
        <w:right w:val="none" w:sz="0" w:space="0" w:color="auto"/>
      </w:divBdr>
    </w:div>
    <w:div w:id="343285256">
      <w:bodyDiv w:val="1"/>
      <w:marLeft w:val="0"/>
      <w:marRight w:val="0"/>
      <w:marTop w:val="0"/>
      <w:marBottom w:val="0"/>
      <w:divBdr>
        <w:top w:val="none" w:sz="0" w:space="0" w:color="auto"/>
        <w:left w:val="none" w:sz="0" w:space="0" w:color="auto"/>
        <w:bottom w:val="none" w:sz="0" w:space="0" w:color="auto"/>
        <w:right w:val="none" w:sz="0" w:space="0" w:color="auto"/>
      </w:divBdr>
    </w:div>
    <w:div w:id="360329490">
      <w:bodyDiv w:val="1"/>
      <w:marLeft w:val="0"/>
      <w:marRight w:val="0"/>
      <w:marTop w:val="0"/>
      <w:marBottom w:val="0"/>
      <w:divBdr>
        <w:top w:val="none" w:sz="0" w:space="0" w:color="auto"/>
        <w:left w:val="none" w:sz="0" w:space="0" w:color="auto"/>
        <w:bottom w:val="none" w:sz="0" w:space="0" w:color="auto"/>
        <w:right w:val="none" w:sz="0" w:space="0" w:color="auto"/>
      </w:divBdr>
    </w:div>
    <w:div w:id="374741604">
      <w:bodyDiv w:val="1"/>
      <w:marLeft w:val="0"/>
      <w:marRight w:val="0"/>
      <w:marTop w:val="0"/>
      <w:marBottom w:val="0"/>
      <w:divBdr>
        <w:top w:val="none" w:sz="0" w:space="0" w:color="auto"/>
        <w:left w:val="none" w:sz="0" w:space="0" w:color="auto"/>
        <w:bottom w:val="none" w:sz="0" w:space="0" w:color="auto"/>
        <w:right w:val="none" w:sz="0" w:space="0" w:color="auto"/>
      </w:divBdr>
    </w:div>
    <w:div w:id="384112425">
      <w:bodyDiv w:val="1"/>
      <w:marLeft w:val="0"/>
      <w:marRight w:val="0"/>
      <w:marTop w:val="0"/>
      <w:marBottom w:val="0"/>
      <w:divBdr>
        <w:top w:val="none" w:sz="0" w:space="0" w:color="auto"/>
        <w:left w:val="none" w:sz="0" w:space="0" w:color="auto"/>
        <w:bottom w:val="none" w:sz="0" w:space="0" w:color="auto"/>
        <w:right w:val="none" w:sz="0" w:space="0" w:color="auto"/>
      </w:divBdr>
    </w:div>
    <w:div w:id="399913573">
      <w:bodyDiv w:val="1"/>
      <w:marLeft w:val="0"/>
      <w:marRight w:val="0"/>
      <w:marTop w:val="0"/>
      <w:marBottom w:val="0"/>
      <w:divBdr>
        <w:top w:val="none" w:sz="0" w:space="0" w:color="auto"/>
        <w:left w:val="none" w:sz="0" w:space="0" w:color="auto"/>
        <w:bottom w:val="none" w:sz="0" w:space="0" w:color="auto"/>
        <w:right w:val="none" w:sz="0" w:space="0" w:color="auto"/>
      </w:divBdr>
    </w:div>
    <w:div w:id="450707560">
      <w:bodyDiv w:val="1"/>
      <w:marLeft w:val="0"/>
      <w:marRight w:val="0"/>
      <w:marTop w:val="0"/>
      <w:marBottom w:val="0"/>
      <w:divBdr>
        <w:top w:val="none" w:sz="0" w:space="0" w:color="auto"/>
        <w:left w:val="none" w:sz="0" w:space="0" w:color="auto"/>
        <w:bottom w:val="none" w:sz="0" w:space="0" w:color="auto"/>
        <w:right w:val="none" w:sz="0" w:space="0" w:color="auto"/>
      </w:divBdr>
    </w:div>
    <w:div w:id="472720244">
      <w:bodyDiv w:val="1"/>
      <w:marLeft w:val="0"/>
      <w:marRight w:val="0"/>
      <w:marTop w:val="0"/>
      <w:marBottom w:val="0"/>
      <w:divBdr>
        <w:top w:val="none" w:sz="0" w:space="0" w:color="auto"/>
        <w:left w:val="none" w:sz="0" w:space="0" w:color="auto"/>
        <w:bottom w:val="none" w:sz="0" w:space="0" w:color="auto"/>
        <w:right w:val="none" w:sz="0" w:space="0" w:color="auto"/>
      </w:divBdr>
    </w:div>
    <w:div w:id="487474811">
      <w:bodyDiv w:val="1"/>
      <w:marLeft w:val="0"/>
      <w:marRight w:val="0"/>
      <w:marTop w:val="0"/>
      <w:marBottom w:val="0"/>
      <w:divBdr>
        <w:top w:val="none" w:sz="0" w:space="0" w:color="auto"/>
        <w:left w:val="none" w:sz="0" w:space="0" w:color="auto"/>
        <w:bottom w:val="none" w:sz="0" w:space="0" w:color="auto"/>
        <w:right w:val="none" w:sz="0" w:space="0" w:color="auto"/>
      </w:divBdr>
    </w:div>
    <w:div w:id="513500201">
      <w:bodyDiv w:val="1"/>
      <w:marLeft w:val="0"/>
      <w:marRight w:val="0"/>
      <w:marTop w:val="0"/>
      <w:marBottom w:val="0"/>
      <w:divBdr>
        <w:top w:val="none" w:sz="0" w:space="0" w:color="auto"/>
        <w:left w:val="none" w:sz="0" w:space="0" w:color="auto"/>
        <w:bottom w:val="none" w:sz="0" w:space="0" w:color="auto"/>
        <w:right w:val="none" w:sz="0" w:space="0" w:color="auto"/>
      </w:divBdr>
    </w:div>
    <w:div w:id="535040867">
      <w:bodyDiv w:val="1"/>
      <w:marLeft w:val="0"/>
      <w:marRight w:val="0"/>
      <w:marTop w:val="0"/>
      <w:marBottom w:val="0"/>
      <w:divBdr>
        <w:top w:val="none" w:sz="0" w:space="0" w:color="auto"/>
        <w:left w:val="none" w:sz="0" w:space="0" w:color="auto"/>
        <w:bottom w:val="none" w:sz="0" w:space="0" w:color="auto"/>
        <w:right w:val="none" w:sz="0" w:space="0" w:color="auto"/>
      </w:divBdr>
    </w:div>
    <w:div w:id="545216653">
      <w:bodyDiv w:val="1"/>
      <w:marLeft w:val="0"/>
      <w:marRight w:val="0"/>
      <w:marTop w:val="0"/>
      <w:marBottom w:val="0"/>
      <w:divBdr>
        <w:top w:val="none" w:sz="0" w:space="0" w:color="auto"/>
        <w:left w:val="none" w:sz="0" w:space="0" w:color="auto"/>
        <w:bottom w:val="none" w:sz="0" w:space="0" w:color="auto"/>
        <w:right w:val="none" w:sz="0" w:space="0" w:color="auto"/>
      </w:divBdr>
    </w:div>
    <w:div w:id="593591483">
      <w:bodyDiv w:val="1"/>
      <w:marLeft w:val="0"/>
      <w:marRight w:val="0"/>
      <w:marTop w:val="0"/>
      <w:marBottom w:val="0"/>
      <w:divBdr>
        <w:top w:val="none" w:sz="0" w:space="0" w:color="auto"/>
        <w:left w:val="none" w:sz="0" w:space="0" w:color="auto"/>
        <w:bottom w:val="none" w:sz="0" w:space="0" w:color="auto"/>
        <w:right w:val="none" w:sz="0" w:space="0" w:color="auto"/>
      </w:divBdr>
    </w:div>
    <w:div w:id="605424465">
      <w:bodyDiv w:val="1"/>
      <w:marLeft w:val="0"/>
      <w:marRight w:val="0"/>
      <w:marTop w:val="0"/>
      <w:marBottom w:val="0"/>
      <w:divBdr>
        <w:top w:val="none" w:sz="0" w:space="0" w:color="auto"/>
        <w:left w:val="none" w:sz="0" w:space="0" w:color="auto"/>
        <w:bottom w:val="none" w:sz="0" w:space="0" w:color="auto"/>
        <w:right w:val="none" w:sz="0" w:space="0" w:color="auto"/>
      </w:divBdr>
    </w:div>
    <w:div w:id="618100485">
      <w:bodyDiv w:val="1"/>
      <w:marLeft w:val="0"/>
      <w:marRight w:val="0"/>
      <w:marTop w:val="0"/>
      <w:marBottom w:val="0"/>
      <w:divBdr>
        <w:top w:val="none" w:sz="0" w:space="0" w:color="auto"/>
        <w:left w:val="none" w:sz="0" w:space="0" w:color="auto"/>
        <w:bottom w:val="none" w:sz="0" w:space="0" w:color="auto"/>
        <w:right w:val="none" w:sz="0" w:space="0" w:color="auto"/>
      </w:divBdr>
    </w:div>
    <w:div w:id="640305146">
      <w:bodyDiv w:val="1"/>
      <w:marLeft w:val="0"/>
      <w:marRight w:val="0"/>
      <w:marTop w:val="0"/>
      <w:marBottom w:val="0"/>
      <w:divBdr>
        <w:top w:val="none" w:sz="0" w:space="0" w:color="auto"/>
        <w:left w:val="none" w:sz="0" w:space="0" w:color="auto"/>
        <w:bottom w:val="none" w:sz="0" w:space="0" w:color="auto"/>
        <w:right w:val="none" w:sz="0" w:space="0" w:color="auto"/>
      </w:divBdr>
    </w:div>
    <w:div w:id="652032288">
      <w:bodyDiv w:val="1"/>
      <w:marLeft w:val="0"/>
      <w:marRight w:val="0"/>
      <w:marTop w:val="0"/>
      <w:marBottom w:val="0"/>
      <w:divBdr>
        <w:top w:val="none" w:sz="0" w:space="0" w:color="auto"/>
        <w:left w:val="none" w:sz="0" w:space="0" w:color="auto"/>
        <w:bottom w:val="none" w:sz="0" w:space="0" w:color="auto"/>
        <w:right w:val="none" w:sz="0" w:space="0" w:color="auto"/>
      </w:divBdr>
    </w:div>
    <w:div w:id="670450203">
      <w:bodyDiv w:val="1"/>
      <w:marLeft w:val="0"/>
      <w:marRight w:val="0"/>
      <w:marTop w:val="0"/>
      <w:marBottom w:val="0"/>
      <w:divBdr>
        <w:top w:val="none" w:sz="0" w:space="0" w:color="auto"/>
        <w:left w:val="none" w:sz="0" w:space="0" w:color="auto"/>
        <w:bottom w:val="none" w:sz="0" w:space="0" w:color="auto"/>
        <w:right w:val="none" w:sz="0" w:space="0" w:color="auto"/>
      </w:divBdr>
    </w:div>
    <w:div w:id="742215938">
      <w:bodyDiv w:val="1"/>
      <w:marLeft w:val="0"/>
      <w:marRight w:val="0"/>
      <w:marTop w:val="0"/>
      <w:marBottom w:val="0"/>
      <w:divBdr>
        <w:top w:val="none" w:sz="0" w:space="0" w:color="auto"/>
        <w:left w:val="none" w:sz="0" w:space="0" w:color="auto"/>
        <w:bottom w:val="none" w:sz="0" w:space="0" w:color="auto"/>
        <w:right w:val="none" w:sz="0" w:space="0" w:color="auto"/>
      </w:divBdr>
    </w:div>
    <w:div w:id="798960718">
      <w:bodyDiv w:val="1"/>
      <w:marLeft w:val="0"/>
      <w:marRight w:val="0"/>
      <w:marTop w:val="0"/>
      <w:marBottom w:val="0"/>
      <w:divBdr>
        <w:top w:val="none" w:sz="0" w:space="0" w:color="auto"/>
        <w:left w:val="none" w:sz="0" w:space="0" w:color="auto"/>
        <w:bottom w:val="none" w:sz="0" w:space="0" w:color="auto"/>
        <w:right w:val="none" w:sz="0" w:space="0" w:color="auto"/>
      </w:divBdr>
    </w:div>
    <w:div w:id="815992657">
      <w:bodyDiv w:val="1"/>
      <w:marLeft w:val="0"/>
      <w:marRight w:val="0"/>
      <w:marTop w:val="0"/>
      <w:marBottom w:val="0"/>
      <w:divBdr>
        <w:top w:val="none" w:sz="0" w:space="0" w:color="auto"/>
        <w:left w:val="none" w:sz="0" w:space="0" w:color="auto"/>
        <w:bottom w:val="none" w:sz="0" w:space="0" w:color="auto"/>
        <w:right w:val="none" w:sz="0" w:space="0" w:color="auto"/>
      </w:divBdr>
    </w:div>
    <w:div w:id="823164537">
      <w:bodyDiv w:val="1"/>
      <w:marLeft w:val="0"/>
      <w:marRight w:val="0"/>
      <w:marTop w:val="0"/>
      <w:marBottom w:val="0"/>
      <w:divBdr>
        <w:top w:val="none" w:sz="0" w:space="0" w:color="auto"/>
        <w:left w:val="none" w:sz="0" w:space="0" w:color="auto"/>
        <w:bottom w:val="none" w:sz="0" w:space="0" w:color="auto"/>
        <w:right w:val="none" w:sz="0" w:space="0" w:color="auto"/>
      </w:divBdr>
    </w:div>
    <w:div w:id="883370875">
      <w:bodyDiv w:val="1"/>
      <w:marLeft w:val="0"/>
      <w:marRight w:val="0"/>
      <w:marTop w:val="0"/>
      <w:marBottom w:val="0"/>
      <w:divBdr>
        <w:top w:val="none" w:sz="0" w:space="0" w:color="auto"/>
        <w:left w:val="none" w:sz="0" w:space="0" w:color="auto"/>
        <w:bottom w:val="none" w:sz="0" w:space="0" w:color="auto"/>
        <w:right w:val="none" w:sz="0" w:space="0" w:color="auto"/>
      </w:divBdr>
    </w:div>
    <w:div w:id="885995204">
      <w:bodyDiv w:val="1"/>
      <w:marLeft w:val="0"/>
      <w:marRight w:val="0"/>
      <w:marTop w:val="0"/>
      <w:marBottom w:val="0"/>
      <w:divBdr>
        <w:top w:val="none" w:sz="0" w:space="0" w:color="auto"/>
        <w:left w:val="none" w:sz="0" w:space="0" w:color="auto"/>
        <w:bottom w:val="none" w:sz="0" w:space="0" w:color="auto"/>
        <w:right w:val="none" w:sz="0" w:space="0" w:color="auto"/>
      </w:divBdr>
    </w:div>
    <w:div w:id="901671523">
      <w:bodyDiv w:val="1"/>
      <w:marLeft w:val="0"/>
      <w:marRight w:val="0"/>
      <w:marTop w:val="0"/>
      <w:marBottom w:val="0"/>
      <w:divBdr>
        <w:top w:val="none" w:sz="0" w:space="0" w:color="auto"/>
        <w:left w:val="none" w:sz="0" w:space="0" w:color="auto"/>
        <w:bottom w:val="none" w:sz="0" w:space="0" w:color="auto"/>
        <w:right w:val="none" w:sz="0" w:space="0" w:color="auto"/>
      </w:divBdr>
    </w:div>
    <w:div w:id="968364513">
      <w:bodyDiv w:val="1"/>
      <w:marLeft w:val="0"/>
      <w:marRight w:val="0"/>
      <w:marTop w:val="0"/>
      <w:marBottom w:val="0"/>
      <w:divBdr>
        <w:top w:val="none" w:sz="0" w:space="0" w:color="auto"/>
        <w:left w:val="none" w:sz="0" w:space="0" w:color="auto"/>
        <w:bottom w:val="none" w:sz="0" w:space="0" w:color="auto"/>
        <w:right w:val="none" w:sz="0" w:space="0" w:color="auto"/>
      </w:divBdr>
    </w:div>
    <w:div w:id="985161569">
      <w:bodyDiv w:val="1"/>
      <w:marLeft w:val="0"/>
      <w:marRight w:val="0"/>
      <w:marTop w:val="0"/>
      <w:marBottom w:val="0"/>
      <w:divBdr>
        <w:top w:val="none" w:sz="0" w:space="0" w:color="auto"/>
        <w:left w:val="none" w:sz="0" w:space="0" w:color="auto"/>
        <w:bottom w:val="none" w:sz="0" w:space="0" w:color="auto"/>
        <w:right w:val="none" w:sz="0" w:space="0" w:color="auto"/>
      </w:divBdr>
    </w:div>
    <w:div w:id="1023629578">
      <w:bodyDiv w:val="1"/>
      <w:marLeft w:val="0"/>
      <w:marRight w:val="0"/>
      <w:marTop w:val="0"/>
      <w:marBottom w:val="0"/>
      <w:divBdr>
        <w:top w:val="none" w:sz="0" w:space="0" w:color="auto"/>
        <w:left w:val="none" w:sz="0" w:space="0" w:color="auto"/>
        <w:bottom w:val="none" w:sz="0" w:space="0" w:color="auto"/>
        <w:right w:val="none" w:sz="0" w:space="0" w:color="auto"/>
      </w:divBdr>
    </w:div>
    <w:div w:id="1033113760">
      <w:bodyDiv w:val="1"/>
      <w:marLeft w:val="0"/>
      <w:marRight w:val="0"/>
      <w:marTop w:val="0"/>
      <w:marBottom w:val="0"/>
      <w:divBdr>
        <w:top w:val="none" w:sz="0" w:space="0" w:color="auto"/>
        <w:left w:val="none" w:sz="0" w:space="0" w:color="auto"/>
        <w:bottom w:val="none" w:sz="0" w:space="0" w:color="auto"/>
        <w:right w:val="none" w:sz="0" w:space="0" w:color="auto"/>
      </w:divBdr>
    </w:div>
    <w:div w:id="1042092545">
      <w:bodyDiv w:val="1"/>
      <w:marLeft w:val="0"/>
      <w:marRight w:val="0"/>
      <w:marTop w:val="0"/>
      <w:marBottom w:val="0"/>
      <w:divBdr>
        <w:top w:val="none" w:sz="0" w:space="0" w:color="auto"/>
        <w:left w:val="none" w:sz="0" w:space="0" w:color="auto"/>
        <w:bottom w:val="none" w:sz="0" w:space="0" w:color="auto"/>
        <w:right w:val="none" w:sz="0" w:space="0" w:color="auto"/>
      </w:divBdr>
    </w:div>
    <w:div w:id="1055079149">
      <w:bodyDiv w:val="1"/>
      <w:marLeft w:val="0"/>
      <w:marRight w:val="0"/>
      <w:marTop w:val="0"/>
      <w:marBottom w:val="0"/>
      <w:divBdr>
        <w:top w:val="none" w:sz="0" w:space="0" w:color="auto"/>
        <w:left w:val="none" w:sz="0" w:space="0" w:color="auto"/>
        <w:bottom w:val="none" w:sz="0" w:space="0" w:color="auto"/>
        <w:right w:val="none" w:sz="0" w:space="0" w:color="auto"/>
      </w:divBdr>
    </w:div>
    <w:div w:id="1075324917">
      <w:bodyDiv w:val="1"/>
      <w:marLeft w:val="0"/>
      <w:marRight w:val="0"/>
      <w:marTop w:val="0"/>
      <w:marBottom w:val="0"/>
      <w:divBdr>
        <w:top w:val="none" w:sz="0" w:space="0" w:color="auto"/>
        <w:left w:val="none" w:sz="0" w:space="0" w:color="auto"/>
        <w:bottom w:val="none" w:sz="0" w:space="0" w:color="auto"/>
        <w:right w:val="none" w:sz="0" w:space="0" w:color="auto"/>
      </w:divBdr>
    </w:div>
    <w:div w:id="1085956201">
      <w:bodyDiv w:val="1"/>
      <w:marLeft w:val="0"/>
      <w:marRight w:val="0"/>
      <w:marTop w:val="0"/>
      <w:marBottom w:val="0"/>
      <w:divBdr>
        <w:top w:val="none" w:sz="0" w:space="0" w:color="auto"/>
        <w:left w:val="none" w:sz="0" w:space="0" w:color="auto"/>
        <w:bottom w:val="none" w:sz="0" w:space="0" w:color="auto"/>
        <w:right w:val="none" w:sz="0" w:space="0" w:color="auto"/>
      </w:divBdr>
    </w:div>
    <w:div w:id="1091505374">
      <w:bodyDiv w:val="1"/>
      <w:marLeft w:val="0"/>
      <w:marRight w:val="0"/>
      <w:marTop w:val="0"/>
      <w:marBottom w:val="0"/>
      <w:divBdr>
        <w:top w:val="none" w:sz="0" w:space="0" w:color="auto"/>
        <w:left w:val="none" w:sz="0" w:space="0" w:color="auto"/>
        <w:bottom w:val="none" w:sz="0" w:space="0" w:color="auto"/>
        <w:right w:val="none" w:sz="0" w:space="0" w:color="auto"/>
      </w:divBdr>
    </w:div>
    <w:div w:id="1123839690">
      <w:bodyDiv w:val="1"/>
      <w:marLeft w:val="0"/>
      <w:marRight w:val="0"/>
      <w:marTop w:val="0"/>
      <w:marBottom w:val="0"/>
      <w:divBdr>
        <w:top w:val="none" w:sz="0" w:space="0" w:color="auto"/>
        <w:left w:val="none" w:sz="0" w:space="0" w:color="auto"/>
        <w:bottom w:val="none" w:sz="0" w:space="0" w:color="auto"/>
        <w:right w:val="none" w:sz="0" w:space="0" w:color="auto"/>
      </w:divBdr>
    </w:div>
    <w:div w:id="1132016356">
      <w:bodyDiv w:val="1"/>
      <w:marLeft w:val="0"/>
      <w:marRight w:val="0"/>
      <w:marTop w:val="0"/>
      <w:marBottom w:val="0"/>
      <w:divBdr>
        <w:top w:val="none" w:sz="0" w:space="0" w:color="auto"/>
        <w:left w:val="none" w:sz="0" w:space="0" w:color="auto"/>
        <w:bottom w:val="none" w:sz="0" w:space="0" w:color="auto"/>
        <w:right w:val="none" w:sz="0" w:space="0" w:color="auto"/>
      </w:divBdr>
    </w:div>
    <w:div w:id="1146776453">
      <w:bodyDiv w:val="1"/>
      <w:marLeft w:val="0"/>
      <w:marRight w:val="0"/>
      <w:marTop w:val="0"/>
      <w:marBottom w:val="0"/>
      <w:divBdr>
        <w:top w:val="none" w:sz="0" w:space="0" w:color="auto"/>
        <w:left w:val="none" w:sz="0" w:space="0" w:color="auto"/>
        <w:bottom w:val="none" w:sz="0" w:space="0" w:color="auto"/>
        <w:right w:val="none" w:sz="0" w:space="0" w:color="auto"/>
      </w:divBdr>
    </w:div>
    <w:div w:id="1158885754">
      <w:bodyDiv w:val="1"/>
      <w:marLeft w:val="0"/>
      <w:marRight w:val="0"/>
      <w:marTop w:val="0"/>
      <w:marBottom w:val="0"/>
      <w:divBdr>
        <w:top w:val="none" w:sz="0" w:space="0" w:color="auto"/>
        <w:left w:val="none" w:sz="0" w:space="0" w:color="auto"/>
        <w:bottom w:val="none" w:sz="0" w:space="0" w:color="auto"/>
        <w:right w:val="none" w:sz="0" w:space="0" w:color="auto"/>
      </w:divBdr>
    </w:div>
    <w:div w:id="1190755907">
      <w:bodyDiv w:val="1"/>
      <w:marLeft w:val="0"/>
      <w:marRight w:val="0"/>
      <w:marTop w:val="0"/>
      <w:marBottom w:val="0"/>
      <w:divBdr>
        <w:top w:val="none" w:sz="0" w:space="0" w:color="auto"/>
        <w:left w:val="none" w:sz="0" w:space="0" w:color="auto"/>
        <w:bottom w:val="none" w:sz="0" w:space="0" w:color="auto"/>
        <w:right w:val="none" w:sz="0" w:space="0" w:color="auto"/>
      </w:divBdr>
    </w:div>
    <w:div w:id="1217470229">
      <w:bodyDiv w:val="1"/>
      <w:marLeft w:val="0"/>
      <w:marRight w:val="0"/>
      <w:marTop w:val="0"/>
      <w:marBottom w:val="0"/>
      <w:divBdr>
        <w:top w:val="none" w:sz="0" w:space="0" w:color="auto"/>
        <w:left w:val="none" w:sz="0" w:space="0" w:color="auto"/>
        <w:bottom w:val="none" w:sz="0" w:space="0" w:color="auto"/>
        <w:right w:val="none" w:sz="0" w:space="0" w:color="auto"/>
      </w:divBdr>
    </w:div>
    <w:div w:id="1219169037">
      <w:bodyDiv w:val="1"/>
      <w:marLeft w:val="0"/>
      <w:marRight w:val="0"/>
      <w:marTop w:val="0"/>
      <w:marBottom w:val="0"/>
      <w:divBdr>
        <w:top w:val="none" w:sz="0" w:space="0" w:color="auto"/>
        <w:left w:val="none" w:sz="0" w:space="0" w:color="auto"/>
        <w:bottom w:val="none" w:sz="0" w:space="0" w:color="auto"/>
        <w:right w:val="none" w:sz="0" w:space="0" w:color="auto"/>
      </w:divBdr>
    </w:div>
    <w:div w:id="1254624586">
      <w:bodyDiv w:val="1"/>
      <w:marLeft w:val="0"/>
      <w:marRight w:val="0"/>
      <w:marTop w:val="0"/>
      <w:marBottom w:val="0"/>
      <w:divBdr>
        <w:top w:val="none" w:sz="0" w:space="0" w:color="auto"/>
        <w:left w:val="none" w:sz="0" w:space="0" w:color="auto"/>
        <w:bottom w:val="none" w:sz="0" w:space="0" w:color="auto"/>
        <w:right w:val="none" w:sz="0" w:space="0" w:color="auto"/>
      </w:divBdr>
    </w:div>
    <w:div w:id="1270505688">
      <w:bodyDiv w:val="1"/>
      <w:marLeft w:val="0"/>
      <w:marRight w:val="0"/>
      <w:marTop w:val="0"/>
      <w:marBottom w:val="0"/>
      <w:divBdr>
        <w:top w:val="none" w:sz="0" w:space="0" w:color="auto"/>
        <w:left w:val="none" w:sz="0" w:space="0" w:color="auto"/>
        <w:bottom w:val="none" w:sz="0" w:space="0" w:color="auto"/>
        <w:right w:val="none" w:sz="0" w:space="0" w:color="auto"/>
      </w:divBdr>
    </w:div>
    <w:div w:id="1318461334">
      <w:bodyDiv w:val="1"/>
      <w:marLeft w:val="0"/>
      <w:marRight w:val="0"/>
      <w:marTop w:val="0"/>
      <w:marBottom w:val="0"/>
      <w:divBdr>
        <w:top w:val="none" w:sz="0" w:space="0" w:color="auto"/>
        <w:left w:val="none" w:sz="0" w:space="0" w:color="auto"/>
        <w:bottom w:val="none" w:sz="0" w:space="0" w:color="auto"/>
        <w:right w:val="none" w:sz="0" w:space="0" w:color="auto"/>
      </w:divBdr>
    </w:div>
    <w:div w:id="1355618967">
      <w:bodyDiv w:val="1"/>
      <w:marLeft w:val="0"/>
      <w:marRight w:val="0"/>
      <w:marTop w:val="0"/>
      <w:marBottom w:val="0"/>
      <w:divBdr>
        <w:top w:val="none" w:sz="0" w:space="0" w:color="auto"/>
        <w:left w:val="none" w:sz="0" w:space="0" w:color="auto"/>
        <w:bottom w:val="none" w:sz="0" w:space="0" w:color="auto"/>
        <w:right w:val="none" w:sz="0" w:space="0" w:color="auto"/>
      </w:divBdr>
    </w:div>
    <w:div w:id="1368339621">
      <w:bodyDiv w:val="1"/>
      <w:marLeft w:val="0"/>
      <w:marRight w:val="0"/>
      <w:marTop w:val="0"/>
      <w:marBottom w:val="0"/>
      <w:divBdr>
        <w:top w:val="none" w:sz="0" w:space="0" w:color="auto"/>
        <w:left w:val="none" w:sz="0" w:space="0" w:color="auto"/>
        <w:bottom w:val="none" w:sz="0" w:space="0" w:color="auto"/>
        <w:right w:val="none" w:sz="0" w:space="0" w:color="auto"/>
      </w:divBdr>
    </w:div>
    <w:div w:id="1458377141">
      <w:bodyDiv w:val="1"/>
      <w:marLeft w:val="0"/>
      <w:marRight w:val="0"/>
      <w:marTop w:val="0"/>
      <w:marBottom w:val="0"/>
      <w:divBdr>
        <w:top w:val="none" w:sz="0" w:space="0" w:color="auto"/>
        <w:left w:val="none" w:sz="0" w:space="0" w:color="auto"/>
        <w:bottom w:val="none" w:sz="0" w:space="0" w:color="auto"/>
        <w:right w:val="none" w:sz="0" w:space="0" w:color="auto"/>
      </w:divBdr>
    </w:div>
    <w:div w:id="1465847778">
      <w:bodyDiv w:val="1"/>
      <w:marLeft w:val="0"/>
      <w:marRight w:val="0"/>
      <w:marTop w:val="0"/>
      <w:marBottom w:val="0"/>
      <w:divBdr>
        <w:top w:val="none" w:sz="0" w:space="0" w:color="auto"/>
        <w:left w:val="none" w:sz="0" w:space="0" w:color="auto"/>
        <w:bottom w:val="none" w:sz="0" w:space="0" w:color="auto"/>
        <w:right w:val="none" w:sz="0" w:space="0" w:color="auto"/>
      </w:divBdr>
    </w:div>
    <w:div w:id="1469783690">
      <w:bodyDiv w:val="1"/>
      <w:marLeft w:val="0"/>
      <w:marRight w:val="0"/>
      <w:marTop w:val="0"/>
      <w:marBottom w:val="0"/>
      <w:divBdr>
        <w:top w:val="none" w:sz="0" w:space="0" w:color="auto"/>
        <w:left w:val="none" w:sz="0" w:space="0" w:color="auto"/>
        <w:bottom w:val="none" w:sz="0" w:space="0" w:color="auto"/>
        <w:right w:val="none" w:sz="0" w:space="0" w:color="auto"/>
      </w:divBdr>
    </w:div>
    <w:div w:id="1480998711">
      <w:bodyDiv w:val="1"/>
      <w:marLeft w:val="0"/>
      <w:marRight w:val="0"/>
      <w:marTop w:val="0"/>
      <w:marBottom w:val="0"/>
      <w:divBdr>
        <w:top w:val="none" w:sz="0" w:space="0" w:color="auto"/>
        <w:left w:val="none" w:sz="0" w:space="0" w:color="auto"/>
        <w:bottom w:val="none" w:sz="0" w:space="0" w:color="auto"/>
        <w:right w:val="none" w:sz="0" w:space="0" w:color="auto"/>
      </w:divBdr>
    </w:div>
    <w:div w:id="1528130475">
      <w:bodyDiv w:val="1"/>
      <w:marLeft w:val="0"/>
      <w:marRight w:val="0"/>
      <w:marTop w:val="0"/>
      <w:marBottom w:val="0"/>
      <w:divBdr>
        <w:top w:val="none" w:sz="0" w:space="0" w:color="auto"/>
        <w:left w:val="none" w:sz="0" w:space="0" w:color="auto"/>
        <w:bottom w:val="none" w:sz="0" w:space="0" w:color="auto"/>
        <w:right w:val="none" w:sz="0" w:space="0" w:color="auto"/>
      </w:divBdr>
    </w:div>
    <w:div w:id="1530874155">
      <w:bodyDiv w:val="1"/>
      <w:marLeft w:val="0"/>
      <w:marRight w:val="0"/>
      <w:marTop w:val="0"/>
      <w:marBottom w:val="0"/>
      <w:divBdr>
        <w:top w:val="none" w:sz="0" w:space="0" w:color="auto"/>
        <w:left w:val="none" w:sz="0" w:space="0" w:color="auto"/>
        <w:bottom w:val="none" w:sz="0" w:space="0" w:color="auto"/>
        <w:right w:val="none" w:sz="0" w:space="0" w:color="auto"/>
      </w:divBdr>
    </w:div>
    <w:div w:id="1535188609">
      <w:bodyDiv w:val="1"/>
      <w:marLeft w:val="0"/>
      <w:marRight w:val="0"/>
      <w:marTop w:val="0"/>
      <w:marBottom w:val="0"/>
      <w:divBdr>
        <w:top w:val="none" w:sz="0" w:space="0" w:color="auto"/>
        <w:left w:val="none" w:sz="0" w:space="0" w:color="auto"/>
        <w:bottom w:val="none" w:sz="0" w:space="0" w:color="auto"/>
        <w:right w:val="none" w:sz="0" w:space="0" w:color="auto"/>
      </w:divBdr>
    </w:div>
    <w:div w:id="1539394392">
      <w:bodyDiv w:val="1"/>
      <w:marLeft w:val="0"/>
      <w:marRight w:val="0"/>
      <w:marTop w:val="0"/>
      <w:marBottom w:val="0"/>
      <w:divBdr>
        <w:top w:val="none" w:sz="0" w:space="0" w:color="auto"/>
        <w:left w:val="none" w:sz="0" w:space="0" w:color="auto"/>
        <w:bottom w:val="none" w:sz="0" w:space="0" w:color="auto"/>
        <w:right w:val="none" w:sz="0" w:space="0" w:color="auto"/>
      </w:divBdr>
    </w:div>
    <w:div w:id="1547256656">
      <w:bodyDiv w:val="1"/>
      <w:marLeft w:val="0"/>
      <w:marRight w:val="0"/>
      <w:marTop w:val="0"/>
      <w:marBottom w:val="0"/>
      <w:divBdr>
        <w:top w:val="none" w:sz="0" w:space="0" w:color="auto"/>
        <w:left w:val="none" w:sz="0" w:space="0" w:color="auto"/>
        <w:bottom w:val="none" w:sz="0" w:space="0" w:color="auto"/>
        <w:right w:val="none" w:sz="0" w:space="0" w:color="auto"/>
      </w:divBdr>
    </w:div>
    <w:div w:id="1552838776">
      <w:bodyDiv w:val="1"/>
      <w:marLeft w:val="0"/>
      <w:marRight w:val="0"/>
      <w:marTop w:val="0"/>
      <w:marBottom w:val="0"/>
      <w:divBdr>
        <w:top w:val="none" w:sz="0" w:space="0" w:color="auto"/>
        <w:left w:val="none" w:sz="0" w:space="0" w:color="auto"/>
        <w:bottom w:val="none" w:sz="0" w:space="0" w:color="auto"/>
        <w:right w:val="none" w:sz="0" w:space="0" w:color="auto"/>
      </w:divBdr>
    </w:div>
    <w:div w:id="1563559485">
      <w:bodyDiv w:val="1"/>
      <w:marLeft w:val="0"/>
      <w:marRight w:val="0"/>
      <w:marTop w:val="0"/>
      <w:marBottom w:val="0"/>
      <w:divBdr>
        <w:top w:val="none" w:sz="0" w:space="0" w:color="auto"/>
        <w:left w:val="none" w:sz="0" w:space="0" w:color="auto"/>
        <w:bottom w:val="none" w:sz="0" w:space="0" w:color="auto"/>
        <w:right w:val="none" w:sz="0" w:space="0" w:color="auto"/>
      </w:divBdr>
    </w:div>
    <w:div w:id="1587836908">
      <w:bodyDiv w:val="1"/>
      <w:marLeft w:val="0"/>
      <w:marRight w:val="0"/>
      <w:marTop w:val="0"/>
      <w:marBottom w:val="0"/>
      <w:divBdr>
        <w:top w:val="none" w:sz="0" w:space="0" w:color="auto"/>
        <w:left w:val="none" w:sz="0" w:space="0" w:color="auto"/>
        <w:bottom w:val="none" w:sz="0" w:space="0" w:color="auto"/>
        <w:right w:val="none" w:sz="0" w:space="0" w:color="auto"/>
      </w:divBdr>
    </w:div>
    <w:div w:id="1601335740">
      <w:bodyDiv w:val="1"/>
      <w:marLeft w:val="0"/>
      <w:marRight w:val="0"/>
      <w:marTop w:val="0"/>
      <w:marBottom w:val="0"/>
      <w:divBdr>
        <w:top w:val="none" w:sz="0" w:space="0" w:color="auto"/>
        <w:left w:val="none" w:sz="0" w:space="0" w:color="auto"/>
        <w:bottom w:val="none" w:sz="0" w:space="0" w:color="auto"/>
        <w:right w:val="none" w:sz="0" w:space="0" w:color="auto"/>
      </w:divBdr>
    </w:div>
    <w:div w:id="1628852326">
      <w:bodyDiv w:val="1"/>
      <w:marLeft w:val="0"/>
      <w:marRight w:val="0"/>
      <w:marTop w:val="0"/>
      <w:marBottom w:val="0"/>
      <w:divBdr>
        <w:top w:val="none" w:sz="0" w:space="0" w:color="auto"/>
        <w:left w:val="none" w:sz="0" w:space="0" w:color="auto"/>
        <w:bottom w:val="none" w:sz="0" w:space="0" w:color="auto"/>
        <w:right w:val="none" w:sz="0" w:space="0" w:color="auto"/>
      </w:divBdr>
    </w:div>
    <w:div w:id="1652173707">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0795048">
      <w:bodyDiv w:val="1"/>
      <w:marLeft w:val="0"/>
      <w:marRight w:val="0"/>
      <w:marTop w:val="0"/>
      <w:marBottom w:val="0"/>
      <w:divBdr>
        <w:top w:val="none" w:sz="0" w:space="0" w:color="auto"/>
        <w:left w:val="none" w:sz="0" w:space="0" w:color="auto"/>
        <w:bottom w:val="none" w:sz="0" w:space="0" w:color="auto"/>
        <w:right w:val="none" w:sz="0" w:space="0" w:color="auto"/>
      </w:divBdr>
    </w:div>
    <w:div w:id="1773739393">
      <w:bodyDiv w:val="1"/>
      <w:marLeft w:val="0"/>
      <w:marRight w:val="0"/>
      <w:marTop w:val="0"/>
      <w:marBottom w:val="0"/>
      <w:divBdr>
        <w:top w:val="none" w:sz="0" w:space="0" w:color="auto"/>
        <w:left w:val="none" w:sz="0" w:space="0" w:color="auto"/>
        <w:bottom w:val="none" w:sz="0" w:space="0" w:color="auto"/>
        <w:right w:val="none" w:sz="0" w:space="0" w:color="auto"/>
      </w:divBdr>
    </w:div>
    <w:div w:id="1785804766">
      <w:bodyDiv w:val="1"/>
      <w:marLeft w:val="0"/>
      <w:marRight w:val="0"/>
      <w:marTop w:val="0"/>
      <w:marBottom w:val="0"/>
      <w:divBdr>
        <w:top w:val="none" w:sz="0" w:space="0" w:color="auto"/>
        <w:left w:val="none" w:sz="0" w:space="0" w:color="auto"/>
        <w:bottom w:val="none" w:sz="0" w:space="0" w:color="auto"/>
        <w:right w:val="none" w:sz="0" w:space="0" w:color="auto"/>
      </w:divBdr>
    </w:div>
    <w:div w:id="1843811486">
      <w:bodyDiv w:val="1"/>
      <w:marLeft w:val="0"/>
      <w:marRight w:val="0"/>
      <w:marTop w:val="0"/>
      <w:marBottom w:val="0"/>
      <w:divBdr>
        <w:top w:val="none" w:sz="0" w:space="0" w:color="auto"/>
        <w:left w:val="none" w:sz="0" w:space="0" w:color="auto"/>
        <w:bottom w:val="none" w:sz="0" w:space="0" w:color="auto"/>
        <w:right w:val="none" w:sz="0" w:space="0" w:color="auto"/>
      </w:divBdr>
    </w:div>
    <w:div w:id="1852789940">
      <w:bodyDiv w:val="1"/>
      <w:marLeft w:val="0"/>
      <w:marRight w:val="0"/>
      <w:marTop w:val="0"/>
      <w:marBottom w:val="0"/>
      <w:divBdr>
        <w:top w:val="none" w:sz="0" w:space="0" w:color="auto"/>
        <w:left w:val="none" w:sz="0" w:space="0" w:color="auto"/>
        <w:bottom w:val="none" w:sz="0" w:space="0" w:color="auto"/>
        <w:right w:val="none" w:sz="0" w:space="0" w:color="auto"/>
      </w:divBdr>
    </w:div>
    <w:div w:id="1873424098">
      <w:bodyDiv w:val="1"/>
      <w:marLeft w:val="0"/>
      <w:marRight w:val="0"/>
      <w:marTop w:val="0"/>
      <w:marBottom w:val="0"/>
      <w:divBdr>
        <w:top w:val="none" w:sz="0" w:space="0" w:color="auto"/>
        <w:left w:val="none" w:sz="0" w:space="0" w:color="auto"/>
        <w:bottom w:val="none" w:sz="0" w:space="0" w:color="auto"/>
        <w:right w:val="none" w:sz="0" w:space="0" w:color="auto"/>
      </w:divBdr>
    </w:div>
    <w:div w:id="1884560104">
      <w:bodyDiv w:val="1"/>
      <w:marLeft w:val="0"/>
      <w:marRight w:val="0"/>
      <w:marTop w:val="0"/>
      <w:marBottom w:val="0"/>
      <w:divBdr>
        <w:top w:val="none" w:sz="0" w:space="0" w:color="auto"/>
        <w:left w:val="none" w:sz="0" w:space="0" w:color="auto"/>
        <w:bottom w:val="none" w:sz="0" w:space="0" w:color="auto"/>
        <w:right w:val="none" w:sz="0" w:space="0" w:color="auto"/>
      </w:divBdr>
    </w:div>
    <w:div w:id="1888908371">
      <w:bodyDiv w:val="1"/>
      <w:marLeft w:val="0"/>
      <w:marRight w:val="0"/>
      <w:marTop w:val="0"/>
      <w:marBottom w:val="0"/>
      <w:divBdr>
        <w:top w:val="none" w:sz="0" w:space="0" w:color="auto"/>
        <w:left w:val="none" w:sz="0" w:space="0" w:color="auto"/>
        <w:bottom w:val="none" w:sz="0" w:space="0" w:color="auto"/>
        <w:right w:val="none" w:sz="0" w:space="0" w:color="auto"/>
      </w:divBdr>
    </w:div>
    <w:div w:id="1944071547">
      <w:bodyDiv w:val="1"/>
      <w:marLeft w:val="0"/>
      <w:marRight w:val="0"/>
      <w:marTop w:val="0"/>
      <w:marBottom w:val="0"/>
      <w:divBdr>
        <w:top w:val="none" w:sz="0" w:space="0" w:color="auto"/>
        <w:left w:val="none" w:sz="0" w:space="0" w:color="auto"/>
        <w:bottom w:val="none" w:sz="0" w:space="0" w:color="auto"/>
        <w:right w:val="none" w:sz="0" w:space="0" w:color="auto"/>
      </w:divBdr>
    </w:div>
    <w:div w:id="1954170425">
      <w:bodyDiv w:val="1"/>
      <w:marLeft w:val="0"/>
      <w:marRight w:val="0"/>
      <w:marTop w:val="0"/>
      <w:marBottom w:val="0"/>
      <w:divBdr>
        <w:top w:val="none" w:sz="0" w:space="0" w:color="auto"/>
        <w:left w:val="none" w:sz="0" w:space="0" w:color="auto"/>
        <w:bottom w:val="none" w:sz="0" w:space="0" w:color="auto"/>
        <w:right w:val="none" w:sz="0" w:space="0" w:color="auto"/>
      </w:divBdr>
    </w:div>
    <w:div w:id="1982998025">
      <w:bodyDiv w:val="1"/>
      <w:marLeft w:val="0"/>
      <w:marRight w:val="0"/>
      <w:marTop w:val="0"/>
      <w:marBottom w:val="0"/>
      <w:divBdr>
        <w:top w:val="none" w:sz="0" w:space="0" w:color="auto"/>
        <w:left w:val="none" w:sz="0" w:space="0" w:color="auto"/>
        <w:bottom w:val="none" w:sz="0" w:space="0" w:color="auto"/>
        <w:right w:val="none" w:sz="0" w:space="0" w:color="auto"/>
      </w:divBdr>
    </w:div>
    <w:div w:id="1989702309">
      <w:bodyDiv w:val="1"/>
      <w:marLeft w:val="0"/>
      <w:marRight w:val="0"/>
      <w:marTop w:val="0"/>
      <w:marBottom w:val="0"/>
      <w:divBdr>
        <w:top w:val="none" w:sz="0" w:space="0" w:color="auto"/>
        <w:left w:val="none" w:sz="0" w:space="0" w:color="auto"/>
        <w:bottom w:val="none" w:sz="0" w:space="0" w:color="auto"/>
        <w:right w:val="none" w:sz="0" w:space="0" w:color="auto"/>
      </w:divBdr>
    </w:div>
    <w:div w:id="2022658019">
      <w:bodyDiv w:val="1"/>
      <w:marLeft w:val="0"/>
      <w:marRight w:val="0"/>
      <w:marTop w:val="0"/>
      <w:marBottom w:val="0"/>
      <w:divBdr>
        <w:top w:val="none" w:sz="0" w:space="0" w:color="auto"/>
        <w:left w:val="none" w:sz="0" w:space="0" w:color="auto"/>
        <w:bottom w:val="none" w:sz="0" w:space="0" w:color="auto"/>
        <w:right w:val="none" w:sz="0" w:space="0" w:color="auto"/>
      </w:divBdr>
    </w:div>
    <w:div w:id="2032564404">
      <w:bodyDiv w:val="1"/>
      <w:marLeft w:val="0"/>
      <w:marRight w:val="0"/>
      <w:marTop w:val="0"/>
      <w:marBottom w:val="0"/>
      <w:divBdr>
        <w:top w:val="none" w:sz="0" w:space="0" w:color="auto"/>
        <w:left w:val="none" w:sz="0" w:space="0" w:color="auto"/>
        <w:bottom w:val="none" w:sz="0" w:space="0" w:color="auto"/>
        <w:right w:val="none" w:sz="0" w:space="0" w:color="auto"/>
      </w:divBdr>
    </w:div>
    <w:div w:id="2071071571">
      <w:bodyDiv w:val="1"/>
      <w:marLeft w:val="0"/>
      <w:marRight w:val="0"/>
      <w:marTop w:val="0"/>
      <w:marBottom w:val="0"/>
      <w:divBdr>
        <w:top w:val="none" w:sz="0" w:space="0" w:color="auto"/>
        <w:left w:val="none" w:sz="0" w:space="0" w:color="auto"/>
        <w:bottom w:val="none" w:sz="0" w:space="0" w:color="auto"/>
        <w:right w:val="none" w:sz="0" w:space="0" w:color="auto"/>
      </w:divBdr>
    </w:div>
    <w:div w:id="2073772100">
      <w:bodyDiv w:val="1"/>
      <w:marLeft w:val="0"/>
      <w:marRight w:val="0"/>
      <w:marTop w:val="0"/>
      <w:marBottom w:val="0"/>
      <w:divBdr>
        <w:top w:val="none" w:sz="0" w:space="0" w:color="auto"/>
        <w:left w:val="none" w:sz="0" w:space="0" w:color="auto"/>
        <w:bottom w:val="none" w:sz="0" w:space="0" w:color="auto"/>
        <w:right w:val="none" w:sz="0" w:space="0" w:color="auto"/>
      </w:divBdr>
    </w:div>
    <w:div w:id="2084715743">
      <w:bodyDiv w:val="1"/>
      <w:marLeft w:val="0"/>
      <w:marRight w:val="0"/>
      <w:marTop w:val="0"/>
      <w:marBottom w:val="0"/>
      <w:divBdr>
        <w:top w:val="none" w:sz="0" w:space="0" w:color="auto"/>
        <w:left w:val="none" w:sz="0" w:space="0" w:color="auto"/>
        <w:bottom w:val="none" w:sz="0" w:space="0" w:color="auto"/>
        <w:right w:val="none" w:sz="0" w:space="0" w:color="auto"/>
      </w:divBdr>
    </w:div>
    <w:div w:id="2092502272">
      <w:bodyDiv w:val="1"/>
      <w:marLeft w:val="0"/>
      <w:marRight w:val="0"/>
      <w:marTop w:val="0"/>
      <w:marBottom w:val="0"/>
      <w:divBdr>
        <w:top w:val="none" w:sz="0" w:space="0" w:color="auto"/>
        <w:left w:val="none" w:sz="0" w:space="0" w:color="auto"/>
        <w:bottom w:val="none" w:sz="0" w:space="0" w:color="auto"/>
        <w:right w:val="none" w:sz="0" w:space="0" w:color="auto"/>
      </w:divBdr>
    </w:div>
    <w:div w:id="2121339022">
      <w:bodyDiv w:val="1"/>
      <w:marLeft w:val="0"/>
      <w:marRight w:val="0"/>
      <w:marTop w:val="0"/>
      <w:marBottom w:val="0"/>
      <w:divBdr>
        <w:top w:val="none" w:sz="0" w:space="0" w:color="auto"/>
        <w:left w:val="none" w:sz="0" w:space="0" w:color="auto"/>
        <w:bottom w:val="none" w:sz="0" w:space="0" w:color="auto"/>
        <w:right w:val="none" w:sz="0" w:space="0" w:color="auto"/>
      </w:divBdr>
    </w:div>
    <w:div w:id="214692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2559</TotalTime>
  <Pages>1</Pages>
  <Words>5158</Words>
  <Characters>29402</Characters>
  <Application>Microsoft Office Word</Application>
  <DocSecurity>0</DocSecurity>
  <Lines>245</Lines>
  <Paragraphs>68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165</cp:revision>
  <cp:lastPrinted>2015-05-07T18:11:00Z</cp:lastPrinted>
  <dcterms:created xsi:type="dcterms:W3CDTF">2012-09-10T20:05:00Z</dcterms:created>
  <dcterms:modified xsi:type="dcterms:W3CDTF">2015-05-07T18:11:00Z</dcterms:modified>
</cp:coreProperties>
</file>