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  <w:r w:rsidRPr="00BC6188">
        <w:rPr>
          <w:rFonts w:hint="cs"/>
          <w:sz w:val="96"/>
          <w:szCs w:val="96"/>
        </w:rPr>
        <w:sym w:font="AGA Arabesque" w:char="F050"/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A86997" w:rsidP="003855F3">
      <w:pPr>
        <w:tabs>
          <w:tab w:val="left" w:pos="7082"/>
        </w:tabs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شرح </w:t>
      </w:r>
      <w:r w:rsidR="003A4727">
        <w:rPr>
          <w:rFonts w:cs="PT Bold Heading" w:hint="cs"/>
          <w:sz w:val="96"/>
          <w:szCs w:val="96"/>
          <w:rtl/>
        </w:rPr>
        <w:t>ال</w:t>
      </w:r>
      <w:r w:rsidR="003855F3">
        <w:rPr>
          <w:rFonts w:cs="PT Bold Heading" w:hint="cs"/>
          <w:sz w:val="96"/>
          <w:szCs w:val="96"/>
          <w:rtl/>
        </w:rPr>
        <w:t>عقيدة الواسط</w:t>
      </w:r>
      <w:r w:rsidR="003A4727">
        <w:rPr>
          <w:rFonts w:cs="PT Bold Heading" w:hint="cs"/>
          <w:sz w:val="96"/>
          <w:szCs w:val="96"/>
          <w:rtl/>
        </w:rPr>
        <w:t>ية</w:t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3855F3" w:rsidP="00066391">
      <w:pPr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 w:hint="cs"/>
          <w:b/>
          <w:sz w:val="48"/>
          <w:szCs w:val="48"/>
          <w:rtl/>
        </w:rPr>
        <w:t>معالي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 xml:space="preserve"> ال</w:t>
      </w:r>
      <w:r w:rsidR="00D8799C">
        <w:rPr>
          <w:rFonts w:ascii="Andalus" w:hAnsi="Andalus" w:cs="Andalus" w:hint="cs"/>
          <w:b/>
          <w:sz w:val="48"/>
          <w:szCs w:val="48"/>
          <w:rtl/>
        </w:rPr>
        <w:t>ش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>يخ الدكتور</w:t>
      </w:r>
    </w:p>
    <w:p w:rsidR="0044622E" w:rsidRPr="00BC6188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/>
          <w:b/>
          <w:sz w:val="48"/>
          <w:szCs w:val="48"/>
          <w:rtl/>
        </w:rPr>
        <w:t>عبد الكريم</w:t>
      </w:r>
      <w:r w:rsidRPr="00BC6188">
        <w:rPr>
          <w:rFonts w:ascii="Andalus" w:hAnsi="Andalus" w:cs="AL-Mohanad Bold" w:hint="cs"/>
          <w:b/>
          <w:sz w:val="48"/>
          <w:szCs w:val="48"/>
          <w:rtl/>
        </w:rPr>
        <w:t xml:space="preserve"> بن عبد الله</w:t>
      </w:r>
      <w:r w:rsidRPr="00BC6188">
        <w:rPr>
          <w:rFonts w:ascii="Andalus" w:hAnsi="Andalus" w:cs="AL-Mohanad Bold"/>
          <w:b/>
          <w:sz w:val="48"/>
          <w:szCs w:val="48"/>
          <w:rtl/>
        </w:rPr>
        <w:t xml:space="preserve"> الخضير</w:t>
      </w:r>
    </w:p>
    <w:p w:rsidR="000146A4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عضو هيئة كبار العلماء</w:t>
      </w:r>
    </w:p>
    <w:p w:rsidR="0044622E" w:rsidRPr="00BC6188" w:rsidRDefault="0044622E" w:rsidP="000146A4">
      <w:pPr>
        <w:jc w:val="center"/>
        <w:rPr>
          <w:rFonts w:ascii="Andalus" w:hAnsi="Andalus" w:cs="Andalus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وعضو اللجنة الدائمة للبحوث العلمية والإفتاء</w:t>
      </w:r>
    </w:p>
    <w:p w:rsidR="00A86997" w:rsidRPr="00A86997" w:rsidRDefault="0044622E" w:rsidP="00A86997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  <w:r w:rsidRPr="00A86997">
        <w:rPr>
          <w:rFonts w:ascii="Andalus" w:eastAsia="Times New Roman" w:hAnsi="Andalus" w:cs="AL-Mohanad Bold" w:hint="cs"/>
          <w:bCs w:val="0"/>
          <w:i/>
          <w:iCs/>
          <w:noProof w:val="0"/>
          <w:sz w:val="48"/>
          <w:szCs w:val="48"/>
          <w:rtl/>
        </w:rPr>
        <w:t xml:space="preserve"> </w:t>
      </w:r>
      <w:r w:rsidRPr="00A86997"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408"/>
        <w:gridCol w:w="2976"/>
        <w:gridCol w:w="1418"/>
        <w:gridCol w:w="3405"/>
      </w:tblGrid>
      <w:tr w:rsidR="00A86997" w:rsidRPr="009B6BE4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A86997" w:rsidRPr="009B6BE4" w:rsidRDefault="00A27021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تاريخ ال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شرح</w:t>
            </w:r>
            <w:r w:rsidR="00A86997"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A86997" w:rsidRPr="009B6BE4" w:rsidRDefault="00A27021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1425 - 1426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86997" w:rsidRPr="009B6BE4" w:rsidRDefault="00A86997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A86997" w:rsidRPr="009B6BE4" w:rsidRDefault="00A27021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جامع الإمام محمد بن عبد الوهاب </w:t>
            </w: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–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 حي السلام - الرياض</w:t>
            </w:r>
          </w:p>
        </w:tc>
      </w:tr>
    </w:tbl>
    <w:p w:rsidR="0044622E" w:rsidRPr="00BC6188" w:rsidRDefault="0044622E" w:rsidP="0044622E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</w:p>
    <w:p w:rsidR="000E241F" w:rsidRPr="000E241F" w:rsidRDefault="006C6BD1" w:rsidP="000E241F">
      <w:pPr>
        <w:pStyle w:val="BodyTextIndent"/>
        <w:ind w:left="540" w:right="360" w:firstLine="562"/>
        <w:jc w:val="both"/>
        <w:rPr>
          <w:rFonts w:cs="AL-Mohanad Bold"/>
          <w:bCs w:val="0"/>
          <w:sz w:val="2"/>
          <w:szCs w:val="2"/>
          <w:rtl/>
        </w:rPr>
      </w:pPr>
      <w:r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</w:t>
      </w:r>
      <w:r w:rsidR="00790892">
        <w:rPr>
          <w:rFonts w:cs="AL-Mohanad Bold"/>
          <w:bCs w:val="0"/>
          <w:sz w:val="36"/>
          <w:szCs w:val="36"/>
          <w:rtl/>
        </w:rPr>
        <w:br w:type="page"/>
      </w:r>
    </w:p>
    <w:p w:rsidR="00A27021" w:rsidRPr="005A0D3E" w:rsidRDefault="00367E04" w:rsidP="007C7F72">
      <w:pPr>
        <w:jc w:val="both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5C2613">
        <w:rPr>
          <w:rFonts w:cs="Simplified Arabic" w:hint="cs"/>
          <w:b/>
          <w:bCs/>
          <w:sz w:val="28"/>
          <w:szCs w:val="28"/>
          <w:rtl/>
        </w:rPr>
        <w:lastRenderedPageBreak/>
        <w:t>السلام عليكم ورحمة الله وبركاته</w:t>
      </w:r>
      <w:r w:rsidR="00A2702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</w:p>
    <w:p w:rsidR="00BE2A54" w:rsidRDefault="00BE2A54" w:rsidP="00A2702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بسم الله الرحمن الرحيم</w:t>
      </w:r>
      <w:r w:rsidR="00A2702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الحمد لله رب العالمين</w:t>
      </w:r>
      <w:r w:rsidR="00A2702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والصلاة والسلام الأتمان الأكملان على  أشرف الأنبياء والمرسلين</w:t>
      </w:r>
      <w:r w:rsidR="0034407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نبينا محمد وعلى آله وصحبه أتم الصلاة والتسليم</w:t>
      </w:r>
      <w:r w:rsidR="00A2702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قال المؤلف </w:t>
      </w:r>
      <w:r w:rsidR="00A2702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رحمه الله</w:t>
      </w:r>
      <w:r w:rsidR="00A2702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: فصل</w:t>
      </w:r>
      <w:r w:rsidR="00527D1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وقد دخل في ذلك</w:t>
      </w:r>
      <w:r w:rsidRPr="00BE2A54">
        <w:rPr>
          <w:rFonts w:ascii="Simplified Arabic" w:hAnsi="Simplified Arabic" w:cs="Simplified Arabic"/>
          <w:b/>
          <w:bCs/>
          <w:sz w:val="28"/>
          <w:szCs w:val="28"/>
          <w:rtl/>
        </w:rPr>
        <w:t>: الإيمان بأنه قريب</w:t>
      </w:r>
      <w:r w:rsidR="0034407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ٌ</w:t>
      </w:r>
      <w:r w:rsidRPr="00BE2A5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مجي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ب كما جمع بين ذلك في قوله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تعالى</w:t>
      </w:r>
      <w:r w:rsidRPr="00BE2A5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</w:t>
      </w:r>
      <w:r w:rsidRPr="005A0D3E">
        <w:rPr>
          <w:rFonts w:ascii="QCF_BSML" w:hAnsi="QCF_BSML" w:cs="QCF_BSML"/>
          <w:noProof w:val="0"/>
          <w:color w:val="FF0000"/>
          <w:sz w:val="27"/>
          <w:szCs w:val="27"/>
          <w:rtl/>
        </w:rPr>
        <w:t>ﮋ</w:t>
      </w:r>
      <w:r w:rsidRPr="005A0D3E">
        <w:rPr>
          <w:rFonts w:ascii="QCF_BSML" w:hAnsi="QCF_BSML" w:cs="QCF_BSML"/>
          <w:noProof w:val="0"/>
          <w:color w:val="FF0000"/>
          <w:sz w:val="2"/>
          <w:szCs w:val="2"/>
          <w:rtl/>
        </w:rPr>
        <w:t xml:space="preserve"> </w:t>
      </w:r>
      <w:r w:rsidRPr="005A0D3E">
        <w:rPr>
          <w:rFonts w:ascii="QCF_P028" w:hAnsi="QCF_P028" w:cs="QCF_P028"/>
          <w:noProof w:val="0"/>
          <w:color w:val="FF0000"/>
          <w:sz w:val="27"/>
          <w:szCs w:val="27"/>
          <w:rtl/>
        </w:rPr>
        <w:t>ﯩ</w:t>
      </w:r>
      <w:r w:rsidRPr="005A0D3E">
        <w:rPr>
          <w:rFonts w:ascii="QCF_P028" w:hAnsi="QCF_P028" w:cs="QCF_P028"/>
          <w:noProof w:val="0"/>
          <w:color w:val="FF0000"/>
          <w:sz w:val="2"/>
          <w:szCs w:val="2"/>
          <w:rtl/>
        </w:rPr>
        <w:t xml:space="preserve"> </w:t>
      </w:r>
      <w:r w:rsidRPr="005A0D3E">
        <w:rPr>
          <w:rFonts w:ascii="QCF_P028" w:hAnsi="QCF_P028" w:cs="QCF_P028"/>
          <w:noProof w:val="0"/>
          <w:color w:val="FF0000"/>
          <w:sz w:val="27"/>
          <w:szCs w:val="27"/>
          <w:rtl/>
        </w:rPr>
        <w:t>ﯪ</w:t>
      </w:r>
      <w:r w:rsidRPr="005A0D3E">
        <w:rPr>
          <w:rFonts w:ascii="QCF_P028" w:hAnsi="QCF_P028" w:cs="QCF_P028"/>
          <w:noProof w:val="0"/>
          <w:color w:val="FF0000"/>
          <w:sz w:val="2"/>
          <w:szCs w:val="2"/>
          <w:rtl/>
        </w:rPr>
        <w:t xml:space="preserve"> </w:t>
      </w:r>
      <w:r w:rsidRPr="005A0D3E">
        <w:rPr>
          <w:rFonts w:ascii="QCF_P028" w:hAnsi="QCF_P028" w:cs="QCF_P028"/>
          <w:noProof w:val="0"/>
          <w:color w:val="FF0000"/>
          <w:sz w:val="27"/>
          <w:szCs w:val="27"/>
          <w:rtl/>
        </w:rPr>
        <w:t>ﯫ</w:t>
      </w:r>
      <w:r w:rsidRPr="005A0D3E">
        <w:rPr>
          <w:rFonts w:ascii="QCF_P028" w:hAnsi="QCF_P028" w:cs="QCF_P028"/>
          <w:noProof w:val="0"/>
          <w:color w:val="FF0000"/>
          <w:sz w:val="2"/>
          <w:szCs w:val="2"/>
          <w:rtl/>
        </w:rPr>
        <w:t xml:space="preserve"> </w:t>
      </w:r>
      <w:r w:rsidRPr="005A0D3E">
        <w:rPr>
          <w:rFonts w:ascii="QCF_P028" w:hAnsi="QCF_P028" w:cs="QCF_P028"/>
          <w:noProof w:val="0"/>
          <w:color w:val="FF0000"/>
          <w:sz w:val="27"/>
          <w:szCs w:val="27"/>
          <w:rtl/>
        </w:rPr>
        <w:t>ﯬ</w:t>
      </w:r>
      <w:r w:rsidRPr="005A0D3E">
        <w:rPr>
          <w:rFonts w:ascii="QCF_P028" w:hAnsi="QCF_P028" w:cs="QCF_P028"/>
          <w:noProof w:val="0"/>
          <w:color w:val="FF0000"/>
          <w:sz w:val="2"/>
          <w:szCs w:val="2"/>
          <w:rtl/>
        </w:rPr>
        <w:t xml:space="preserve"> </w:t>
      </w:r>
      <w:r w:rsidRPr="005A0D3E">
        <w:rPr>
          <w:rFonts w:ascii="QCF_P028" w:hAnsi="QCF_P028" w:cs="QCF_P028"/>
          <w:noProof w:val="0"/>
          <w:color w:val="FF0000"/>
          <w:sz w:val="27"/>
          <w:szCs w:val="27"/>
          <w:rtl/>
        </w:rPr>
        <w:t>ﯭ</w:t>
      </w:r>
      <w:r w:rsidRPr="005A0D3E">
        <w:rPr>
          <w:rFonts w:ascii="QCF_P028" w:hAnsi="QCF_P028" w:cs="QCF_P028"/>
          <w:noProof w:val="0"/>
          <w:color w:val="FF0000"/>
          <w:sz w:val="2"/>
          <w:szCs w:val="2"/>
          <w:rtl/>
        </w:rPr>
        <w:t xml:space="preserve"> </w:t>
      </w:r>
      <w:r w:rsidRPr="005A0D3E">
        <w:rPr>
          <w:rFonts w:ascii="QCF_P028" w:hAnsi="QCF_P028" w:cs="QCF_P028"/>
          <w:noProof w:val="0"/>
          <w:color w:val="FF0000"/>
          <w:sz w:val="27"/>
          <w:szCs w:val="27"/>
          <w:rtl/>
        </w:rPr>
        <w:t>ﯮﯯ</w:t>
      </w:r>
      <w:r w:rsidRPr="005A0D3E">
        <w:rPr>
          <w:rFonts w:ascii="Arial" w:hAnsi="Arial" w:cs="Arial"/>
          <w:noProof w:val="0"/>
          <w:color w:val="FF0000"/>
          <w:sz w:val="2"/>
          <w:szCs w:val="2"/>
          <w:rtl/>
        </w:rPr>
        <w:t xml:space="preserve"> </w:t>
      </w:r>
      <w:r w:rsidRPr="005A0D3E">
        <w:rPr>
          <w:rFonts w:ascii="QCF_BSML" w:hAnsi="QCF_BSML" w:cs="QCF_BSML"/>
          <w:noProof w:val="0"/>
          <w:color w:val="FF0000"/>
          <w:sz w:val="27"/>
          <w:szCs w:val="27"/>
          <w:rtl/>
        </w:rPr>
        <w:t>ﮊ</w:t>
      </w:r>
      <w:r>
        <w:rPr>
          <w:rFonts w:ascii="QCF_BSML" w:hAnsi="QCF_BSML" w:cs="QCF_BSML"/>
          <w:noProof w:val="0"/>
          <w:color w:val="000000"/>
          <w:sz w:val="27"/>
          <w:szCs w:val="27"/>
          <w:rtl/>
        </w:rPr>
        <w:t xml:space="preserve"> </w:t>
      </w:r>
      <w:r>
        <w:rPr>
          <w:rFonts w:ascii="Simplified Arabic" w:hAnsi="Simplified Arabic" w:cs="Simplified Arabic"/>
          <w:noProof w:val="0"/>
          <w:color w:val="000000"/>
          <w:sz w:val="15"/>
          <w:szCs w:val="15"/>
          <w:rtl/>
        </w:rPr>
        <w:t>البقرة: ١٨٦</w:t>
      </w:r>
      <w:r>
        <w:rPr>
          <w:rFonts w:ascii="Simplified Arabic" w:hAnsi="Simplified Arabic" w:cs="Simplified Arabic"/>
          <w:noProof w:val="0"/>
          <w:color w:val="000000"/>
          <w:sz w:val="2"/>
          <w:szCs w:val="2"/>
        </w:rPr>
        <w:t xml:space="preserve"> </w:t>
      </w:r>
      <w:r w:rsidRPr="00BE2A5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الآية وقوله </w:t>
      </w:r>
      <w:r w:rsidR="00A27021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="00E6160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BE2A5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E61605" w:rsidRPr="005A0D3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Pr="005A0D3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إن الذي تدعونه أقرب إلى أحدكم من عنق راحلته</w:t>
      </w:r>
      <w:r w:rsidR="00E61605" w:rsidRPr="005A0D3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 w:rsidRPr="00BE2A5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وما ذكر في الكتاب والسنة من قربه ومعيته لا ينافي ما ذكر من علوه وفوقيته</w:t>
      </w:r>
      <w:r w:rsidR="009521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BE2A5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فإنه </w:t>
      </w:r>
      <w:r w:rsidR="009521D7">
        <w:rPr>
          <w:rFonts w:ascii="Simplified Arabic" w:hAnsi="Simplified Arabic" w:cs="Simplified Arabic"/>
          <w:b/>
          <w:bCs/>
          <w:sz w:val="28"/>
          <w:szCs w:val="28"/>
          <w:rtl/>
        </w:rPr>
        <w:t>–</w:t>
      </w:r>
      <w:r w:rsidRPr="00BE2A54">
        <w:rPr>
          <w:rFonts w:ascii="Simplified Arabic" w:hAnsi="Simplified Arabic" w:cs="Simplified Arabic"/>
          <w:b/>
          <w:bCs/>
          <w:sz w:val="28"/>
          <w:szCs w:val="28"/>
          <w:rtl/>
        </w:rPr>
        <w:t>سبحانه</w:t>
      </w:r>
      <w:r w:rsidR="009521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BE2A5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ليس كمثله شيء في جميع نعوته</w:t>
      </w:r>
      <w:r w:rsidR="009521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BE2A5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وهو علي</w:t>
      </w:r>
      <w:r w:rsidR="009521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ٌّ</w:t>
      </w:r>
      <w:r w:rsidRPr="00BE2A5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في دنوه</w:t>
      </w:r>
      <w:r w:rsidR="009521D7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BE2A5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قريب في علوه.</w:t>
      </w:r>
    </w:p>
    <w:p w:rsidR="009521D7" w:rsidRDefault="00E61605" w:rsidP="00EE743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الحمد لله رب العالمين</w:t>
      </w:r>
      <w:r w:rsidR="00636D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وصلى الله وسلم وبارك على عبده ورسوله نبينا محمد</w:t>
      </w:r>
      <w:r w:rsidR="00636D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وعلى آله وصحبه أجمعين أما بعد</w:t>
      </w:r>
      <w:r w:rsidR="00636D6E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فيقول المؤلف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 w:rsidR="00636D6E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فصل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دخل في ذلك الإشارة تعود إلى الفصل القريب أو البعيد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دخل في ذلك أي فيما ذُكر في مقدمة الرسالة من الإيمان بالله والإيمان بما أخبر به عن نفسه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دخل في الفصل الذي قبله مباشرة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هذا له صلة قوية في الفصل الذي قبله في الفصل الماضي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الفصل السابق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 ينشأ إشكال في التوفيق بين أدلة العلو وبين ما جاء في معيته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وأنه مع خلقه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قد يُستشكل أدلة العلو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 الله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مستوٍ على عرشه بائن من خلقه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ٌّ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عليهم فوق سمواته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وأدلة العلو المتظافرة المتكاثرة تدل على هذا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هو معهم </w:t>
      </w:r>
      <w:r w:rsidR="00EE743B"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5A0D3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وهو معكم أينما كنتم</w:t>
      </w:r>
      <w:r w:rsidR="00EE743B"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وسبق الكلام في هذا وأنه لا اختلاف ولا اضطراب بين نصوص المعية مع نصوص العلو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ويتفرع عن هذا ما جاء من أدلة العلو مع أدلة القرب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فالله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قريب ومع ذلكم هو مستوٍ على عرشه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بائن من خلقه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فوق سمواته كما تقدم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فهل بين العلو والقرب تناقض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نقول مثل ما قلنا في الفصل السابق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نه عالٍ على خلقه بائن منهم مستوٍ على عرشه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ذلكم هو قريب مجيب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وأقرب من حبل الوريد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وأقرب إلى الإنسان من عنق راحلته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عرفنا التوفيق بين نصوص المعية ونصوص العلو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 المعية لا تقتضي المخالطة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بدليل أن القمر وهو من أصغر المخلوقات مع الناس في سفرهم وإقامتهم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هو في مكانه في السماء لا يتغير مكانه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هو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4407F" w:rsidRPr="005A0D3E">
        <w:rPr>
          <w:rFonts w:ascii="Simplified Arabic" w:hAnsi="Simplified Arabic" w:cs="Simplified Arabic" w:hint="cs"/>
          <w:sz w:val="28"/>
          <w:szCs w:val="28"/>
          <w:rtl/>
        </w:rPr>
        <w:t>مع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4407F" w:rsidRPr="005A0D3E">
        <w:rPr>
          <w:rFonts w:ascii="Simplified Arabic" w:hAnsi="Simplified Arabic" w:cs="Simplified Arabic" w:hint="cs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</w:rPr>
        <w:t>مسافر مع المقيم مع القريب ومع البعيد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 القاصي ومع الداني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هذا في المخلوق </w:t>
      </w:r>
      <w:r w:rsidR="00564620">
        <w:rPr>
          <w:rFonts w:ascii="Simplified Arabic" w:hAnsi="Simplified Arabic" w:cs="Simplified Arabic" w:hint="cs"/>
          <w:sz w:val="28"/>
          <w:szCs w:val="28"/>
          <w:rtl/>
        </w:rPr>
        <w:t>ففي الخالق من باب أولى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4620">
        <w:rPr>
          <w:rFonts w:ascii="Simplified Arabic" w:hAnsi="Simplified Arabic" w:cs="Simplified Arabic" w:hint="cs"/>
          <w:sz w:val="28"/>
          <w:szCs w:val="28"/>
          <w:rtl/>
        </w:rPr>
        <w:t xml:space="preserve"> وقل مثل هذا في القرب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4620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64620">
        <w:rPr>
          <w:rFonts w:ascii="Simplified Arabic" w:hAnsi="Simplified Arabic" w:cs="Simplified Arabic" w:hint="cs"/>
          <w:sz w:val="28"/>
          <w:szCs w:val="28"/>
          <w:rtl/>
        </w:rPr>
        <w:t xml:space="preserve"> وقد دخل في ذلك الإيمان بأنه قريب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564620">
        <w:rPr>
          <w:rFonts w:ascii="Simplified Arabic" w:hAnsi="Simplified Arabic" w:cs="Simplified Arabic" w:hint="cs"/>
          <w:sz w:val="28"/>
          <w:szCs w:val="28"/>
          <w:rtl/>
        </w:rPr>
        <w:t xml:space="preserve"> مجيب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4620">
        <w:rPr>
          <w:rFonts w:ascii="Simplified Arabic" w:hAnsi="Simplified Arabic" w:cs="Simplified Arabic" w:hint="cs"/>
          <w:sz w:val="28"/>
          <w:szCs w:val="28"/>
          <w:rtl/>
        </w:rPr>
        <w:t xml:space="preserve"> كما جمع بين ذلك في قوله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6462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E743B"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564620" w:rsidRPr="005A0D3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وإذا سألك عبادي عني فإني قريب أجيب دعوة الداعي إذا دعان</w:t>
      </w:r>
      <w:r w:rsidR="00EE743B"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4620">
        <w:rPr>
          <w:rFonts w:ascii="Simplified Arabic" w:hAnsi="Simplified Arabic" w:cs="Simplified Arabic" w:hint="cs"/>
          <w:sz w:val="28"/>
          <w:szCs w:val="28"/>
          <w:rtl/>
        </w:rPr>
        <w:t xml:space="preserve"> جمع بين إيش؟ كما جمع بين ذلك بين القرب والإجابة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4620">
        <w:rPr>
          <w:rFonts w:ascii="Simplified Arabic" w:hAnsi="Simplified Arabic" w:cs="Simplified Arabic" w:hint="cs"/>
          <w:sz w:val="28"/>
          <w:szCs w:val="28"/>
          <w:rtl/>
        </w:rPr>
        <w:t xml:space="preserve"> يعني ما جمع بين القرب والعلو يعني في الفصل السابق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4620">
        <w:rPr>
          <w:rFonts w:ascii="Simplified Arabic" w:hAnsi="Simplified Arabic" w:cs="Simplified Arabic" w:hint="cs"/>
          <w:sz w:val="28"/>
          <w:szCs w:val="28"/>
          <w:rtl/>
        </w:rPr>
        <w:t xml:space="preserve"> جمع بين العلو والمعية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4620">
        <w:rPr>
          <w:rFonts w:ascii="Simplified Arabic" w:hAnsi="Simplified Arabic" w:cs="Simplified Arabic" w:hint="cs"/>
          <w:sz w:val="28"/>
          <w:szCs w:val="28"/>
          <w:rtl/>
        </w:rPr>
        <w:t xml:space="preserve"> وهنا في هذا الفصل جمع بين القرب والإجابة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4620">
        <w:rPr>
          <w:rFonts w:ascii="Simplified Arabic" w:hAnsi="Simplified Arabic" w:cs="Simplified Arabic" w:hint="cs"/>
          <w:sz w:val="28"/>
          <w:szCs w:val="28"/>
          <w:rtl/>
        </w:rPr>
        <w:t xml:space="preserve"> وهل الإشكال في القرب مع الإجابة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64620">
        <w:rPr>
          <w:rFonts w:ascii="Simplified Arabic" w:hAnsi="Simplified Arabic" w:cs="Simplified Arabic" w:hint="cs"/>
          <w:sz w:val="28"/>
          <w:szCs w:val="28"/>
          <w:rtl/>
        </w:rPr>
        <w:t xml:space="preserve"> أو في القرب مع العلو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56462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4407F" w:rsidRPr="005A0D3E">
        <w:rPr>
          <w:rFonts w:ascii="Simplified Arabic" w:hAnsi="Simplified Arabic" w:cs="Simplified Arabic" w:hint="cs"/>
          <w:sz w:val="28"/>
          <w:szCs w:val="28"/>
          <w:rtl/>
        </w:rPr>
        <w:t>في القرب مع العلو</w:t>
      </w:r>
      <w:r w:rsidR="009521D7" w:rsidRPr="005A0D3E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E61605" w:rsidRDefault="00564620" w:rsidP="00EE743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الشيخ يقول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دخل في ذلك الإيمان بأنه قريب مجيب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جمع بين ذلك في قوله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E743B"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5A0D3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وإذا سألك عبادي عني فإني قريب أجيب</w:t>
      </w:r>
      <w:r w:rsidR="00EE743B"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فجمع بين القرب والإجابة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قوله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521D7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إن الذي تدعونه أقرب إلى أحدكم من عنق راحلته</w:t>
      </w:r>
      <w:r w:rsidR="009521D7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يعني هل يتصور أن الرب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بينه وبين عنق راحلته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أو أنه قرب يليق بجلاله وعظمته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قرب يليق بجلاله وعظمته ولا نعرف كيفيته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نفهم معناه ولا نعرف كيفيته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521D7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3B14CA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إن الذين تدعونه أقرب إلى أحدكم من عنق راحلته</w:t>
      </w:r>
      <w:r w:rsidR="009521D7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وما ذكر في الكتاب والسنة من قربه ومعيته لا ينافي ما ذُكر من علوه وفوقيته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فإنه </w:t>
      </w:r>
      <w:r w:rsidR="009521D7">
        <w:rPr>
          <w:rFonts w:ascii="Simplified Arabic" w:hAnsi="Simplified Arabic" w:cs="Simplified Arabic"/>
          <w:sz w:val="28"/>
          <w:szCs w:val="28"/>
          <w:rtl/>
        </w:rPr>
        <w:t>–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>سبحانه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ليس كمثله شيء في جميع نعوته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يعني لو قيل هذا بالنسبة للمخلوق تصورنا أن هذه النصوص متضادة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يعني هل يمكن أن يقال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إن زيد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>ا في السطح</w:t>
      </w:r>
      <w:r w:rsidR="0034407F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إي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>ش يسمونه المتقدمون اللي قبل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إي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>ش يسمونه؟ وإن حُبس في إيش؟</w:t>
      </w:r>
    </w:p>
    <w:p w:rsidR="003B14CA" w:rsidRPr="003B14CA" w:rsidRDefault="003B14CA" w:rsidP="00E6160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B14C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</w:t>
      </w:r>
    </w:p>
    <w:p w:rsidR="003B14CA" w:rsidRDefault="003B14CA" w:rsidP="00E6160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يسمونه خلوة عندنا هذا.</w:t>
      </w:r>
    </w:p>
    <w:p w:rsidR="003B14CA" w:rsidRDefault="003B14CA" w:rsidP="00E6160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</w:t>
      </w:r>
    </w:p>
    <w:p w:rsidR="00452645" w:rsidRDefault="003B14CA" w:rsidP="00EE743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الفقهاء يقولو</w:t>
      </w:r>
      <w:r w:rsidRPr="005A0D3E">
        <w:rPr>
          <w:rFonts w:ascii="Simplified Arabic" w:hAnsi="Simplified Arabic" w:cs="Simplified Arabic" w:hint="cs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A0D3E">
        <w:rPr>
          <w:rFonts w:ascii="Simplified Arabic" w:hAnsi="Simplified Arabic" w:cs="Simplified Arabic" w:hint="cs"/>
          <w:sz w:val="28"/>
          <w:szCs w:val="28"/>
          <w:rtl/>
        </w:rPr>
        <w:t>ح</w:t>
      </w:r>
      <w:r>
        <w:rPr>
          <w:rFonts w:ascii="Simplified Arabic" w:hAnsi="Simplified Arabic" w:cs="Simplified Arabic" w:hint="cs"/>
          <w:sz w:val="28"/>
          <w:szCs w:val="28"/>
          <w:rtl/>
        </w:rPr>
        <w:t>ُبس في مطمورة، بحيث تلتبس عليه الأوقات يبينون حكمه أو لا يتمكن من طهارة لا بالماء ولا بالتيمم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يتصور أن الإنسان يوجد في آن واحد في مكانين</w:t>
      </w:r>
      <w:r w:rsidR="00B33648" w:rsidRPr="005A0D3E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بالنسبة للمخلوق لا يتصور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كان من شطحات الصوفية أنهم يتصورون مثل هذا أنه يكون بين أهله ومع الناس في عرفة يقولون بأن الولي يستطيع ذلك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من خزعبلاتهم وشطحاتهم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مثل هذا المتعلق بالمخلوق يستحيل</w:t>
      </w:r>
      <w:r w:rsidR="009521D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بالنسبة للخالق الذي لا تدركه الأوهام ولا تبلغه الأفهام وكلامه حق يؤيد بعضه بعض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يُضرب بعضه ببعض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فنثبت لله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العلو والاستواء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ونُثبت المعية ونثبت القرب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وكل هذا على ما يليق بجلاله وعظمته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نُدرك هذه وندرك معانيها ولكن لا نفهم ولا ندرك كيفيتها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52645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إن الذي تدعونه أقرب إلى أحدكم من عنق راحلته</w:t>
      </w:r>
      <w:r w:rsidR="00452645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 ذُكر في الكتاب والسنة من قربه ومعيته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شيخ الإسلام </w:t>
      </w:r>
      <w:r w:rsidR="00636D6E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636D6E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هذه الرسالة ما جاء بقوله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E743B"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5A0D3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ونحن أقرب إليه من حبل الوريد</w:t>
      </w:r>
      <w:r w:rsidR="00EE743B"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 جاء في آخر سورة الواقعة في آخر الواقعة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E743B"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5A0D3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ونحن أقرب إليه منكم ولكن لا تبصرون</w:t>
      </w:r>
      <w:r w:rsidR="00EE743B"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جاء بهاتين الآيتين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!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لماذا ما جاء بهما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يرى القرب هنا في الآيتين للملائكة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ولهذا شيخ الإسلام </w:t>
      </w:r>
      <w:r w:rsidR="00636D6E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636D6E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يرى أن المعية تنقسم إلى قسمين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لا يرى أن القرب ينقسم إلى قسمين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يرى أن المعية 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معية العلم الشامل للجميع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تخفى عليه خافية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المعية الخاصة للخواص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بينما القرب نعم من أهل العلم من يقول مثل المعية ينقسم إلى قسمين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وشيخ الإسلام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يرى أن القرب لا يكون إلا من الخواص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قربه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الخواص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ولذلك لم يورد الآيتين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قرب الملائكة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6A26EB" w:rsidRDefault="00EE743B" w:rsidP="00EE743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3B14CA" w:rsidRPr="005A0D3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ولكن لا تبصرون</w:t>
      </w:r>
      <w:r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لأن القريب هذا يمكن أن يبصَر الملائكة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يمكن أن يُبصَروا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وقد رآهم بعض الصحابة رأى جبريل بعض الصحابة فيمكن أن يبصر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ولذلك قال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3B14CA" w:rsidRPr="005A0D3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ولكن لا تبصرون</w:t>
      </w:r>
      <w:r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فدل على أن هذا يمكن أن يبصر وما يمكن أن يبصر الله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لا يمكن أن يرى في الدنيا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فهذا الذي يمكن أن يبصر دليل على أن المراد </w:t>
      </w:r>
      <w:r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3B14CA" w:rsidRPr="005A0D3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ونحن أقرب إليه منكم ولكن لا تبصرون</w:t>
      </w:r>
      <w:r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المراد به الملائكة الذين أمروا بقبض روحه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وكذلك في قوله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3B14CA" w:rsidRPr="005A0D3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ونحن أقرب إليه من حب الوريد</w:t>
      </w:r>
      <w:r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هذا قرب المراد به الملائكة</w:t>
      </w:r>
      <w:r w:rsidR="0045264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3B14CA" w:rsidRPr="005A0D3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وإذا سألك عبادي عني فإني قريب</w:t>
      </w:r>
      <w:r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هل يتصور أن هذا في حق الملائكة</w:t>
      </w:r>
      <w:r w:rsidR="00B33648" w:rsidRPr="005A0D3E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لا يتصور</w:t>
      </w:r>
      <w:r w:rsidR="00EB46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3B14CA" w:rsidRPr="005A0D3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فإني قريب أجيب</w:t>
      </w:r>
      <w:r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فهذا يتعين أن يكون القريب هو الله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B46BC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3B14CA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إن الذين تدعونه أقرب إلى أحدكم من عنق راحلته</w:t>
      </w:r>
      <w:r w:rsidR="00EB46BC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هذا قاله النبي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لأصحابه لما رفعوا أصواتهم بالدعاء </w:t>
      </w:r>
      <w:r w:rsidR="00025612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3B14CA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أيها الناس اِربَعوا على أنفسكم</w:t>
      </w:r>
      <w:r w:rsidR="00025612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02561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>هذا تقدم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B14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25612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007803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فإنكم لا تدعون أصمَّ ولا غائب</w:t>
      </w:r>
      <w:r w:rsidR="00636D6E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</w:t>
      </w:r>
      <w:r w:rsidR="00007803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</w:t>
      </w:r>
      <w:r w:rsidR="00025612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007803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إن الذي تدعونه أقرب إلى أحدكم من عنق راحلته</w:t>
      </w:r>
      <w:r w:rsidR="00025612" w:rsidRPr="005A0D3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02561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وهل معنى هذا أن الله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بين الإنسان بين الراكب و</w:t>
      </w:r>
      <w:r w:rsidR="00B33648" w:rsidRPr="005A0D3E">
        <w:rPr>
          <w:rFonts w:ascii="Simplified Arabic" w:hAnsi="Simplified Arabic" w:cs="Simplified Arabic" w:hint="cs"/>
          <w:sz w:val="28"/>
          <w:szCs w:val="28"/>
          <w:rtl/>
        </w:rPr>
        <w:t xml:space="preserve">بين 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>عنق راحلته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لا يتصور هذا</w:t>
      </w:r>
      <w:r w:rsidR="0002561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بل هو على عرشه بائن من خلقه وقربه يليق بجلاله وعظمته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وما ذكر في الكتاب والسنة من قربه ومعيته</w:t>
      </w:r>
      <w:r w:rsidR="0002561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من قربه الذي ذُكر في هذا الفصل ومعيته الذي ذُكر في الفصل السابق</w:t>
      </w:r>
      <w:r w:rsidR="0002561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لا ينافي ما ذُكر من علوه وفوقيته</w:t>
      </w:r>
      <w:r w:rsidR="0002561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إذا كان النزول لا يقتضي مفارقة العرش فلئن لا تقتضي المعية</w:t>
      </w:r>
      <w:r w:rsidR="0002561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والقرب من باب أولى لا ينافي ما ذُكر من علوه وفوقيته</w:t>
      </w:r>
      <w:r w:rsidR="006A26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فإنه </w:t>
      </w:r>
      <w:r w:rsidR="00A27021">
        <w:rPr>
          <w:rFonts w:ascii="Simplified Arabic" w:hAnsi="Simplified Arabic" w:cs="Simplified Arabic"/>
          <w:sz w:val="28"/>
          <w:szCs w:val="28"/>
          <w:rtl/>
        </w:rPr>
        <w:t>–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>سبحانه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ليس كمثله شيء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يعني إذا تصورنا أن المخلوق لا يمكن أن يحصل منه هذا</w:t>
      </w:r>
      <w:r w:rsidR="006A26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فإن الله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ليس كمثله شيء</w:t>
      </w:r>
      <w:r w:rsidR="006A26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لا يقاس أن يقاس بمخلوق أو ينظر بمخلوق</w:t>
      </w:r>
      <w:r w:rsidR="006A26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ليس كمثله شيء في جميع نعوته</w:t>
      </w:r>
      <w:r w:rsidR="006A26EB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00780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3B14CA" w:rsidRDefault="00007803" w:rsidP="0045264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وهو علي</w:t>
      </w:r>
      <w:r w:rsidR="006A26EB">
        <w:rPr>
          <w:rFonts w:ascii="Simplified Arabic" w:hAnsi="Simplified Arabic" w:cs="Simplified Arabic" w:hint="cs"/>
          <w:sz w:val="28"/>
          <w:szCs w:val="28"/>
          <w:rtl/>
        </w:rPr>
        <w:t>ٌّ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دنوه</w:t>
      </w:r>
      <w:r w:rsidR="006A26E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صفة العلو ثابتة له</w:t>
      </w:r>
      <w:r w:rsidR="006A26E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 أنه قريب قريب في علوه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تناقض بين هذا وهذا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وكله قد جاء عن الله وعن رسوله بما صح عن النبي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6A26E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يمكن أن ينقض كلام الله وكلام رسوله بعضه بعض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الفصل الذي يليه.</w:t>
      </w:r>
    </w:p>
    <w:p w:rsidR="00007803" w:rsidRDefault="00007803" w:rsidP="0000780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007803" w:rsidRDefault="00007803" w:rsidP="00EE743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إيه هو في هذه الآية التي ذكرها لا يدخل</w:t>
      </w:r>
      <w:r w:rsidR="00E21E2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الحديث الذي ذكره لا يدخل</w:t>
      </w:r>
      <w:r w:rsidR="00E21E2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في الآيتين في آية (ق) وآية (الواقعة) يدخل فيهما جميع الأصناف</w:t>
      </w:r>
      <w:r w:rsidR="00E21E28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يذهب جمع من أهل العلم إلى أن القرب خاص وعام مثل المعية</w:t>
      </w:r>
      <w:r w:rsidR="00E21E2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ويجعل المتكلم في </w:t>
      </w:r>
      <w:r w:rsidR="00EE743B"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5A0D3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نحن</w:t>
      </w:r>
      <w:r w:rsidR="00EE743B" w:rsidRPr="005A0D3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الله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 w:rsidR="00E21E2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ويكون هناك قرب عام وقرب خاص كالمعية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وشيخ الإسلام يرى أنه قرب خاص فقط بخلاف المعية</w:t>
      </w:r>
      <w:r w:rsidR="00E21E28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لا يدخل الآيتين في مثل هذا الفصل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لأنهما ليس من آيات القرب الإلهي</w:t>
      </w:r>
      <w:r w:rsidR="00E21E2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وإنما هو قرب ملائكة الذين كُل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ِّ</w:t>
      </w:r>
      <w:r>
        <w:rPr>
          <w:rFonts w:ascii="Simplified Arabic" w:hAnsi="Simplified Arabic" w:cs="Simplified Arabic" w:hint="cs"/>
          <w:sz w:val="28"/>
          <w:szCs w:val="28"/>
          <w:rtl/>
        </w:rPr>
        <w:t>فوا بقبض الروح.</w:t>
      </w:r>
    </w:p>
    <w:p w:rsidR="00007803" w:rsidRPr="00007803" w:rsidRDefault="00007803" w:rsidP="0000780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</w:t>
      </w:r>
    </w:p>
    <w:p w:rsidR="00007803" w:rsidRDefault="00007803" w:rsidP="0000780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القرب يكون معناه قريب من المعية الخاصة لا أقول مرادف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الترادف في مثل هذا مع تباين المعاني اختلاف المعاني ما يقال بالترادف.</w:t>
      </w:r>
    </w:p>
    <w:p w:rsidR="00007803" w:rsidRDefault="00007803" w:rsidP="0000780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</w:t>
      </w:r>
    </w:p>
    <w:p w:rsidR="00007803" w:rsidRDefault="00007803" w:rsidP="0000780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يعني الضمائر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يكون مساقها واحد أو بعضها لله وبعضها للملائكة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شك أن الأصل إذا لم يمنع منه مانع أن الضمائر المتناسقة مرجعها واحد</w:t>
      </w:r>
      <w:r w:rsidR="00E21E28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جمع من أهل التحقيق يرون أن الآيتين في قرب الله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والأصل أن الله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قال في كتابه</w:t>
      </w:r>
      <w:r w:rsidR="00E21E2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نحن</w:t>
      </w:r>
      <w:r w:rsidR="00E21E2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فإنه يريد نفسه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 w:rsidR="00E21E28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القول الثاني فيه قوة.</w:t>
      </w:r>
    </w:p>
    <w:p w:rsidR="00007803" w:rsidRDefault="00007803" w:rsidP="00007803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</w:t>
      </w:r>
    </w:p>
    <w:p w:rsidR="00007803" w:rsidRDefault="00007803" w:rsidP="0000780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لكن الضمائر السابقة كلها لله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-جلَّ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معروف هذا كلام شيخ الإسلام هو الأصل يبقى أنه هو الأصل</w:t>
      </w:r>
      <w:r w:rsidR="00B3364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القول الثاني </w:t>
      </w:r>
      <w:r w:rsidR="00A27021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 حظ من النظر.</w:t>
      </w:r>
    </w:p>
    <w:p w:rsidR="00007803" w:rsidRDefault="00007803" w:rsidP="009D4AEF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قال رحمنا الله وإياه</w:t>
      </w:r>
      <w:r w:rsidR="00A2702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ومن الإيمان بالله وكتبه</w:t>
      </w:r>
      <w:r w:rsidRPr="00007803">
        <w:rPr>
          <w:rFonts w:ascii="Simplified Arabic" w:hAnsi="Simplified Arabic" w:cs="Simplified Arabic"/>
          <w:b/>
          <w:bCs/>
          <w:sz w:val="28"/>
          <w:szCs w:val="28"/>
          <w:rtl/>
        </w:rPr>
        <w:t>: الإيمان بأن القرآن كلام الله من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زل غير مخلوق</w:t>
      </w:r>
      <w:r w:rsidR="00E21E2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منه بدأ وإليه يعود</w:t>
      </w:r>
      <w:r w:rsidR="00B336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00780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وأن الله تكلم به حقيقة</w:t>
      </w:r>
      <w:r w:rsidR="00E21E2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00780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وأن هذا القرآن الذي أنزله على محمد </w:t>
      </w:r>
      <w:r w:rsidR="00A27021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Pr="0000780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هو كلام الله حقيقة لا كلام غيره</w:t>
      </w:r>
      <w:r w:rsidR="00E21E2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00780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ولا يجوز إطلاق القول بأنه حكاية عن كلام الله أو عبارة</w:t>
      </w:r>
      <w:r w:rsidR="009D4AE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00780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بل إذا قرأه الناس أو كتبوه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في المصاحف</w:t>
      </w:r>
      <w:r w:rsidRPr="0000780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لم يخرج بذلك عن أن يكون كلام الله </w:t>
      </w:r>
      <w:r w:rsidR="00A2702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007803">
        <w:rPr>
          <w:rFonts w:ascii="Simplified Arabic" w:hAnsi="Simplified Arabic" w:cs="Simplified Arabic"/>
          <w:b/>
          <w:bCs/>
          <w:sz w:val="28"/>
          <w:szCs w:val="28"/>
          <w:rtl/>
        </w:rPr>
        <w:t>تعالى</w:t>
      </w:r>
      <w:r w:rsidR="00A2702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00780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حقيقة فإن الكلام</w:t>
      </w:r>
      <w:r w:rsidR="009D4AEF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00780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إنما يضاف حقيقة إلى من قاله مب</w:t>
      </w:r>
      <w:r w:rsidR="000C5954">
        <w:rPr>
          <w:rFonts w:ascii="Simplified Arabic" w:hAnsi="Simplified Arabic" w:cs="Simplified Arabic"/>
          <w:b/>
          <w:bCs/>
          <w:sz w:val="28"/>
          <w:szCs w:val="28"/>
          <w:rtl/>
        </w:rPr>
        <w:t>تدئ</w:t>
      </w:r>
      <w:r w:rsidR="00A2702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="000C5954">
        <w:rPr>
          <w:rFonts w:ascii="Simplified Arabic" w:hAnsi="Simplified Arabic" w:cs="Simplified Arabic"/>
          <w:b/>
          <w:bCs/>
          <w:sz w:val="28"/>
          <w:szCs w:val="28"/>
          <w:rtl/>
        </w:rPr>
        <w:t>ا لا إلى من قاله مبلغ</w:t>
      </w:r>
      <w:r w:rsidR="00B336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="000C5954">
        <w:rPr>
          <w:rFonts w:ascii="Simplified Arabic" w:hAnsi="Simplified Arabic" w:cs="Simplified Arabic"/>
          <w:b/>
          <w:bCs/>
          <w:sz w:val="28"/>
          <w:szCs w:val="28"/>
          <w:rtl/>
        </w:rPr>
        <w:t>ا مؤدي</w:t>
      </w:r>
      <w:r w:rsidR="00A2702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="000C5954">
        <w:rPr>
          <w:rFonts w:ascii="Simplified Arabic" w:hAnsi="Simplified Arabic" w:cs="Simplified Arabic"/>
          <w:b/>
          <w:bCs/>
          <w:sz w:val="28"/>
          <w:szCs w:val="28"/>
          <w:rtl/>
        </w:rPr>
        <w:t>ا. وهو كلام الله</w:t>
      </w:r>
      <w:r w:rsidR="00B336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0C595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حروفه ومعانيه</w:t>
      </w:r>
      <w:r w:rsidR="00B336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007803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ليس كلام الله الحروف دون</w:t>
      </w:r>
      <w:r w:rsidR="000C5954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المعاني ولا المعاني دون الحروف</w:t>
      </w:r>
      <w:r w:rsidRPr="00007803">
        <w:rPr>
          <w:rFonts w:ascii="Simplified Arabic" w:hAnsi="Simplified Arabic" w:cs="Simplified Arabic"/>
          <w:b/>
          <w:bCs/>
          <w:sz w:val="28"/>
          <w:szCs w:val="28"/>
          <w:rtl/>
        </w:rPr>
        <w:t>.</w:t>
      </w:r>
    </w:p>
    <w:p w:rsidR="003F2B81" w:rsidRPr="005A0D3E" w:rsidRDefault="009F3F28" w:rsidP="005A0D3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FD585B" w:rsidRPr="00FD585B">
        <w:rPr>
          <w:rFonts w:ascii="Simplified Arabic" w:hAnsi="Simplified Arabic" w:cs="Simplified Arabic"/>
          <w:b/>
          <w:bCs/>
          <w:sz w:val="28"/>
          <w:szCs w:val="28"/>
          <w:rtl/>
        </w:rPr>
        <w:t>أسئلة خارجة عن الموضوع بعضه</w:t>
      </w:r>
      <w:r w:rsidR="00FD17D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FD585B" w:rsidRPr="00FD585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في الحديث وبعضها في الصلاة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..-</w:t>
      </w:r>
      <w:bookmarkStart w:id="0" w:name="_GoBack"/>
      <w:bookmarkEnd w:id="0"/>
    </w:p>
    <w:p w:rsidR="003F2B81" w:rsidRPr="003F2B81" w:rsidRDefault="006C4E62" w:rsidP="003F2B81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اللهم صلِّ وسلم على عبدك ورسولك.</w:t>
      </w:r>
    </w:p>
    <w:sectPr w:rsidR="003F2B81" w:rsidRPr="003F2B81" w:rsidSect="009D5E1E">
      <w:headerReference w:type="even" r:id="rId8"/>
      <w:headerReference w:type="default" r:id="rId9"/>
      <w:footerReference w:type="even" r:id="rId10"/>
      <w:footerReference w:type="default" r:id="rId11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627" w:rsidRDefault="00F16627">
      <w:r>
        <w:separator/>
      </w:r>
    </w:p>
  </w:endnote>
  <w:endnote w:type="continuationSeparator" w:id="0">
    <w:p w:rsidR="00F16627" w:rsidRDefault="00F16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7E8E3E8B-EA31-47EE-B652-07F316EF02D0}"/>
    <w:embedBold r:id="rId2" w:fontKey="{36E70617-9DF0-431A-B5F1-574115564744}"/>
    <w:embedBoldItalic r:id="rId3" w:fontKey="{F8331ACA-7CE0-4445-9171-42D5823DCE1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E315A2B-199B-4A81-A1E3-CD90C6B7AA4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4DD7015-5554-4328-BF72-178FF827A0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B1BE3EB5-57E0-411C-8C90-966FD1419D21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7" w:fontKey="{3AD20060-0526-4789-845E-4CC2C50F7101}"/>
  </w:font>
  <w:font w:name="AL-jass dash">
    <w:charset w:val="B2"/>
    <w:family w:val="auto"/>
    <w:pitch w:val="variable"/>
    <w:sig w:usb0="00002001" w:usb1="00000000" w:usb2="00000000" w:usb3="00000000" w:csb0="00000040" w:csb1="00000000"/>
    <w:embedRegular r:id="rId8" w:fontKey="{93E772BE-B7E0-429E-A877-15DAFA9CA59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1D4DA264-EBA4-4199-94B5-F7BC8B4D4277}"/>
    <w:embedBold r:id="rId10" w:fontKey="{5AE7FEB7-B0F7-430D-96E8-7AE992187BD3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1" w:fontKey="{C5BD5A65-7C51-4893-A9C7-033036D4CE8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7291AF26-F453-45EE-958E-2060DC1E7381}"/>
    <w:embedBold r:id="rId13" w:fontKey="{B396FC52-19BC-4D80-BB84-0FAEF3BD11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276D41EA-9EBD-439E-AA86-61D33D692163}"/>
    <w:embedBold r:id="rId15" w:fontKey="{C228E454-9F8E-41BB-A747-D0BA65E344DA}"/>
    <w:embedBoldItalic r:id="rId16" w:fontKey="{6AF76124-A69B-4835-9206-740B2EBC80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24D6414D-F53D-47B2-836E-B3DD1D5CB82E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8" w:fontKey="{8692414A-3BC0-45A9-A5C7-6EB9B40F3EE5}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  <w:embedRegular r:id="rId19" w:fontKey="{9CBC9E8A-C376-4BBC-88F0-3DEBC36F6458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88B9200A-6712-4B5B-AE14-B37BFC41C80F}"/>
    <w:embedBold r:id="rId21" w:fontKey="{8F32C752-B0FD-438D-AB38-671995764F99}"/>
    <w:embedBoldItalic r:id="rId22" w:fontKey="{1E77F288-CD75-45D0-BBDA-4856FC4B7E4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3" w:fontKey="{1BA852F4-4F9F-405F-9F87-5F321819C41E}"/>
    <w:embedItalic r:id="rId24" w:fontKey="{C9B90FAA-9557-4686-8EC8-49AD2487904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25" w:fontKey="{48D37A70-D6CC-462B-8EAF-8B82A17EAD57}"/>
    <w:embedBold r:id="rId26" w:fontKey="{42AE9620-A6E4-4318-8251-74D2CFFD3A33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7" w:fontKey="{15AE0614-018F-4A23-BDA8-DB865A52927B}"/>
  </w:font>
  <w:font w:name="QCF_P02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C6F3C1C4-BF30-44EC-97F0-84D6B7D652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9" w:fontKey="{9881C720-CCD7-4DBE-B4D3-347C91756A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7DB" w:rsidRDefault="00FD17DB">
    <w:pPr>
      <w:pStyle w:val="Footer"/>
      <w:ind w:right="360" w:firstLine="360"/>
      <w:rPr>
        <w:noProof w:val="0"/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7DB" w:rsidRDefault="00FD17DB">
    <w:pPr>
      <w:pStyle w:val="Footer"/>
      <w:ind w:right="360" w:firstLine="360"/>
      <w:rPr>
        <w:noProof w:val="0"/>
        <w:rtl/>
      </w:rPr>
    </w:pPr>
  </w:p>
  <w:p w:rsidR="00FD17DB" w:rsidRDefault="00FD17DB">
    <w:pPr>
      <w:pStyle w:val="Footer"/>
      <w:ind w:right="360"/>
      <w:rPr>
        <w:noProof w:val="0"/>
        <w:rtl/>
      </w:rPr>
    </w:pPr>
  </w:p>
  <w:p w:rsidR="00FD17DB" w:rsidRDefault="00FD17DB">
    <w:pPr>
      <w:pStyle w:val="Footer"/>
      <w:ind w:right="360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627" w:rsidRDefault="00F16627">
      <w:r>
        <w:separator/>
      </w:r>
    </w:p>
  </w:footnote>
  <w:footnote w:type="continuationSeparator" w:id="0">
    <w:p w:rsidR="00F16627" w:rsidRDefault="00F16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7DB" w:rsidRDefault="00F16627" w:rsidP="006D34EA">
    <w:pPr>
      <w:pStyle w:val="Header"/>
      <w:jc w:val="cent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5.2pt;margin-top:25.2pt;width:102.35pt;height:27pt;z-index:251660800" stroked="f">
          <v:textbox style="mso-next-textbox:#_x0000_s2049" inset="0,,1mm">
            <w:txbxContent>
              <w:p w:rsidR="00FD17DB" w:rsidRPr="0004247D" w:rsidRDefault="00FD17DB" w:rsidP="007C7F72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شرح العقيدة الواسطية (32)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0" style="position:absolute;left:0;text-align:left;z-index:25165977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 id="_x0000_s2052" type="#_x0000_t202" style="position:absolute;left:0;text-align:left;margin-left:341.2pt;margin-top:26.6pt;width:45pt;height:36pt;z-index:251661824" filled="f" stroked="f">
          <v:textbox style="mso-next-textbox:#_x0000_s2052">
            <w:txbxContent>
              <w:p w:rsidR="00FD17DB" w:rsidRDefault="00FD17DB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5A0D3E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4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8752" stroked="f">
          <v:textbox style="mso-next-textbox:#_x0000_s2051">
            <w:txbxContent>
              <w:p w:rsidR="00FD17DB" w:rsidRDefault="00FD17DB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FD17DB" w:rsidRDefault="00FD17DB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5A0D3E">
                  <w:rPr>
                    <w:rFonts w:cs="Traditional Arabic"/>
                    <w:sz w:val="28"/>
                    <w:szCs w:val="28"/>
                    <w:rtl/>
                  </w:rPr>
                  <w:t>4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7DB" w:rsidRDefault="00F16627">
    <w:pPr>
      <w:pStyle w:val="Head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51.2pt;margin-top:28pt;width:120.45pt;height:22.6pt;z-index:251656704" stroked="f">
          <v:textbox style="mso-next-textbox:#_x0000_s2053" inset="0,0,0,0">
            <w:txbxContent>
              <w:p w:rsidR="00FD17DB" w:rsidRPr="0004247D" w:rsidRDefault="00FD17DB" w:rsidP="001D200C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4" style="position:absolute;left:0;text-align:left;z-index:251655680" from="53.2pt,39.8pt" to="396.95pt,39.8pt" strokeweight="5pt">
          <v:stroke linestyle="thickThin"/>
          <w10:wrap anchorx="page"/>
        </v:line>
      </w:pict>
    </w:r>
    <w:r>
      <w:rPr>
        <w:rtl/>
      </w:rPr>
      <w:pict>
        <v:shape id="_x0000_s2055" type="#_x0000_t202" style="position:absolute;left:0;text-align:left;margin-left:4.6pt;margin-top:27.95pt;width:45pt;height:36pt;z-index:251657728" filled="f" stroked="f">
          <v:textbox style="mso-next-textbox:#_x0000_s2055">
            <w:txbxContent>
              <w:p w:rsidR="00FD17DB" w:rsidRDefault="00FD17DB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5A0D3E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5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6" type="#_x0000_t202" style="position:absolute;left:0;text-align:left;margin-left:-22.55pt;margin-top:16.7pt;width:99pt;height:45pt;z-index:251654656" stroked="f">
          <v:textbox style="mso-next-textbox:#_x0000_s2056">
            <w:txbxContent>
              <w:p w:rsidR="00FD17DB" w:rsidRDefault="00FD17DB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FD17DB" w:rsidRDefault="00FD17DB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5A0D3E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5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7" type="#_x0000_t202" style="position:absolute;left:0;text-align:left;margin-left:12.55pt;margin-top:30.2pt;width:39pt;height:28.5pt;z-index:251653632" filled="f" stroked="f">
          <v:textbox style="mso-next-textbox:#_x0000_s2057">
            <w:txbxContent>
              <w:p w:rsidR="00FD17DB" w:rsidRDefault="00FD17DB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5A0D3E">
                  <w:rPr>
                    <w:rStyle w:val="PageNumber"/>
                    <w:rFonts w:cs="Traditional Arabic"/>
                    <w:rtl/>
                  </w:rPr>
                  <w:t>5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2724"/>
    <w:rsid w:val="00003327"/>
    <w:rsid w:val="000033DC"/>
    <w:rsid w:val="000036AB"/>
    <w:rsid w:val="00004961"/>
    <w:rsid w:val="00005770"/>
    <w:rsid w:val="000075E6"/>
    <w:rsid w:val="00007803"/>
    <w:rsid w:val="000111D9"/>
    <w:rsid w:val="0001152C"/>
    <w:rsid w:val="000123A8"/>
    <w:rsid w:val="0001278E"/>
    <w:rsid w:val="0001339A"/>
    <w:rsid w:val="000146A4"/>
    <w:rsid w:val="00015D59"/>
    <w:rsid w:val="00020A80"/>
    <w:rsid w:val="000212E3"/>
    <w:rsid w:val="00023821"/>
    <w:rsid w:val="000248DA"/>
    <w:rsid w:val="000253E3"/>
    <w:rsid w:val="00025612"/>
    <w:rsid w:val="0002629C"/>
    <w:rsid w:val="000263AB"/>
    <w:rsid w:val="000272FB"/>
    <w:rsid w:val="00027D88"/>
    <w:rsid w:val="000300D4"/>
    <w:rsid w:val="00033219"/>
    <w:rsid w:val="00033357"/>
    <w:rsid w:val="00034BB6"/>
    <w:rsid w:val="00034EC1"/>
    <w:rsid w:val="000353A5"/>
    <w:rsid w:val="000365CF"/>
    <w:rsid w:val="00037A68"/>
    <w:rsid w:val="00037F9E"/>
    <w:rsid w:val="0004063D"/>
    <w:rsid w:val="0004162D"/>
    <w:rsid w:val="0004247D"/>
    <w:rsid w:val="0004306D"/>
    <w:rsid w:val="000438F1"/>
    <w:rsid w:val="00044058"/>
    <w:rsid w:val="00044F18"/>
    <w:rsid w:val="00044FC9"/>
    <w:rsid w:val="00045900"/>
    <w:rsid w:val="00045DA5"/>
    <w:rsid w:val="00046B83"/>
    <w:rsid w:val="00046F37"/>
    <w:rsid w:val="000471B5"/>
    <w:rsid w:val="00050091"/>
    <w:rsid w:val="000505DA"/>
    <w:rsid w:val="0005144C"/>
    <w:rsid w:val="00051632"/>
    <w:rsid w:val="00051CF5"/>
    <w:rsid w:val="000544F9"/>
    <w:rsid w:val="00060E85"/>
    <w:rsid w:val="000615EC"/>
    <w:rsid w:val="00063039"/>
    <w:rsid w:val="00063B88"/>
    <w:rsid w:val="00064C05"/>
    <w:rsid w:val="00064E5E"/>
    <w:rsid w:val="00065FFE"/>
    <w:rsid w:val="00066391"/>
    <w:rsid w:val="0006699A"/>
    <w:rsid w:val="000673DD"/>
    <w:rsid w:val="00067F0C"/>
    <w:rsid w:val="00071D6B"/>
    <w:rsid w:val="0007207E"/>
    <w:rsid w:val="00074F41"/>
    <w:rsid w:val="0008332C"/>
    <w:rsid w:val="00087B94"/>
    <w:rsid w:val="00092261"/>
    <w:rsid w:val="00093E6A"/>
    <w:rsid w:val="00094BA7"/>
    <w:rsid w:val="000A1612"/>
    <w:rsid w:val="000A1C70"/>
    <w:rsid w:val="000A28C5"/>
    <w:rsid w:val="000A2AAC"/>
    <w:rsid w:val="000A42CA"/>
    <w:rsid w:val="000A44E1"/>
    <w:rsid w:val="000A5D9D"/>
    <w:rsid w:val="000A71BF"/>
    <w:rsid w:val="000B13EE"/>
    <w:rsid w:val="000B16D9"/>
    <w:rsid w:val="000B179D"/>
    <w:rsid w:val="000B3100"/>
    <w:rsid w:val="000B3FA9"/>
    <w:rsid w:val="000B4B63"/>
    <w:rsid w:val="000B6DE2"/>
    <w:rsid w:val="000B6FDF"/>
    <w:rsid w:val="000C0FFE"/>
    <w:rsid w:val="000C12C4"/>
    <w:rsid w:val="000C15C4"/>
    <w:rsid w:val="000C317C"/>
    <w:rsid w:val="000C4E73"/>
    <w:rsid w:val="000C5660"/>
    <w:rsid w:val="000C5954"/>
    <w:rsid w:val="000C5DC2"/>
    <w:rsid w:val="000C710F"/>
    <w:rsid w:val="000D0156"/>
    <w:rsid w:val="000D1E0D"/>
    <w:rsid w:val="000D21F3"/>
    <w:rsid w:val="000D3850"/>
    <w:rsid w:val="000D3F39"/>
    <w:rsid w:val="000D3F85"/>
    <w:rsid w:val="000D43B4"/>
    <w:rsid w:val="000D52C5"/>
    <w:rsid w:val="000D6369"/>
    <w:rsid w:val="000D6C61"/>
    <w:rsid w:val="000D7512"/>
    <w:rsid w:val="000D7F00"/>
    <w:rsid w:val="000E2361"/>
    <w:rsid w:val="000E241F"/>
    <w:rsid w:val="000E4ADC"/>
    <w:rsid w:val="000E56FB"/>
    <w:rsid w:val="000E58EF"/>
    <w:rsid w:val="000E5F10"/>
    <w:rsid w:val="000E74A9"/>
    <w:rsid w:val="000F14ED"/>
    <w:rsid w:val="000F186C"/>
    <w:rsid w:val="000F1BBC"/>
    <w:rsid w:val="000F4B08"/>
    <w:rsid w:val="000F653D"/>
    <w:rsid w:val="000F7488"/>
    <w:rsid w:val="00101A3C"/>
    <w:rsid w:val="00101F85"/>
    <w:rsid w:val="00103807"/>
    <w:rsid w:val="001038EB"/>
    <w:rsid w:val="00106329"/>
    <w:rsid w:val="00107B56"/>
    <w:rsid w:val="00111966"/>
    <w:rsid w:val="00111F47"/>
    <w:rsid w:val="001121B8"/>
    <w:rsid w:val="0011280E"/>
    <w:rsid w:val="0011297F"/>
    <w:rsid w:val="00112C87"/>
    <w:rsid w:val="00113521"/>
    <w:rsid w:val="00113804"/>
    <w:rsid w:val="001159A3"/>
    <w:rsid w:val="00116423"/>
    <w:rsid w:val="00116DC8"/>
    <w:rsid w:val="00121592"/>
    <w:rsid w:val="001221ED"/>
    <w:rsid w:val="001223B7"/>
    <w:rsid w:val="00124A17"/>
    <w:rsid w:val="001254A6"/>
    <w:rsid w:val="00126E5A"/>
    <w:rsid w:val="0012778C"/>
    <w:rsid w:val="00130097"/>
    <w:rsid w:val="00131206"/>
    <w:rsid w:val="0013184B"/>
    <w:rsid w:val="001330B2"/>
    <w:rsid w:val="001361C3"/>
    <w:rsid w:val="00136449"/>
    <w:rsid w:val="0013654B"/>
    <w:rsid w:val="00136E98"/>
    <w:rsid w:val="00141D00"/>
    <w:rsid w:val="00143A3E"/>
    <w:rsid w:val="00143B91"/>
    <w:rsid w:val="001452D0"/>
    <w:rsid w:val="001468F2"/>
    <w:rsid w:val="00146E53"/>
    <w:rsid w:val="0015038E"/>
    <w:rsid w:val="001521BC"/>
    <w:rsid w:val="001526AE"/>
    <w:rsid w:val="001531B5"/>
    <w:rsid w:val="0015566F"/>
    <w:rsid w:val="00155D47"/>
    <w:rsid w:val="00156385"/>
    <w:rsid w:val="00162789"/>
    <w:rsid w:val="0016420A"/>
    <w:rsid w:val="00165A73"/>
    <w:rsid w:val="0016613C"/>
    <w:rsid w:val="00167176"/>
    <w:rsid w:val="001678A5"/>
    <w:rsid w:val="00171952"/>
    <w:rsid w:val="00173017"/>
    <w:rsid w:val="0017372E"/>
    <w:rsid w:val="00175E35"/>
    <w:rsid w:val="001761CF"/>
    <w:rsid w:val="00176C38"/>
    <w:rsid w:val="00183975"/>
    <w:rsid w:val="00185636"/>
    <w:rsid w:val="00186442"/>
    <w:rsid w:val="001911FE"/>
    <w:rsid w:val="00192D83"/>
    <w:rsid w:val="00193BE5"/>
    <w:rsid w:val="001951F2"/>
    <w:rsid w:val="00196E48"/>
    <w:rsid w:val="001976A0"/>
    <w:rsid w:val="001A0BF7"/>
    <w:rsid w:val="001A22A9"/>
    <w:rsid w:val="001A2835"/>
    <w:rsid w:val="001A435D"/>
    <w:rsid w:val="001A5C43"/>
    <w:rsid w:val="001B1F61"/>
    <w:rsid w:val="001B431E"/>
    <w:rsid w:val="001B5A28"/>
    <w:rsid w:val="001B5ECF"/>
    <w:rsid w:val="001B6197"/>
    <w:rsid w:val="001B61A0"/>
    <w:rsid w:val="001B65A7"/>
    <w:rsid w:val="001B79A0"/>
    <w:rsid w:val="001C067B"/>
    <w:rsid w:val="001C162C"/>
    <w:rsid w:val="001C1FBE"/>
    <w:rsid w:val="001C2CEF"/>
    <w:rsid w:val="001C2D30"/>
    <w:rsid w:val="001C5FC8"/>
    <w:rsid w:val="001C6D2D"/>
    <w:rsid w:val="001C795F"/>
    <w:rsid w:val="001D0DBF"/>
    <w:rsid w:val="001D1B18"/>
    <w:rsid w:val="001D200C"/>
    <w:rsid w:val="001D304C"/>
    <w:rsid w:val="001D33DC"/>
    <w:rsid w:val="001D78FC"/>
    <w:rsid w:val="001D7F57"/>
    <w:rsid w:val="001E07BD"/>
    <w:rsid w:val="001E08A3"/>
    <w:rsid w:val="001E4798"/>
    <w:rsid w:val="001E4E09"/>
    <w:rsid w:val="001E5AE6"/>
    <w:rsid w:val="001E7AC3"/>
    <w:rsid w:val="001F1376"/>
    <w:rsid w:val="001F1FF1"/>
    <w:rsid w:val="001F3122"/>
    <w:rsid w:val="001F3556"/>
    <w:rsid w:val="001F365C"/>
    <w:rsid w:val="001F4566"/>
    <w:rsid w:val="001F5BB9"/>
    <w:rsid w:val="001F5DA5"/>
    <w:rsid w:val="001F65A0"/>
    <w:rsid w:val="001F6FF5"/>
    <w:rsid w:val="001F73AC"/>
    <w:rsid w:val="00202B8E"/>
    <w:rsid w:val="00203071"/>
    <w:rsid w:val="002037F7"/>
    <w:rsid w:val="0020411B"/>
    <w:rsid w:val="00205C86"/>
    <w:rsid w:val="00206AC8"/>
    <w:rsid w:val="00206D4D"/>
    <w:rsid w:val="00206F63"/>
    <w:rsid w:val="0020749D"/>
    <w:rsid w:val="0020791D"/>
    <w:rsid w:val="00210992"/>
    <w:rsid w:val="00211369"/>
    <w:rsid w:val="002127FA"/>
    <w:rsid w:val="002130CA"/>
    <w:rsid w:val="00213CAB"/>
    <w:rsid w:val="00216019"/>
    <w:rsid w:val="00216996"/>
    <w:rsid w:val="0021745D"/>
    <w:rsid w:val="002229F0"/>
    <w:rsid w:val="00226C9B"/>
    <w:rsid w:val="00227448"/>
    <w:rsid w:val="00233815"/>
    <w:rsid w:val="00233F5D"/>
    <w:rsid w:val="00235367"/>
    <w:rsid w:val="00237D45"/>
    <w:rsid w:val="00240755"/>
    <w:rsid w:val="002418DB"/>
    <w:rsid w:val="0024251F"/>
    <w:rsid w:val="0024314B"/>
    <w:rsid w:val="00243158"/>
    <w:rsid w:val="00243B89"/>
    <w:rsid w:val="002442C8"/>
    <w:rsid w:val="002451BC"/>
    <w:rsid w:val="00247922"/>
    <w:rsid w:val="00247BD3"/>
    <w:rsid w:val="00250668"/>
    <w:rsid w:val="00250FB8"/>
    <w:rsid w:val="0025463C"/>
    <w:rsid w:val="00255082"/>
    <w:rsid w:val="00257E4E"/>
    <w:rsid w:val="00260BCD"/>
    <w:rsid w:val="00265278"/>
    <w:rsid w:val="00265F23"/>
    <w:rsid w:val="0026670A"/>
    <w:rsid w:val="0026698D"/>
    <w:rsid w:val="00271823"/>
    <w:rsid w:val="002740E8"/>
    <w:rsid w:val="002743ED"/>
    <w:rsid w:val="002749EB"/>
    <w:rsid w:val="00274A60"/>
    <w:rsid w:val="00274C3F"/>
    <w:rsid w:val="00274FE1"/>
    <w:rsid w:val="0027543B"/>
    <w:rsid w:val="00276D32"/>
    <w:rsid w:val="002773A6"/>
    <w:rsid w:val="0027770E"/>
    <w:rsid w:val="00277A61"/>
    <w:rsid w:val="002826E5"/>
    <w:rsid w:val="002830CF"/>
    <w:rsid w:val="002832E3"/>
    <w:rsid w:val="002843ED"/>
    <w:rsid w:val="002856D6"/>
    <w:rsid w:val="0028595E"/>
    <w:rsid w:val="00290674"/>
    <w:rsid w:val="00290BDB"/>
    <w:rsid w:val="002918FB"/>
    <w:rsid w:val="002926A9"/>
    <w:rsid w:val="0029318C"/>
    <w:rsid w:val="002935E2"/>
    <w:rsid w:val="00293D3F"/>
    <w:rsid w:val="00295FBE"/>
    <w:rsid w:val="0029753D"/>
    <w:rsid w:val="00297DF4"/>
    <w:rsid w:val="002A04B5"/>
    <w:rsid w:val="002A0AAE"/>
    <w:rsid w:val="002A0D71"/>
    <w:rsid w:val="002A29AF"/>
    <w:rsid w:val="002A4BE3"/>
    <w:rsid w:val="002A5D18"/>
    <w:rsid w:val="002A7009"/>
    <w:rsid w:val="002A76E7"/>
    <w:rsid w:val="002B0770"/>
    <w:rsid w:val="002C041B"/>
    <w:rsid w:val="002C0B2E"/>
    <w:rsid w:val="002C1082"/>
    <w:rsid w:val="002C1E8F"/>
    <w:rsid w:val="002C3A6E"/>
    <w:rsid w:val="002C3F82"/>
    <w:rsid w:val="002C4C64"/>
    <w:rsid w:val="002C4C6B"/>
    <w:rsid w:val="002C4EF2"/>
    <w:rsid w:val="002C5477"/>
    <w:rsid w:val="002C6AF4"/>
    <w:rsid w:val="002C6B2B"/>
    <w:rsid w:val="002D1E26"/>
    <w:rsid w:val="002D21FB"/>
    <w:rsid w:val="002D33F0"/>
    <w:rsid w:val="002D4B6A"/>
    <w:rsid w:val="002D4FA7"/>
    <w:rsid w:val="002D5070"/>
    <w:rsid w:val="002D78D9"/>
    <w:rsid w:val="002E1296"/>
    <w:rsid w:val="002E1DA9"/>
    <w:rsid w:val="002E2CF2"/>
    <w:rsid w:val="002E3A88"/>
    <w:rsid w:val="002E3C7C"/>
    <w:rsid w:val="002E637C"/>
    <w:rsid w:val="002E7BF5"/>
    <w:rsid w:val="002F05E9"/>
    <w:rsid w:val="002F1719"/>
    <w:rsid w:val="002F1827"/>
    <w:rsid w:val="002F25A5"/>
    <w:rsid w:val="002F2EC8"/>
    <w:rsid w:val="002F380F"/>
    <w:rsid w:val="002F6063"/>
    <w:rsid w:val="002F718F"/>
    <w:rsid w:val="002F7975"/>
    <w:rsid w:val="00301E6A"/>
    <w:rsid w:val="003023A0"/>
    <w:rsid w:val="00303D1E"/>
    <w:rsid w:val="00304596"/>
    <w:rsid w:val="00304630"/>
    <w:rsid w:val="00305579"/>
    <w:rsid w:val="00305A52"/>
    <w:rsid w:val="00307418"/>
    <w:rsid w:val="0031479C"/>
    <w:rsid w:val="00316313"/>
    <w:rsid w:val="00317B8B"/>
    <w:rsid w:val="00317FE8"/>
    <w:rsid w:val="00322D48"/>
    <w:rsid w:val="003243BF"/>
    <w:rsid w:val="003247C0"/>
    <w:rsid w:val="00325455"/>
    <w:rsid w:val="0032604E"/>
    <w:rsid w:val="00326092"/>
    <w:rsid w:val="00326104"/>
    <w:rsid w:val="003302CE"/>
    <w:rsid w:val="0033258C"/>
    <w:rsid w:val="00332A86"/>
    <w:rsid w:val="00332BE2"/>
    <w:rsid w:val="00333599"/>
    <w:rsid w:val="003338C2"/>
    <w:rsid w:val="003350C7"/>
    <w:rsid w:val="00335369"/>
    <w:rsid w:val="00335E83"/>
    <w:rsid w:val="00337EFD"/>
    <w:rsid w:val="00337EFF"/>
    <w:rsid w:val="00340DF8"/>
    <w:rsid w:val="00340F67"/>
    <w:rsid w:val="003416DB"/>
    <w:rsid w:val="003418D1"/>
    <w:rsid w:val="0034192F"/>
    <w:rsid w:val="0034407F"/>
    <w:rsid w:val="00344E12"/>
    <w:rsid w:val="0034539B"/>
    <w:rsid w:val="00346251"/>
    <w:rsid w:val="00346479"/>
    <w:rsid w:val="00351F8D"/>
    <w:rsid w:val="00352B97"/>
    <w:rsid w:val="00353556"/>
    <w:rsid w:val="00353E53"/>
    <w:rsid w:val="00353EDB"/>
    <w:rsid w:val="0035419A"/>
    <w:rsid w:val="003566FB"/>
    <w:rsid w:val="00356C63"/>
    <w:rsid w:val="00360423"/>
    <w:rsid w:val="0036043A"/>
    <w:rsid w:val="003615C1"/>
    <w:rsid w:val="00363FD6"/>
    <w:rsid w:val="00364803"/>
    <w:rsid w:val="0036544C"/>
    <w:rsid w:val="0036777B"/>
    <w:rsid w:val="00367E04"/>
    <w:rsid w:val="0037080E"/>
    <w:rsid w:val="00371BB6"/>
    <w:rsid w:val="00375C78"/>
    <w:rsid w:val="00375FF2"/>
    <w:rsid w:val="00376E12"/>
    <w:rsid w:val="00377CF5"/>
    <w:rsid w:val="003814E2"/>
    <w:rsid w:val="0038197F"/>
    <w:rsid w:val="003821AD"/>
    <w:rsid w:val="00383DAA"/>
    <w:rsid w:val="00384CE5"/>
    <w:rsid w:val="003855F3"/>
    <w:rsid w:val="0038566C"/>
    <w:rsid w:val="0038602A"/>
    <w:rsid w:val="0038769D"/>
    <w:rsid w:val="0038778D"/>
    <w:rsid w:val="00390805"/>
    <w:rsid w:val="00390D9F"/>
    <w:rsid w:val="00391020"/>
    <w:rsid w:val="00393855"/>
    <w:rsid w:val="00395282"/>
    <w:rsid w:val="00396A25"/>
    <w:rsid w:val="00396B9D"/>
    <w:rsid w:val="003A0B50"/>
    <w:rsid w:val="003A2A5B"/>
    <w:rsid w:val="003A2D02"/>
    <w:rsid w:val="003A345D"/>
    <w:rsid w:val="003A4727"/>
    <w:rsid w:val="003A49BF"/>
    <w:rsid w:val="003A5B60"/>
    <w:rsid w:val="003A5C98"/>
    <w:rsid w:val="003A5F1D"/>
    <w:rsid w:val="003A77E8"/>
    <w:rsid w:val="003B01E6"/>
    <w:rsid w:val="003B034D"/>
    <w:rsid w:val="003B14CA"/>
    <w:rsid w:val="003B2615"/>
    <w:rsid w:val="003B2DDA"/>
    <w:rsid w:val="003B51D1"/>
    <w:rsid w:val="003B6948"/>
    <w:rsid w:val="003C3264"/>
    <w:rsid w:val="003C3C58"/>
    <w:rsid w:val="003C3FFB"/>
    <w:rsid w:val="003C594B"/>
    <w:rsid w:val="003C6575"/>
    <w:rsid w:val="003C6597"/>
    <w:rsid w:val="003C6756"/>
    <w:rsid w:val="003C6830"/>
    <w:rsid w:val="003C693A"/>
    <w:rsid w:val="003C6D63"/>
    <w:rsid w:val="003C74E3"/>
    <w:rsid w:val="003C7C89"/>
    <w:rsid w:val="003C7F05"/>
    <w:rsid w:val="003D11D0"/>
    <w:rsid w:val="003D1CF2"/>
    <w:rsid w:val="003D2A33"/>
    <w:rsid w:val="003D36A6"/>
    <w:rsid w:val="003D4204"/>
    <w:rsid w:val="003D4648"/>
    <w:rsid w:val="003D48AF"/>
    <w:rsid w:val="003D6D4D"/>
    <w:rsid w:val="003D7259"/>
    <w:rsid w:val="003E4ECA"/>
    <w:rsid w:val="003E504F"/>
    <w:rsid w:val="003E67BE"/>
    <w:rsid w:val="003E7B5F"/>
    <w:rsid w:val="003F04FE"/>
    <w:rsid w:val="003F072B"/>
    <w:rsid w:val="003F0A61"/>
    <w:rsid w:val="003F1AA7"/>
    <w:rsid w:val="003F2B81"/>
    <w:rsid w:val="003F2D9B"/>
    <w:rsid w:val="003F38F4"/>
    <w:rsid w:val="003F631E"/>
    <w:rsid w:val="00400AB7"/>
    <w:rsid w:val="00401248"/>
    <w:rsid w:val="00401FFD"/>
    <w:rsid w:val="0040497A"/>
    <w:rsid w:val="0040701D"/>
    <w:rsid w:val="0041108F"/>
    <w:rsid w:val="0041125B"/>
    <w:rsid w:val="0041163B"/>
    <w:rsid w:val="004129DE"/>
    <w:rsid w:val="00413F3C"/>
    <w:rsid w:val="00415C7C"/>
    <w:rsid w:val="00417867"/>
    <w:rsid w:val="0042069E"/>
    <w:rsid w:val="004209AC"/>
    <w:rsid w:val="00422176"/>
    <w:rsid w:val="00422188"/>
    <w:rsid w:val="00422AA9"/>
    <w:rsid w:val="004250A0"/>
    <w:rsid w:val="004259E4"/>
    <w:rsid w:val="00425A8F"/>
    <w:rsid w:val="0042649A"/>
    <w:rsid w:val="00426B97"/>
    <w:rsid w:val="00427B10"/>
    <w:rsid w:val="00427DCC"/>
    <w:rsid w:val="004300B1"/>
    <w:rsid w:val="004320E4"/>
    <w:rsid w:val="004323A7"/>
    <w:rsid w:val="004330BB"/>
    <w:rsid w:val="004343A2"/>
    <w:rsid w:val="0043553F"/>
    <w:rsid w:val="00436CC9"/>
    <w:rsid w:val="0043758B"/>
    <w:rsid w:val="00437B86"/>
    <w:rsid w:val="00440D14"/>
    <w:rsid w:val="00440D5F"/>
    <w:rsid w:val="004425EB"/>
    <w:rsid w:val="00442A72"/>
    <w:rsid w:val="00442EE4"/>
    <w:rsid w:val="00443990"/>
    <w:rsid w:val="00444921"/>
    <w:rsid w:val="0044622E"/>
    <w:rsid w:val="00450445"/>
    <w:rsid w:val="00450C67"/>
    <w:rsid w:val="00450E2E"/>
    <w:rsid w:val="00452645"/>
    <w:rsid w:val="00452A8B"/>
    <w:rsid w:val="00453931"/>
    <w:rsid w:val="004539B0"/>
    <w:rsid w:val="00454006"/>
    <w:rsid w:val="00454CB2"/>
    <w:rsid w:val="004550FF"/>
    <w:rsid w:val="00456AC0"/>
    <w:rsid w:val="00460837"/>
    <w:rsid w:val="00460CED"/>
    <w:rsid w:val="00460F81"/>
    <w:rsid w:val="0046400B"/>
    <w:rsid w:val="00464049"/>
    <w:rsid w:val="004666C7"/>
    <w:rsid w:val="00466BD6"/>
    <w:rsid w:val="00466D20"/>
    <w:rsid w:val="004713FD"/>
    <w:rsid w:val="00472B71"/>
    <w:rsid w:val="0047317A"/>
    <w:rsid w:val="00473D4B"/>
    <w:rsid w:val="004742A3"/>
    <w:rsid w:val="0047448D"/>
    <w:rsid w:val="0047520D"/>
    <w:rsid w:val="004759D2"/>
    <w:rsid w:val="00477DE6"/>
    <w:rsid w:val="00482453"/>
    <w:rsid w:val="00484B66"/>
    <w:rsid w:val="00485BFF"/>
    <w:rsid w:val="004877AF"/>
    <w:rsid w:val="00487CF1"/>
    <w:rsid w:val="00487D48"/>
    <w:rsid w:val="0049044F"/>
    <w:rsid w:val="004921CD"/>
    <w:rsid w:val="0049367B"/>
    <w:rsid w:val="0049678B"/>
    <w:rsid w:val="004A00E7"/>
    <w:rsid w:val="004A154A"/>
    <w:rsid w:val="004A27BA"/>
    <w:rsid w:val="004A3ACD"/>
    <w:rsid w:val="004A4B7F"/>
    <w:rsid w:val="004A51FB"/>
    <w:rsid w:val="004A6B53"/>
    <w:rsid w:val="004A783C"/>
    <w:rsid w:val="004B1D77"/>
    <w:rsid w:val="004B32F5"/>
    <w:rsid w:val="004B35C9"/>
    <w:rsid w:val="004B423E"/>
    <w:rsid w:val="004B43A0"/>
    <w:rsid w:val="004B5974"/>
    <w:rsid w:val="004B6F3C"/>
    <w:rsid w:val="004B7085"/>
    <w:rsid w:val="004C1F72"/>
    <w:rsid w:val="004C214C"/>
    <w:rsid w:val="004C28C2"/>
    <w:rsid w:val="004C2E27"/>
    <w:rsid w:val="004C33EB"/>
    <w:rsid w:val="004C4FA8"/>
    <w:rsid w:val="004C6E79"/>
    <w:rsid w:val="004C7560"/>
    <w:rsid w:val="004D0928"/>
    <w:rsid w:val="004D0AB5"/>
    <w:rsid w:val="004D1C23"/>
    <w:rsid w:val="004D2E5B"/>
    <w:rsid w:val="004D35A6"/>
    <w:rsid w:val="004D3956"/>
    <w:rsid w:val="004D42E0"/>
    <w:rsid w:val="004E0E40"/>
    <w:rsid w:val="004E18F3"/>
    <w:rsid w:val="004E23D3"/>
    <w:rsid w:val="004E2517"/>
    <w:rsid w:val="004E25D8"/>
    <w:rsid w:val="004E3474"/>
    <w:rsid w:val="004E5F21"/>
    <w:rsid w:val="004E6FE8"/>
    <w:rsid w:val="004F0030"/>
    <w:rsid w:val="004F1712"/>
    <w:rsid w:val="004F1A70"/>
    <w:rsid w:val="004F1B3B"/>
    <w:rsid w:val="004F49D1"/>
    <w:rsid w:val="004F55F2"/>
    <w:rsid w:val="004F5702"/>
    <w:rsid w:val="00500E6C"/>
    <w:rsid w:val="0050260D"/>
    <w:rsid w:val="00505A2F"/>
    <w:rsid w:val="005061C0"/>
    <w:rsid w:val="00506588"/>
    <w:rsid w:val="005117E4"/>
    <w:rsid w:val="005120CB"/>
    <w:rsid w:val="00512B2E"/>
    <w:rsid w:val="005130D6"/>
    <w:rsid w:val="005136E6"/>
    <w:rsid w:val="005137C4"/>
    <w:rsid w:val="0051385D"/>
    <w:rsid w:val="0051543F"/>
    <w:rsid w:val="00515455"/>
    <w:rsid w:val="0051546E"/>
    <w:rsid w:val="00515558"/>
    <w:rsid w:val="005172F4"/>
    <w:rsid w:val="00517524"/>
    <w:rsid w:val="00517963"/>
    <w:rsid w:val="005179AA"/>
    <w:rsid w:val="00520536"/>
    <w:rsid w:val="0052158E"/>
    <w:rsid w:val="00521D77"/>
    <w:rsid w:val="005236FA"/>
    <w:rsid w:val="0052529F"/>
    <w:rsid w:val="0052646B"/>
    <w:rsid w:val="00527863"/>
    <w:rsid w:val="00527D18"/>
    <w:rsid w:val="00533396"/>
    <w:rsid w:val="00534CE1"/>
    <w:rsid w:val="0053603E"/>
    <w:rsid w:val="00536C95"/>
    <w:rsid w:val="005371EA"/>
    <w:rsid w:val="00541415"/>
    <w:rsid w:val="00543371"/>
    <w:rsid w:val="00544755"/>
    <w:rsid w:val="005456D2"/>
    <w:rsid w:val="0054760F"/>
    <w:rsid w:val="0055493A"/>
    <w:rsid w:val="00554CAD"/>
    <w:rsid w:val="00554DCD"/>
    <w:rsid w:val="00555C7F"/>
    <w:rsid w:val="0055643B"/>
    <w:rsid w:val="00556584"/>
    <w:rsid w:val="00557339"/>
    <w:rsid w:val="005579C4"/>
    <w:rsid w:val="00563165"/>
    <w:rsid w:val="00564023"/>
    <w:rsid w:val="00564620"/>
    <w:rsid w:val="00565EE8"/>
    <w:rsid w:val="00570D9F"/>
    <w:rsid w:val="005712FC"/>
    <w:rsid w:val="00574CC1"/>
    <w:rsid w:val="005752B0"/>
    <w:rsid w:val="00576874"/>
    <w:rsid w:val="00577DB3"/>
    <w:rsid w:val="00581F66"/>
    <w:rsid w:val="005822D1"/>
    <w:rsid w:val="00583951"/>
    <w:rsid w:val="00586E3F"/>
    <w:rsid w:val="00587AEE"/>
    <w:rsid w:val="00590817"/>
    <w:rsid w:val="00592423"/>
    <w:rsid w:val="00592EEC"/>
    <w:rsid w:val="005949E3"/>
    <w:rsid w:val="00594BA4"/>
    <w:rsid w:val="0059507E"/>
    <w:rsid w:val="00595654"/>
    <w:rsid w:val="00596512"/>
    <w:rsid w:val="0059665E"/>
    <w:rsid w:val="005A0403"/>
    <w:rsid w:val="005A0D3E"/>
    <w:rsid w:val="005A11EF"/>
    <w:rsid w:val="005A15CF"/>
    <w:rsid w:val="005A2646"/>
    <w:rsid w:val="005A3C60"/>
    <w:rsid w:val="005A4A45"/>
    <w:rsid w:val="005B341B"/>
    <w:rsid w:val="005B3E51"/>
    <w:rsid w:val="005B4615"/>
    <w:rsid w:val="005B6B29"/>
    <w:rsid w:val="005B75A9"/>
    <w:rsid w:val="005C11C7"/>
    <w:rsid w:val="005C230D"/>
    <w:rsid w:val="005C2613"/>
    <w:rsid w:val="005C315F"/>
    <w:rsid w:val="005C3E30"/>
    <w:rsid w:val="005C54D4"/>
    <w:rsid w:val="005C74AE"/>
    <w:rsid w:val="005D038F"/>
    <w:rsid w:val="005D0DF4"/>
    <w:rsid w:val="005D3369"/>
    <w:rsid w:val="005D527E"/>
    <w:rsid w:val="005D771E"/>
    <w:rsid w:val="005E0A98"/>
    <w:rsid w:val="005E296A"/>
    <w:rsid w:val="005E3A24"/>
    <w:rsid w:val="005E563B"/>
    <w:rsid w:val="005E66D3"/>
    <w:rsid w:val="005E78D5"/>
    <w:rsid w:val="005F256D"/>
    <w:rsid w:val="005F452A"/>
    <w:rsid w:val="005F5C69"/>
    <w:rsid w:val="00601787"/>
    <w:rsid w:val="006023B8"/>
    <w:rsid w:val="006032BA"/>
    <w:rsid w:val="00603EEA"/>
    <w:rsid w:val="00604FCF"/>
    <w:rsid w:val="006068BC"/>
    <w:rsid w:val="006125E0"/>
    <w:rsid w:val="0061308C"/>
    <w:rsid w:val="00614106"/>
    <w:rsid w:val="00614D93"/>
    <w:rsid w:val="0062126E"/>
    <w:rsid w:val="00621901"/>
    <w:rsid w:val="00621C74"/>
    <w:rsid w:val="00623DFB"/>
    <w:rsid w:val="00624128"/>
    <w:rsid w:val="00626207"/>
    <w:rsid w:val="00626AED"/>
    <w:rsid w:val="00630D3B"/>
    <w:rsid w:val="006329BE"/>
    <w:rsid w:val="0063400A"/>
    <w:rsid w:val="00634E40"/>
    <w:rsid w:val="00635C49"/>
    <w:rsid w:val="00635E38"/>
    <w:rsid w:val="00636D6E"/>
    <w:rsid w:val="00637617"/>
    <w:rsid w:val="00641B10"/>
    <w:rsid w:val="00646B99"/>
    <w:rsid w:val="00651959"/>
    <w:rsid w:val="0065382D"/>
    <w:rsid w:val="00655E82"/>
    <w:rsid w:val="00656FB7"/>
    <w:rsid w:val="00661039"/>
    <w:rsid w:val="00665DBC"/>
    <w:rsid w:val="006666F9"/>
    <w:rsid w:val="00671991"/>
    <w:rsid w:val="00672E31"/>
    <w:rsid w:val="0067318D"/>
    <w:rsid w:val="00673D67"/>
    <w:rsid w:val="00674D5D"/>
    <w:rsid w:val="006763E6"/>
    <w:rsid w:val="0067662C"/>
    <w:rsid w:val="00676B60"/>
    <w:rsid w:val="00680D48"/>
    <w:rsid w:val="00683D86"/>
    <w:rsid w:val="00684CC7"/>
    <w:rsid w:val="006851A9"/>
    <w:rsid w:val="00685240"/>
    <w:rsid w:val="006877F5"/>
    <w:rsid w:val="00687C99"/>
    <w:rsid w:val="00691F5A"/>
    <w:rsid w:val="00691F98"/>
    <w:rsid w:val="00692557"/>
    <w:rsid w:val="00692E81"/>
    <w:rsid w:val="006935A2"/>
    <w:rsid w:val="00694D9D"/>
    <w:rsid w:val="00696E2F"/>
    <w:rsid w:val="00697C4A"/>
    <w:rsid w:val="00697D47"/>
    <w:rsid w:val="006A0BAF"/>
    <w:rsid w:val="006A2261"/>
    <w:rsid w:val="006A26EB"/>
    <w:rsid w:val="006A4798"/>
    <w:rsid w:val="006B0C54"/>
    <w:rsid w:val="006B178B"/>
    <w:rsid w:val="006B1934"/>
    <w:rsid w:val="006B1F09"/>
    <w:rsid w:val="006B1F57"/>
    <w:rsid w:val="006B4530"/>
    <w:rsid w:val="006B47E1"/>
    <w:rsid w:val="006B770F"/>
    <w:rsid w:val="006B7D90"/>
    <w:rsid w:val="006C1764"/>
    <w:rsid w:val="006C4E62"/>
    <w:rsid w:val="006C5494"/>
    <w:rsid w:val="006C6BD1"/>
    <w:rsid w:val="006C6E84"/>
    <w:rsid w:val="006D2FBB"/>
    <w:rsid w:val="006D34EA"/>
    <w:rsid w:val="006D36C3"/>
    <w:rsid w:val="006D37A5"/>
    <w:rsid w:val="006D4044"/>
    <w:rsid w:val="006D404F"/>
    <w:rsid w:val="006D46EE"/>
    <w:rsid w:val="006D7410"/>
    <w:rsid w:val="006D779A"/>
    <w:rsid w:val="006E06D0"/>
    <w:rsid w:val="006E08A7"/>
    <w:rsid w:val="006E1C98"/>
    <w:rsid w:val="006E2BC1"/>
    <w:rsid w:val="006E3DE0"/>
    <w:rsid w:val="006E3F68"/>
    <w:rsid w:val="006E412D"/>
    <w:rsid w:val="006E624A"/>
    <w:rsid w:val="006F04E5"/>
    <w:rsid w:val="006F2757"/>
    <w:rsid w:val="006F4E5B"/>
    <w:rsid w:val="006F73E5"/>
    <w:rsid w:val="006F7905"/>
    <w:rsid w:val="0070063C"/>
    <w:rsid w:val="00701ADB"/>
    <w:rsid w:val="007020CC"/>
    <w:rsid w:val="00705686"/>
    <w:rsid w:val="0070727C"/>
    <w:rsid w:val="007077E8"/>
    <w:rsid w:val="007108D7"/>
    <w:rsid w:val="0071233E"/>
    <w:rsid w:val="007129AB"/>
    <w:rsid w:val="00713F39"/>
    <w:rsid w:val="007140A2"/>
    <w:rsid w:val="00715110"/>
    <w:rsid w:val="007153B7"/>
    <w:rsid w:val="0071572D"/>
    <w:rsid w:val="007164BE"/>
    <w:rsid w:val="00716C43"/>
    <w:rsid w:val="00720252"/>
    <w:rsid w:val="00720683"/>
    <w:rsid w:val="00721174"/>
    <w:rsid w:val="0072123C"/>
    <w:rsid w:val="00722F77"/>
    <w:rsid w:val="0072575D"/>
    <w:rsid w:val="0072576E"/>
    <w:rsid w:val="007277C2"/>
    <w:rsid w:val="00727B04"/>
    <w:rsid w:val="007340CA"/>
    <w:rsid w:val="00734E11"/>
    <w:rsid w:val="00735406"/>
    <w:rsid w:val="00735F16"/>
    <w:rsid w:val="00737B12"/>
    <w:rsid w:val="00741641"/>
    <w:rsid w:val="007423C8"/>
    <w:rsid w:val="00742F48"/>
    <w:rsid w:val="007446C6"/>
    <w:rsid w:val="00745518"/>
    <w:rsid w:val="0074590F"/>
    <w:rsid w:val="00747125"/>
    <w:rsid w:val="007507BC"/>
    <w:rsid w:val="00752535"/>
    <w:rsid w:val="0075501C"/>
    <w:rsid w:val="007603EF"/>
    <w:rsid w:val="00766542"/>
    <w:rsid w:val="007717BE"/>
    <w:rsid w:val="00772109"/>
    <w:rsid w:val="007721C7"/>
    <w:rsid w:val="00774F28"/>
    <w:rsid w:val="007779E8"/>
    <w:rsid w:val="00777A10"/>
    <w:rsid w:val="00777C1E"/>
    <w:rsid w:val="00777D34"/>
    <w:rsid w:val="00780FFD"/>
    <w:rsid w:val="00781729"/>
    <w:rsid w:val="00783F64"/>
    <w:rsid w:val="00784039"/>
    <w:rsid w:val="00784CFA"/>
    <w:rsid w:val="00784D8E"/>
    <w:rsid w:val="007856A8"/>
    <w:rsid w:val="00785AA1"/>
    <w:rsid w:val="0078637A"/>
    <w:rsid w:val="00790892"/>
    <w:rsid w:val="00794B81"/>
    <w:rsid w:val="00794DFC"/>
    <w:rsid w:val="00794E12"/>
    <w:rsid w:val="00795BB7"/>
    <w:rsid w:val="007966E6"/>
    <w:rsid w:val="007969B3"/>
    <w:rsid w:val="00796B8C"/>
    <w:rsid w:val="007A04ED"/>
    <w:rsid w:val="007A13A6"/>
    <w:rsid w:val="007A160F"/>
    <w:rsid w:val="007A2ADA"/>
    <w:rsid w:val="007A3723"/>
    <w:rsid w:val="007A6E03"/>
    <w:rsid w:val="007A786A"/>
    <w:rsid w:val="007A7EFA"/>
    <w:rsid w:val="007B050C"/>
    <w:rsid w:val="007B17DC"/>
    <w:rsid w:val="007B27D0"/>
    <w:rsid w:val="007B296D"/>
    <w:rsid w:val="007B568B"/>
    <w:rsid w:val="007B56EA"/>
    <w:rsid w:val="007B6267"/>
    <w:rsid w:val="007B63E6"/>
    <w:rsid w:val="007B6438"/>
    <w:rsid w:val="007B696E"/>
    <w:rsid w:val="007B7CFD"/>
    <w:rsid w:val="007B7D7A"/>
    <w:rsid w:val="007C3315"/>
    <w:rsid w:val="007C386D"/>
    <w:rsid w:val="007C47A0"/>
    <w:rsid w:val="007C4E4E"/>
    <w:rsid w:val="007C58F2"/>
    <w:rsid w:val="007C7CF4"/>
    <w:rsid w:val="007C7E4B"/>
    <w:rsid w:val="007C7F72"/>
    <w:rsid w:val="007D20BF"/>
    <w:rsid w:val="007D40A8"/>
    <w:rsid w:val="007D524F"/>
    <w:rsid w:val="007D5950"/>
    <w:rsid w:val="007D74E9"/>
    <w:rsid w:val="007E1BBF"/>
    <w:rsid w:val="007E203B"/>
    <w:rsid w:val="007E2B32"/>
    <w:rsid w:val="007E30E2"/>
    <w:rsid w:val="007E3C49"/>
    <w:rsid w:val="007E485B"/>
    <w:rsid w:val="007E74C1"/>
    <w:rsid w:val="007F0A4D"/>
    <w:rsid w:val="007F356A"/>
    <w:rsid w:val="007F4467"/>
    <w:rsid w:val="007F5B89"/>
    <w:rsid w:val="007F6A32"/>
    <w:rsid w:val="007F6D2F"/>
    <w:rsid w:val="008006F6"/>
    <w:rsid w:val="008031A5"/>
    <w:rsid w:val="008051CC"/>
    <w:rsid w:val="0081005F"/>
    <w:rsid w:val="00811ED2"/>
    <w:rsid w:val="008148BD"/>
    <w:rsid w:val="008154E1"/>
    <w:rsid w:val="008176A7"/>
    <w:rsid w:val="008229FB"/>
    <w:rsid w:val="00822CD7"/>
    <w:rsid w:val="0082304A"/>
    <w:rsid w:val="00824230"/>
    <w:rsid w:val="00825509"/>
    <w:rsid w:val="00825DBB"/>
    <w:rsid w:val="00827454"/>
    <w:rsid w:val="00830715"/>
    <w:rsid w:val="00832358"/>
    <w:rsid w:val="00832883"/>
    <w:rsid w:val="008334F8"/>
    <w:rsid w:val="008338D0"/>
    <w:rsid w:val="00833E16"/>
    <w:rsid w:val="00835A45"/>
    <w:rsid w:val="00835A7C"/>
    <w:rsid w:val="00837400"/>
    <w:rsid w:val="00841A10"/>
    <w:rsid w:val="00841D89"/>
    <w:rsid w:val="0084288C"/>
    <w:rsid w:val="00842E1A"/>
    <w:rsid w:val="00843DB3"/>
    <w:rsid w:val="00845358"/>
    <w:rsid w:val="008461D9"/>
    <w:rsid w:val="00847329"/>
    <w:rsid w:val="00847365"/>
    <w:rsid w:val="0084747D"/>
    <w:rsid w:val="0085029B"/>
    <w:rsid w:val="00852171"/>
    <w:rsid w:val="00853B1C"/>
    <w:rsid w:val="00854997"/>
    <w:rsid w:val="00854FD4"/>
    <w:rsid w:val="00856265"/>
    <w:rsid w:val="00857170"/>
    <w:rsid w:val="00857B7A"/>
    <w:rsid w:val="00861660"/>
    <w:rsid w:val="0086373B"/>
    <w:rsid w:val="00864758"/>
    <w:rsid w:val="00866171"/>
    <w:rsid w:val="0086699C"/>
    <w:rsid w:val="00866CC0"/>
    <w:rsid w:val="00866E5B"/>
    <w:rsid w:val="008700CC"/>
    <w:rsid w:val="00871B26"/>
    <w:rsid w:val="00871D7D"/>
    <w:rsid w:val="00871DC8"/>
    <w:rsid w:val="00871DE0"/>
    <w:rsid w:val="00873979"/>
    <w:rsid w:val="008739AB"/>
    <w:rsid w:val="00875341"/>
    <w:rsid w:val="0087536D"/>
    <w:rsid w:val="00876A6D"/>
    <w:rsid w:val="008803BF"/>
    <w:rsid w:val="008819A7"/>
    <w:rsid w:val="008821BB"/>
    <w:rsid w:val="00883587"/>
    <w:rsid w:val="00884021"/>
    <w:rsid w:val="008841C6"/>
    <w:rsid w:val="00885616"/>
    <w:rsid w:val="00885A32"/>
    <w:rsid w:val="00886843"/>
    <w:rsid w:val="008868ED"/>
    <w:rsid w:val="00887C4F"/>
    <w:rsid w:val="00890E89"/>
    <w:rsid w:val="00890FD3"/>
    <w:rsid w:val="00891BF3"/>
    <w:rsid w:val="00893C66"/>
    <w:rsid w:val="0089464B"/>
    <w:rsid w:val="0089723B"/>
    <w:rsid w:val="008975F7"/>
    <w:rsid w:val="008A2271"/>
    <w:rsid w:val="008A3D87"/>
    <w:rsid w:val="008A54F2"/>
    <w:rsid w:val="008A5B44"/>
    <w:rsid w:val="008A5D77"/>
    <w:rsid w:val="008A62B0"/>
    <w:rsid w:val="008B0471"/>
    <w:rsid w:val="008B0943"/>
    <w:rsid w:val="008B22AF"/>
    <w:rsid w:val="008B36E0"/>
    <w:rsid w:val="008B414E"/>
    <w:rsid w:val="008B4854"/>
    <w:rsid w:val="008B60A4"/>
    <w:rsid w:val="008B7CE1"/>
    <w:rsid w:val="008C04A1"/>
    <w:rsid w:val="008C574E"/>
    <w:rsid w:val="008C5A45"/>
    <w:rsid w:val="008D0995"/>
    <w:rsid w:val="008D1B9A"/>
    <w:rsid w:val="008D3CB6"/>
    <w:rsid w:val="008D55E8"/>
    <w:rsid w:val="008E1050"/>
    <w:rsid w:val="008E3D48"/>
    <w:rsid w:val="008E536D"/>
    <w:rsid w:val="008E5A4F"/>
    <w:rsid w:val="008E5FBD"/>
    <w:rsid w:val="008E77F8"/>
    <w:rsid w:val="008F098C"/>
    <w:rsid w:val="008F1A76"/>
    <w:rsid w:val="008F2F09"/>
    <w:rsid w:val="008F3A64"/>
    <w:rsid w:val="008F4A0D"/>
    <w:rsid w:val="008F4B98"/>
    <w:rsid w:val="008F5E38"/>
    <w:rsid w:val="008F70EA"/>
    <w:rsid w:val="008F7134"/>
    <w:rsid w:val="008F7512"/>
    <w:rsid w:val="008F7F71"/>
    <w:rsid w:val="00903318"/>
    <w:rsid w:val="00903515"/>
    <w:rsid w:val="00903B6D"/>
    <w:rsid w:val="00911EE3"/>
    <w:rsid w:val="00914036"/>
    <w:rsid w:val="00914D79"/>
    <w:rsid w:val="00915141"/>
    <w:rsid w:val="009151DE"/>
    <w:rsid w:val="00915535"/>
    <w:rsid w:val="00915C36"/>
    <w:rsid w:val="00916D2F"/>
    <w:rsid w:val="00917BAE"/>
    <w:rsid w:val="00921D0E"/>
    <w:rsid w:val="00923E1C"/>
    <w:rsid w:val="00925CC5"/>
    <w:rsid w:val="00926D55"/>
    <w:rsid w:val="00927B77"/>
    <w:rsid w:val="00930194"/>
    <w:rsid w:val="00930682"/>
    <w:rsid w:val="00930F3E"/>
    <w:rsid w:val="009317A8"/>
    <w:rsid w:val="00931B16"/>
    <w:rsid w:val="00931D02"/>
    <w:rsid w:val="00932026"/>
    <w:rsid w:val="00933F6E"/>
    <w:rsid w:val="0093573C"/>
    <w:rsid w:val="009358D6"/>
    <w:rsid w:val="00935CC2"/>
    <w:rsid w:val="00940174"/>
    <w:rsid w:val="009409F8"/>
    <w:rsid w:val="00942176"/>
    <w:rsid w:val="00944014"/>
    <w:rsid w:val="00946079"/>
    <w:rsid w:val="00946158"/>
    <w:rsid w:val="00946241"/>
    <w:rsid w:val="00946327"/>
    <w:rsid w:val="00946FA1"/>
    <w:rsid w:val="00947549"/>
    <w:rsid w:val="009521D7"/>
    <w:rsid w:val="00952F57"/>
    <w:rsid w:val="0095524B"/>
    <w:rsid w:val="00956AAE"/>
    <w:rsid w:val="00957390"/>
    <w:rsid w:val="00960AF0"/>
    <w:rsid w:val="00960BAB"/>
    <w:rsid w:val="00960C4C"/>
    <w:rsid w:val="0096213A"/>
    <w:rsid w:val="009646B8"/>
    <w:rsid w:val="00964A1C"/>
    <w:rsid w:val="00966AD9"/>
    <w:rsid w:val="00967E1A"/>
    <w:rsid w:val="00970835"/>
    <w:rsid w:val="00972EFB"/>
    <w:rsid w:val="00972F6A"/>
    <w:rsid w:val="00973F4B"/>
    <w:rsid w:val="00974BE6"/>
    <w:rsid w:val="0097530E"/>
    <w:rsid w:val="0097572C"/>
    <w:rsid w:val="00977E6F"/>
    <w:rsid w:val="00980579"/>
    <w:rsid w:val="0098216B"/>
    <w:rsid w:val="00982EDA"/>
    <w:rsid w:val="009836B9"/>
    <w:rsid w:val="00985528"/>
    <w:rsid w:val="009855CC"/>
    <w:rsid w:val="00986AA3"/>
    <w:rsid w:val="00987359"/>
    <w:rsid w:val="00990A72"/>
    <w:rsid w:val="0099248E"/>
    <w:rsid w:val="00992F5E"/>
    <w:rsid w:val="00993A29"/>
    <w:rsid w:val="00995D5E"/>
    <w:rsid w:val="00996234"/>
    <w:rsid w:val="0099700A"/>
    <w:rsid w:val="009A0185"/>
    <w:rsid w:val="009A0ABF"/>
    <w:rsid w:val="009A1507"/>
    <w:rsid w:val="009A1CA5"/>
    <w:rsid w:val="009A3D68"/>
    <w:rsid w:val="009A44D9"/>
    <w:rsid w:val="009A4AE9"/>
    <w:rsid w:val="009A6826"/>
    <w:rsid w:val="009B0170"/>
    <w:rsid w:val="009B079B"/>
    <w:rsid w:val="009B0CD2"/>
    <w:rsid w:val="009B1E4F"/>
    <w:rsid w:val="009B2371"/>
    <w:rsid w:val="009B45FC"/>
    <w:rsid w:val="009B52EC"/>
    <w:rsid w:val="009B6AAB"/>
    <w:rsid w:val="009B6BE4"/>
    <w:rsid w:val="009B76BF"/>
    <w:rsid w:val="009C1870"/>
    <w:rsid w:val="009C31CC"/>
    <w:rsid w:val="009C383E"/>
    <w:rsid w:val="009C399A"/>
    <w:rsid w:val="009C44C2"/>
    <w:rsid w:val="009C715F"/>
    <w:rsid w:val="009C7607"/>
    <w:rsid w:val="009D06CF"/>
    <w:rsid w:val="009D13D9"/>
    <w:rsid w:val="009D14F1"/>
    <w:rsid w:val="009D2AEB"/>
    <w:rsid w:val="009D4236"/>
    <w:rsid w:val="009D4AEF"/>
    <w:rsid w:val="009D5718"/>
    <w:rsid w:val="009D5E1E"/>
    <w:rsid w:val="009D5F41"/>
    <w:rsid w:val="009D6526"/>
    <w:rsid w:val="009D69C7"/>
    <w:rsid w:val="009D6B8A"/>
    <w:rsid w:val="009D7813"/>
    <w:rsid w:val="009D7ABA"/>
    <w:rsid w:val="009E0D0D"/>
    <w:rsid w:val="009E2EF9"/>
    <w:rsid w:val="009E4118"/>
    <w:rsid w:val="009E4A65"/>
    <w:rsid w:val="009E4C3B"/>
    <w:rsid w:val="009E6139"/>
    <w:rsid w:val="009E686B"/>
    <w:rsid w:val="009E782F"/>
    <w:rsid w:val="009F00BF"/>
    <w:rsid w:val="009F0288"/>
    <w:rsid w:val="009F1975"/>
    <w:rsid w:val="009F1BA4"/>
    <w:rsid w:val="009F3F28"/>
    <w:rsid w:val="009F421A"/>
    <w:rsid w:val="009F5DE0"/>
    <w:rsid w:val="009F7911"/>
    <w:rsid w:val="00A00564"/>
    <w:rsid w:val="00A00697"/>
    <w:rsid w:val="00A01786"/>
    <w:rsid w:val="00A01953"/>
    <w:rsid w:val="00A024D3"/>
    <w:rsid w:val="00A044A3"/>
    <w:rsid w:val="00A04F1E"/>
    <w:rsid w:val="00A05381"/>
    <w:rsid w:val="00A06F33"/>
    <w:rsid w:val="00A1068D"/>
    <w:rsid w:val="00A119E5"/>
    <w:rsid w:val="00A1233C"/>
    <w:rsid w:val="00A131E3"/>
    <w:rsid w:val="00A14439"/>
    <w:rsid w:val="00A1514F"/>
    <w:rsid w:val="00A157E6"/>
    <w:rsid w:val="00A1590A"/>
    <w:rsid w:val="00A168B7"/>
    <w:rsid w:val="00A16FCD"/>
    <w:rsid w:val="00A1711F"/>
    <w:rsid w:val="00A21E12"/>
    <w:rsid w:val="00A22B1E"/>
    <w:rsid w:val="00A24AEB"/>
    <w:rsid w:val="00A24C34"/>
    <w:rsid w:val="00A27021"/>
    <w:rsid w:val="00A273CA"/>
    <w:rsid w:val="00A27E35"/>
    <w:rsid w:val="00A302F0"/>
    <w:rsid w:val="00A30A88"/>
    <w:rsid w:val="00A317B0"/>
    <w:rsid w:val="00A32B91"/>
    <w:rsid w:val="00A330C5"/>
    <w:rsid w:val="00A42593"/>
    <w:rsid w:val="00A438C6"/>
    <w:rsid w:val="00A44DCE"/>
    <w:rsid w:val="00A45F98"/>
    <w:rsid w:val="00A47899"/>
    <w:rsid w:val="00A47FC5"/>
    <w:rsid w:val="00A5187A"/>
    <w:rsid w:val="00A52AA0"/>
    <w:rsid w:val="00A54909"/>
    <w:rsid w:val="00A54BF1"/>
    <w:rsid w:val="00A55DFB"/>
    <w:rsid w:val="00A56957"/>
    <w:rsid w:val="00A631D5"/>
    <w:rsid w:val="00A63F74"/>
    <w:rsid w:val="00A640BE"/>
    <w:rsid w:val="00A67A12"/>
    <w:rsid w:val="00A707BB"/>
    <w:rsid w:val="00A72579"/>
    <w:rsid w:val="00A72C98"/>
    <w:rsid w:val="00A73009"/>
    <w:rsid w:val="00A7339E"/>
    <w:rsid w:val="00A748A7"/>
    <w:rsid w:val="00A755F6"/>
    <w:rsid w:val="00A76307"/>
    <w:rsid w:val="00A76C47"/>
    <w:rsid w:val="00A76C89"/>
    <w:rsid w:val="00A7785E"/>
    <w:rsid w:val="00A806E1"/>
    <w:rsid w:val="00A84E57"/>
    <w:rsid w:val="00A86997"/>
    <w:rsid w:val="00A90B51"/>
    <w:rsid w:val="00A93A1F"/>
    <w:rsid w:val="00A95A1E"/>
    <w:rsid w:val="00A95A2B"/>
    <w:rsid w:val="00A96378"/>
    <w:rsid w:val="00A96785"/>
    <w:rsid w:val="00A97913"/>
    <w:rsid w:val="00A97E45"/>
    <w:rsid w:val="00AA08D9"/>
    <w:rsid w:val="00AA0CB7"/>
    <w:rsid w:val="00AA0DF5"/>
    <w:rsid w:val="00AA20CF"/>
    <w:rsid w:val="00AA2B14"/>
    <w:rsid w:val="00AA33BF"/>
    <w:rsid w:val="00AA519A"/>
    <w:rsid w:val="00AA594B"/>
    <w:rsid w:val="00AA5D38"/>
    <w:rsid w:val="00AA5E22"/>
    <w:rsid w:val="00AA75F0"/>
    <w:rsid w:val="00AA7D49"/>
    <w:rsid w:val="00AA7F97"/>
    <w:rsid w:val="00AB3176"/>
    <w:rsid w:val="00AB3BD4"/>
    <w:rsid w:val="00AB3CC1"/>
    <w:rsid w:val="00AB56B7"/>
    <w:rsid w:val="00AB6233"/>
    <w:rsid w:val="00AB675D"/>
    <w:rsid w:val="00AB6D4E"/>
    <w:rsid w:val="00AC105F"/>
    <w:rsid w:val="00AC24B5"/>
    <w:rsid w:val="00AC36D8"/>
    <w:rsid w:val="00AC4E4F"/>
    <w:rsid w:val="00AC58B9"/>
    <w:rsid w:val="00AC5C3C"/>
    <w:rsid w:val="00AC7920"/>
    <w:rsid w:val="00AD0C72"/>
    <w:rsid w:val="00AD11C6"/>
    <w:rsid w:val="00AD1327"/>
    <w:rsid w:val="00AD1BD4"/>
    <w:rsid w:val="00AD1D05"/>
    <w:rsid w:val="00AD2223"/>
    <w:rsid w:val="00AD265F"/>
    <w:rsid w:val="00AD34B8"/>
    <w:rsid w:val="00AD3EC4"/>
    <w:rsid w:val="00AD44E0"/>
    <w:rsid w:val="00AD4B64"/>
    <w:rsid w:val="00AD5728"/>
    <w:rsid w:val="00AD6889"/>
    <w:rsid w:val="00AD7433"/>
    <w:rsid w:val="00AE0F40"/>
    <w:rsid w:val="00AE220A"/>
    <w:rsid w:val="00AE2FB4"/>
    <w:rsid w:val="00AE3385"/>
    <w:rsid w:val="00AE6055"/>
    <w:rsid w:val="00AE62DC"/>
    <w:rsid w:val="00AE6DF0"/>
    <w:rsid w:val="00AF05AE"/>
    <w:rsid w:val="00AF1087"/>
    <w:rsid w:val="00AF2D18"/>
    <w:rsid w:val="00AF304C"/>
    <w:rsid w:val="00AF3107"/>
    <w:rsid w:val="00AF6717"/>
    <w:rsid w:val="00AF6EC5"/>
    <w:rsid w:val="00B0048E"/>
    <w:rsid w:val="00B0441C"/>
    <w:rsid w:val="00B07C6E"/>
    <w:rsid w:val="00B11AA9"/>
    <w:rsid w:val="00B11B10"/>
    <w:rsid w:val="00B179AC"/>
    <w:rsid w:val="00B20E57"/>
    <w:rsid w:val="00B22109"/>
    <w:rsid w:val="00B24389"/>
    <w:rsid w:val="00B2548B"/>
    <w:rsid w:val="00B26393"/>
    <w:rsid w:val="00B2673B"/>
    <w:rsid w:val="00B30A5E"/>
    <w:rsid w:val="00B3152C"/>
    <w:rsid w:val="00B32153"/>
    <w:rsid w:val="00B33648"/>
    <w:rsid w:val="00B3391E"/>
    <w:rsid w:val="00B33A30"/>
    <w:rsid w:val="00B37706"/>
    <w:rsid w:val="00B40B15"/>
    <w:rsid w:val="00B40D8A"/>
    <w:rsid w:val="00B44F4C"/>
    <w:rsid w:val="00B459B9"/>
    <w:rsid w:val="00B46A34"/>
    <w:rsid w:val="00B473AA"/>
    <w:rsid w:val="00B474A6"/>
    <w:rsid w:val="00B47A21"/>
    <w:rsid w:val="00B47CBB"/>
    <w:rsid w:val="00B50EB6"/>
    <w:rsid w:val="00B52403"/>
    <w:rsid w:val="00B562BD"/>
    <w:rsid w:val="00B56B73"/>
    <w:rsid w:val="00B56DB9"/>
    <w:rsid w:val="00B56E68"/>
    <w:rsid w:val="00B60297"/>
    <w:rsid w:val="00B60CE0"/>
    <w:rsid w:val="00B62C78"/>
    <w:rsid w:val="00B62F17"/>
    <w:rsid w:val="00B63399"/>
    <w:rsid w:val="00B63F11"/>
    <w:rsid w:val="00B65227"/>
    <w:rsid w:val="00B6577C"/>
    <w:rsid w:val="00B65E3C"/>
    <w:rsid w:val="00B66B5F"/>
    <w:rsid w:val="00B66C7F"/>
    <w:rsid w:val="00B674D6"/>
    <w:rsid w:val="00B708B8"/>
    <w:rsid w:val="00B74430"/>
    <w:rsid w:val="00B74994"/>
    <w:rsid w:val="00B755A7"/>
    <w:rsid w:val="00B769D6"/>
    <w:rsid w:val="00B779C2"/>
    <w:rsid w:val="00B801AD"/>
    <w:rsid w:val="00B8101E"/>
    <w:rsid w:val="00B81CFC"/>
    <w:rsid w:val="00B841AB"/>
    <w:rsid w:val="00B84888"/>
    <w:rsid w:val="00B84B94"/>
    <w:rsid w:val="00B8514C"/>
    <w:rsid w:val="00B85F07"/>
    <w:rsid w:val="00B8706B"/>
    <w:rsid w:val="00B95735"/>
    <w:rsid w:val="00B9596D"/>
    <w:rsid w:val="00B96337"/>
    <w:rsid w:val="00B9726C"/>
    <w:rsid w:val="00B973AD"/>
    <w:rsid w:val="00BA2015"/>
    <w:rsid w:val="00BA33C3"/>
    <w:rsid w:val="00BA6B89"/>
    <w:rsid w:val="00BB0303"/>
    <w:rsid w:val="00BB06FE"/>
    <w:rsid w:val="00BB0700"/>
    <w:rsid w:val="00BB08BA"/>
    <w:rsid w:val="00BB0A05"/>
    <w:rsid w:val="00BB4F1E"/>
    <w:rsid w:val="00BB6B19"/>
    <w:rsid w:val="00BB6EA7"/>
    <w:rsid w:val="00BC09E5"/>
    <w:rsid w:val="00BC16E7"/>
    <w:rsid w:val="00BC2AA7"/>
    <w:rsid w:val="00BC308A"/>
    <w:rsid w:val="00BC4206"/>
    <w:rsid w:val="00BC499B"/>
    <w:rsid w:val="00BC5318"/>
    <w:rsid w:val="00BC5A9C"/>
    <w:rsid w:val="00BC66C9"/>
    <w:rsid w:val="00BC7445"/>
    <w:rsid w:val="00BD0168"/>
    <w:rsid w:val="00BD0E3E"/>
    <w:rsid w:val="00BD4A7C"/>
    <w:rsid w:val="00BD5DEB"/>
    <w:rsid w:val="00BE07D5"/>
    <w:rsid w:val="00BE159C"/>
    <w:rsid w:val="00BE15D7"/>
    <w:rsid w:val="00BE1EEC"/>
    <w:rsid w:val="00BE2A54"/>
    <w:rsid w:val="00BE2FE7"/>
    <w:rsid w:val="00BE3670"/>
    <w:rsid w:val="00BE4951"/>
    <w:rsid w:val="00BE64C2"/>
    <w:rsid w:val="00BE7108"/>
    <w:rsid w:val="00BE73F6"/>
    <w:rsid w:val="00BF0863"/>
    <w:rsid w:val="00BF098F"/>
    <w:rsid w:val="00BF362F"/>
    <w:rsid w:val="00BF3988"/>
    <w:rsid w:val="00BF56A9"/>
    <w:rsid w:val="00BF5AD4"/>
    <w:rsid w:val="00BF75E2"/>
    <w:rsid w:val="00BF7C9A"/>
    <w:rsid w:val="00C00A26"/>
    <w:rsid w:val="00C0294F"/>
    <w:rsid w:val="00C029C8"/>
    <w:rsid w:val="00C041FB"/>
    <w:rsid w:val="00C05C13"/>
    <w:rsid w:val="00C05FA5"/>
    <w:rsid w:val="00C07932"/>
    <w:rsid w:val="00C07E38"/>
    <w:rsid w:val="00C12DE4"/>
    <w:rsid w:val="00C14EC6"/>
    <w:rsid w:val="00C1640A"/>
    <w:rsid w:val="00C171FE"/>
    <w:rsid w:val="00C21019"/>
    <w:rsid w:val="00C217A5"/>
    <w:rsid w:val="00C236DB"/>
    <w:rsid w:val="00C23978"/>
    <w:rsid w:val="00C24441"/>
    <w:rsid w:val="00C247AC"/>
    <w:rsid w:val="00C25E5A"/>
    <w:rsid w:val="00C265FD"/>
    <w:rsid w:val="00C275D5"/>
    <w:rsid w:val="00C3010D"/>
    <w:rsid w:val="00C3016C"/>
    <w:rsid w:val="00C30EB1"/>
    <w:rsid w:val="00C31023"/>
    <w:rsid w:val="00C31A3E"/>
    <w:rsid w:val="00C33581"/>
    <w:rsid w:val="00C33F9F"/>
    <w:rsid w:val="00C36509"/>
    <w:rsid w:val="00C36B9C"/>
    <w:rsid w:val="00C41689"/>
    <w:rsid w:val="00C41790"/>
    <w:rsid w:val="00C41DEB"/>
    <w:rsid w:val="00C44F76"/>
    <w:rsid w:val="00C453BA"/>
    <w:rsid w:val="00C45A8E"/>
    <w:rsid w:val="00C46F82"/>
    <w:rsid w:val="00C53039"/>
    <w:rsid w:val="00C56229"/>
    <w:rsid w:val="00C56BA1"/>
    <w:rsid w:val="00C57273"/>
    <w:rsid w:val="00C6315E"/>
    <w:rsid w:val="00C63584"/>
    <w:rsid w:val="00C6384B"/>
    <w:rsid w:val="00C64829"/>
    <w:rsid w:val="00C64E55"/>
    <w:rsid w:val="00C65669"/>
    <w:rsid w:val="00C67A75"/>
    <w:rsid w:val="00C70547"/>
    <w:rsid w:val="00C70D12"/>
    <w:rsid w:val="00C71515"/>
    <w:rsid w:val="00C71D00"/>
    <w:rsid w:val="00C76641"/>
    <w:rsid w:val="00C770C8"/>
    <w:rsid w:val="00C805FD"/>
    <w:rsid w:val="00C80833"/>
    <w:rsid w:val="00C80C67"/>
    <w:rsid w:val="00C81066"/>
    <w:rsid w:val="00C837BA"/>
    <w:rsid w:val="00C84239"/>
    <w:rsid w:val="00C8726E"/>
    <w:rsid w:val="00C87315"/>
    <w:rsid w:val="00C918DA"/>
    <w:rsid w:val="00C91C05"/>
    <w:rsid w:val="00C9213F"/>
    <w:rsid w:val="00C92B43"/>
    <w:rsid w:val="00C94AF7"/>
    <w:rsid w:val="00C9547E"/>
    <w:rsid w:val="00C95887"/>
    <w:rsid w:val="00C964D7"/>
    <w:rsid w:val="00C96662"/>
    <w:rsid w:val="00C96A24"/>
    <w:rsid w:val="00C97851"/>
    <w:rsid w:val="00C979B9"/>
    <w:rsid w:val="00CA01AE"/>
    <w:rsid w:val="00CA1175"/>
    <w:rsid w:val="00CA235C"/>
    <w:rsid w:val="00CA248D"/>
    <w:rsid w:val="00CA29DA"/>
    <w:rsid w:val="00CA2BB4"/>
    <w:rsid w:val="00CA3449"/>
    <w:rsid w:val="00CA349F"/>
    <w:rsid w:val="00CA59D2"/>
    <w:rsid w:val="00CA5DEF"/>
    <w:rsid w:val="00CA5F95"/>
    <w:rsid w:val="00CA6710"/>
    <w:rsid w:val="00CA6913"/>
    <w:rsid w:val="00CB3F29"/>
    <w:rsid w:val="00CB6229"/>
    <w:rsid w:val="00CC080E"/>
    <w:rsid w:val="00CC1414"/>
    <w:rsid w:val="00CC31A2"/>
    <w:rsid w:val="00CC380F"/>
    <w:rsid w:val="00CC3851"/>
    <w:rsid w:val="00CC6107"/>
    <w:rsid w:val="00CC62C2"/>
    <w:rsid w:val="00CC7F14"/>
    <w:rsid w:val="00CD4203"/>
    <w:rsid w:val="00CD4C0E"/>
    <w:rsid w:val="00CD716E"/>
    <w:rsid w:val="00CD778B"/>
    <w:rsid w:val="00CD7992"/>
    <w:rsid w:val="00CE111F"/>
    <w:rsid w:val="00CE53F6"/>
    <w:rsid w:val="00CE620A"/>
    <w:rsid w:val="00CE663B"/>
    <w:rsid w:val="00CE67C3"/>
    <w:rsid w:val="00CE739A"/>
    <w:rsid w:val="00CE79B0"/>
    <w:rsid w:val="00CF0830"/>
    <w:rsid w:val="00CF177F"/>
    <w:rsid w:val="00CF1EDC"/>
    <w:rsid w:val="00CF5F11"/>
    <w:rsid w:val="00D02119"/>
    <w:rsid w:val="00D03208"/>
    <w:rsid w:val="00D0455F"/>
    <w:rsid w:val="00D103D5"/>
    <w:rsid w:val="00D1078A"/>
    <w:rsid w:val="00D10AA2"/>
    <w:rsid w:val="00D11B55"/>
    <w:rsid w:val="00D12F9C"/>
    <w:rsid w:val="00D137B2"/>
    <w:rsid w:val="00D13861"/>
    <w:rsid w:val="00D1455B"/>
    <w:rsid w:val="00D14880"/>
    <w:rsid w:val="00D148EA"/>
    <w:rsid w:val="00D15A38"/>
    <w:rsid w:val="00D166B6"/>
    <w:rsid w:val="00D16C4F"/>
    <w:rsid w:val="00D201BA"/>
    <w:rsid w:val="00D2027E"/>
    <w:rsid w:val="00D22884"/>
    <w:rsid w:val="00D23AFC"/>
    <w:rsid w:val="00D25B43"/>
    <w:rsid w:val="00D26219"/>
    <w:rsid w:val="00D273F0"/>
    <w:rsid w:val="00D3066D"/>
    <w:rsid w:val="00D30848"/>
    <w:rsid w:val="00D32119"/>
    <w:rsid w:val="00D3252A"/>
    <w:rsid w:val="00D32F60"/>
    <w:rsid w:val="00D36BD9"/>
    <w:rsid w:val="00D37E9B"/>
    <w:rsid w:val="00D407B5"/>
    <w:rsid w:val="00D41A6D"/>
    <w:rsid w:val="00D42BBD"/>
    <w:rsid w:val="00D43803"/>
    <w:rsid w:val="00D43820"/>
    <w:rsid w:val="00D43884"/>
    <w:rsid w:val="00D43CFC"/>
    <w:rsid w:val="00D4453A"/>
    <w:rsid w:val="00D47E1F"/>
    <w:rsid w:val="00D50F1E"/>
    <w:rsid w:val="00D5133B"/>
    <w:rsid w:val="00D5191A"/>
    <w:rsid w:val="00D520B5"/>
    <w:rsid w:val="00D52646"/>
    <w:rsid w:val="00D53048"/>
    <w:rsid w:val="00D531CA"/>
    <w:rsid w:val="00D54111"/>
    <w:rsid w:val="00D54C1B"/>
    <w:rsid w:val="00D55B39"/>
    <w:rsid w:val="00D567D1"/>
    <w:rsid w:val="00D56829"/>
    <w:rsid w:val="00D56BC3"/>
    <w:rsid w:val="00D62891"/>
    <w:rsid w:val="00D64750"/>
    <w:rsid w:val="00D72B9C"/>
    <w:rsid w:val="00D759B8"/>
    <w:rsid w:val="00D76B53"/>
    <w:rsid w:val="00D76CDC"/>
    <w:rsid w:val="00D81B24"/>
    <w:rsid w:val="00D82419"/>
    <w:rsid w:val="00D83028"/>
    <w:rsid w:val="00D83255"/>
    <w:rsid w:val="00D83FE1"/>
    <w:rsid w:val="00D85193"/>
    <w:rsid w:val="00D85F0E"/>
    <w:rsid w:val="00D86476"/>
    <w:rsid w:val="00D86D2B"/>
    <w:rsid w:val="00D86FCD"/>
    <w:rsid w:val="00D8799C"/>
    <w:rsid w:val="00D87D87"/>
    <w:rsid w:val="00D9067A"/>
    <w:rsid w:val="00D90A33"/>
    <w:rsid w:val="00D91ADB"/>
    <w:rsid w:val="00D930DB"/>
    <w:rsid w:val="00D9553C"/>
    <w:rsid w:val="00D95D9B"/>
    <w:rsid w:val="00D97309"/>
    <w:rsid w:val="00D974AE"/>
    <w:rsid w:val="00D975CE"/>
    <w:rsid w:val="00DA032A"/>
    <w:rsid w:val="00DA05E7"/>
    <w:rsid w:val="00DA0F2A"/>
    <w:rsid w:val="00DA2D88"/>
    <w:rsid w:val="00DA489D"/>
    <w:rsid w:val="00DA4FB5"/>
    <w:rsid w:val="00DA58D7"/>
    <w:rsid w:val="00DA5B5F"/>
    <w:rsid w:val="00DB0336"/>
    <w:rsid w:val="00DB0361"/>
    <w:rsid w:val="00DB45F8"/>
    <w:rsid w:val="00DB4BB7"/>
    <w:rsid w:val="00DB4E73"/>
    <w:rsid w:val="00DB508C"/>
    <w:rsid w:val="00DB6875"/>
    <w:rsid w:val="00DC01D3"/>
    <w:rsid w:val="00DC0ACF"/>
    <w:rsid w:val="00DD1B92"/>
    <w:rsid w:val="00DD1D0D"/>
    <w:rsid w:val="00DD29BA"/>
    <w:rsid w:val="00DD2F33"/>
    <w:rsid w:val="00DD31C5"/>
    <w:rsid w:val="00DD6666"/>
    <w:rsid w:val="00DE1321"/>
    <w:rsid w:val="00DE2D95"/>
    <w:rsid w:val="00DE4880"/>
    <w:rsid w:val="00DE4D93"/>
    <w:rsid w:val="00DE750C"/>
    <w:rsid w:val="00DF0604"/>
    <w:rsid w:val="00DF189A"/>
    <w:rsid w:val="00DF20AD"/>
    <w:rsid w:val="00DF4CFE"/>
    <w:rsid w:val="00DF571D"/>
    <w:rsid w:val="00DF57EE"/>
    <w:rsid w:val="00DF6AD3"/>
    <w:rsid w:val="00DF763C"/>
    <w:rsid w:val="00DF7808"/>
    <w:rsid w:val="00E0050D"/>
    <w:rsid w:val="00E03E0A"/>
    <w:rsid w:val="00E03EDC"/>
    <w:rsid w:val="00E07947"/>
    <w:rsid w:val="00E13725"/>
    <w:rsid w:val="00E14DC9"/>
    <w:rsid w:val="00E14DDF"/>
    <w:rsid w:val="00E15860"/>
    <w:rsid w:val="00E15EE3"/>
    <w:rsid w:val="00E20DAC"/>
    <w:rsid w:val="00E21E1B"/>
    <w:rsid w:val="00E21E28"/>
    <w:rsid w:val="00E21F0D"/>
    <w:rsid w:val="00E22142"/>
    <w:rsid w:val="00E22830"/>
    <w:rsid w:val="00E2497A"/>
    <w:rsid w:val="00E252DE"/>
    <w:rsid w:val="00E25F9A"/>
    <w:rsid w:val="00E317F3"/>
    <w:rsid w:val="00E31844"/>
    <w:rsid w:val="00E319AE"/>
    <w:rsid w:val="00E31B36"/>
    <w:rsid w:val="00E320A3"/>
    <w:rsid w:val="00E3302A"/>
    <w:rsid w:val="00E3336E"/>
    <w:rsid w:val="00E334D2"/>
    <w:rsid w:val="00E36C8B"/>
    <w:rsid w:val="00E40267"/>
    <w:rsid w:val="00E416A1"/>
    <w:rsid w:val="00E41D59"/>
    <w:rsid w:val="00E4544F"/>
    <w:rsid w:val="00E46193"/>
    <w:rsid w:val="00E472B4"/>
    <w:rsid w:val="00E4762F"/>
    <w:rsid w:val="00E4794F"/>
    <w:rsid w:val="00E47B47"/>
    <w:rsid w:val="00E50C1D"/>
    <w:rsid w:val="00E51DC6"/>
    <w:rsid w:val="00E5227E"/>
    <w:rsid w:val="00E523FC"/>
    <w:rsid w:val="00E524FF"/>
    <w:rsid w:val="00E52AF1"/>
    <w:rsid w:val="00E55A6F"/>
    <w:rsid w:val="00E57E22"/>
    <w:rsid w:val="00E60742"/>
    <w:rsid w:val="00E6083D"/>
    <w:rsid w:val="00E61605"/>
    <w:rsid w:val="00E61860"/>
    <w:rsid w:val="00E619ED"/>
    <w:rsid w:val="00E61D25"/>
    <w:rsid w:val="00E626F1"/>
    <w:rsid w:val="00E63850"/>
    <w:rsid w:val="00E64256"/>
    <w:rsid w:val="00E6444A"/>
    <w:rsid w:val="00E65583"/>
    <w:rsid w:val="00E658EF"/>
    <w:rsid w:val="00E73467"/>
    <w:rsid w:val="00E73E4F"/>
    <w:rsid w:val="00E75BCE"/>
    <w:rsid w:val="00E768DD"/>
    <w:rsid w:val="00E76D02"/>
    <w:rsid w:val="00E80C1F"/>
    <w:rsid w:val="00E81137"/>
    <w:rsid w:val="00E8147C"/>
    <w:rsid w:val="00E829C1"/>
    <w:rsid w:val="00E83860"/>
    <w:rsid w:val="00E846F2"/>
    <w:rsid w:val="00E864BA"/>
    <w:rsid w:val="00E875AD"/>
    <w:rsid w:val="00E87C06"/>
    <w:rsid w:val="00E87EBB"/>
    <w:rsid w:val="00E92951"/>
    <w:rsid w:val="00E93BC2"/>
    <w:rsid w:val="00E9464B"/>
    <w:rsid w:val="00E94F2C"/>
    <w:rsid w:val="00E968A8"/>
    <w:rsid w:val="00E96C35"/>
    <w:rsid w:val="00E96DB7"/>
    <w:rsid w:val="00E96FEE"/>
    <w:rsid w:val="00EA1777"/>
    <w:rsid w:val="00EA19C2"/>
    <w:rsid w:val="00EA2459"/>
    <w:rsid w:val="00EA3ECD"/>
    <w:rsid w:val="00EB0B68"/>
    <w:rsid w:val="00EB0FF7"/>
    <w:rsid w:val="00EB267A"/>
    <w:rsid w:val="00EB3C5C"/>
    <w:rsid w:val="00EB4010"/>
    <w:rsid w:val="00EB46BC"/>
    <w:rsid w:val="00EB5241"/>
    <w:rsid w:val="00EB6FF3"/>
    <w:rsid w:val="00EB7959"/>
    <w:rsid w:val="00EC1CE0"/>
    <w:rsid w:val="00EC2530"/>
    <w:rsid w:val="00EC2531"/>
    <w:rsid w:val="00EC25EB"/>
    <w:rsid w:val="00EC314A"/>
    <w:rsid w:val="00EC44D3"/>
    <w:rsid w:val="00EC4BE3"/>
    <w:rsid w:val="00ED171F"/>
    <w:rsid w:val="00ED2222"/>
    <w:rsid w:val="00ED2F02"/>
    <w:rsid w:val="00ED407E"/>
    <w:rsid w:val="00ED437B"/>
    <w:rsid w:val="00ED6EBB"/>
    <w:rsid w:val="00ED7351"/>
    <w:rsid w:val="00ED7771"/>
    <w:rsid w:val="00ED7A0C"/>
    <w:rsid w:val="00ED7A6E"/>
    <w:rsid w:val="00ED7DC1"/>
    <w:rsid w:val="00EE0220"/>
    <w:rsid w:val="00EE0253"/>
    <w:rsid w:val="00EE0FA1"/>
    <w:rsid w:val="00EE1920"/>
    <w:rsid w:val="00EE27D5"/>
    <w:rsid w:val="00EE3028"/>
    <w:rsid w:val="00EE3471"/>
    <w:rsid w:val="00EE3AFD"/>
    <w:rsid w:val="00EE4017"/>
    <w:rsid w:val="00EE46DF"/>
    <w:rsid w:val="00EE5457"/>
    <w:rsid w:val="00EE743B"/>
    <w:rsid w:val="00EF0881"/>
    <w:rsid w:val="00EF0949"/>
    <w:rsid w:val="00EF0D90"/>
    <w:rsid w:val="00EF2A5B"/>
    <w:rsid w:val="00EF41D8"/>
    <w:rsid w:val="00EF4B36"/>
    <w:rsid w:val="00EF51DD"/>
    <w:rsid w:val="00EF70C3"/>
    <w:rsid w:val="00F000C5"/>
    <w:rsid w:val="00F02ACD"/>
    <w:rsid w:val="00F02B90"/>
    <w:rsid w:val="00F03301"/>
    <w:rsid w:val="00F03342"/>
    <w:rsid w:val="00F034F8"/>
    <w:rsid w:val="00F03555"/>
    <w:rsid w:val="00F03AD0"/>
    <w:rsid w:val="00F043E2"/>
    <w:rsid w:val="00F04CB6"/>
    <w:rsid w:val="00F062DA"/>
    <w:rsid w:val="00F06389"/>
    <w:rsid w:val="00F068D6"/>
    <w:rsid w:val="00F07D31"/>
    <w:rsid w:val="00F12C9F"/>
    <w:rsid w:val="00F1499A"/>
    <w:rsid w:val="00F15602"/>
    <w:rsid w:val="00F15E77"/>
    <w:rsid w:val="00F162CE"/>
    <w:rsid w:val="00F16627"/>
    <w:rsid w:val="00F17601"/>
    <w:rsid w:val="00F17FA9"/>
    <w:rsid w:val="00F222CB"/>
    <w:rsid w:val="00F22EC9"/>
    <w:rsid w:val="00F23407"/>
    <w:rsid w:val="00F24A6F"/>
    <w:rsid w:val="00F26F7A"/>
    <w:rsid w:val="00F27484"/>
    <w:rsid w:val="00F30CB4"/>
    <w:rsid w:val="00F30E16"/>
    <w:rsid w:val="00F3194C"/>
    <w:rsid w:val="00F31BA4"/>
    <w:rsid w:val="00F33251"/>
    <w:rsid w:val="00F3367F"/>
    <w:rsid w:val="00F37C00"/>
    <w:rsid w:val="00F416A6"/>
    <w:rsid w:val="00F42308"/>
    <w:rsid w:val="00F43231"/>
    <w:rsid w:val="00F455D9"/>
    <w:rsid w:val="00F45B05"/>
    <w:rsid w:val="00F476DA"/>
    <w:rsid w:val="00F5178A"/>
    <w:rsid w:val="00F52C36"/>
    <w:rsid w:val="00F53533"/>
    <w:rsid w:val="00F543D1"/>
    <w:rsid w:val="00F563D8"/>
    <w:rsid w:val="00F609D3"/>
    <w:rsid w:val="00F64900"/>
    <w:rsid w:val="00F64E23"/>
    <w:rsid w:val="00F64FD7"/>
    <w:rsid w:val="00F67D1E"/>
    <w:rsid w:val="00F708B7"/>
    <w:rsid w:val="00F713BB"/>
    <w:rsid w:val="00F728D8"/>
    <w:rsid w:val="00F73358"/>
    <w:rsid w:val="00F7431F"/>
    <w:rsid w:val="00F76353"/>
    <w:rsid w:val="00F77A3C"/>
    <w:rsid w:val="00F803CC"/>
    <w:rsid w:val="00F80C78"/>
    <w:rsid w:val="00F81910"/>
    <w:rsid w:val="00F81EC3"/>
    <w:rsid w:val="00F837AC"/>
    <w:rsid w:val="00F83E60"/>
    <w:rsid w:val="00F872B7"/>
    <w:rsid w:val="00F87D65"/>
    <w:rsid w:val="00F91920"/>
    <w:rsid w:val="00F919AD"/>
    <w:rsid w:val="00F94060"/>
    <w:rsid w:val="00F9461A"/>
    <w:rsid w:val="00F9598E"/>
    <w:rsid w:val="00F972EB"/>
    <w:rsid w:val="00FA134D"/>
    <w:rsid w:val="00FA373B"/>
    <w:rsid w:val="00FA5EF1"/>
    <w:rsid w:val="00FA7484"/>
    <w:rsid w:val="00FA7782"/>
    <w:rsid w:val="00FA780E"/>
    <w:rsid w:val="00FB15BC"/>
    <w:rsid w:val="00FB7325"/>
    <w:rsid w:val="00FB74EB"/>
    <w:rsid w:val="00FC13A4"/>
    <w:rsid w:val="00FC58EC"/>
    <w:rsid w:val="00FC7304"/>
    <w:rsid w:val="00FC7CF9"/>
    <w:rsid w:val="00FD10A1"/>
    <w:rsid w:val="00FD1263"/>
    <w:rsid w:val="00FD1342"/>
    <w:rsid w:val="00FD17DB"/>
    <w:rsid w:val="00FD23A8"/>
    <w:rsid w:val="00FD25EE"/>
    <w:rsid w:val="00FD283E"/>
    <w:rsid w:val="00FD3604"/>
    <w:rsid w:val="00FD3E7A"/>
    <w:rsid w:val="00FD3F16"/>
    <w:rsid w:val="00FD4B86"/>
    <w:rsid w:val="00FD585B"/>
    <w:rsid w:val="00FD6BB0"/>
    <w:rsid w:val="00FD702B"/>
    <w:rsid w:val="00FE0A19"/>
    <w:rsid w:val="00FE23FC"/>
    <w:rsid w:val="00FE281C"/>
    <w:rsid w:val="00FE40FF"/>
    <w:rsid w:val="00FE4270"/>
    <w:rsid w:val="00FE4F75"/>
    <w:rsid w:val="00FE53F4"/>
    <w:rsid w:val="00FE5A96"/>
    <w:rsid w:val="00FE6508"/>
    <w:rsid w:val="00FE66DA"/>
    <w:rsid w:val="00FE782A"/>
    <w:rsid w:val="00FF1FB8"/>
    <w:rsid w:val="00FF2199"/>
    <w:rsid w:val="00FF2C74"/>
    <w:rsid w:val="00FF42EC"/>
    <w:rsid w:val="00FF44BB"/>
    <w:rsid w:val="00FF5485"/>
    <w:rsid w:val="00FF62DA"/>
    <w:rsid w:val="00FF73FF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oNotEmbedSmartTags/>
  <w:decimalSymbol w:val=","/>
  <w:listSeparator w:val=";"/>
  <w15:docId w15:val="{C349081F-0752-4A3C-9B1B-C49226FA8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2B4"/>
    <w:pPr>
      <w:bidi/>
    </w:pPr>
    <w:rPr>
      <w:noProof/>
    </w:rPr>
  </w:style>
  <w:style w:type="paragraph" w:styleId="Heading1">
    <w:name w:val="heading 1"/>
    <w:basedOn w:val="Normal"/>
    <w:next w:val="Normal"/>
    <w:link w:val="Heading1Char1"/>
    <w:qFormat/>
    <w:rsid w:val="00E472B4"/>
    <w:pPr>
      <w:keepNext/>
      <w:jc w:val="both"/>
      <w:outlineLvl w:val="0"/>
    </w:pPr>
    <w:rPr>
      <w:rFonts w:cs="Times New Roman"/>
      <w:sz w:val="32"/>
    </w:rPr>
  </w:style>
  <w:style w:type="paragraph" w:styleId="Heading2">
    <w:name w:val="heading 2"/>
    <w:basedOn w:val="Normal"/>
    <w:next w:val="Normal"/>
    <w:link w:val="Heading2Char1"/>
    <w:qFormat/>
    <w:rsid w:val="00E472B4"/>
    <w:pPr>
      <w:keepNext/>
      <w:ind w:firstLine="551"/>
      <w:jc w:val="center"/>
      <w:outlineLvl w:val="1"/>
    </w:pPr>
    <w:rPr>
      <w:rFonts w:cs="Times New Roman"/>
      <w:sz w:val="32"/>
    </w:rPr>
  </w:style>
  <w:style w:type="paragraph" w:styleId="Heading3">
    <w:name w:val="heading 3"/>
    <w:basedOn w:val="Normal"/>
    <w:next w:val="Normal"/>
    <w:link w:val="Heading3Char1"/>
    <w:qFormat/>
    <w:rsid w:val="00E472B4"/>
    <w:pPr>
      <w:keepNext/>
      <w:jc w:val="center"/>
      <w:outlineLvl w:val="2"/>
    </w:pPr>
    <w:rPr>
      <w:rFonts w:cs="Times New Roman"/>
      <w:b/>
      <w:noProof w:val="0"/>
      <w:sz w:val="36"/>
    </w:rPr>
  </w:style>
  <w:style w:type="paragraph" w:styleId="Heading4">
    <w:name w:val="heading 4"/>
    <w:basedOn w:val="Normal"/>
    <w:next w:val="Normal"/>
    <w:link w:val="Heading4Char1"/>
    <w:qFormat/>
    <w:rsid w:val="00E472B4"/>
    <w:pPr>
      <w:keepNext/>
      <w:jc w:val="center"/>
      <w:outlineLvl w:val="3"/>
    </w:pPr>
    <w:rPr>
      <w:rFonts w:cs="Times New Roman"/>
      <w:b/>
      <w:sz w:val="32"/>
    </w:rPr>
  </w:style>
  <w:style w:type="paragraph" w:styleId="Heading5">
    <w:name w:val="heading 5"/>
    <w:basedOn w:val="Normal"/>
    <w:next w:val="Normal"/>
    <w:qFormat/>
    <w:rsid w:val="00E472B4"/>
    <w:pPr>
      <w:keepNext/>
      <w:ind w:firstLine="386"/>
      <w:jc w:val="center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E472B4"/>
    <w:pPr>
      <w:keepNext/>
      <w:ind w:firstLine="551"/>
      <w:jc w:val="center"/>
      <w:outlineLvl w:val="5"/>
    </w:pPr>
    <w:rPr>
      <w:b/>
      <w:bCs/>
      <w:szCs w:val="32"/>
    </w:rPr>
  </w:style>
  <w:style w:type="paragraph" w:styleId="Heading7">
    <w:name w:val="heading 7"/>
    <w:basedOn w:val="Normal"/>
    <w:next w:val="Normal"/>
    <w:qFormat/>
    <w:rsid w:val="00E472B4"/>
    <w:pPr>
      <w:keepNext/>
      <w:ind w:firstLine="551"/>
      <w:jc w:val="center"/>
      <w:outlineLvl w:val="6"/>
    </w:pPr>
    <w:rPr>
      <w:b/>
      <w:bCs/>
      <w:szCs w:val="32"/>
    </w:rPr>
  </w:style>
  <w:style w:type="paragraph" w:styleId="Heading8">
    <w:name w:val="heading 8"/>
    <w:basedOn w:val="Normal"/>
    <w:next w:val="Normal"/>
    <w:qFormat/>
    <w:rsid w:val="00E472B4"/>
    <w:pPr>
      <w:keepNext/>
      <w:outlineLvl w:val="7"/>
    </w:pPr>
    <w:rPr>
      <w:b/>
      <w:bCs/>
      <w:szCs w:val="32"/>
    </w:rPr>
  </w:style>
  <w:style w:type="paragraph" w:styleId="Heading9">
    <w:name w:val="heading 9"/>
    <w:basedOn w:val="Normal"/>
    <w:next w:val="Normal"/>
    <w:qFormat/>
    <w:rsid w:val="00E472B4"/>
    <w:pPr>
      <w:keepNext/>
      <w:ind w:firstLine="551"/>
      <w:jc w:val="center"/>
      <w:outlineLvl w:val="8"/>
    </w:pPr>
    <w:rPr>
      <w:b/>
      <w:bCs/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HeaderChar">
    <w:name w:val="Header Char"/>
    <w:link w:val="Header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rsid w:val="00E472B4"/>
    <w:pPr>
      <w:jc w:val="center"/>
    </w:pPr>
    <w:rPr>
      <w:rFonts w:cs="AL-Mateen"/>
      <w:noProof w:val="0"/>
      <w:sz w:val="18"/>
    </w:rPr>
  </w:style>
  <w:style w:type="character" w:styleId="PageNumber">
    <w:name w:val="page number"/>
    <w:basedOn w:val="DefaultParagraphFont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</w:rPr>
  </w:style>
  <w:style w:type="character" w:customStyle="1" w:styleId="FootnoteTextChar">
    <w:name w:val="Footnote Text Char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vertAlign w:val="superscript"/>
    </w:rPr>
  </w:style>
  <w:style w:type="paragraph" w:styleId="BodyTextIndent">
    <w:name w:val="Body Text Indent"/>
    <w:basedOn w:val="Normal"/>
    <w:link w:val="BodyTextIndentChar"/>
    <w:rsid w:val="00E472B4"/>
    <w:pPr>
      <w:ind w:firstLine="386"/>
      <w:jc w:val="lowKashida"/>
    </w:pPr>
    <w:rPr>
      <w:b/>
      <w:bCs/>
      <w:sz w:val="32"/>
      <w:szCs w:val="32"/>
    </w:rPr>
  </w:style>
  <w:style w:type="paragraph" w:styleId="BodyTextIndent2">
    <w:name w:val="Body Text Indent 2"/>
    <w:basedOn w:val="Normal"/>
    <w:rsid w:val="00E472B4"/>
    <w:pPr>
      <w:ind w:firstLine="551"/>
      <w:jc w:val="both"/>
    </w:pPr>
    <w:rPr>
      <w:b/>
      <w:bCs/>
      <w:szCs w:val="32"/>
    </w:rPr>
  </w:style>
  <w:style w:type="paragraph" w:styleId="BodyTextIndent3">
    <w:name w:val="Body Text Indent 3"/>
    <w:basedOn w:val="Normal"/>
    <w:rsid w:val="00E472B4"/>
    <w:pPr>
      <w:ind w:firstLine="551"/>
      <w:jc w:val="both"/>
    </w:pPr>
    <w:rPr>
      <w:b/>
      <w:bCs/>
      <w:color w:val="000000"/>
      <w:sz w:val="12"/>
      <w:szCs w:val="32"/>
    </w:rPr>
  </w:style>
  <w:style w:type="paragraph" w:styleId="BodyText2">
    <w:name w:val="Body Text 2"/>
    <w:basedOn w:val="Normal"/>
    <w:rsid w:val="00E472B4"/>
    <w:rPr>
      <w:b/>
      <w:bCs/>
      <w:szCs w:val="32"/>
    </w:rPr>
  </w:style>
  <w:style w:type="paragraph" w:styleId="NormalWeb">
    <w:name w:val="Normal (Web)"/>
    <w:basedOn w:val="Normal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rsid w:val="00E472B4"/>
    <w:rPr>
      <w:b/>
      <w:sz w:val="36"/>
    </w:rPr>
  </w:style>
  <w:style w:type="paragraph" w:styleId="Caption">
    <w:name w:val="caption"/>
    <w:basedOn w:val="Normal"/>
    <w:next w:val="Normal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color w:val="0000FF"/>
      <w:u w:val="single"/>
    </w:rPr>
  </w:style>
  <w:style w:type="paragraph" w:styleId="BodyText3">
    <w:name w:val="Body Text 3"/>
    <w:basedOn w:val="Normal"/>
    <w:rsid w:val="00E472B4"/>
    <w:rPr>
      <w:b/>
      <w:bCs/>
      <w:sz w:val="28"/>
      <w:szCs w:val="28"/>
    </w:rPr>
  </w:style>
  <w:style w:type="character" w:styleId="FollowedHyperlink">
    <w:name w:val="FollowedHyperlink"/>
    <w:basedOn w:val="DefaultParagraphFont"/>
    <w:rsid w:val="00E472B4"/>
    <w:rPr>
      <w:color w:val="800080"/>
      <w:u w:val="single"/>
    </w:rPr>
  </w:style>
  <w:style w:type="paragraph" w:customStyle="1" w:styleId="forumline">
    <w:name w:val="forumline"/>
    <w:basedOn w:val="Normal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b/>
      <w:bCs/>
      <w:noProof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BodyTextIndentChar">
    <w:name w:val="Body Text Indent Char"/>
    <w:basedOn w:val="DefaultParagraphFont"/>
    <w:link w:val="BodyTextIndent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character" w:customStyle="1" w:styleId="Heading4Char">
    <w:name w:val="Heading 4 Char"/>
    <w:basedOn w:val="DefaultParagraphFont"/>
    <w:locked/>
    <w:rsid w:val="000036AB"/>
    <w:rPr>
      <w:rFonts w:ascii="Cambria" w:hAnsi="Cambria" w:cs="Times New Roman"/>
      <w:b/>
      <w:bCs/>
      <w:i/>
      <w:iCs/>
      <w:color w:val="4F81BD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868ED"/>
    <w:pPr>
      <w:ind w:left="-1282" w:right="-709"/>
      <w:jc w:val="center"/>
    </w:pPr>
    <w:rPr>
      <w:rFonts w:cs="Tahoma"/>
      <w:b/>
      <w:bCs/>
      <w:sz w:val="32"/>
      <w:szCs w:val="28"/>
    </w:rPr>
  </w:style>
  <w:style w:type="paragraph" w:styleId="Title">
    <w:name w:val="Title"/>
    <w:basedOn w:val="Normal"/>
    <w:next w:val="Normal"/>
    <w:link w:val="TitleChar"/>
    <w:qFormat/>
    <w:locked/>
    <w:rsid w:val="00E22142"/>
    <w:pPr>
      <w:spacing w:before="240" w:after="60"/>
      <w:jc w:val="center"/>
      <w:outlineLvl w:val="0"/>
    </w:pPr>
    <w:rPr>
      <w:rFonts w:ascii="Cambria" w:eastAsia="Times New Roman" w:hAnsi="Cambria" w:cs="Tahoma"/>
      <w:b/>
      <w:bCs/>
      <w:kern w:val="28"/>
      <w:sz w:val="32"/>
      <w:szCs w:val="28"/>
    </w:rPr>
  </w:style>
  <w:style w:type="character" w:customStyle="1" w:styleId="TitleChar">
    <w:name w:val="Title Char"/>
    <w:basedOn w:val="DefaultParagraphFont"/>
    <w:link w:val="Title"/>
    <w:rsid w:val="00E22142"/>
    <w:rPr>
      <w:rFonts w:ascii="Cambria" w:eastAsia="Times New Roman" w:hAnsi="Cambria" w:cs="Tahoma"/>
      <w:b/>
      <w:bCs/>
      <w:noProof/>
      <w:kern w:val="28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6B2B"/>
    <w:pPr>
      <w:keepLines/>
      <w:spacing w:before="480" w:line="276" w:lineRule="auto"/>
      <w:jc w:val="left"/>
      <w:outlineLvl w:val="9"/>
    </w:pPr>
    <w:rPr>
      <w:rFonts w:ascii="Cambria" w:eastAsia="Times New Roman" w:hAnsi="Cambria"/>
      <w:b/>
      <w:bCs/>
      <w:noProof w:val="0"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933CA-7C4B-4F78-A158-5B8364390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9817</TotalTime>
  <Pages>1</Pages>
  <Words>1207</Words>
  <Characters>6884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**</dc:creator>
  <cp:lastModifiedBy>Senad Crnkić</cp:lastModifiedBy>
  <cp:revision>69</cp:revision>
  <cp:lastPrinted>2014-11-20T04:48:00Z</cp:lastPrinted>
  <dcterms:created xsi:type="dcterms:W3CDTF">2011-10-31T06:36:00Z</dcterms:created>
  <dcterms:modified xsi:type="dcterms:W3CDTF">2014-11-20T04:48:00Z</dcterms:modified>
</cp:coreProperties>
</file>