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CF166F">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CF166F">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CF166F">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CF166F">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CF166F">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CF166F">
            <w:pPr>
              <w:pStyle w:val="BodyTextIndent"/>
              <w:rPr>
                <w:rtl/>
              </w:rPr>
            </w:pPr>
          </w:p>
        </w:tc>
        <w:tc>
          <w:tcPr>
            <w:tcW w:w="1418" w:type="dxa"/>
            <w:shd w:val="clear" w:color="auto" w:fill="D9D9D9"/>
            <w:vAlign w:val="center"/>
          </w:tcPr>
          <w:p w:rsidR="00A86997" w:rsidRPr="003B3355" w:rsidRDefault="00A86997" w:rsidP="00CF166F">
            <w:pPr>
              <w:pStyle w:val="BodyTextIndent"/>
              <w:rPr>
                <w:rtl/>
              </w:rPr>
            </w:pPr>
            <w:r w:rsidRPr="003B3355">
              <w:rPr>
                <w:rtl/>
              </w:rPr>
              <w:t>المكان:</w:t>
            </w:r>
          </w:p>
        </w:tc>
        <w:tc>
          <w:tcPr>
            <w:tcW w:w="3405" w:type="dxa"/>
            <w:shd w:val="clear" w:color="auto" w:fill="FFFFFF"/>
            <w:vAlign w:val="center"/>
          </w:tcPr>
          <w:p w:rsidR="00A86997" w:rsidRPr="003B3355" w:rsidRDefault="00A86997" w:rsidP="00CF166F">
            <w:pPr>
              <w:pStyle w:val="BodyTextIndent"/>
              <w:rPr>
                <w:rtl/>
              </w:rPr>
            </w:pPr>
          </w:p>
        </w:tc>
      </w:tr>
    </w:tbl>
    <w:p w:rsidR="00761928" w:rsidRDefault="00761928" w:rsidP="00CF166F">
      <w:pPr>
        <w:rPr>
          <w:rtl/>
        </w:rPr>
      </w:pPr>
    </w:p>
    <w:p w:rsidR="00761928" w:rsidRDefault="00761928" w:rsidP="00CF166F">
      <w:r>
        <w:rPr>
          <w:rtl/>
        </w:rPr>
        <w:br w:type="page"/>
      </w:r>
    </w:p>
    <w:p w:rsidR="00DB0AB5" w:rsidRPr="002C6C4C" w:rsidRDefault="004F4FFF" w:rsidP="002C6C4C">
      <w:pPr>
        <w:ind w:firstLine="567"/>
        <w:rPr>
          <w:b w:val="0"/>
          <w:bCs w:val="0"/>
          <w:color w:val="0000FF"/>
          <w:rtl/>
        </w:rPr>
      </w:pPr>
      <w:r w:rsidRPr="004F4FFF">
        <w:rPr>
          <w:b w:val="0"/>
          <w:bCs w:val="0"/>
          <w:rtl/>
        </w:rPr>
        <w:lastRenderedPageBreak/>
        <w:t>السلام عليكم ورحمة الله وبركاته</w:t>
      </w:r>
      <w:r>
        <w:rPr>
          <w:rFonts w:hint="cs"/>
          <w:b w:val="0"/>
          <w:bCs w:val="0"/>
          <w:rtl/>
        </w:rPr>
        <w:t>.</w:t>
      </w:r>
    </w:p>
    <w:p w:rsidR="00B10E20" w:rsidRDefault="00B10E20" w:rsidP="002C6C4C">
      <w:pPr>
        <w:ind w:firstLine="567"/>
        <w:rPr>
          <w:b w:val="0"/>
          <w:bCs w:val="0"/>
          <w:rtl/>
        </w:rPr>
      </w:pPr>
      <w:r>
        <w:rPr>
          <w:rFonts w:hint="cs"/>
          <w:b w:val="0"/>
          <w:bCs w:val="0"/>
          <w:rtl/>
        </w:rPr>
        <w:t>سم.</w:t>
      </w:r>
    </w:p>
    <w:p w:rsidR="00B10E20" w:rsidRDefault="004F4FFF" w:rsidP="002C6C4C">
      <w:pPr>
        <w:ind w:firstLine="567"/>
        <w:rPr>
          <w:b w:val="0"/>
          <w:bCs w:val="0"/>
          <w:rtl/>
        </w:rPr>
      </w:pPr>
      <w:r w:rsidRPr="004F4FFF">
        <w:rPr>
          <w:b w:val="0"/>
          <w:bCs w:val="0"/>
          <w:rtl/>
        </w:rPr>
        <w:t>بسم الله الرحمن الرحيم</w:t>
      </w:r>
      <w:r w:rsidR="00B10E20">
        <w:rPr>
          <w:rFonts w:hint="cs"/>
          <w:b w:val="0"/>
          <w:bCs w:val="0"/>
          <w:rtl/>
        </w:rPr>
        <w:t>.</w:t>
      </w:r>
    </w:p>
    <w:p w:rsidR="004F4FFF" w:rsidRPr="006C7661" w:rsidRDefault="004F4FFF" w:rsidP="002C6C4C">
      <w:pPr>
        <w:ind w:firstLine="567"/>
        <w:rPr>
          <w:rtl/>
        </w:rPr>
      </w:pPr>
      <w:r w:rsidRPr="006C7661">
        <w:rPr>
          <w:rtl/>
        </w:rPr>
        <w:t xml:space="preserve">الحمد لله رب العالمين وصلى الله وسلم </w:t>
      </w:r>
      <w:r w:rsidR="00B10E20" w:rsidRPr="006C7661">
        <w:rPr>
          <w:rFonts w:hint="cs"/>
          <w:rtl/>
        </w:rPr>
        <w:t xml:space="preserve">وبارك </w:t>
      </w:r>
      <w:r w:rsidRPr="006C7661">
        <w:rPr>
          <w:rtl/>
        </w:rPr>
        <w:t>على نبينا محمد وعلى آله وصحبه أجمعين</w:t>
      </w:r>
      <w:r w:rsidR="00B10E20" w:rsidRPr="006C7661">
        <w:rPr>
          <w:rFonts w:hint="cs"/>
          <w:rtl/>
        </w:rPr>
        <w:t>،</w:t>
      </w:r>
      <w:r w:rsidRPr="006C7661">
        <w:rPr>
          <w:rtl/>
        </w:rPr>
        <w:t xml:space="preserve"> قال الحافظ بن حجر العسقلاني رحمه الله تعالى</w:t>
      </w:r>
      <w:r w:rsidR="00B10E20" w:rsidRPr="006C7661">
        <w:rPr>
          <w:rFonts w:hint="cs"/>
          <w:rtl/>
        </w:rPr>
        <w:t>:</w:t>
      </w:r>
      <w:r w:rsidRPr="006C7661">
        <w:rPr>
          <w:rtl/>
        </w:rPr>
        <w:t xml:space="preserve"> باب الكفاءة والخيار</w:t>
      </w:r>
      <w:r w:rsidR="00B10E20" w:rsidRPr="006C7661">
        <w:rPr>
          <w:rFonts w:hint="cs"/>
          <w:rtl/>
        </w:rPr>
        <w:t xml:space="preserve"> </w:t>
      </w:r>
      <w:r w:rsidRPr="006C7661">
        <w:rPr>
          <w:rtl/>
        </w:rPr>
        <w:t xml:space="preserve">عن ابن عمر رضي الله </w:t>
      </w:r>
      <w:r w:rsidR="00B10E20" w:rsidRPr="006C7661">
        <w:rPr>
          <w:rFonts w:hint="cs"/>
          <w:rtl/>
        </w:rPr>
        <w:t xml:space="preserve">تعالى </w:t>
      </w:r>
      <w:r w:rsidRPr="006C7661">
        <w:rPr>
          <w:rtl/>
        </w:rPr>
        <w:t xml:space="preserve">عنهما قال: قال رسول الله </w:t>
      </w:r>
      <w:r w:rsidR="00B10E20" w:rsidRPr="006C7661">
        <w:rPr>
          <w:rFonts w:hint="cs"/>
          <w:rtl/>
        </w:rPr>
        <w:t>-صلى الله عليه وسلم-</w:t>
      </w:r>
      <w:r w:rsidRPr="006C7661">
        <w:rPr>
          <w:rtl/>
        </w:rPr>
        <w:t xml:space="preserve">: </w:t>
      </w:r>
      <w:r w:rsidR="002246CC" w:rsidRPr="002C6C4C">
        <w:rPr>
          <w:rFonts w:hint="cs"/>
          <w:color w:val="0000FF"/>
          <w:rtl/>
        </w:rPr>
        <w:t>«</w:t>
      </w:r>
      <w:r w:rsidRPr="002C6C4C">
        <w:rPr>
          <w:color w:val="0000FF"/>
          <w:rtl/>
        </w:rPr>
        <w:t>العرب بعضهم أكفاء بعض والموالي بعضهم أكفاء بعض إلا حائكٌ أو حجّام</w:t>
      </w:r>
      <w:r w:rsidR="002246CC" w:rsidRPr="002C6C4C">
        <w:rPr>
          <w:rFonts w:hint="cs"/>
          <w:color w:val="0000FF"/>
          <w:rtl/>
        </w:rPr>
        <w:t>»</w:t>
      </w:r>
      <w:r w:rsidRPr="006C7661">
        <w:rPr>
          <w:rtl/>
        </w:rPr>
        <w:t xml:space="preserve"> رواه الحاكم وفي إسناده راو</w:t>
      </w:r>
      <w:r w:rsidR="00B10E20" w:rsidRPr="006C7661">
        <w:rPr>
          <w:rFonts w:hint="cs"/>
          <w:rtl/>
        </w:rPr>
        <w:t>ٍ</w:t>
      </w:r>
      <w:r w:rsidRPr="006C7661">
        <w:rPr>
          <w:rtl/>
        </w:rPr>
        <w:t xml:space="preserve"> لم يسم</w:t>
      </w:r>
      <w:r w:rsidR="00F8510B">
        <w:rPr>
          <w:rFonts w:hint="cs"/>
          <w:rtl/>
        </w:rPr>
        <w:t>َّ</w:t>
      </w:r>
      <w:r w:rsidRPr="006C7661">
        <w:rPr>
          <w:rtl/>
        </w:rPr>
        <w:t xml:space="preserve"> واستنكر</w:t>
      </w:r>
      <w:r w:rsidR="00832C18" w:rsidRPr="006C7661">
        <w:rPr>
          <w:rtl/>
        </w:rPr>
        <w:t>ه أبو حاتم وله شاهد عند البزّار</w:t>
      </w:r>
      <w:r w:rsidRPr="006C7661">
        <w:rPr>
          <w:rtl/>
        </w:rPr>
        <w:t xml:space="preserve"> عن معاذ بن جبلٍ رضي الله تعالى عنه بسندٍ منقطع وعن فاطمة بنت قيسٍ رضي الله تعالى عنها أنّ النبي </w:t>
      </w:r>
      <w:r w:rsidR="00832C18" w:rsidRPr="006C7661">
        <w:rPr>
          <w:rFonts w:hint="cs"/>
          <w:rtl/>
        </w:rPr>
        <w:t>-صلى الله عليه وسلم-</w:t>
      </w:r>
      <w:r w:rsidRPr="006C7661">
        <w:rPr>
          <w:rtl/>
        </w:rPr>
        <w:t xml:space="preserve"> قال لها:</w:t>
      </w:r>
      <w:r w:rsidR="00832C18" w:rsidRPr="006C7661">
        <w:rPr>
          <w:rFonts w:hint="cs"/>
          <w:rtl/>
        </w:rPr>
        <w:t xml:space="preserve"> </w:t>
      </w:r>
      <w:r w:rsidR="002246CC" w:rsidRPr="002C6C4C">
        <w:rPr>
          <w:rFonts w:hint="cs"/>
          <w:color w:val="0000FF"/>
          <w:rtl/>
        </w:rPr>
        <w:t>«</w:t>
      </w:r>
      <w:r w:rsidRPr="002C6C4C">
        <w:rPr>
          <w:color w:val="0000FF"/>
          <w:rtl/>
        </w:rPr>
        <w:t>انكحي أسامة</w:t>
      </w:r>
      <w:r w:rsidR="002246CC" w:rsidRPr="002C6C4C">
        <w:rPr>
          <w:rFonts w:hint="cs"/>
          <w:color w:val="0000FF"/>
          <w:rtl/>
        </w:rPr>
        <w:t>»</w:t>
      </w:r>
      <w:r w:rsidRPr="006C7661">
        <w:rPr>
          <w:rtl/>
        </w:rPr>
        <w:t xml:space="preserve"> رواه مسلم وعن أبي هريرة رضي الله تعالى عنه أنّ النبي </w:t>
      </w:r>
      <w:r w:rsidR="00832C18" w:rsidRPr="006C7661">
        <w:rPr>
          <w:rFonts w:hint="cs"/>
          <w:rtl/>
        </w:rPr>
        <w:t xml:space="preserve">-صلى الله عليه وسلم- </w:t>
      </w:r>
      <w:r w:rsidRPr="006C7661">
        <w:rPr>
          <w:rtl/>
        </w:rPr>
        <w:t>قال:</w:t>
      </w:r>
      <w:r w:rsidR="00832C18" w:rsidRPr="006C7661">
        <w:rPr>
          <w:rFonts w:hint="cs"/>
          <w:rtl/>
        </w:rPr>
        <w:t xml:space="preserve"> </w:t>
      </w:r>
      <w:r w:rsidR="002246CC" w:rsidRPr="002C6C4C">
        <w:rPr>
          <w:rFonts w:hint="cs"/>
          <w:color w:val="0000FF"/>
          <w:rtl/>
        </w:rPr>
        <w:t>«</w:t>
      </w:r>
      <w:r w:rsidRPr="002C6C4C">
        <w:rPr>
          <w:color w:val="0000FF"/>
          <w:rtl/>
        </w:rPr>
        <w:t xml:space="preserve">يا بني بياضة أنكحوا أبا هندٍ وانكحوا إليه </w:t>
      </w:r>
      <w:r w:rsidR="00832C18" w:rsidRPr="002C6C4C">
        <w:rPr>
          <w:color w:val="0000FF"/>
          <w:rtl/>
        </w:rPr>
        <w:t>وكان حجّام</w:t>
      </w:r>
      <w:r w:rsidR="00832C18" w:rsidRPr="002C6C4C">
        <w:rPr>
          <w:rFonts w:hint="cs"/>
          <w:color w:val="0000FF"/>
          <w:rtl/>
        </w:rPr>
        <w:t>ً</w:t>
      </w:r>
      <w:r w:rsidR="00832C18" w:rsidRPr="002C6C4C">
        <w:rPr>
          <w:color w:val="0000FF"/>
          <w:rtl/>
        </w:rPr>
        <w:t>ا</w:t>
      </w:r>
      <w:r w:rsidR="002246CC" w:rsidRPr="002C6C4C">
        <w:rPr>
          <w:rFonts w:hint="cs"/>
          <w:color w:val="0000FF"/>
          <w:rtl/>
        </w:rPr>
        <w:t>»</w:t>
      </w:r>
      <w:r w:rsidRPr="006C7661">
        <w:rPr>
          <w:rtl/>
        </w:rPr>
        <w:t xml:space="preserve"> رواه أبو داود والحاكم بسندٍ جيّد وعن عائشة رضي الله تعالى عنها قالت:</w:t>
      </w:r>
      <w:r w:rsidR="00832C18" w:rsidRPr="006C7661">
        <w:rPr>
          <w:rFonts w:hint="cs"/>
          <w:rtl/>
        </w:rPr>
        <w:t xml:space="preserve"> </w:t>
      </w:r>
      <w:r w:rsidRPr="006C7661">
        <w:rPr>
          <w:rtl/>
        </w:rPr>
        <w:t>خ</w:t>
      </w:r>
      <w:r w:rsidR="00832C18" w:rsidRPr="006C7661">
        <w:rPr>
          <w:rFonts w:hint="cs"/>
          <w:rtl/>
        </w:rPr>
        <w:t>ُ</w:t>
      </w:r>
      <w:r w:rsidRPr="006C7661">
        <w:rPr>
          <w:rtl/>
        </w:rPr>
        <w:t>يّرت بريرة على زوجها حين عُتقت متفق عليه في حديثٍ طويل. ولمسلمٍ عنها رضي الل</w:t>
      </w:r>
      <w:r w:rsidR="00832C18" w:rsidRPr="006C7661">
        <w:rPr>
          <w:rtl/>
        </w:rPr>
        <w:t>ه تعالى عنها أنّ زوجها كان عبد</w:t>
      </w:r>
      <w:r w:rsidR="00832C18" w:rsidRPr="006C7661">
        <w:rPr>
          <w:rFonts w:hint="cs"/>
          <w:rtl/>
        </w:rPr>
        <w:t>ً</w:t>
      </w:r>
      <w:r w:rsidR="00832C18" w:rsidRPr="006C7661">
        <w:rPr>
          <w:rtl/>
        </w:rPr>
        <w:t>ا وفي روايةٍ عنها كان حرّ</w:t>
      </w:r>
      <w:r w:rsidR="00832C18" w:rsidRPr="006C7661">
        <w:rPr>
          <w:rFonts w:hint="cs"/>
          <w:rtl/>
        </w:rPr>
        <w:t>ً</w:t>
      </w:r>
      <w:r w:rsidR="00832C18" w:rsidRPr="006C7661">
        <w:rPr>
          <w:rtl/>
        </w:rPr>
        <w:t>ا</w:t>
      </w:r>
      <w:r w:rsidRPr="006C7661">
        <w:rPr>
          <w:rtl/>
        </w:rPr>
        <w:t xml:space="preserve"> والأول أثبت وصح عن ابن عباس رضي الله تعالى عنهما </w:t>
      </w:r>
      <w:r w:rsidR="00832C18" w:rsidRPr="006C7661">
        <w:rPr>
          <w:rtl/>
        </w:rPr>
        <w:t>عند البخاري أنّه كان عبد</w:t>
      </w:r>
      <w:r w:rsidR="00832C18" w:rsidRPr="006C7661">
        <w:rPr>
          <w:rFonts w:hint="cs"/>
          <w:rtl/>
        </w:rPr>
        <w:t>ً</w:t>
      </w:r>
      <w:r w:rsidR="00832C18" w:rsidRPr="006C7661">
        <w:rPr>
          <w:rtl/>
        </w:rPr>
        <w:t>ا</w:t>
      </w:r>
      <w:r w:rsidRPr="006C7661">
        <w:rPr>
          <w:rtl/>
        </w:rPr>
        <w:t xml:space="preserve"> وعن الضحّاك بن فيروز الديلمي عن أبيه رضي الله تعالى عنه قال: يارسول الله إنّي أسلمت وتحتي أختان فقال رسول الله </w:t>
      </w:r>
      <w:r w:rsidR="00832C18" w:rsidRPr="006C7661">
        <w:rPr>
          <w:rFonts w:hint="cs"/>
          <w:rtl/>
        </w:rPr>
        <w:t>-صلى الله عليه وسلم-</w:t>
      </w:r>
      <w:r w:rsidRPr="006C7661">
        <w:rPr>
          <w:rtl/>
        </w:rPr>
        <w:t xml:space="preserve">: </w:t>
      </w:r>
      <w:r w:rsidR="002246CC" w:rsidRPr="002C6C4C">
        <w:rPr>
          <w:rFonts w:hint="cs"/>
          <w:color w:val="0000FF"/>
          <w:rtl/>
        </w:rPr>
        <w:t>«</w:t>
      </w:r>
      <w:r w:rsidRPr="002C6C4C">
        <w:rPr>
          <w:color w:val="0000FF"/>
          <w:rtl/>
        </w:rPr>
        <w:t>طلّق أيتهما شئت</w:t>
      </w:r>
      <w:r w:rsidR="002246CC" w:rsidRPr="002C6C4C">
        <w:rPr>
          <w:rFonts w:hint="cs"/>
          <w:color w:val="0000FF"/>
          <w:rtl/>
        </w:rPr>
        <w:t>»</w:t>
      </w:r>
      <w:r w:rsidRPr="006C7661">
        <w:rPr>
          <w:rtl/>
        </w:rPr>
        <w:t xml:space="preserve"> رواه أحمد والأربعة إلا النسائي وصححه ابن حبّان والدارقطني والبيهقي وأعلّه البخاري. وعن سالمٍ عن أبيه رضي الله </w:t>
      </w:r>
      <w:r w:rsidR="00832C18" w:rsidRPr="006C7661">
        <w:rPr>
          <w:rFonts w:hint="cs"/>
          <w:rtl/>
        </w:rPr>
        <w:t xml:space="preserve">تعالى </w:t>
      </w:r>
      <w:r w:rsidRPr="006C7661">
        <w:rPr>
          <w:rtl/>
        </w:rPr>
        <w:t xml:space="preserve">عنه أنّ غيلان بن سلمة أسلم وله عشر نسوة فأسلمن معه فأمره النبي </w:t>
      </w:r>
      <w:r w:rsidR="00832C18" w:rsidRPr="006C7661">
        <w:rPr>
          <w:rFonts w:hint="cs"/>
          <w:rtl/>
        </w:rPr>
        <w:t xml:space="preserve">-صلى الله عليه وسلم- </w:t>
      </w:r>
      <w:r w:rsidRPr="006C7661">
        <w:rPr>
          <w:rtl/>
        </w:rPr>
        <w:t>أن يتخيّ</w:t>
      </w:r>
      <w:r w:rsidR="00832C18" w:rsidRPr="006C7661">
        <w:rPr>
          <w:rtl/>
        </w:rPr>
        <w:t>ر منهن أربع</w:t>
      </w:r>
      <w:r w:rsidR="00832C18" w:rsidRPr="006C7661">
        <w:rPr>
          <w:rFonts w:hint="cs"/>
          <w:rtl/>
        </w:rPr>
        <w:t>ً</w:t>
      </w:r>
      <w:r w:rsidR="00832C18" w:rsidRPr="006C7661">
        <w:rPr>
          <w:rtl/>
        </w:rPr>
        <w:t>ا</w:t>
      </w:r>
      <w:r w:rsidRPr="006C7661">
        <w:rPr>
          <w:rtl/>
        </w:rPr>
        <w:t>. رواه أحمد والترمذي وصححه ابن حبّان والحاكم وأعلّه البخاري وأبو زرعة وأبو حاتم. و</w:t>
      </w:r>
      <w:r w:rsidR="00832C18" w:rsidRPr="006C7661">
        <w:rPr>
          <w:rFonts w:hint="cs"/>
          <w:rtl/>
        </w:rPr>
        <w:t xml:space="preserve">عن </w:t>
      </w:r>
      <w:r w:rsidRPr="006C7661">
        <w:rPr>
          <w:rtl/>
        </w:rPr>
        <w:t>ابن عباسٍ رضي الله تعالى عنهما قال:</w:t>
      </w:r>
      <w:r w:rsidR="00832C18" w:rsidRPr="006C7661">
        <w:rPr>
          <w:rFonts w:hint="cs"/>
          <w:rtl/>
        </w:rPr>
        <w:t xml:space="preserve"> </w:t>
      </w:r>
      <w:r w:rsidRPr="006C7661">
        <w:rPr>
          <w:rtl/>
        </w:rPr>
        <w:t xml:space="preserve">رد النبي </w:t>
      </w:r>
      <w:r w:rsidR="00832C18" w:rsidRPr="006C7661">
        <w:rPr>
          <w:rFonts w:hint="cs"/>
          <w:rtl/>
        </w:rPr>
        <w:t xml:space="preserve">-صلى الله عليه وسلم- </w:t>
      </w:r>
      <w:r w:rsidRPr="006C7661">
        <w:rPr>
          <w:rtl/>
        </w:rPr>
        <w:t xml:space="preserve">ابنته زينب على </w:t>
      </w:r>
      <w:r w:rsidR="00832C18" w:rsidRPr="006C7661">
        <w:rPr>
          <w:rFonts w:hint="cs"/>
          <w:rtl/>
        </w:rPr>
        <w:t>أبي ال</w:t>
      </w:r>
      <w:r w:rsidRPr="006C7661">
        <w:rPr>
          <w:rtl/>
        </w:rPr>
        <w:t>عاص بن الربيع بعد ست سن</w:t>
      </w:r>
      <w:r w:rsidR="00832C18" w:rsidRPr="006C7661">
        <w:rPr>
          <w:rtl/>
        </w:rPr>
        <w:t>ين بالنكاح الأول ولم يحدث نكاح</w:t>
      </w:r>
      <w:r w:rsidR="00F8510B">
        <w:rPr>
          <w:rFonts w:hint="cs"/>
          <w:rtl/>
        </w:rPr>
        <w:t>ً</w:t>
      </w:r>
      <w:r w:rsidR="00832C18" w:rsidRPr="006C7661">
        <w:rPr>
          <w:rtl/>
        </w:rPr>
        <w:t>ا</w:t>
      </w:r>
      <w:r w:rsidRPr="006C7661">
        <w:rPr>
          <w:rtl/>
        </w:rPr>
        <w:t xml:space="preserve">. رواه أحمد والأربعة إلا النسائي وصححه أحمد والحاكم وعن عمرو بن شعيب عن أبيه عن جده أنّ النبي </w:t>
      </w:r>
      <w:r w:rsidR="00832C18" w:rsidRPr="006C7661">
        <w:rPr>
          <w:rFonts w:hint="cs"/>
          <w:rtl/>
        </w:rPr>
        <w:t xml:space="preserve">-صلى الله عليه وسلم- </w:t>
      </w:r>
      <w:r w:rsidRPr="006C7661">
        <w:rPr>
          <w:rtl/>
        </w:rPr>
        <w:t xml:space="preserve">رد ابنته زينب على </w:t>
      </w:r>
      <w:r w:rsidR="00832C18" w:rsidRPr="006C7661">
        <w:rPr>
          <w:rFonts w:hint="cs"/>
          <w:rtl/>
        </w:rPr>
        <w:t xml:space="preserve">أبي </w:t>
      </w:r>
      <w:r w:rsidRPr="006C7661">
        <w:rPr>
          <w:rtl/>
        </w:rPr>
        <w:t>العاص بنكاحٍ جديد قال الترمذي</w:t>
      </w:r>
      <w:r w:rsidR="009A2A52" w:rsidRPr="006C7661">
        <w:rPr>
          <w:rtl/>
        </w:rPr>
        <w:t xml:space="preserve"> حديث ابن عباسٍ أجود إسناد</w:t>
      </w:r>
      <w:r w:rsidR="009A2A52" w:rsidRPr="006C7661">
        <w:rPr>
          <w:rFonts w:hint="cs"/>
          <w:rtl/>
        </w:rPr>
        <w:t>ً</w:t>
      </w:r>
      <w:r w:rsidR="009A2A52" w:rsidRPr="006C7661">
        <w:rPr>
          <w:rtl/>
        </w:rPr>
        <w:t>ا</w:t>
      </w:r>
      <w:r w:rsidRPr="006C7661">
        <w:rPr>
          <w:rtl/>
        </w:rPr>
        <w:t xml:space="preserve"> والعمل على حديث عمرو بن شعيب وعن ابن عباسٍ رضي الله تعالى عنهما قال: أسلمت امرأة فتزوجت فجاء زوجها فقال يا رسول الله: إنّي كنت أسلمت وعَلِمَتْ بإسلامي فانتزعها رسول الله </w:t>
      </w:r>
      <w:r w:rsidR="009A2A52" w:rsidRPr="006C7661">
        <w:rPr>
          <w:rFonts w:hint="cs"/>
          <w:rtl/>
        </w:rPr>
        <w:t xml:space="preserve">-صلى الله عليه وسلم- </w:t>
      </w:r>
      <w:r w:rsidRPr="006C7661">
        <w:rPr>
          <w:rtl/>
        </w:rPr>
        <w:t xml:space="preserve">من زوجها الآخر وردّها إلى زوجها الأول رواه أحمد وأبو داوود وابن ماجه وصححه ابن حبّان والحاكم وعن زيد بن كعب بن عجرة عن أبيه رضي الله تعالى عنه قال: تزوّج رسول الله </w:t>
      </w:r>
      <w:r w:rsidR="009A2A52" w:rsidRPr="006C7661">
        <w:rPr>
          <w:rFonts w:hint="cs"/>
          <w:rtl/>
        </w:rPr>
        <w:t xml:space="preserve">-صلى الله عليه وسلم- </w:t>
      </w:r>
      <w:r w:rsidRPr="006C7661">
        <w:rPr>
          <w:rtl/>
        </w:rPr>
        <w:t>العالية من بني غِفار فلمّا دخلت علي</w:t>
      </w:r>
      <w:r w:rsidR="009A2A52" w:rsidRPr="006C7661">
        <w:rPr>
          <w:rtl/>
        </w:rPr>
        <w:t>ه ووضعت ثيابها رأى بكشحها بياض</w:t>
      </w:r>
      <w:r w:rsidR="00F8510B">
        <w:rPr>
          <w:rFonts w:hint="cs"/>
          <w:rtl/>
        </w:rPr>
        <w:t>ً</w:t>
      </w:r>
      <w:r w:rsidR="009A2A52" w:rsidRPr="006C7661">
        <w:rPr>
          <w:rtl/>
        </w:rPr>
        <w:t>ا</w:t>
      </w:r>
      <w:r w:rsidRPr="006C7661">
        <w:rPr>
          <w:rtl/>
        </w:rPr>
        <w:t xml:space="preserve"> فقال: </w:t>
      </w:r>
      <w:r w:rsidR="002246CC" w:rsidRPr="002C6C4C">
        <w:rPr>
          <w:rFonts w:hint="cs"/>
          <w:color w:val="0000FF"/>
          <w:rtl/>
        </w:rPr>
        <w:lastRenderedPageBreak/>
        <w:t>«</w:t>
      </w:r>
      <w:r w:rsidRPr="002C6C4C">
        <w:rPr>
          <w:color w:val="0000FF"/>
          <w:rtl/>
        </w:rPr>
        <w:t>البسي ثيابكِ والحقي بأهلك</w:t>
      </w:r>
      <w:r w:rsidR="002246CC" w:rsidRPr="002C6C4C">
        <w:rPr>
          <w:color w:val="0000FF"/>
          <w:rtl/>
        </w:rPr>
        <w:t>»</w:t>
      </w:r>
      <w:r w:rsidR="009A2A52" w:rsidRPr="006C7661">
        <w:rPr>
          <w:rFonts w:hint="cs"/>
          <w:rtl/>
        </w:rPr>
        <w:t xml:space="preserve"> </w:t>
      </w:r>
      <w:r w:rsidRPr="006C7661">
        <w:rPr>
          <w:rtl/>
        </w:rPr>
        <w:t>وأمر لها</w:t>
      </w:r>
      <w:r w:rsidR="009A2A52" w:rsidRPr="006C7661">
        <w:rPr>
          <w:rtl/>
        </w:rPr>
        <w:t xml:space="preserve"> بالصداق رواه الحاكم وفي إسناده</w:t>
      </w:r>
      <w:r w:rsidRPr="006C7661">
        <w:rPr>
          <w:rtl/>
        </w:rPr>
        <w:t xml:space="preserve"> جميل بن زيد وهو مجه</w:t>
      </w:r>
      <w:r w:rsidR="009A2A52" w:rsidRPr="006C7661">
        <w:rPr>
          <w:rtl/>
        </w:rPr>
        <w:t>ول واختُلف عليه في شيخه اختلاف</w:t>
      </w:r>
      <w:r w:rsidR="009A2A52" w:rsidRPr="006C7661">
        <w:rPr>
          <w:rFonts w:hint="cs"/>
          <w:rtl/>
        </w:rPr>
        <w:t>ً</w:t>
      </w:r>
      <w:r w:rsidR="009A2A52" w:rsidRPr="006C7661">
        <w:rPr>
          <w:rtl/>
        </w:rPr>
        <w:t>ا كثير</w:t>
      </w:r>
      <w:r w:rsidR="009A2A52" w:rsidRPr="006C7661">
        <w:rPr>
          <w:rFonts w:hint="cs"/>
          <w:rtl/>
        </w:rPr>
        <w:t>ً</w:t>
      </w:r>
      <w:r w:rsidR="009A2A52" w:rsidRPr="006C7661">
        <w:rPr>
          <w:rtl/>
        </w:rPr>
        <w:t>ا</w:t>
      </w:r>
      <w:r w:rsidRPr="006C7661">
        <w:rPr>
          <w:rtl/>
        </w:rPr>
        <w:t xml:space="preserve"> وعن سعيد ابن المسيب أنّ عمر بن الخطاب رضي الله تعالى عنه قال:</w:t>
      </w:r>
      <w:r w:rsidR="009A2A52" w:rsidRPr="006C7661">
        <w:rPr>
          <w:rFonts w:hint="cs"/>
          <w:rtl/>
        </w:rPr>
        <w:t xml:space="preserve"> </w:t>
      </w:r>
      <w:r w:rsidRPr="006C7661">
        <w:rPr>
          <w:rtl/>
        </w:rPr>
        <w:t xml:space="preserve">أيُّما رجلٍ </w:t>
      </w:r>
      <w:r w:rsidR="009A2A52" w:rsidRPr="006C7661">
        <w:rPr>
          <w:rFonts w:hint="cs"/>
          <w:rtl/>
        </w:rPr>
        <w:t>تزوج امرأة ف</w:t>
      </w:r>
      <w:r w:rsidRPr="006C7661">
        <w:rPr>
          <w:rtl/>
        </w:rPr>
        <w:t>دخل بها فوجدها برصاء أو مجنونة أو مجذومة فلها الص</w:t>
      </w:r>
      <w:r w:rsidR="00F8510B">
        <w:rPr>
          <w:rFonts w:hint="cs"/>
          <w:rtl/>
        </w:rPr>
        <w:t>َ</w:t>
      </w:r>
      <w:r w:rsidRPr="006C7661">
        <w:rPr>
          <w:rtl/>
        </w:rPr>
        <w:t xml:space="preserve">داق بمسيسه إيّاها وهو له على من غرّه منها </w:t>
      </w:r>
      <w:r w:rsidR="009A2A52" w:rsidRPr="006C7661">
        <w:rPr>
          <w:rFonts w:hint="cs"/>
          <w:rtl/>
        </w:rPr>
        <w:t xml:space="preserve">أخرجه </w:t>
      </w:r>
      <w:r w:rsidR="00F8510B">
        <w:rPr>
          <w:rtl/>
        </w:rPr>
        <w:t>سعيد بن منصورٍ ومالك</w:t>
      </w:r>
      <w:r w:rsidR="00F8510B">
        <w:rPr>
          <w:rFonts w:hint="cs"/>
          <w:rtl/>
        </w:rPr>
        <w:t>ٌ</w:t>
      </w:r>
      <w:r w:rsidRPr="006C7661">
        <w:rPr>
          <w:rtl/>
        </w:rPr>
        <w:t xml:space="preserve"> وابن أبي شيبة ورجاله ثقات</w:t>
      </w:r>
      <w:r w:rsidR="009A2A52" w:rsidRPr="006C7661">
        <w:rPr>
          <w:rtl/>
        </w:rPr>
        <w:t xml:space="preserve"> وروى سعيد أيض</w:t>
      </w:r>
      <w:r w:rsidR="009A2A52" w:rsidRPr="006C7661">
        <w:rPr>
          <w:rFonts w:hint="cs"/>
          <w:rtl/>
        </w:rPr>
        <w:t>ً</w:t>
      </w:r>
      <w:r w:rsidR="009A2A52" w:rsidRPr="006C7661">
        <w:rPr>
          <w:rtl/>
        </w:rPr>
        <w:t>ا</w:t>
      </w:r>
      <w:r w:rsidRPr="006C7661">
        <w:rPr>
          <w:rtl/>
        </w:rPr>
        <w:t xml:space="preserve"> عن علي رضي الله تعالى عنه نحوه وزاد وبها قرنٌ فزوجها بالخيار إن مسّها فلها المهر بما استحل من فرجها ومن طريق سعيد بن المسيب </w:t>
      </w:r>
      <w:r w:rsidR="009A2A52" w:rsidRPr="006C7661">
        <w:rPr>
          <w:rFonts w:hint="cs"/>
          <w:rtl/>
        </w:rPr>
        <w:t>أيض</w:t>
      </w:r>
      <w:r w:rsidR="00F8510B">
        <w:rPr>
          <w:rFonts w:hint="cs"/>
          <w:rtl/>
        </w:rPr>
        <w:t>ً</w:t>
      </w:r>
      <w:r w:rsidR="009A2A52" w:rsidRPr="006C7661">
        <w:rPr>
          <w:rFonts w:hint="cs"/>
          <w:rtl/>
        </w:rPr>
        <w:t xml:space="preserve">ا </w:t>
      </w:r>
      <w:r w:rsidRPr="006C7661">
        <w:rPr>
          <w:rtl/>
        </w:rPr>
        <w:t>قال: قضى عمر رضي الله تعالى عنه في العنّين أن يؤجّل سنة ورجاله ثقات.</w:t>
      </w:r>
    </w:p>
    <w:p w:rsidR="00BF4156" w:rsidRDefault="004F4FFF" w:rsidP="002C6C4C">
      <w:pPr>
        <w:ind w:firstLine="567"/>
        <w:rPr>
          <w:b w:val="0"/>
          <w:bCs w:val="0"/>
          <w:rtl/>
        </w:rPr>
      </w:pPr>
      <w:r w:rsidRPr="004F4FFF">
        <w:rPr>
          <w:b w:val="0"/>
          <w:bCs w:val="0"/>
          <w:rtl/>
        </w:rPr>
        <w:t xml:space="preserve">الحمد لله رب العالمين وصلى الله وسلم وبارك على عبده ورسوله نبينا محمد وعلى آله وصحبه أجمعين أما بعد: فيقول المؤلف رحمه الله تعالى باب الكفاءة والخيار الكفاءة هي المساواة وكون كل واحد مساوٍ ومعادل للآخر بحيث لا يكون أحدهما دون الآخر فالمعادلة والمساواة وزنة الناس إنّما تكون بالميزان الشرعي بالميزان الشرعي الذي هو الدين هو الميزان الحقيقي الذي يوزن به أتباعه من المسلمين ولا وزن لغيره فالدين هو محل النظر في الكفاءة ولا نظر </w:t>
      </w:r>
      <w:r w:rsidR="006C7661">
        <w:rPr>
          <w:rFonts w:hint="cs"/>
          <w:b w:val="0"/>
          <w:bCs w:val="0"/>
          <w:rtl/>
        </w:rPr>
        <w:t>ل</w:t>
      </w:r>
      <w:r w:rsidRPr="004F4FFF">
        <w:rPr>
          <w:b w:val="0"/>
          <w:bCs w:val="0"/>
          <w:rtl/>
        </w:rPr>
        <w:t xml:space="preserve">نسبٍ ولا أي سببٍ من تجارةٍ وغنى أو من حسبٍ أو شرف أو ما أشبه ذلك كل هذا لا قيمة له في ميزان الشرع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ﮁ</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ﮂ</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ﮃ</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ﮄ</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ﮅﮆ</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QCF_BSML" w:hAnsi="QCF_BSML" w:cs="QCF_BSML"/>
          <w:b w:val="0"/>
          <w:bCs w:val="0"/>
          <w:noProof w:val="0"/>
          <w:color w:val="000000"/>
          <w:sz w:val="27"/>
          <w:szCs w:val="27"/>
          <w:rtl/>
        </w:rPr>
        <w:t xml:space="preserve"> </w:t>
      </w:r>
      <w:r w:rsidR="002246CC">
        <w:rPr>
          <w:rFonts w:ascii="Simplified Arabic" w:hAnsi="Simplified Arabic"/>
          <w:b w:val="0"/>
          <w:bCs w:val="0"/>
          <w:noProof w:val="0"/>
          <w:color w:val="000000"/>
          <w:sz w:val="23"/>
          <w:szCs w:val="23"/>
          <w:rtl/>
        </w:rPr>
        <w:t>الحجرات: ١٣</w:t>
      </w:r>
      <w:r w:rsidR="002246CC">
        <w:rPr>
          <w:rFonts w:ascii="Simplified Arabic" w:hAnsi="Simplified Arabic"/>
          <w:b w:val="0"/>
          <w:bCs w:val="0"/>
          <w:noProof w:val="0"/>
          <w:color w:val="000000"/>
          <w:sz w:val="2"/>
          <w:szCs w:val="2"/>
        </w:rPr>
        <w:t xml:space="preserve"> </w:t>
      </w:r>
      <w:r w:rsidRPr="004F4FFF">
        <w:rPr>
          <w:b w:val="0"/>
          <w:bCs w:val="0"/>
          <w:rtl/>
        </w:rPr>
        <w:t xml:space="preserve"> ترجم الإمام البخاري رحمه الله تعالى باب الأكفاء في الدين فالمكافأة والكفاءة إنّما تكون في الدين فقط ويحصل بين الناس التفاخر والتعاظم والتكبر على بعض بسب</w:t>
      </w:r>
      <w:r w:rsidR="006C7661">
        <w:rPr>
          <w:b w:val="0"/>
          <w:bCs w:val="0"/>
          <w:rtl/>
        </w:rPr>
        <w:t>ب الن</w:t>
      </w:r>
      <w:r w:rsidR="00F8510B">
        <w:rPr>
          <w:rFonts w:hint="cs"/>
          <w:b w:val="0"/>
          <w:bCs w:val="0"/>
          <w:rtl/>
        </w:rPr>
        <w:t>ّ</w:t>
      </w:r>
      <w:r w:rsidR="006C7661">
        <w:rPr>
          <w:b w:val="0"/>
          <w:bCs w:val="0"/>
          <w:rtl/>
        </w:rPr>
        <w:t>سب مثلاً أو الجنسية أحيان</w:t>
      </w:r>
      <w:r w:rsidR="006C7661">
        <w:rPr>
          <w:rFonts w:hint="cs"/>
          <w:b w:val="0"/>
          <w:bCs w:val="0"/>
          <w:rtl/>
        </w:rPr>
        <w:t>ً</w:t>
      </w:r>
      <w:r w:rsidR="006C7661">
        <w:rPr>
          <w:b w:val="0"/>
          <w:bCs w:val="0"/>
          <w:rtl/>
        </w:rPr>
        <w:t>ا</w:t>
      </w:r>
      <w:r w:rsidRPr="004F4FFF">
        <w:rPr>
          <w:b w:val="0"/>
          <w:bCs w:val="0"/>
          <w:rtl/>
        </w:rPr>
        <w:t xml:space="preserve"> تجد الشخص إذا خطب منه موليّته من هو دونه في النسب أو لا يعرف نسبه أو ليس ممّن ينتسب إلى قبيلةٍ من القبائل تجده يرد</w:t>
      </w:r>
      <w:r w:rsidR="00F8510B">
        <w:rPr>
          <w:rFonts w:hint="cs"/>
          <w:b w:val="0"/>
          <w:bCs w:val="0"/>
          <w:rtl/>
        </w:rPr>
        <w:t>ّ</w:t>
      </w:r>
      <w:r w:rsidR="006C7661">
        <w:rPr>
          <w:rFonts w:hint="cs"/>
          <w:b w:val="0"/>
          <w:bCs w:val="0"/>
          <w:rtl/>
        </w:rPr>
        <w:t>ه</w:t>
      </w:r>
      <w:r w:rsidRPr="004F4FFF">
        <w:rPr>
          <w:b w:val="0"/>
          <w:bCs w:val="0"/>
          <w:rtl/>
        </w:rPr>
        <w:t xml:space="preserve"> وير</w:t>
      </w:r>
      <w:r w:rsidR="006C7661">
        <w:rPr>
          <w:rFonts w:hint="cs"/>
          <w:b w:val="0"/>
          <w:bCs w:val="0"/>
          <w:rtl/>
        </w:rPr>
        <w:t>ى</w:t>
      </w:r>
      <w:r w:rsidR="006C7661">
        <w:rPr>
          <w:b w:val="0"/>
          <w:bCs w:val="0"/>
          <w:rtl/>
        </w:rPr>
        <w:t xml:space="preserve"> أنّه ليس كفؤ</w:t>
      </w:r>
      <w:r w:rsidR="006C7661">
        <w:rPr>
          <w:rFonts w:hint="cs"/>
          <w:b w:val="0"/>
          <w:bCs w:val="0"/>
          <w:rtl/>
        </w:rPr>
        <w:t>ً</w:t>
      </w:r>
      <w:r w:rsidR="006C7661">
        <w:rPr>
          <w:b w:val="0"/>
          <w:bCs w:val="0"/>
          <w:rtl/>
        </w:rPr>
        <w:t>ا</w:t>
      </w:r>
      <w:r w:rsidRPr="004F4FFF">
        <w:rPr>
          <w:b w:val="0"/>
          <w:bCs w:val="0"/>
          <w:rtl/>
        </w:rPr>
        <w:t xml:space="preserve"> لابنته </w:t>
      </w:r>
      <w:r w:rsidR="006C7661">
        <w:rPr>
          <w:rFonts w:hint="cs"/>
          <w:b w:val="0"/>
          <w:bCs w:val="0"/>
          <w:rtl/>
        </w:rPr>
        <w:t xml:space="preserve">أو </w:t>
      </w:r>
      <w:r w:rsidRPr="004F4FFF">
        <w:rPr>
          <w:b w:val="0"/>
          <w:bCs w:val="0"/>
          <w:rtl/>
        </w:rPr>
        <w:t xml:space="preserve">موليّته وهذه من الأمور التي أخبر عنها الرسول </w:t>
      </w:r>
      <w:r w:rsidR="006C7661">
        <w:rPr>
          <w:rFonts w:hint="cs"/>
          <w:b w:val="0"/>
          <w:bCs w:val="0"/>
          <w:rtl/>
        </w:rPr>
        <w:t xml:space="preserve">-عليه الصلاة والسلام- </w:t>
      </w:r>
      <w:r w:rsidRPr="004F4FFF">
        <w:rPr>
          <w:b w:val="0"/>
          <w:bCs w:val="0"/>
          <w:rtl/>
        </w:rPr>
        <w:t xml:space="preserve">أنها لا تترك نعم </w:t>
      </w:r>
      <w:r w:rsidR="006C7661">
        <w:rPr>
          <w:rFonts w:hint="cs"/>
          <w:b w:val="0"/>
          <w:bCs w:val="0"/>
          <w:rtl/>
        </w:rPr>
        <w:t>ا</w:t>
      </w:r>
      <w:r w:rsidRPr="004F4FFF">
        <w:rPr>
          <w:b w:val="0"/>
          <w:bCs w:val="0"/>
          <w:rtl/>
        </w:rPr>
        <w:t>ندرست في بعض الأقطار لكنّها موجودة ويداف</w:t>
      </w:r>
      <w:r w:rsidR="00F8510B">
        <w:rPr>
          <w:rFonts w:hint="cs"/>
          <w:b w:val="0"/>
          <w:bCs w:val="0"/>
          <w:rtl/>
        </w:rPr>
        <w:t>َ</w:t>
      </w:r>
      <w:r w:rsidRPr="004F4FFF">
        <w:rPr>
          <w:b w:val="0"/>
          <w:bCs w:val="0"/>
          <w:rtl/>
        </w:rPr>
        <w:t>ع عنها بقوّة لا سيّما من ا</w:t>
      </w:r>
      <w:r w:rsidR="006C7661">
        <w:rPr>
          <w:b w:val="0"/>
          <w:bCs w:val="0"/>
          <w:rtl/>
        </w:rPr>
        <w:t>لعوام وكذلك الجنسيّة لو أن شخص</w:t>
      </w:r>
      <w:r w:rsidR="006C7661">
        <w:rPr>
          <w:rFonts w:hint="cs"/>
          <w:b w:val="0"/>
          <w:bCs w:val="0"/>
          <w:rtl/>
        </w:rPr>
        <w:t>ً</w:t>
      </w:r>
      <w:r w:rsidR="006C7661">
        <w:rPr>
          <w:b w:val="0"/>
          <w:bCs w:val="0"/>
          <w:rtl/>
        </w:rPr>
        <w:t>ا</w:t>
      </w:r>
      <w:r w:rsidRPr="004F4FFF">
        <w:rPr>
          <w:b w:val="0"/>
          <w:bCs w:val="0"/>
          <w:rtl/>
        </w:rPr>
        <w:t xml:space="preserve"> من أقطار الإسلام من أي قطر من أقطار المسلمين يخطب ابنةً من ق</w:t>
      </w:r>
      <w:r w:rsidR="00F8510B">
        <w:rPr>
          <w:rFonts w:hint="cs"/>
          <w:b w:val="0"/>
          <w:bCs w:val="0"/>
          <w:rtl/>
        </w:rPr>
        <w:t>ُ</w:t>
      </w:r>
      <w:r w:rsidRPr="004F4FFF">
        <w:rPr>
          <w:b w:val="0"/>
          <w:bCs w:val="0"/>
          <w:rtl/>
        </w:rPr>
        <w:t>طرٍ آخر قال لا هذا ليس من بلد</w:t>
      </w:r>
      <w:r w:rsidR="006C7661">
        <w:rPr>
          <w:rFonts w:hint="cs"/>
          <w:b w:val="0"/>
          <w:bCs w:val="0"/>
          <w:rtl/>
        </w:rPr>
        <w:t>نا</w:t>
      </w:r>
      <w:r w:rsidR="006C7661">
        <w:rPr>
          <w:b w:val="0"/>
          <w:bCs w:val="0"/>
          <w:rtl/>
        </w:rPr>
        <w:t xml:space="preserve"> هذا من بلد كذا هذا موجود أيض</w:t>
      </w:r>
      <w:r w:rsidR="006C7661">
        <w:rPr>
          <w:rFonts w:hint="cs"/>
          <w:b w:val="0"/>
          <w:bCs w:val="0"/>
          <w:rtl/>
        </w:rPr>
        <w:t>ً</w:t>
      </w:r>
      <w:r w:rsidR="006C7661">
        <w:rPr>
          <w:b w:val="0"/>
          <w:bCs w:val="0"/>
          <w:rtl/>
        </w:rPr>
        <w:t>ا</w:t>
      </w:r>
      <w:r w:rsidRPr="004F4FFF">
        <w:rPr>
          <w:b w:val="0"/>
          <w:bCs w:val="0"/>
          <w:rtl/>
        </w:rPr>
        <w:t xml:space="preserve"> لكن هل يأثم من قال مثل هذا الكلام؟ يعني تقدّم شخص ليس بنسبٍ معروف إلى شخصٍ ينتسب إلى قبيلة ولتكن قريش مثلاً </w:t>
      </w:r>
      <w:r w:rsidR="006C7661">
        <w:rPr>
          <w:rFonts w:hint="cs"/>
          <w:b w:val="0"/>
          <w:bCs w:val="0"/>
          <w:rtl/>
        </w:rPr>
        <w:t>ف</w:t>
      </w:r>
      <w:r w:rsidRPr="004F4FFF">
        <w:rPr>
          <w:b w:val="0"/>
          <w:bCs w:val="0"/>
          <w:rtl/>
        </w:rPr>
        <w:t>جاء شخص من الموالي أو ممن ضاع نسبه أو من غير العرب أصله من غير العرب ثم يأتي إلى هذا القرشي فضلاً عمّن دونه فيخ</w:t>
      </w:r>
      <w:r w:rsidR="006C7661">
        <w:rPr>
          <w:rFonts w:hint="cs"/>
          <w:b w:val="0"/>
          <w:bCs w:val="0"/>
          <w:rtl/>
        </w:rPr>
        <w:t>ط</w:t>
      </w:r>
      <w:r w:rsidRPr="004F4FFF">
        <w:rPr>
          <w:b w:val="0"/>
          <w:bCs w:val="0"/>
          <w:rtl/>
        </w:rPr>
        <w:t xml:space="preserve">ب ابنته ويقول لا </w:t>
      </w:r>
      <w:r w:rsidR="006C7661">
        <w:rPr>
          <w:rFonts w:hint="cs"/>
          <w:b w:val="0"/>
          <w:bCs w:val="0"/>
          <w:rtl/>
        </w:rPr>
        <w:t>أبد</w:t>
      </w:r>
      <w:r w:rsidR="00F8510B">
        <w:rPr>
          <w:rFonts w:hint="cs"/>
          <w:b w:val="0"/>
          <w:bCs w:val="0"/>
          <w:rtl/>
        </w:rPr>
        <w:t>ً</w:t>
      </w:r>
      <w:r w:rsidR="006C7661">
        <w:rPr>
          <w:rFonts w:hint="cs"/>
          <w:b w:val="0"/>
          <w:bCs w:val="0"/>
          <w:rtl/>
        </w:rPr>
        <w:t xml:space="preserve">ا </w:t>
      </w:r>
      <w:r w:rsidRPr="004F4FFF">
        <w:rPr>
          <w:b w:val="0"/>
          <w:bCs w:val="0"/>
          <w:rtl/>
        </w:rPr>
        <w:t>فيُنظر في سبب الرد إن كان الرد سببه الك</w:t>
      </w:r>
      <w:r w:rsidR="006C7661">
        <w:rPr>
          <w:rFonts w:hint="cs"/>
          <w:b w:val="0"/>
          <w:bCs w:val="0"/>
          <w:rtl/>
        </w:rPr>
        <w:t>ِ</w:t>
      </w:r>
      <w:r w:rsidRPr="004F4FFF">
        <w:rPr>
          <w:b w:val="0"/>
          <w:bCs w:val="0"/>
          <w:rtl/>
        </w:rPr>
        <w:t xml:space="preserve">بر والفخر بهذا الانتساب هذا يأثم </w:t>
      </w:r>
      <w:r w:rsidR="006C7661">
        <w:rPr>
          <w:rFonts w:hint="cs"/>
          <w:b w:val="0"/>
          <w:bCs w:val="0"/>
          <w:rtl/>
        </w:rPr>
        <w:t>و</w:t>
      </w:r>
      <w:r w:rsidRPr="004F4FFF">
        <w:rPr>
          <w:b w:val="0"/>
          <w:bCs w:val="0"/>
          <w:rtl/>
        </w:rPr>
        <w:t>إن كان سببه م</w:t>
      </w:r>
      <w:r w:rsidR="006C7661">
        <w:rPr>
          <w:rFonts w:hint="cs"/>
          <w:b w:val="0"/>
          <w:bCs w:val="0"/>
          <w:rtl/>
        </w:rPr>
        <w:t>ا</w:t>
      </w:r>
      <w:r w:rsidRPr="004F4FFF">
        <w:rPr>
          <w:b w:val="0"/>
          <w:bCs w:val="0"/>
          <w:rtl/>
        </w:rPr>
        <w:t xml:space="preserve"> ينشأ عن</w:t>
      </w:r>
      <w:r w:rsidR="006C7661">
        <w:rPr>
          <w:rFonts w:hint="cs"/>
          <w:b w:val="0"/>
          <w:bCs w:val="0"/>
          <w:rtl/>
        </w:rPr>
        <w:t xml:space="preserve"> ذلك</w:t>
      </w:r>
      <w:r w:rsidRPr="004F4FFF">
        <w:rPr>
          <w:b w:val="0"/>
          <w:bCs w:val="0"/>
          <w:rtl/>
        </w:rPr>
        <w:t xml:space="preserve"> من مشاكل اجتماعية وهي متوقّعة </w:t>
      </w:r>
      <w:r w:rsidR="006C7661">
        <w:rPr>
          <w:rFonts w:hint="cs"/>
          <w:b w:val="0"/>
          <w:bCs w:val="0"/>
          <w:rtl/>
        </w:rPr>
        <w:t>و</w:t>
      </w:r>
      <w:r w:rsidRPr="004F4FFF">
        <w:rPr>
          <w:b w:val="0"/>
          <w:bCs w:val="0"/>
          <w:rtl/>
        </w:rPr>
        <w:t xml:space="preserve">غالبة على الظن والشواهد تدل على ذلك لا شك أنّه يُعذر من هذه الحيثيّة يُعذر من هذه الحيثيّة لكن لو تخطّى الأعراف والعادات وعمل بالشرع واحتمل العزيمة وفتح الباب أمام الناس وقلّده غيره لا شك </w:t>
      </w:r>
      <w:r w:rsidR="006C7661">
        <w:rPr>
          <w:rFonts w:hint="cs"/>
          <w:b w:val="0"/>
          <w:bCs w:val="0"/>
          <w:rtl/>
        </w:rPr>
        <w:t>أ</w:t>
      </w:r>
      <w:r w:rsidRPr="004F4FFF">
        <w:rPr>
          <w:b w:val="0"/>
          <w:bCs w:val="0"/>
          <w:rtl/>
        </w:rPr>
        <w:t xml:space="preserve">ن هذه سنّة حسنة له أجرها وأجر من </w:t>
      </w:r>
      <w:r w:rsidRPr="004F4FFF">
        <w:rPr>
          <w:b w:val="0"/>
          <w:bCs w:val="0"/>
          <w:rtl/>
        </w:rPr>
        <w:lastRenderedPageBreak/>
        <w:t xml:space="preserve">يعمل بها إلى يوم القيامة ومن رد خشية </w:t>
      </w:r>
      <w:r w:rsidR="006C5899">
        <w:rPr>
          <w:b w:val="0"/>
          <w:bCs w:val="0"/>
          <w:rtl/>
        </w:rPr>
        <w:t>الشقاق والنزاع والمشاكل وأحيانا</w:t>
      </w:r>
      <w:r w:rsidR="006C5899">
        <w:rPr>
          <w:rFonts w:hint="cs"/>
          <w:b w:val="0"/>
          <w:bCs w:val="0"/>
          <w:rtl/>
        </w:rPr>
        <w:t>ً</w:t>
      </w:r>
      <w:r w:rsidRPr="004F4FFF">
        <w:rPr>
          <w:b w:val="0"/>
          <w:bCs w:val="0"/>
          <w:rtl/>
        </w:rPr>
        <w:t xml:space="preserve"> يحصل أمور عظيمة </w:t>
      </w:r>
      <w:r w:rsidR="006C5899">
        <w:rPr>
          <w:rFonts w:hint="cs"/>
          <w:b w:val="0"/>
          <w:bCs w:val="0"/>
          <w:rtl/>
        </w:rPr>
        <w:t xml:space="preserve">تصل </w:t>
      </w:r>
      <w:r w:rsidRPr="004F4FFF">
        <w:rPr>
          <w:b w:val="0"/>
          <w:bCs w:val="0"/>
          <w:rtl/>
        </w:rPr>
        <w:t>أح</w:t>
      </w:r>
      <w:r w:rsidR="006C5899">
        <w:rPr>
          <w:b w:val="0"/>
          <w:bCs w:val="0"/>
          <w:rtl/>
        </w:rPr>
        <w:t>يان</w:t>
      </w:r>
      <w:r w:rsidR="006C5899">
        <w:rPr>
          <w:rFonts w:hint="cs"/>
          <w:b w:val="0"/>
          <w:bCs w:val="0"/>
          <w:rtl/>
        </w:rPr>
        <w:t>ً</w:t>
      </w:r>
      <w:r w:rsidR="006C5899">
        <w:rPr>
          <w:b w:val="0"/>
          <w:bCs w:val="0"/>
          <w:rtl/>
        </w:rPr>
        <w:t>ا</w:t>
      </w:r>
      <w:r w:rsidRPr="004F4FFF">
        <w:rPr>
          <w:b w:val="0"/>
          <w:bCs w:val="0"/>
          <w:rtl/>
        </w:rPr>
        <w:t xml:space="preserve"> إلى حد القتل فمن درأ الفتنة بهذا الرد لا يُلام </w:t>
      </w:r>
      <w:r w:rsidR="006C5899">
        <w:rPr>
          <w:rFonts w:hint="cs"/>
          <w:b w:val="0"/>
          <w:bCs w:val="0"/>
          <w:rtl/>
        </w:rPr>
        <w:t xml:space="preserve">يقول </w:t>
      </w:r>
      <w:r w:rsidRPr="004F4FFF">
        <w:rPr>
          <w:b w:val="0"/>
          <w:bCs w:val="0"/>
          <w:rtl/>
        </w:rPr>
        <w:t xml:space="preserve">والله </w:t>
      </w:r>
      <w:r w:rsidR="006C5899">
        <w:rPr>
          <w:rFonts w:hint="cs"/>
          <w:b w:val="0"/>
          <w:bCs w:val="0"/>
          <w:rtl/>
        </w:rPr>
        <w:t xml:space="preserve">أنا </w:t>
      </w:r>
      <w:r w:rsidRPr="004F4FFF">
        <w:rPr>
          <w:b w:val="0"/>
          <w:bCs w:val="0"/>
          <w:rtl/>
        </w:rPr>
        <w:t xml:space="preserve">ما عندي مانع أنت أخي في الإسلام </w:t>
      </w:r>
      <w:r w:rsidR="006C5899">
        <w:rPr>
          <w:rFonts w:hint="cs"/>
          <w:b w:val="0"/>
          <w:bCs w:val="0"/>
          <w:rtl/>
        </w:rPr>
        <w:t xml:space="preserve">ونظيري </w:t>
      </w:r>
      <w:r w:rsidRPr="004F4FFF">
        <w:rPr>
          <w:b w:val="0"/>
          <w:bCs w:val="0"/>
          <w:rtl/>
        </w:rPr>
        <w:t>ولا أعتب عليك شي</w:t>
      </w:r>
      <w:r w:rsidR="006C5899">
        <w:rPr>
          <w:rFonts w:hint="cs"/>
          <w:b w:val="0"/>
          <w:bCs w:val="0"/>
          <w:rtl/>
        </w:rPr>
        <w:t>ئ</w:t>
      </w:r>
      <w:r w:rsidR="00F8510B">
        <w:rPr>
          <w:rFonts w:hint="cs"/>
          <w:b w:val="0"/>
          <w:bCs w:val="0"/>
          <w:rtl/>
        </w:rPr>
        <w:t>ً</w:t>
      </w:r>
      <w:r w:rsidR="006C5899">
        <w:rPr>
          <w:rFonts w:hint="cs"/>
          <w:b w:val="0"/>
          <w:bCs w:val="0"/>
          <w:rtl/>
        </w:rPr>
        <w:t>ا</w:t>
      </w:r>
      <w:r w:rsidRPr="004F4FFF">
        <w:rPr>
          <w:b w:val="0"/>
          <w:bCs w:val="0"/>
          <w:rtl/>
        </w:rPr>
        <w:t xml:space="preserve"> والمؤمنون إخوة </w:t>
      </w:r>
      <w:r w:rsidR="006C5899">
        <w:rPr>
          <w:rFonts w:hint="cs"/>
          <w:b w:val="0"/>
          <w:bCs w:val="0"/>
          <w:rtl/>
        </w:rPr>
        <w:t xml:space="preserve">لكن </w:t>
      </w:r>
      <w:r w:rsidRPr="004F4FFF">
        <w:rPr>
          <w:b w:val="0"/>
          <w:bCs w:val="0"/>
          <w:rtl/>
        </w:rPr>
        <w:t>كما ترى ال</w:t>
      </w:r>
      <w:r w:rsidR="006C5899">
        <w:rPr>
          <w:rFonts w:hint="cs"/>
          <w:b w:val="0"/>
          <w:bCs w:val="0"/>
          <w:rtl/>
        </w:rPr>
        <w:t>مجتمع ل</w:t>
      </w:r>
      <w:r w:rsidRPr="004F4FFF">
        <w:rPr>
          <w:b w:val="0"/>
          <w:bCs w:val="0"/>
          <w:rtl/>
        </w:rPr>
        <w:t>ا يس</w:t>
      </w:r>
      <w:r w:rsidR="006C5899">
        <w:rPr>
          <w:rFonts w:hint="cs"/>
          <w:b w:val="0"/>
          <w:bCs w:val="0"/>
          <w:rtl/>
        </w:rPr>
        <w:t>اعد على هذا</w:t>
      </w:r>
      <w:r w:rsidRPr="004F4FFF">
        <w:rPr>
          <w:b w:val="0"/>
          <w:bCs w:val="0"/>
          <w:rtl/>
        </w:rPr>
        <w:t xml:space="preserve"> وأنا بمفردي لا أستطيع أن أُغير شيء </w:t>
      </w:r>
      <w:r w:rsidR="006C5899">
        <w:rPr>
          <w:rFonts w:hint="cs"/>
          <w:b w:val="0"/>
          <w:bCs w:val="0"/>
          <w:rtl/>
        </w:rPr>
        <w:t>ف</w:t>
      </w:r>
      <w:r w:rsidRPr="004F4FFF">
        <w:rPr>
          <w:b w:val="0"/>
          <w:bCs w:val="0"/>
          <w:rtl/>
        </w:rPr>
        <w:t>به</w:t>
      </w:r>
      <w:r w:rsidR="006C5899">
        <w:rPr>
          <w:b w:val="0"/>
          <w:bCs w:val="0"/>
          <w:rtl/>
        </w:rPr>
        <w:t>ذا يطيب خاطر الخاطب والسبب أيض</w:t>
      </w:r>
      <w:r w:rsidR="006C5899">
        <w:rPr>
          <w:rFonts w:hint="cs"/>
          <w:b w:val="0"/>
          <w:bCs w:val="0"/>
          <w:rtl/>
        </w:rPr>
        <w:t>ً</w:t>
      </w:r>
      <w:r w:rsidR="006C5899">
        <w:rPr>
          <w:b w:val="0"/>
          <w:bCs w:val="0"/>
          <w:rtl/>
        </w:rPr>
        <w:t>ا</w:t>
      </w:r>
      <w:r w:rsidRPr="004F4FFF">
        <w:rPr>
          <w:b w:val="0"/>
          <w:bCs w:val="0"/>
          <w:rtl/>
        </w:rPr>
        <w:t xml:space="preserve"> له وجه سبب الرد له وجه الإنسان لا يريد أن </w:t>
      </w:r>
      <w:r w:rsidR="006C5899">
        <w:rPr>
          <w:rFonts w:hint="cs"/>
          <w:b w:val="0"/>
          <w:bCs w:val="0"/>
          <w:rtl/>
        </w:rPr>
        <w:t>ي</w:t>
      </w:r>
      <w:r w:rsidRPr="004F4FFF">
        <w:rPr>
          <w:b w:val="0"/>
          <w:bCs w:val="0"/>
          <w:rtl/>
        </w:rPr>
        <w:t xml:space="preserve">حصل </w:t>
      </w:r>
      <w:r w:rsidR="006C5899">
        <w:rPr>
          <w:rFonts w:hint="cs"/>
          <w:b w:val="0"/>
          <w:bCs w:val="0"/>
          <w:rtl/>
        </w:rPr>
        <w:t xml:space="preserve">له </w:t>
      </w:r>
      <w:r w:rsidRPr="004F4FFF">
        <w:rPr>
          <w:b w:val="0"/>
          <w:bCs w:val="0"/>
          <w:rtl/>
        </w:rPr>
        <w:t xml:space="preserve">مشكلة </w:t>
      </w:r>
      <w:r w:rsidR="006C5899">
        <w:rPr>
          <w:rFonts w:hint="cs"/>
          <w:b w:val="0"/>
          <w:bCs w:val="0"/>
          <w:rtl/>
        </w:rPr>
        <w:t xml:space="preserve">منه </w:t>
      </w:r>
      <w:r w:rsidRPr="004F4FFF">
        <w:rPr>
          <w:b w:val="0"/>
          <w:bCs w:val="0"/>
          <w:rtl/>
        </w:rPr>
        <w:t xml:space="preserve">أو </w:t>
      </w:r>
      <w:r w:rsidR="006C5899">
        <w:rPr>
          <w:rFonts w:hint="cs"/>
          <w:b w:val="0"/>
          <w:bCs w:val="0"/>
          <w:rtl/>
        </w:rPr>
        <w:t>ل</w:t>
      </w:r>
      <w:r w:rsidRPr="004F4FFF">
        <w:rPr>
          <w:b w:val="0"/>
          <w:bCs w:val="0"/>
          <w:rtl/>
        </w:rPr>
        <w:t xml:space="preserve">ابنته وقد يحصل العكس يخطب </w:t>
      </w:r>
      <w:r w:rsidR="006C5899">
        <w:rPr>
          <w:rFonts w:hint="cs"/>
          <w:b w:val="0"/>
          <w:bCs w:val="0"/>
          <w:rtl/>
        </w:rPr>
        <w:t xml:space="preserve">صاحب </w:t>
      </w:r>
      <w:r w:rsidRPr="004F4FFF">
        <w:rPr>
          <w:b w:val="0"/>
          <w:bCs w:val="0"/>
          <w:rtl/>
        </w:rPr>
        <w:t xml:space="preserve">المنتسب </w:t>
      </w:r>
      <w:r w:rsidR="006C5899">
        <w:rPr>
          <w:rFonts w:hint="cs"/>
          <w:b w:val="0"/>
          <w:bCs w:val="0"/>
          <w:rtl/>
        </w:rPr>
        <w:t xml:space="preserve">إلى </w:t>
      </w:r>
      <w:r w:rsidRPr="004F4FFF">
        <w:rPr>
          <w:b w:val="0"/>
          <w:bCs w:val="0"/>
          <w:rtl/>
        </w:rPr>
        <w:t xml:space="preserve">قبيلةٍ معيّنة </w:t>
      </w:r>
      <w:r w:rsidR="006C5899">
        <w:rPr>
          <w:rFonts w:hint="cs"/>
          <w:b w:val="0"/>
          <w:bCs w:val="0"/>
          <w:rtl/>
        </w:rPr>
        <w:t xml:space="preserve">إلى </w:t>
      </w:r>
      <w:r w:rsidRPr="004F4FFF">
        <w:rPr>
          <w:b w:val="0"/>
          <w:bCs w:val="0"/>
          <w:rtl/>
        </w:rPr>
        <w:t>شخص لا ينتسب لقبيلة فيردّه لا لأنه يترفّع عليه في نسبه وإنّما يخشى المشاكل ويخشى الإهانة قد يحصل</w:t>
      </w:r>
      <w:r w:rsidR="00A85590">
        <w:rPr>
          <w:rFonts w:hint="cs"/>
          <w:b w:val="0"/>
          <w:bCs w:val="0"/>
          <w:rtl/>
        </w:rPr>
        <w:t>،</w:t>
      </w:r>
      <w:r w:rsidRPr="004F4FFF">
        <w:rPr>
          <w:b w:val="0"/>
          <w:bCs w:val="0"/>
          <w:rtl/>
        </w:rPr>
        <w:t xml:space="preserve"> تحصل إه</w:t>
      </w:r>
      <w:r w:rsidR="006C5899">
        <w:rPr>
          <w:b w:val="0"/>
          <w:bCs w:val="0"/>
          <w:rtl/>
        </w:rPr>
        <w:t>انة من أهله وذويه ومعارفه بأنّه</w:t>
      </w:r>
      <w:r w:rsidRPr="004F4FFF">
        <w:rPr>
          <w:b w:val="0"/>
          <w:bCs w:val="0"/>
          <w:rtl/>
        </w:rPr>
        <w:t xml:space="preserve"> </w:t>
      </w:r>
      <w:r w:rsidR="006C5899">
        <w:rPr>
          <w:rFonts w:hint="cs"/>
          <w:b w:val="0"/>
          <w:bCs w:val="0"/>
          <w:rtl/>
        </w:rPr>
        <w:t xml:space="preserve">بأنها </w:t>
      </w:r>
      <w:r w:rsidRPr="004F4FFF">
        <w:rPr>
          <w:b w:val="0"/>
          <w:bCs w:val="0"/>
          <w:rtl/>
        </w:rPr>
        <w:t>ليست بذات نسب أو أنّها قد يطلقون علي</w:t>
      </w:r>
      <w:r w:rsidR="006C5899">
        <w:rPr>
          <w:b w:val="0"/>
          <w:bCs w:val="0"/>
          <w:rtl/>
        </w:rPr>
        <w:t>ها ألفاظ لا تطلق إل</w:t>
      </w:r>
      <w:r w:rsidRPr="004F4FFF">
        <w:rPr>
          <w:b w:val="0"/>
          <w:bCs w:val="0"/>
          <w:rtl/>
        </w:rPr>
        <w:t>ا على الرقيق وتُمتهن بذلك و</w:t>
      </w:r>
      <w:r w:rsidR="006C5899">
        <w:rPr>
          <w:b w:val="0"/>
          <w:bCs w:val="0"/>
          <w:rtl/>
        </w:rPr>
        <w:t>تُزدر</w:t>
      </w:r>
      <w:r w:rsidR="006C5899">
        <w:rPr>
          <w:rFonts w:hint="cs"/>
          <w:b w:val="0"/>
          <w:bCs w:val="0"/>
          <w:rtl/>
        </w:rPr>
        <w:t>ى</w:t>
      </w:r>
      <w:r w:rsidRPr="004F4FFF">
        <w:rPr>
          <w:b w:val="0"/>
          <w:bCs w:val="0"/>
          <w:rtl/>
        </w:rPr>
        <w:t xml:space="preserve"> وتُحتقر </w:t>
      </w:r>
      <w:r w:rsidR="006C5899">
        <w:rPr>
          <w:rFonts w:hint="cs"/>
          <w:b w:val="0"/>
          <w:bCs w:val="0"/>
          <w:rtl/>
        </w:rPr>
        <w:t xml:space="preserve">فيقول والله </w:t>
      </w:r>
      <w:r w:rsidRPr="004F4FFF">
        <w:rPr>
          <w:b w:val="0"/>
          <w:bCs w:val="0"/>
          <w:rtl/>
        </w:rPr>
        <w:t>أنا لستُ بحاجة في قومي غُنية ع</w:t>
      </w:r>
      <w:r w:rsidR="006C5899">
        <w:rPr>
          <w:rFonts w:hint="cs"/>
          <w:b w:val="0"/>
          <w:bCs w:val="0"/>
          <w:rtl/>
        </w:rPr>
        <w:t>ن</w:t>
      </w:r>
      <w:r w:rsidRPr="004F4FFF">
        <w:rPr>
          <w:b w:val="0"/>
          <w:bCs w:val="0"/>
          <w:rtl/>
        </w:rPr>
        <w:t xml:space="preserve"> مثل </w:t>
      </w:r>
      <w:r w:rsidR="006C5899">
        <w:rPr>
          <w:b w:val="0"/>
          <w:bCs w:val="0"/>
          <w:rtl/>
        </w:rPr>
        <w:t>هذه المشاكل وهذا أيض</w:t>
      </w:r>
      <w:r w:rsidR="006C5899">
        <w:rPr>
          <w:rFonts w:hint="cs"/>
          <w:b w:val="0"/>
          <w:bCs w:val="0"/>
          <w:rtl/>
        </w:rPr>
        <w:t>ً</w:t>
      </w:r>
      <w:r w:rsidR="006C5899">
        <w:rPr>
          <w:b w:val="0"/>
          <w:bCs w:val="0"/>
          <w:rtl/>
        </w:rPr>
        <w:t>ا</w:t>
      </w:r>
      <w:r w:rsidRPr="004F4FFF">
        <w:rPr>
          <w:b w:val="0"/>
          <w:bCs w:val="0"/>
          <w:rtl/>
        </w:rPr>
        <w:t xml:space="preserve"> نظرٌ سلي</w:t>
      </w:r>
      <w:r w:rsidR="006C5899">
        <w:rPr>
          <w:b w:val="0"/>
          <w:bCs w:val="0"/>
          <w:rtl/>
        </w:rPr>
        <w:t xml:space="preserve">م ما فيه إن شاء الله ما يمنع </w:t>
      </w:r>
      <w:r w:rsidR="006C5899">
        <w:rPr>
          <w:rFonts w:hint="cs"/>
          <w:b w:val="0"/>
          <w:bCs w:val="0"/>
          <w:rtl/>
        </w:rPr>
        <w:t xml:space="preserve">اللهم </w:t>
      </w:r>
      <w:r w:rsidR="006C5899">
        <w:rPr>
          <w:b w:val="0"/>
          <w:bCs w:val="0"/>
          <w:rtl/>
        </w:rPr>
        <w:t>إل</w:t>
      </w:r>
      <w:r w:rsidRPr="004F4FFF">
        <w:rPr>
          <w:b w:val="0"/>
          <w:bCs w:val="0"/>
          <w:rtl/>
        </w:rPr>
        <w:t>ا إذا كان سببه الكبر والآخر قد يحصل أن يخطب من لا ينتسب إلى قبيلة إلى قبلي ينتسب إلى قبيلة فيردّه لا لأنه أرفع من</w:t>
      </w:r>
      <w:r w:rsidR="006C5899">
        <w:rPr>
          <w:rFonts w:hint="cs"/>
          <w:b w:val="0"/>
          <w:bCs w:val="0"/>
          <w:rtl/>
        </w:rPr>
        <w:t>ه</w:t>
      </w:r>
      <w:r w:rsidRPr="004F4FFF">
        <w:rPr>
          <w:b w:val="0"/>
          <w:bCs w:val="0"/>
          <w:rtl/>
        </w:rPr>
        <w:t xml:space="preserve"> نسب</w:t>
      </w:r>
      <w:r w:rsidR="006C5899">
        <w:rPr>
          <w:rFonts w:hint="cs"/>
          <w:b w:val="0"/>
          <w:bCs w:val="0"/>
          <w:rtl/>
        </w:rPr>
        <w:t>ًا</w:t>
      </w:r>
      <w:r w:rsidRPr="004F4FFF">
        <w:rPr>
          <w:b w:val="0"/>
          <w:bCs w:val="0"/>
          <w:rtl/>
        </w:rPr>
        <w:t xml:space="preserve"> ولا أنّه يتعاظم عليه بذلك وقلنا </w:t>
      </w:r>
      <w:r w:rsidR="006C5899">
        <w:rPr>
          <w:rFonts w:hint="cs"/>
          <w:b w:val="0"/>
          <w:bCs w:val="0"/>
          <w:rtl/>
        </w:rPr>
        <w:t>إ</w:t>
      </w:r>
      <w:r w:rsidR="006C5899">
        <w:rPr>
          <w:b w:val="0"/>
          <w:bCs w:val="0"/>
          <w:rtl/>
        </w:rPr>
        <w:t>نّه بسبب مشاكل له أن يرد وأيض</w:t>
      </w:r>
      <w:r w:rsidR="006C5899">
        <w:rPr>
          <w:rFonts w:hint="cs"/>
          <w:b w:val="0"/>
          <w:bCs w:val="0"/>
          <w:rtl/>
        </w:rPr>
        <w:t>ً</w:t>
      </w:r>
      <w:r w:rsidR="006C5899">
        <w:rPr>
          <w:b w:val="0"/>
          <w:bCs w:val="0"/>
          <w:rtl/>
        </w:rPr>
        <w:t>ا</w:t>
      </w:r>
      <w:r w:rsidRPr="004F4FFF">
        <w:rPr>
          <w:b w:val="0"/>
          <w:bCs w:val="0"/>
          <w:rtl/>
        </w:rPr>
        <w:t xml:space="preserve"> إذا خَشي أ</w:t>
      </w:r>
      <w:r w:rsidR="006C5899">
        <w:rPr>
          <w:b w:val="0"/>
          <w:bCs w:val="0"/>
          <w:rtl/>
        </w:rPr>
        <w:t>ن تتهم البنت لأن المجتمع أحيان</w:t>
      </w:r>
      <w:r w:rsidR="006C5899">
        <w:rPr>
          <w:rFonts w:hint="cs"/>
          <w:b w:val="0"/>
          <w:bCs w:val="0"/>
          <w:rtl/>
        </w:rPr>
        <w:t>ً</w:t>
      </w:r>
      <w:r w:rsidR="006C5899">
        <w:rPr>
          <w:b w:val="0"/>
          <w:bCs w:val="0"/>
          <w:rtl/>
        </w:rPr>
        <w:t>ا</w:t>
      </w:r>
      <w:r w:rsidRPr="004F4FFF">
        <w:rPr>
          <w:b w:val="0"/>
          <w:bCs w:val="0"/>
          <w:rtl/>
        </w:rPr>
        <w:t xml:space="preserve"> يلفّق أشياء يز</w:t>
      </w:r>
      <w:r w:rsidR="006C5899">
        <w:rPr>
          <w:rFonts w:hint="cs"/>
          <w:b w:val="0"/>
          <w:bCs w:val="0"/>
          <w:rtl/>
        </w:rPr>
        <w:t>وّر</w:t>
      </w:r>
      <w:r w:rsidRPr="004F4FFF">
        <w:rPr>
          <w:b w:val="0"/>
          <w:bCs w:val="0"/>
          <w:rtl/>
        </w:rPr>
        <w:t xml:space="preserve"> أشياء في الذهن بعض الناس ثم يصير شبه حقيقة ولول</w:t>
      </w:r>
      <w:r w:rsidR="006C5899">
        <w:rPr>
          <w:rFonts w:hint="cs"/>
          <w:b w:val="0"/>
          <w:bCs w:val="0"/>
          <w:rtl/>
        </w:rPr>
        <w:t>ا</w:t>
      </w:r>
      <w:r w:rsidRPr="004F4FFF">
        <w:rPr>
          <w:b w:val="0"/>
          <w:bCs w:val="0"/>
          <w:rtl/>
        </w:rPr>
        <w:t xml:space="preserve"> أنّها فيها ما فيها وفيها عيب </w:t>
      </w:r>
      <w:r w:rsidR="006C5899">
        <w:rPr>
          <w:rFonts w:hint="cs"/>
          <w:b w:val="0"/>
          <w:bCs w:val="0"/>
          <w:rtl/>
        </w:rPr>
        <w:t>أ</w:t>
      </w:r>
      <w:r w:rsidRPr="004F4FFF">
        <w:rPr>
          <w:b w:val="0"/>
          <w:bCs w:val="0"/>
          <w:rtl/>
        </w:rPr>
        <w:t>و</w:t>
      </w:r>
      <w:r w:rsidR="006C5899">
        <w:rPr>
          <w:rFonts w:hint="cs"/>
          <w:b w:val="0"/>
          <w:bCs w:val="0"/>
          <w:rtl/>
        </w:rPr>
        <w:t xml:space="preserve"> </w:t>
      </w:r>
      <w:r w:rsidRPr="004F4FFF">
        <w:rPr>
          <w:b w:val="0"/>
          <w:bCs w:val="0"/>
          <w:rtl/>
        </w:rPr>
        <w:t xml:space="preserve">حصل بينهما شيء قبل ذلك فأراد الستر يحصل هذا من النّاس ما تنازل هذا عن نسبه </w:t>
      </w:r>
      <w:r w:rsidR="006C5899">
        <w:rPr>
          <w:rFonts w:hint="cs"/>
          <w:b w:val="0"/>
          <w:bCs w:val="0"/>
          <w:rtl/>
        </w:rPr>
        <w:t>إ</w:t>
      </w:r>
      <w:r w:rsidRPr="004F4FFF">
        <w:rPr>
          <w:b w:val="0"/>
          <w:bCs w:val="0"/>
          <w:rtl/>
        </w:rPr>
        <w:t>ل</w:t>
      </w:r>
      <w:r w:rsidR="006C5899">
        <w:rPr>
          <w:rFonts w:hint="cs"/>
          <w:b w:val="0"/>
          <w:bCs w:val="0"/>
          <w:rtl/>
        </w:rPr>
        <w:t xml:space="preserve">ى </w:t>
      </w:r>
      <w:r w:rsidRPr="004F4FFF">
        <w:rPr>
          <w:b w:val="0"/>
          <w:bCs w:val="0"/>
          <w:rtl/>
        </w:rPr>
        <w:t xml:space="preserve">ذاك وعلى كل حال كل هذه الأعذار التي يتعذّر بها الناس إن كانت غالبة على الظن والمشاكل يعني متوقّعة وردّ بسبب ذلك لا يلام </w:t>
      </w:r>
      <w:r w:rsidR="006C5899">
        <w:rPr>
          <w:rFonts w:hint="cs"/>
          <w:b w:val="0"/>
          <w:bCs w:val="0"/>
          <w:rtl/>
        </w:rPr>
        <w:t>و</w:t>
      </w:r>
      <w:r w:rsidRPr="004F4FFF">
        <w:rPr>
          <w:b w:val="0"/>
          <w:bCs w:val="0"/>
          <w:rtl/>
        </w:rPr>
        <w:t>إنّما اللوم عليه إن ردّ</w:t>
      </w:r>
      <w:r w:rsidR="006C5899">
        <w:rPr>
          <w:rFonts w:hint="cs"/>
          <w:b w:val="0"/>
          <w:bCs w:val="0"/>
          <w:rtl/>
        </w:rPr>
        <w:t xml:space="preserve"> بسبب إن رد</w:t>
      </w:r>
      <w:r w:rsidRPr="004F4FFF">
        <w:rPr>
          <w:b w:val="0"/>
          <w:bCs w:val="0"/>
          <w:rtl/>
        </w:rPr>
        <w:t xml:space="preserve">ه بالكبر وأن قبيلته أفضل من قبيلته وأنّ شعبه وجنسيّته أفضل </w:t>
      </w:r>
      <w:r w:rsidR="006C5899">
        <w:rPr>
          <w:b w:val="0"/>
          <w:bCs w:val="0"/>
          <w:rtl/>
        </w:rPr>
        <w:t xml:space="preserve">من جنسيّته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516" w:hAnsi="QCF_P516" w:cs="QCF_P516"/>
          <w:b w:val="0"/>
          <w:bCs w:val="0"/>
          <w:noProof w:val="0"/>
          <w:color w:val="FF0000"/>
          <w:sz w:val="27"/>
          <w:szCs w:val="27"/>
          <w:rtl/>
        </w:rPr>
        <w:t>ﯜ</w:t>
      </w:r>
      <w:r w:rsidR="002246CC" w:rsidRPr="002C6C4C">
        <w:rPr>
          <w:rFonts w:ascii="QCF_P516" w:hAnsi="QCF_P516" w:cs="QCF_P516"/>
          <w:b w:val="0"/>
          <w:bCs w:val="0"/>
          <w:noProof w:val="0"/>
          <w:color w:val="FF0000"/>
          <w:sz w:val="2"/>
          <w:szCs w:val="2"/>
          <w:rtl/>
        </w:rPr>
        <w:t xml:space="preserve"> </w:t>
      </w:r>
      <w:r w:rsidR="002246CC" w:rsidRPr="002C6C4C">
        <w:rPr>
          <w:rFonts w:ascii="QCF_P516" w:hAnsi="QCF_P516" w:cs="QCF_P516"/>
          <w:b w:val="0"/>
          <w:bCs w:val="0"/>
          <w:noProof w:val="0"/>
          <w:color w:val="FF0000"/>
          <w:sz w:val="27"/>
          <w:szCs w:val="27"/>
          <w:rtl/>
        </w:rPr>
        <w:t>ﯝ</w:t>
      </w:r>
      <w:r w:rsidR="002246CC" w:rsidRPr="002C6C4C">
        <w:rPr>
          <w:rFonts w:ascii="QCF_P516" w:hAnsi="QCF_P516" w:cs="QCF_P516"/>
          <w:b w:val="0"/>
          <w:bCs w:val="0"/>
          <w:noProof w:val="0"/>
          <w:color w:val="FF0000"/>
          <w:sz w:val="2"/>
          <w:szCs w:val="2"/>
          <w:rtl/>
        </w:rPr>
        <w:t xml:space="preserve"> </w:t>
      </w:r>
      <w:r w:rsidR="002246CC" w:rsidRPr="002C6C4C">
        <w:rPr>
          <w:rFonts w:ascii="QCF_P516" w:hAnsi="QCF_P516" w:cs="QCF_P516"/>
          <w:b w:val="0"/>
          <w:bCs w:val="0"/>
          <w:noProof w:val="0"/>
          <w:color w:val="FF0000"/>
          <w:sz w:val="27"/>
          <w:szCs w:val="27"/>
          <w:rtl/>
        </w:rPr>
        <w:t>ﯞ</w:t>
      </w:r>
      <w:r w:rsidR="002246CC" w:rsidRPr="002C6C4C">
        <w:rPr>
          <w:rFonts w:ascii="QCF_P516" w:hAnsi="QCF_P516" w:cs="QCF_P516"/>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Arial" w:hAnsi="Arial" w:cs="Arial"/>
          <w:b w:val="0"/>
          <w:bCs w:val="0"/>
          <w:noProof w:val="0"/>
          <w:color w:val="000000"/>
          <w:sz w:val="18"/>
          <w:szCs w:val="18"/>
          <w:rtl/>
        </w:rPr>
        <w:t xml:space="preserve"> </w:t>
      </w:r>
      <w:r w:rsidR="002246CC">
        <w:rPr>
          <w:rFonts w:ascii="Simplified Arabic" w:hAnsi="Simplified Arabic"/>
          <w:b w:val="0"/>
          <w:bCs w:val="0"/>
          <w:noProof w:val="0"/>
          <w:color w:val="000000"/>
          <w:sz w:val="23"/>
          <w:szCs w:val="23"/>
          <w:rtl/>
        </w:rPr>
        <w:t>الحجرات: ١٠</w:t>
      </w:r>
      <w:r w:rsidR="002246CC">
        <w:rPr>
          <w:rFonts w:ascii="Simplified Arabic" w:hAnsi="Simplified Arabic"/>
          <w:b w:val="0"/>
          <w:bCs w:val="0"/>
          <w:noProof w:val="0"/>
          <w:color w:val="000000"/>
          <w:sz w:val="2"/>
          <w:szCs w:val="2"/>
        </w:rPr>
        <w:t xml:space="preserve"> </w:t>
      </w:r>
      <w:r w:rsidRPr="004F4FFF">
        <w:rPr>
          <w:b w:val="0"/>
          <w:bCs w:val="0"/>
          <w:rtl/>
        </w:rPr>
        <w:t xml:space="preserve"> </w:t>
      </w:r>
      <w:r w:rsidR="006C5899">
        <w:rPr>
          <w:rFonts w:hint="cs"/>
          <w:b w:val="0"/>
          <w:bCs w:val="0"/>
          <w:rtl/>
        </w:rPr>
        <w:t>و</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ﮁ</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ﮂ</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ﮃ</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ﮄ</w:t>
      </w:r>
      <w:r w:rsidR="002246CC" w:rsidRPr="002C6C4C">
        <w:rPr>
          <w:rFonts w:ascii="QCF_P517" w:hAnsi="QCF_P517" w:cs="QCF_P517"/>
          <w:b w:val="0"/>
          <w:bCs w:val="0"/>
          <w:noProof w:val="0"/>
          <w:color w:val="FF0000"/>
          <w:sz w:val="2"/>
          <w:szCs w:val="2"/>
          <w:rtl/>
        </w:rPr>
        <w:t xml:space="preserve"> </w:t>
      </w:r>
      <w:r w:rsidR="002246CC" w:rsidRPr="002C6C4C">
        <w:rPr>
          <w:rFonts w:ascii="QCF_P517" w:hAnsi="QCF_P517" w:cs="QCF_P517"/>
          <w:b w:val="0"/>
          <w:bCs w:val="0"/>
          <w:noProof w:val="0"/>
          <w:color w:val="FF0000"/>
          <w:sz w:val="27"/>
          <w:szCs w:val="27"/>
          <w:rtl/>
        </w:rPr>
        <w:t>ﮅﮆ</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 xml:space="preserve">ﮊ </w:t>
      </w:r>
      <w:r w:rsidR="002246CC">
        <w:rPr>
          <w:rFonts w:ascii="Simplified Arabic" w:hAnsi="Simplified Arabic"/>
          <w:b w:val="0"/>
          <w:bCs w:val="0"/>
          <w:noProof w:val="0"/>
          <w:color w:val="000000"/>
          <w:sz w:val="23"/>
          <w:szCs w:val="23"/>
          <w:rtl/>
        </w:rPr>
        <w:t>الحجرات: ١٣</w:t>
      </w:r>
      <w:r w:rsidR="002246CC">
        <w:rPr>
          <w:rFonts w:ascii="Simplified Arabic" w:hAnsi="Simplified Arabic"/>
          <w:b w:val="0"/>
          <w:bCs w:val="0"/>
          <w:noProof w:val="0"/>
          <w:color w:val="000000"/>
          <w:sz w:val="2"/>
          <w:szCs w:val="2"/>
        </w:rPr>
        <w:t xml:space="preserve"> </w:t>
      </w:r>
      <w:r w:rsidRPr="004F4FFF">
        <w:rPr>
          <w:b w:val="0"/>
          <w:bCs w:val="0"/>
          <w:rtl/>
        </w:rPr>
        <w:t xml:space="preserve"> والكفاءة إنّما تكون </w:t>
      </w:r>
      <w:r w:rsidR="006C5899">
        <w:rPr>
          <w:rFonts w:hint="cs"/>
          <w:b w:val="0"/>
          <w:bCs w:val="0"/>
          <w:rtl/>
        </w:rPr>
        <w:t xml:space="preserve">في </w:t>
      </w:r>
      <w:r w:rsidRPr="004F4FFF">
        <w:rPr>
          <w:b w:val="0"/>
          <w:bCs w:val="0"/>
          <w:rtl/>
        </w:rPr>
        <w:t>الدين ثمّ ساق</w:t>
      </w:r>
      <w:r w:rsidR="00A85590">
        <w:rPr>
          <w:rFonts w:hint="cs"/>
          <w:b w:val="0"/>
          <w:bCs w:val="0"/>
          <w:rtl/>
        </w:rPr>
        <w:t>..</w:t>
      </w:r>
      <w:r w:rsidRPr="004F4FFF">
        <w:rPr>
          <w:b w:val="0"/>
          <w:bCs w:val="0"/>
          <w:rtl/>
        </w:rPr>
        <w:t xml:space="preserve"> هذا </w:t>
      </w:r>
      <w:r w:rsidR="006C5899">
        <w:rPr>
          <w:rFonts w:hint="cs"/>
          <w:b w:val="0"/>
          <w:bCs w:val="0"/>
          <w:rtl/>
        </w:rPr>
        <w:t>بالنسبة ل</w:t>
      </w:r>
      <w:r w:rsidR="006C5899">
        <w:rPr>
          <w:b w:val="0"/>
          <w:bCs w:val="0"/>
          <w:rtl/>
        </w:rPr>
        <w:t>ما ذكرنا</w:t>
      </w:r>
      <w:r w:rsidRPr="004F4FFF">
        <w:rPr>
          <w:b w:val="0"/>
          <w:bCs w:val="0"/>
          <w:rtl/>
        </w:rPr>
        <w:t xml:space="preserve"> </w:t>
      </w:r>
      <w:r w:rsidR="006C5899">
        <w:rPr>
          <w:rFonts w:hint="cs"/>
          <w:b w:val="0"/>
          <w:bCs w:val="0"/>
          <w:rtl/>
        </w:rPr>
        <w:t>و</w:t>
      </w:r>
      <w:r w:rsidRPr="004F4FFF">
        <w:rPr>
          <w:b w:val="0"/>
          <w:bCs w:val="0"/>
          <w:rtl/>
        </w:rPr>
        <w:t>بالنسبة للقبائل أمّا بالنسبة للدين فالمسلمة ل</w:t>
      </w:r>
      <w:r w:rsidR="006C5899">
        <w:rPr>
          <w:b w:val="0"/>
          <w:bCs w:val="0"/>
          <w:rtl/>
        </w:rPr>
        <w:t>ا يجوز أن يتزوّجها كافرٌ إجماع</w:t>
      </w:r>
      <w:r w:rsidR="006C5899">
        <w:rPr>
          <w:rFonts w:hint="cs"/>
          <w:b w:val="0"/>
          <w:bCs w:val="0"/>
          <w:rtl/>
        </w:rPr>
        <w:t>ً</w:t>
      </w:r>
      <w:r w:rsidR="006C5899">
        <w:rPr>
          <w:b w:val="0"/>
          <w:bCs w:val="0"/>
          <w:rtl/>
        </w:rPr>
        <w:t>ا</w:t>
      </w:r>
      <w:r w:rsidRPr="004F4FFF">
        <w:rPr>
          <w:b w:val="0"/>
          <w:bCs w:val="0"/>
          <w:rtl/>
        </w:rPr>
        <w:t xml:space="preserve"> بالإجماع لا يجوز </w:t>
      </w:r>
      <w:r w:rsidR="006C5899">
        <w:rPr>
          <w:b w:val="0"/>
          <w:bCs w:val="0"/>
          <w:rtl/>
        </w:rPr>
        <w:t>أن يتزوجها كافر ولو كان كتابيّ</w:t>
      </w:r>
      <w:r w:rsidR="006C5899">
        <w:rPr>
          <w:rFonts w:hint="cs"/>
          <w:b w:val="0"/>
          <w:bCs w:val="0"/>
          <w:rtl/>
        </w:rPr>
        <w:t>ً</w:t>
      </w:r>
      <w:r w:rsidR="006C5899">
        <w:rPr>
          <w:b w:val="0"/>
          <w:bCs w:val="0"/>
          <w:rtl/>
        </w:rPr>
        <w:t>ا</w:t>
      </w:r>
      <w:r w:rsidRPr="004F4FFF">
        <w:rPr>
          <w:b w:val="0"/>
          <w:bCs w:val="0"/>
          <w:rtl/>
        </w:rPr>
        <w:t xml:space="preserve"> يتزوج مسلمة هذا إجماع بخلاف العكس فإنّ المسلم له أن يتزوج الكتابيّة بالنص</w:t>
      </w:r>
      <w:r w:rsidR="006C5899">
        <w:rPr>
          <w:b w:val="0"/>
          <w:bCs w:val="0"/>
          <w:rtl/>
        </w:rPr>
        <w:t xml:space="preserve"> وليس له أن يتزوّج مشركة إتفاق</w:t>
      </w:r>
      <w:r w:rsidR="006C5899">
        <w:rPr>
          <w:rFonts w:hint="cs"/>
          <w:b w:val="0"/>
          <w:bCs w:val="0"/>
          <w:rtl/>
        </w:rPr>
        <w:t>ً</w:t>
      </w:r>
      <w:r w:rsidR="006C5899">
        <w:rPr>
          <w:b w:val="0"/>
          <w:bCs w:val="0"/>
          <w:rtl/>
        </w:rPr>
        <w:t>ا</w:t>
      </w:r>
      <w:r w:rsidRPr="004F4FFF">
        <w:rPr>
          <w:b w:val="0"/>
          <w:bCs w:val="0"/>
          <w:rtl/>
        </w:rPr>
        <w:t xml:space="preserve"> هذا مع اختلاف الدين أما مع اتفاق الدين والتفاوت في التمسك والالتزام به فالعفيفة لا تتزوج فاجر والعفيف لا يتزوج فاجرة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352" w:hAnsi="QCF_P352" w:cs="QCF_P352"/>
          <w:b w:val="0"/>
          <w:bCs w:val="0"/>
          <w:noProof w:val="0"/>
          <w:color w:val="FF0000"/>
          <w:sz w:val="27"/>
          <w:szCs w:val="27"/>
          <w:rtl/>
        </w:rPr>
        <w:t>ﯠ</w:t>
      </w:r>
      <w:r w:rsidR="002246CC" w:rsidRPr="002C6C4C">
        <w:rPr>
          <w:rFonts w:ascii="QCF_P352" w:hAnsi="QCF_P352" w:cs="QCF_P352"/>
          <w:b w:val="0"/>
          <w:bCs w:val="0"/>
          <w:noProof w:val="0"/>
          <w:color w:val="FF0000"/>
          <w:sz w:val="2"/>
          <w:szCs w:val="2"/>
          <w:rtl/>
        </w:rPr>
        <w:t xml:space="preserve"> </w:t>
      </w:r>
      <w:r w:rsidR="002246CC" w:rsidRPr="002C6C4C">
        <w:rPr>
          <w:rFonts w:ascii="QCF_P352" w:hAnsi="QCF_P352" w:cs="QCF_P352"/>
          <w:b w:val="0"/>
          <w:bCs w:val="0"/>
          <w:noProof w:val="0"/>
          <w:color w:val="FF0000"/>
          <w:sz w:val="27"/>
          <w:szCs w:val="27"/>
          <w:rtl/>
        </w:rPr>
        <w:t>ﯡ</w:t>
      </w:r>
      <w:r w:rsidR="002246CC" w:rsidRPr="002C6C4C">
        <w:rPr>
          <w:rFonts w:ascii="QCF_P352" w:hAnsi="QCF_P352" w:cs="QCF_P352"/>
          <w:b w:val="0"/>
          <w:bCs w:val="0"/>
          <w:noProof w:val="0"/>
          <w:color w:val="FF0000"/>
          <w:sz w:val="2"/>
          <w:szCs w:val="2"/>
          <w:rtl/>
        </w:rPr>
        <w:t xml:space="preserve"> </w:t>
      </w:r>
      <w:r w:rsidR="002246CC" w:rsidRPr="002C6C4C">
        <w:rPr>
          <w:rFonts w:ascii="QCF_P352" w:hAnsi="QCF_P352" w:cs="QCF_P352"/>
          <w:b w:val="0"/>
          <w:bCs w:val="0"/>
          <w:noProof w:val="0"/>
          <w:color w:val="FF0000"/>
          <w:sz w:val="27"/>
          <w:szCs w:val="27"/>
          <w:rtl/>
        </w:rPr>
        <w:t>ﯢ</w:t>
      </w:r>
      <w:r w:rsidR="002246CC" w:rsidRPr="002C6C4C">
        <w:rPr>
          <w:rFonts w:ascii="QCF_P352" w:hAnsi="QCF_P352" w:cs="QCF_P352"/>
          <w:b w:val="0"/>
          <w:bCs w:val="0"/>
          <w:noProof w:val="0"/>
          <w:color w:val="FF0000"/>
          <w:sz w:val="2"/>
          <w:szCs w:val="2"/>
          <w:rtl/>
        </w:rPr>
        <w:t xml:space="preserve"> </w:t>
      </w:r>
      <w:r w:rsidR="002246CC" w:rsidRPr="002C6C4C">
        <w:rPr>
          <w:rFonts w:ascii="QCF_P352" w:hAnsi="QCF_P352" w:cs="QCF_P352"/>
          <w:b w:val="0"/>
          <w:bCs w:val="0"/>
          <w:noProof w:val="0"/>
          <w:color w:val="FF0000"/>
          <w:sz w:val="27"/>
          <w:szCs w:val="27"/>
          <w:rtl/>
        </w:rPr>
        <w:t>ﯣﯤ</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QCF_BSML" w:hAnsi="QCF_BSML" w:cs="QCF_BSML"/>
          <w:b w:val="0"/>
          <w:bCs w:val="0"/>
          <w:noProof w:val="0"/>
          <w:color w:val="000000"/>
          <w:sz w:val="27"/>
          <w:szCs w:val="27"/>
          <w:rtl/>
        </w:rPr>
        <w:t xml:space="preserve"> </w:t>
      </w:r>
      <w:r w:rsidR="002246CC">
        <w:rPr>
          <w:rFonts w:ascii="Simplified Arabic" w:hAnsi="Simplified Arabic"/>
          <w:b w:val="0"/>
          <w:bCs w:val="0"/>
          <w:noProof w:val="0"/>
          <w:color w:val="000000"/>
          <w:sz w:val="23"/>
          <w:szCs w:val="23"/>
          <w:rtl/>
        </w:rPr>
        <w:t>النور: ٢٦</w:t>
      </w:r>
      <w:r w:rsidR="002246CC">
        <w:rPr>
          <w:rFonts w:ascii="Simplified Arabic" w:hAnsi="Simplified Arabic"/>
          <w:b w:val="0"/>
          <w:bCs w:val="0"/>
          <w:noProof w:val="0"/>
          <w:color w:val="000000"/>
          <w:sz w:val="2"/>
          <w:szCs w:val="2"/>
        </w:rPr>
        <w:t xml:space="preserve"> </w:t>
      </w:r>
      <w:r w:rsidRPr="004F4FFF">
        <w:rPr>
          <w:b w:val="0"/>
          <w:bCs w:val="0"/>
          <w:rtl/>
        </w:rPr>
        <w:t xml:space="preserve"> ثم مثله الخبيثات </w:t>
      </w:r>
      <w:r w:rsidR="00CD7F67">
        <w:rPr>
          <w:rFonts w:hint="cs"/>
          <w:b w:val="0"/>
          <w:bCs w:val="0"/>
          <w:rtl/>
        </w:rPr>
        <w:t>وا</w:t>
      </w:r>
      <w:r w:rsidRPr="004F4FFF">
        <w:rPr>
          <w:b w:val="0"/>
          <w:bCs w:val="0"/>
          <w:rtl/>
        </w:rPr>
        <w:t xml:space="preserve">لخبيثين يقول رحمه الله تعالى: عن ابن عمر رضي الله عنهما قال: قال رسول الله </w:t>
      </w:r>
      <w:r w:rsidR="00CD7F67">
        <w:rPr>
          <w:rFonts w:hint="cs"/>
          <w:b w:val="0"/>
          <w:bCs w:val="0"/>
          <w:rtl/>
        </w:rPr>
        <w:t>-صلى الله عليه وسلم-</w:t>
      </w:r>
      <w:r w:rsidRPr="004F4FFF">
        <w:rPr>
          <w:b w:val="0"/>
          <w:bCs w:val="0"/>
          <w:rtl/>
        </w:rPr>
        <w:t xml:space="preserve">: </w:t>
      </w:r>
      <w:r w:rsidR="002246CC" w:rsidRPr="002C6C4C">
        <w:rPr>
          <w:rFonts w:hint="cs"/>
          <w:b w:val="0"/>
          <w:bCs w:val="0"/>
          <w:color w:val="0000FF"/>
          <w:rtl/>
        </w:rPr>
        <w:t>«</w:t>
      </w:r>
      <w:r w:rsidRPr="002C6C4C">
        <w:rPr>
          <w:b w:val="0"/>
          <w:bCs w:val="0"/>
          <w:color w:val="0000FF"/>
          <w:rtl/>
        </w:rPr>
        <w:t xml:space="preserve">العرب بعضهم أكفاء بعض </w:t>
      </w:r>
      <w:r w:rsidR="00CD7F67" w:rsidRPr="002C6C4C">
        <w:rPr>
          <w:rFonts w:hint="cs"/>
          <w:b w:val="0"/>
          <w:bCs w:val="0"/>
          <w:color w:val="0000FF"/>
          <w:rtl/>
        </w:rPr>
        <w:t>العرب بعضهم أكفاء بعض</w:t>
      </w:r>
      <w:r w:rsidR="00CD7F67" w:rsidRPr="002C6C4C">
        <w:rPr>
          <w:b w:val="0"/>
          <w:bCs w:val="0"/>
          <w:color w:val="0000FF"/>
          <w:rtl/>
        </w:rPr>
        <w:t xml:space="preserve"> والموالي بعضهم أكفاء بعض إلا حائك</w:t>
      </w:r>
      <w:r w:rsidR="00CD7F67" w:rsidRPr="002C6C4C">
        <w:rPr>
          <w:rFonts w:hint="cs"/>
          <w:b w:val="0"/>
          <w:bCs w:val="0"/>
          <w:color w:val="0000FF"/>
          <w:rtl/>
        </w:rPr>
        <w:t>ً</w:t>
      </w:r>
      <w:r w:rsidR="00CD7F67" w:rsidRPr="002C6C4C">
        <w:rPr>
          <w:b w:val="0"/>
          <w:bCs w:val="0"/>
          <w:color w:val="0000FF"/>
          <w:rtl/>
        </w:rPr>
        <w:t>ا أو حجّام</w:t>
      </w:r>
      <w:r w:rsidR="00CD7F67" w:rsidRPr="002C6C4C">
        <w:rPr>
          <w:rFonts w:hint="cs"/>
          <w:b w:val="0"/>
          <w:bCs w:val="0"/>
          <w:color w:val="0000FF"/>
          <w:rtl/>
        </w:rPr>
        <w:t>ً</w:t>
      </w:r>
      <w:r w:rsidR="00CD7F67" w:rsidRPr="002C6C4C">
        <w:rPr>
          <w:b w:val="0"/>
          <w:bCs w:val="0"/>
          <w:color w:val="0000FF"/>
          <w:rtl/>
        </w:rPr>
        <w:t>ا</w:t>
      </w:r>
      <w:r w:rsidR="002246CC" w:rsidRPr="002C6C4C">
        <w:rPr>
          <w:rFonts w:hint="cs"/>
          <w:b w:val="0"/>
          <w:bCs w:val="0"/>
          <w:color w:val="0000FF"/>
          <w:rtl/>
        </w:rPr>
        <w:t>»</w:t>
      </w:r>
      <w:r w:rsidRPr="004F4FFF">
        <w:rPr>
          <w:b w:val="0"/>
          <w:bCs w:val="0"/>
          <w:rtl/>
        </w:rPr>
        <w:t xml:space="preserve"> يعني فليس بكفؤٍ لغيره رواه الحاكم وفي إسناده راوٍ</w:t>
      </w:r>
      <w:r w:rsidR="00CD7F67">
        <w:rPr>
          <w:b w:val="0"/>
          <w:bCs w:val="0"/>
          <w:rtl/>
        </w:rPr>
        <w:t xml:space="preserve"> لم يسمّ</w:t>
      </w:r>
      <w:r w:rsidRPr="004F4FFF">
        <w:rPr>
          <w:b w:val="0"/>
          <w:bCs w:val="0"/>
          <w:rtl/>
        </w:rPr>
        <w:t xml:space="preserve"> يعني فيه ضعف بسبب </w:t>
      </w:r>
      <w:r w:rsidR="00CD7F67">
        <w:rPr>
          <w:rFonts w:hint="cs"/>
          <w:b w:val="0"/>
          <w:bCs w:val="0"/>
          <w:rtl/>
        </w:rPr>
        <w:t xml:space="preserve">جهالة </w:t>
      </w:r>
      <w:r w:rsidR="00CD7F67">
        <w:rPr>
          <w:b w:val="0"/>
          <w:bCs w:val="0"/>
          <w:rtl/>
        </w:rPr>
        <w:t>هذا الراوي الذي لم يسمّ</w:t>
      </w:r>
      <w:r w:rsidRPr="004F4FFF">
        <w:rPr>
          <w:b w:val="0"/>
          <w:bCs w:val="0"/>
          <w:rtl/>
        </w:rPr>
        <w:t xml:space="preserve"> ولا يكفي هذا </w:t>
      </w:r>
      <w:r w:rsidR="00CD7F67">
        <w:rPr>
          <w:rFonts w:hint="cs"/>
          <w:b w:val="0"/>
          <w:bCs w:val="0"/>
          <w:rtl/>
        </w:rPr>
        <w:t>م</w:t>
      </w:r>
      <w:r w:rsidRPr="004F4FFF">
        <w:rPr>
          <w:b w:val="0"/>
          <w:bCs w:val="0"/>
          <w:rtl/>
        </w:rPr>
        <w:t xml:space="preserve">ا يكفي مثل هذا الحكم </w:t>
      </w:r>
      <w:r w:rsidR="00CD7F67">
        <w:rPr>
          <w:rFonts w:hint="cs"/>
          <w:b w:val="0"/>
          <w:bCs w:val="0"/>
          <w:rtl/>
        </w:rPr>
        <w:t xml:space="preserve">من </w:t>
      </w:r>
      <w:r w:rsidRPr="004F4FFF">
        <w:rPr>
          <w:b w:val="0"/>
          <w:bCs w:val="0"/>
          <w:rtl/>
        </w:rPr>
        <w:t xml:space="preserve">الحافظ يقول في </w:t>
      </w:r>
      <w:r w:rsidR="00CD7F67">
        <w:rPr>
          <w:b w:val="0"/>
          <w:bCs w:val="0"/>
          <w:rtl/>
        </w:rPr>
        <w:t>إسناده راوٍ لم يسمّ</w:t>
      </w:r>
      <w:r w:rsidRPr="004F4FFF">
        <w:rPr>
          <w:b w:val="0"/>
          <w:bCs w:val="0"/>
          <w:rtl/>
        </w:rPr>
        <w:t xml:space="preserve"> وله شاهدٌ عند البزّار عن معاذ بن جبل بسندٍ منقطع قد يقول قائل أنّ هذا الانقطاع هذا السند المنقطع يقبل الانجبار مع السند الذي قبله فيرتقي </w:t>
      </w:r>
      <w:r w:rsidR="0043133B">
        <w:rPr>
          <w:rFonts w:hint="cs"/>
          <w:b w:val="0"/>
          <w:bCs w:val="0"/>
          <w:rtl/>
        </w:rPr>
        <w:t xml:space="preserve">يعني </w:t>
      </w:r>
      <w:r w:rsidRPr="004F4FFF">
        <w:rPr>
          <w:b w:val="0"/>
          <w:bCs w:val="0"/>
          <w:rtl/>
        </w:rPr>
        <w:t xml:space="preserve">مع الشاهد كلاهما ضعيف والانقطاع والإرسال </w:t>
      </w:r>
      <w:r w:rsidRPr="004F4FFF">
        <w:rPr>
          <w:b w:val="0"/>
          <w:bCs w:val="0"/>
          <w:rtl/>
        </w:rPr>
        <w:lastRenderedPageBreak/>
        <w:t xml:space="preserve">والتدليس ينجبر عند أهل العلم لو لم يكن فيه </w:t>
      </w:r>
      <w:r w:rsidR="0043133B">
        <w:rPr>
          <w:rFonts w:hint="cs"/>
          <w:b w:val="0"/>
          <w:bCs w:val="0"/>
          <w:rtl/>
        </w:rPr>
        <w:t>إلا هذه ال</w:t>
      </w:r>
      <w:r w:rsidRPr="004F4FFF">
        <w:rPr>
          <w:b w:val="0"/>
          <w:bCs w:val="0"/>
          <w:rtl/>
        </w:rPr>
        <w:t xml:space="preserve">علّة نعم ممكن لكنّه حديثٌ باطل وقال أبو حاتم: هذا كذبٌ لا أصل له </w:t>
      </w:r>
      <w:r w:rsidR="0043133B">
        <w:rPr>
          <w:rFonts w:hint="cs"/>
          <w:b w:val="0"/>
          <w:bCs w:val="0"/>
          <w:rtl/>
        </w:rPr>
        <w:t>و</w:t>
      </w:r>
      <w:r w:rsidRPr="004F4FFF">
        <w:rPr>
          <w:b w:val="0"/>
          <w:bCs w:val="0"/>
          <w:rtl/>
        </w:rPr>
        <w:t>حكم جمعٌ من أهل العلم بأنّه موضوع فهذا الحديث باطل ولا يلتفت له و</w:t>
      </w:r>
      <w:r w:rsidR="0043133B">
        <w:rPr>
          <w:rFonts w:hint="cs"/>
          <w:b w:val="0"/>
          <w:bCs w:val="0"/>
          <w:rtl/>
        </w:rPr>
        <w:t>إ</w:t>
      </w:r>
      <w:r w:rsidRPr="004F4FFF">
        <w:rPr>
          <w:b w:val="0"/>
          <w:bCs w:val="0"/>
          <w:rtl/>
        </w:rPr>
        <w:t xml:space="preserve">نّما الكفاءة في الدين لا بالنسب وهذا </w:t>
      </w:r>
      <w:r w:rsidR="0043133B">
        <w:rPr>
          <w:rFonts w:hint="cs"/>
          <w:b w:val="0"/>
          <w:bCs w:val="0"/>
          <w:rtl/>
        </w:rPr>
        <w:t xml:space="preserve">الذي </w:t>
      </w:r>
      <w:r w:rsidRPr="004F4FFF">
        <w:rPr>
          <w:b w:val="0"/>
          <w:bCs w:val="0"/>
          <w:rtl/>
        </w:rPr>
        <w:t>تشهد له قواعد الشريعة ونصوصها وتصرفات المسلمين بدءً</w:t>
      </w:r>
      <w:r w:rsidR="0043133B">
        <w:rPr>
          <w:rFonts w:hint="cs"/>
          <w:b w:val="0"/>
          <w:bCs w:val="0"/>
          <w:rtl/>
        </w:rPr>
        <w:t>ا</w:t>
      </w:r>
      <w:r w:rsidRPr="004F4FFF">
        <w:rPr>
          <w:b w:val="0"/>
          <w:bCs w:val="0"/>
          <w:rtl/>
        </w:rPr>
        <w:t xml:space="preserve"> من سيّدهم </w:t>
      </w:r>
      <w:r w:rsidR="0043133B">
        <w:rPr>
          <w:rFonts w:hint="cs"/>
          <w:b w:val="0"/>
          <w:bCs w:val="0"/>
          <w:rtl/>
        </w:rPr>
        <w:t>-عليه الصلاة والسلام-</w:t>
      </w:r>
      <w:r w:rsidR="00A85590">
        <w:rPr>
          <w:b w:val="0"/>
          <w:bCs w:val="0"/>
          <w:rtl/>
        </w:rPr>
        <w:t xml:space="preserve"> </w:t>
      </w:r>
      <w:r w:rsidR="00A85590" w:rsidRPr="002C6C4C">
        <w:rPr>
          <w:b w:val="0"/>
          <w:bCs w:val="0"/>
          <w:rtl/>
        </w:rPr>
        <w:t>وابن</w:t>
      </w:r>
      <w:r w:rsidR="00A85590" w:rsidRPr="002C6C4C">
        <w:rPr>
          <w:rFonts w:hint="cs"/>
          <w:b w:val="0"/>
          <w:bCs w:val="0"/>
          <w:rtl/>
        </w:rPr>
        <w:t>ة</w:t>
      </w:r>
      <w:r w:rsidRPr="004F4FFF">
        <w:rPr>
          <w:b w:val="0"/>
          <w:bCs w:val="0"/>
          <w:rtl/>
        </w:rPr>
        <w:t xml:space="preserve"> عمّه ضُباعة بنت الزبير </w:t>
      </w:r>
      <w:r w:rsidR="00041115">
        <w:rPr>
          <w:rFonts w:hint="cs"/>
          <w:b w:val="0"/>
          <w:bCs w:val="0"/>
          <w:rtl/>
        </w:rPr>
        <w:t>و</w:t>
      </w:r>
      <w:r w:rsidRPr="004F4FFF">
        <w:rPr>
          <w:b w:val="0"/>
          <w:bCs w:val="0"/>
          <w:rtl/>
        </w:rPr>
        <w:t>فاطمة بنت قيس وجمع من الصحابيّات القرشيّات تزوّجن من غير قريش ولذا ولكون الحافظ لم يعتد ب</w:t>
      </w:r>
      <w:r w:rsidR="00041115">
        <w:rPr>
          <w:rFonts w:hint="cs"/>
          <w:b w:val="0"/>
          <w:bCs w:val="0"/>
          <w:rtl/>
        </w:rPr>
        <w:t xml:space="preserve">هذا </w:t>
      </w:r>
      <w:r w:rsidRPr="004F4FFF">
        <w:rPr>
          <w:b w:val="0"/>
          <w:bCs w:val="0"/>
          <w:rtl/>
        </w:rPr>
        <w:t xml:space="preserve">الحديث أردفه بحديث فاطمة بنت قيس رضي الله عنها أنّ النبي </w:t>
      </w:r>
      <w:r w:rsidR="00041115">
        <w:rPr>
          <w:rFonts w:hint="cs"/>
          <w:b w:val="0"/>
          <w:bCs w:val="0"/>
          <w:rtl/>
        </w:rPr>
        <w:t xml:space="preserve">-صلى الله عليه وسلم- </w:t>
      </w:r>
      <w:r w:rsidRPr="004F4FFF">
        <w:rPr>
          <w:b w:val="0"/>
          <w:bCs w:val="0"/>
          <w:rtl/>
        </w:rPr>
        <w:t xml:space="preserve">قال لها: </w:t>
      </w:r>
      <w:r w:rsidR="002246CC" w:rsidRPr="002C6C4C">
        <w:rPr>
          <w:rFonts w:hint="cs"/>
          <w:b w:val="0"/>
          <w:bCs w:val="0"/>
          <w:color w:val="0000FF"/>
          <w:rtl/>
        </w:rPr>
        <w:t>«</w:t>
      </w:r>
      <w:r w:rsidR="00041115" w:rsidRPr="002C6C4C">
        <w:rPr>
          <w:rFonts w:hint="cs"/>
          <w:b w:val="0"/>
          <w:bCs w:val="0"/>
          <w:color w:val="0000FF"/>
          <w:rtl/>
        </w:rPr>
        <w:t>ا</w:t>
      </w:r>
      <w:r w:rsidRPr="002C6C4C">
        <w:rPr>
          <w:b w:val="0"/>
          <w:bCs w:val="0"/>
          <w:color w:val="0000FF"/>
          <w:rtl/>
        </w:rPr>
        <w:t>نكحي أسامة</w:t>
      </w:r>
      <w:r w:rsidR="002246CC" w:rsidRPr="002C6C4C">
        <w:rPr>
          <w:rFonts w:hint="cs"/>
          <w:b w:val="0"/>
          <w:bCs w:val="0"/>
          <w:color w:val="0000FF"/>
          <w:rtl/>
        </w:rPr>
        <w:t>»</w:t>
      </w:r>
      <w:r w:rsidR="00041115">
        <w:rPr>
          <w:rFonts w:hint="cs"/>
          <w:b w:val="0"/>
          <w:bCs w:val="0"/>
          <w:rtl/>
        </w:rPr>
        <w:t xml:space="preserve"> </w:t>
      </w:r>
      <w:r w:rsidRPr="004F4FFF">
        <w:rPr>
          <w:b w:val="0"/>
          <w:bCs w:val="0"/>
          <w:rtl/>
        </w:rPr>
        <w:t xml:space="preserve">رواه مسلم </w:t>
      </w:r>
      <w:r w:rsidR="002246CC" w:rsidRPr="002C6C4C">
        <w:rPr>
          <w:rFonts w:hint="cs"/>
          <w:b w:val="0"/>
          <w:bCs w:val="0"/>
          <w:color w:val="0000FF"/>
          <w:rtl/>
        </w:rPr>
        <w:t>«</w:t>
      </w:r>
      <w:r w:rsidR="00041115" w:rsidRPr="002C6C4C">
        <w:rPr>
          <w:rFonts w:hint="cs"/>
          <w:b w:val="0"/>
          <w:bCs w:val="0"/>
          <w:color w:val="0000FF"/>
          <w:rtl/>
        </w:rPr>
        <w:t>ا</w:t>
      </w:r>
      <w:r w:rsidRPr="002C6C4C">
        <w:rPr>
          <w:b w:val="0"/>
          <w:bCs w:val="0"/>
          <w:color w:val="0000FF"/>
          <w:rtl/>
        </w:rPr>
        <w:t>نحكي أسامة</w:t>
      </w:r>
      <w:r w:rsidR="002246CC" w:rsidRPr="002C6C4C">
        <w:rPr>
          <w:b w:val="0"/>
          <w:bCs w:val="0"/>
          <w:color w:val="0000FF"/>
          <w:rtl/>
        </w:rPr>
        <w:t>»</w:t>
      </w:r>
      <w:r w:rsidR="00041115">
        <w:rPr>
          <w:rFonts w:hint="cs"/>
          <w:b w:val="0"/>
          <w:bCs w:val="0"/>
          <w:rtl/>
        </w:rPr>
        <w:t xml:space="preserve"> </w:t>
      </w:r>
      <w:r w:rsidRPr="004F4FFF">
        <w:rPr>
          <w:b w:val="0"/>
          <w:bCs w:val="0"/>
          <w:rtl/>
        </w:rPr>
        <w:t xml:space="preserve">تقدّم لخطبتها معاوية بن أبي سفيان </w:t>
      </w:r>
      <w:r w:rsidR="00041115">
        <w:rPr>
          <w:rFonts w:hint="cs"/>
          <w:b w:val="0"/>
          <w:bCs w:val="0"/>
          <w:rtl/>
        </w:rPr>
        <w:t xml:space="preserve">معاوية بن أبي سفيان </w:t>
      </w:r>
      <w:r w:rsidRPr="004F4FFF">
        <w:rPr>
          <w:b w:val="0"/>
          <w:bCs w:val="0"/>
          <w:rtl/>
        </w:rPr>
        <w:t>كما أنّ</w:t>
      </w:r>
      <w:r w:rsidR="00041115">
        <w:rPr>
          <w:rFonts w:hint="cs"/>
          <w:b w:val="0"/>
          <w:bCs w:val="0"/>
          <w:rtl/>
        </w:rPr>
        <w:t>ه</w:t>
      </w:r>
      <w:r w:rsidRPr="004F4FFF">
        <w:rPr>
          <w:b w:val="0"/>
          <w:bCs w:val="0"/>
          <w:rtl/>
        </w:rPr>
        <w:t xml:space="preserve"> تقدّم لها أبو جهم </w:t>
      </w:r>
      <w:r w:rsidR="00041115">
        <w:rPr>
          <w:rFonts w:hint="cs"/>
          <w:b w:val="0"/>
          <w:bCs w:val="0"/>
          <w:rtl/>
        </w:rPr>
        <w:t>وهو من الع</w:t>
      </w:r>
      <w:r w:rsidR="00A85590">
        <w:rPr>
          <w:rFonts w:hint="cs"/>
          <w:b w:val="0"/>
          <w:bCs w:val="0"/>
          <w:rtl/>
        </w:rPr>
        <w:t>َ</w:t>
      </w:r>
      <w:r w:rsidR="00041115">
        <w:rPr>
          <w:rFonts w:hint="cs"/>
          <w:b w:val="0"/>
          <w:bCs w:val="0"/>
          <w:rtl/>
        </w:rPr>
        <w:t xml:space="preserve">رب </w:t>
      </w:r>
      <w:r w:rsidRPr="004F4FFF">
        <w:rPr>
          <w:b w:val="0"/>
          <w:bCs w:val="0"/>
          <w:rtl/>
        </w:rPr>
        <w:t xml:space="preserve">الأقحاح فاستشارت النبي </w:t>
      </w:r>
      <w:r w:rsidR="00041115">
        <w:rPr>
          <w:rFonts w:hint="cs"/>
          <w:b w:val="0"/>
          <w:bCs w:val="0"/>
          <w:rtl/>
        </w:rPr>
        <w:t>-صلى الله عليه وسلم-</w:t>
      </w:r>
      <w:r w:rsidRPr="004F4FFF">
        <w:rPr>
          <w:b w:val="0"/>
          <w:bCs w:val="0"/>
          <w:rtl/>
        </w:rPr>
        <w:t xml:space="preserve"> في أيِّهما فقال: </w:t>
      </w:r>
      <w:r w:rsidR="002246CC" w:rsidRPr="002C6C4C">
        <w:rPr>
          <w:rFonts w:hint="cs"/>
          <w:b w:val="0"/>
          <w:bCs w:val="0"/>
          <w:color w:val="0000FF"/>
          <w:rtl/>
        </w:rPr>
        <w:t>«</w:t>
      </w:r>
      <w:r w:rsidRPr="002C6C4C">
        <w:rPr>
          <w:b w:val="0"/>
          <w:bCs w:val="0"/>
          <w:color w:val="0000FF"/>
          <w:rtl/>
        </w:rPr>
        <w:t>أمّا معاوية فصعلوك لا مال له وأما أبو جهم فلا يضع العصا عن عاتقه</w:t>
      </w:r>
      <w:r w:rsidR="002246CC" w:rsidRPr="002C6C4C">
        <w:rPr>
          <w:b w:val="0"/>
          <w:bCs w:val="0"/>
          <w:color w:val="0000FF"/>
          <w:rtl/>
        </w:rPr>
        <w:t>»</w:t>
      </w:r>
      <w:r w:rsidR="00041115">
        <w:rPr>
          <w:rFonts w:hint="cs"/>
          <w:b w:val="0"/>
          <w:bCs w:val="0"/>
          <w:rtl/>
        </w:rPr>
        <w:t xml:space="preserve"> فهو</w:t>
      </w:r>
      <w:r w:rsidRPr="004F4FFF">
        <w:rPr>
          <w:b w:val="0"/>
          <w:bCs w:val="0"/>
          <w:rtl/>
        </w:rPr>
        <w:t xml:space="preserve"> إمّا كثير الأسفار كما يقول بعضهم وإمّا ضرّاب للنّساء </w:t>
      </w:r>
      <w:r w:rsidR="002246CC" w:rsidRPr="002C6C4C">
        <w:rPr>
          <w:rFonts w:hint="cs"/>
          <w:b w:val="0"/>
          <w:bCs w:val="0"/>
          <w:color w:val="0000FF"/>
          <w:rtl/>
        </w:rPr>
        <w:t>«</w:t>
      </w:r>
      <w:r w:rsidRPr="002C6C4C">
        <w:rPr>
          <w:b w:val="0"/>
          <w:bCs w:val="0"/>
          <w:color w:val="0000FF"/>
          <w:rtl/>
        </w:rPr>
        <w:t>نحكي أسامة</w:t>
      </w:r>
      <w:r w:rsidR="002246CC" w:rsidRPr="002C6C4C">
        <w:rPr>
          <w:b w:val="0"/>
          <w:bCs w:val="0"/>
          <w:color w:val="0000FF"/>
          <w:rtl/>
        </w:rPr>
        <w:t>»</w:t>
      </w:r>
      <w:r w:rsidR="00041115">
        <w:rPr>
          <w:rFonts w:hint="cs"/>
          <w:b w:val="0"/>
          <w:bCs w:val="0"/>
          <w:rtl/>
        </w:rPr>
        <w:t xml:space="preserve"> </w:t>
      </w:r>
      <w:r w:rsidRPr="004F4FFF">
        <w:rPr>
          <w:b w:val="0"/>
          <w:bCs w:val="0"/>
          <w:rtl/>
        </w:rPr>
        <w:t xml:space="preserve">وأسامة مولى ابن مولى بمشورته </w:t>
      </w:r>
      <w:r w:rsidR="00041115">
        <w:rPr>
          <w:rFonts w:hint="cs"/>
          <w:b w:val="0"/>
          <w:bCs w:val="0"/>
          <w:rtl/>
        </w:rPr>
        <w:t xml:space="preserve">-عليه الصلاة والسلام- </w:t>
      </w:r>
      <w:r w:rsidR="00A85590">
        <w:rPr>
          <w:rFonts w:hint="cs"/>
          <w:b w:val="0"/>
          <w:bCs w:val="0"/>
          <w:rtl/>
        </w:rPr>
        <w:t>ف</w:t>
      </w:r>
      <w:r w:rsidRPr="004F4FFF">
        <w:rPr>
          <w:b w:val="0"/>
          <w:bCs w:val="0"/>
          <w:rtl/>
        </w:rPr>
        <w:t>نكحته واغتبطت به وهذا يدل على أنّ الحا</w:t>
      </w:r>
      <w:r w:rsidR="00041115">
        <w:rPr>
          <w:rFonts w:hint="cs"/>
          <w:b w:val="0"/>
          <w:bCs w:val="0"/>
          <w:rtl/>
        </w:rPr>
        <w:t>فظ</w:t>
      </w:r>
      <w:r w:rsidRPr="004F4FFF">
        <w:rPr>
          <w:b w:val="0"/>
          <w:bCs w:val="0"/>
          <w:rtl/>
        </w:rPr>
        <w:t xml:space="preserve"> يضعّف الحديث الأول </w:t>
      </w:r>
      <w:r w:rsidR="00041115">
        <w:rPr>
          <w:rFonts w:hint="cs"/>
          <w:b w:val="0"/>
          <w:bCs w:val="0"/>
          <w:rtl/>
        </w:rPr>
        <w:t>و</w:t>
      </w:r>
      <w:r w:rsidRPr="004F4FFF">
        <w:rPr>
          <w:b w:val="0"/>
          <w:bCs w:val="0"/>
          <w:rtl/>
        </w:rPr>
        <w:t xml:space="preserve">كما عرفنا عن الأئمة أنّهم حكموا ببطلانه ثمّ قال رحمه الله تعالى: وعن أبي هريرة رضي الله تعالى عنه أنّ النبي </w:t>
      </w:r>
      <w:r w:rsidR="00041115">
        <w:rPr>
          <w:rFonts w:hint="cs"/>
          <w:b w:val="0"/>
          <w:bCs w:val="0"/>
          <w:rtl/>
        </w:rPr>
        <w:t>-صلى الله عليه وسلم-</w:t>
      </w:r>
      <w:r w:rsidRPr="004F4FFF">
        <w:rPr>
          <w:b w:val="0"/>
          <w:bCs w:val="0"/>
          <w:rtl/>
        </w:rPr>
        <w:t xml:space="preserve"> قال:</w:t>
      </w:r>
      <w:r w:rsidR="00041115">
        <w:rPr>
          <w:rFonts w:hint="cs"/>
          <w:b w:val="0"/>
          <w:bCs w:val="0"/>
          <w:rtl/>
        </w:rPr>
        <w:t xml:space="preserve"> </w:t>
      </w:r>
      <w:r w:rsidR="002246CC" w:rsidRPr="002C6C4C">
        <w:rPr>
          <w:rFonts w:hint="cs"/>
          <w:b w:val="0"/>
          <w:bCs w:val="0"/>
          <w:color w:val="0000FF"/>
          <w:rtl/>
        </w:rPr>
        <w:t>«</w:t>
      </w:r>
      <w:r w:rsidRPr="002C6C4C">
        <w:rPr>
          <w:b w:val="0"/>
          <w:bCs w:val="0"/>
          <w:color w:val="0000FF"/>
          <w:rtl/>
        </w:rPr>
        <w:t>يا بين بياضة أنكحوا أبا هند</w:t>
      </w:r>
      <w:r w:rsidR="002246CC" w:rsidRPr="002C6C4C">
        <w:rPr>
          <w:rFonts w:hint="cs"/>
          <w:b w:val="0"/>
          <w:bCs w:val="0"/>
          <w:color w:val="0000FF"/>
          <w:rtl/>
        </w:rPr>
        <w:t>»</w:t>
      </w:r>
      <w:r w:rsidRPr="004F4FFF">
        <w:rPr>
          <w:b w:val="0"/>
          <w:bCs w:val="0"/>
          <w:rtl/>
        </w:rPr>
        <w:t xml:space="preserve"> يعني زوّجوه </w:t>
      </w:r>
      <w:r w:rsidR="002246CC" w:rsidRPr="002C6C4C">
        <w:rPr>
          <w:rFonts w:hint="cs"/>
          <w:b w:val="0"/>
          <w:bCs w:val="0"/>
          <w:color w:val="0000FF"/>
          <w:rtl/>
        </w:rPr>
        <w:t>«</w:t>
      </w:r>
      <w:r w:rsidRPr="002C6C4C">
        <w:rPr>
          <w:b w:val="0"/>
          <w:bCs w:val="0"/>
          <w:color w:val="0000FF"/>
          <w:rtl/>
        </w:rPr>
        <w:t>وانكحوا إليه</w:t>
      </w:r>
      <w:r w:rsidR="002246CC" w:rsidRPr="002C6C4C">
        <w:rPr>
          <w:rFonts w:hint="cs"/>
          <w:b w:val="0"/>
          <w:bCs w:val="0"/>
          <w:color w:val="0000FF"/>
          <w:rtl/>
        </w:rPr>
        <w:t>»</w:t>
      </w:r>
      <w:r w:rsidRPr="004F4FFF">
        <w:rPr>
          <w:b w:val="0"/>
          <w:bCs w:val="0"/>
          <w:rtl/>
        </w:rPr>
        <w:t xml:space="preserve"> يعني </w:t>
      </w:r>
      <w:r w:rsidR="00041115">
        <w:rPr>
          <w:rFonts w:hint="cs"/>
          <w:b w:val="0"/>
          <w:bCs w:val="0"/>
          <w:rtl/>
        </w:rPr>
        <w:t xml:space="preserve">تزوجوا </w:t>
      </w:r>
      <w:r w:rsidRPr="004F4FFF">
        <w:rPr>
          <w:b w:val="0"/>
          <w:bCs w:val="0"/>
          <w:rtl/>
        </w:rPr>
        <w:t>من</w:t>
      </w:r>
      <w:r w:rsidR="00041115">
        <w:rPr>
          <w:rFonts w:hint="cs"/>
          <w:b w:val="0"/>
          <w:bCs w:val="0"/>
          <w:rtl/>
        </w:rPr>
        <w:t>ه من</w:t>
      </w:r>
      <w:r w:rsidR="00041115">
        <w:rPr>
          <w:b w:val="0"/>
          <w:bCs w:val="0"/>
          <w:rtl/>
        </w:rPr>
        <w:t xml:space="preserve"> بناته وكان حجّام</w:t>
      </w:r>
      <w:r w:rsidR="00041115">
        <w:rPr>
          <w:rFonts w:hint="cs"/>
          <w:b w:val="0"/>
          <w:bCs w:val="0"/>
          <w:rtl/>
        </w:rPr>
        <w:t>ً</w:t>
      </w:r>
      <w:r w:rsidR="00041115">
        <w:rPr>
          <w:b w:val="0"/>
          <w:bCs w:val="0"/>
          <w:rtl/>
        </w:rPr>
        <w:t>ا وكان حجّام</w:t>
      </w:r>
      <w:r w:rsidR="00041115">
        <w:rPr>
          <w:rFonts w:hint="cs"/>
          <w:b w:val="0"/>
          <w:bCs w:val="0"/>
          <w:rtl/>
        </w:rPr>
        <w:t>ً</w:t>
      </w:r>
      <w:r w:rsidR="00041115">
        <w:rPr>
          <w:b w:val="0"/>
          <w:bCs w:val="0"/>
          <w:rtl/>
        </w:rPr>
        <w:t xml:space="preserve">ا </w:t>
      </w:r>
      <w:r w:rsidRPr="004F4FFF">
        <w:rPr>
          <w:b w:val="0"/>
          <w:bCs w:val="0"/>
          <w:rtl/>
        </w:rPr>
        <w:t>فالحجامة والجزارة والدباغة وغيرها من المهن التي في نظر الناس وضيعة لا أثر لها عل</w:t>
      </w:r>
      <w:r w:rsidR="00041115">
        <w:rPr>
          <w:b w:val="0"/>
          <w:bCs w:val="0"/>
          <w:rtl/>
        </w:rPr>
        <w:t>ى من زاولها قاصد</w:t>
      </w:r>
      <w:r w:rsidR="00041115">
        <w:rPr>
          <w:rFonts w:hint="cs"/>
          <w:b w:val="0"/>
          <w:bCs w:val="0"/>
          <w:rtl/>
        </w:rPr>
        <w:t>ً</w:t>
      </w:r>
      <w:r w:rsidR="00041115">
        <w:rPr>
          <w:b w:val="0"/>
          <w:bCs w:val="0"/>
          <w:rtl/>
        </w:rPr>
        <w:t>ا بذلك إعفاف نفسه و</w:t>
      </w:r>
      <w:r w:rsidRPr="004F4FFF">
        <w:rPr>
          <w:b w:val="0"/>
          <w:bCs w:val="0"/>
          <w:rtl/>
        </w:rPr>
        <w:t xml:space="preserve">إعفاف من تحت يده لا قدح فيه </w:t>
      </w:r>
      <w:r w:rsidR="00041115">
        <w:rPr>
          <w:b w:val="0"/>
          <w:bCs w:val="0"/>
          <w:rtl/>
        </w:rPr>
        <w:t>أن يكون حجّام</w:t>
      </w:r>
      <w:r w:rsidR="00041115">
        <w:rPr>
          <w:rFonts w:hint="cs"/>
          <w:b w:val="0"/>
          <w:bCs w:val="0"/>
          <w:rtl/>
        </w:rPr>
        <w:t>ً</w:t>
      </w:r>
      <w:r w:rsidR="00041115">
        <w:rPr>
          <w:b w:val="0"/>
          <w:bCs w:val="0"/>
          <w:rtl/>
        </w:rPr>
        <w:t>ا أو يكون دبّاغ</w:t>
      </w:r>
      <w:r w:rsidR="00041115">
        <w:rPr>
          <w:rFonts w:hint="cs"/>
          <w:b w:val="0"/>
          <w:bCs w:val="0"/>
          <w:rtl/>
        </w:rPr>
        <w:t>ً</w:t>
      </w:r>
      <w:r w:rsidR="00041115">
        <w:rPr>
          <w:b w:val="0"/>
          <w:bCs w:val="0"/>
          <w:rtl/>
        </w:rPr>
        <w:t>ا أو يكون جزّار</w:t>
      </w:r>
      <w:r w:rsidR="00041115">
        <w:rPr>
          <w:rFonts w:hint="cs"/>
          <w:b w:val="0"/>
          <w:bCs w:val="0"/>
          <w:rtl/>
        </w:rPr>
        <w:t>ً</w:t>
      </w:r>
      <w:r w:rsidR="00041115">
        <w:rPr>
          <w:b w:val="0"/>
          <w:bCs w:val="0"/>
          <w:rtl/>
        </w:rPr>
        <w:t>ا</w:t>
      </w:r>
      <w:r w:rsidRPr="004F4FFF">
        <w:rPr>
          <w:b w:val="0"/>
          <w:bCs w:val="0"/>
          <w:rtl/>
        </w:rPr>
        <w:t xml:space="preserve"> لكن عليه أن يحتاط لدينه لأنّ هذه المهن لا سيّما الجزارة والحجامة قد يحصل فيها التساهل فتنساب النجاسات إلى بدنه ويتساهل بها ثمّ يقع الخلل في صلاته كما قالوا بالنسبة للجزّار بأنّه متساهل </w:t>
      </w:r>
      <w:r w:rsidR="00041115">
        <w:rPr>
          <w:rFonts w:hint="cs"/>
          <w:b w:val="0"/>
          <w:bCs w:val="0"/>
          <w:rtl/>
        </w:rPr>
        <w:t xml:space="preserve">ولذا </w:t>
      </w:r>
      <w:r w:rsidRPr="004F4FFF">
        <w:rPr>
          <w:b w:val="0"/>
          <w:bCs w:val="0"/>
          <w:rtl/>
        </w:rPr>
        <w:t xml:space="preserve">لا ينظر إليه في تقدير القلّة والكثرة في النجاسة كما </w:t>
      </w:r>
      <w:r w:rsidR="00041115">
        <w:rPr>
          <w:rFonts w:hint="cs"/>
          <w:b w:val="0"/>
          <w:bCs w:val="0"/>
          <w:rtl/>
        </w:rPr>
        <w:t xml:space="preserve">أنه </w:t>
      </w:r>
      <w:r w:rsidRPr="004F4FFF">
        <w:rPr>
          <w:b w:val="0"/>
          <w:bCs w:val="0"/>
          <w:rtl/>
        </w:rPr>
        <w:t xml:space="preserve">لا ينظر إلى موسوس بل ينظر إلى رجل متوسط  فإذا احتاط لدينه فالاحتياط ممكن مع هذه المهن فلا أثر لها على صاحبه وثبت عن النبي </w:t>
      </w:r>
      <w:r w:rsidR="00041115">
        <w:rPr>
          <w:rFonts w:hint="cs"/>
          <w:b w:val="0"/>
          <w:bCs w:val="0"/>
          <w:rtl/>
        </w:rPr>
        <w:t xml:space="preserve">-عليه الصلاة والسلام- </w:t>
      </w:r>
      <w:r w:rsidRPr="004F4FFF">
        <w:rPr>
          <w:b w:val="0"/>
          <w:bCs w:val="0"/>
          <w:rtl/>
        </w:rPr>
        <w:t xml:space="preserve">أنّه قال: </w:t>
      </w:r>
      <w:r w:rsidR="002246CC" w:rsidRPr="002C6C4C">
        <w:rPr>
          <w:rFonts w:hint="cs"/>
          <w:b w:val="0"/>
          <w:bCs w:val="0"/>
          <w:color w:val="0000FF"/>
          <w:rtl/>
        </w:rPr>
        <w:t>«</w:t>
      </w:r>
      <w:r w:rsidRPr="002C6C4C">
        <w:rPr>
          <w:b w:val="0"/>
          <w:bCs w:val="0"/>
          <w:color w:val="0000FF"/>
          <w:rtl/>
        </w:rPr>
        <w:t>كس</w:t>
      </w:r>
      <w:r w:rsidR="00A85590" w:rsidRPr="002C6C4C">
        <w:rPr>
          <w:rFonts w:hint="cs"/>
          <w:b w:val="0"/>
          <w:bCs w:val="0"/>
          <w:color w:val="0000FF"/>
          <w:rtl/>
        </w:rPr>
        <w:t>ْ</w:t>
      </w:r>
      <w:r w:rsidRPr="002C6C4C">
        <w:rPr>
          <w:b w:val="0"/>
          <w:bCs w:val="0"/>
          <w:color w:val="0000FF"/>
          <w:rtl/>
        </w:rPr>
        <w:t>ب الحجّام خبيث</w:t>
      </w:r>
      <w:r w:rsidR="00041115" w:rsidRPr="002C6C4C">
        <w:rPr>
          <w:rFonts w:hint="cs"/>
          <w:b w:val="0"/>
          <w:bCs w:val="0"/>
          <w:color w:val="0000FF"/>
          <w:rtl/>
        </w:rPr>
        <w:t xml:space="preserve"> كسب الحجام خبيث</w:t>
      </w:r>
      <w:r w:rsidR="002246CC" w:rsidRPr="002C6C4C">
        <w:rPr>
          <w:rFonts w:hint="cs"/>
          <w:b w:val="0"/>
          <w:bCs w:val="0"/>
          <w:color w:val="0000FF"/>
          <w:rtl/>
        </w:rPr>
        <w:t>»</w:t>
      </w:r>
      <w:r w:rsidRPr="004F4FFF">
        <w:rPr>
          <w:b w:val="0"/>
          <w:bCs w:val="0"/>
          <w:rtl/>
        </w:rPr>
        <w:t xml:space="preserve"> يعني دنيء ولا يعن</w:t>
      </w:r>
      <w:r w:rsidR="00041115">
        <w:rPr>
          <w:rFonts w:hint="cs"/>
          <w:b w:val="0"/>
          <w:bCs w:val="0"/>
          <w:rtl/>
        </w:rPr>
        <w:t>ى</w:t>
      </w:r>
      <w:r w:rsidRPr="004F4FFF">
        <w:rPr>
          <w:b w:val="0"/>
          <w:bCs w:val="0"/>
          <w:rtl/>
        </w:rPr>
        <w:t xml:space="preserve"> به الخبيث المحرم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170" w:hAnsi="QCF_P170" w:cs="QCF_P170"/>
          <w:b w:val="0"/>
          <w:bCs w:val="0"/>
          <w:noProof w:val="0"/>
          <w:color w:val="FF0000"/>
          <w:sz w:val="27"/>
          <w:szCs w:val="27"/>
          <w:rtl/>
        </w:rPr>
        <w:t>ﮈ</w:t>
      </w:r>
      <w:r w:rsidR="002246CC" w:rsidRPr="002C6C4C">
        <w:rPr>
          <w:rFonts w:ascii="QCF_P170" w:hAnsi="QCF_P170" w:cs="QCF_P170"/>
          <w:b w:val="0"/>
          <w:bCs w:val="0"/>
          <w:noProof w:val="0"/>
          <w:color w:val="FF0000"/>
          <w:sz w:val="2"/>
          <w:szCs w:val="2"/>
          <w:rtl/>
        </w:rPr>
        <w:t xml:space="preserve"> </w:t>
      </w:r>
      <w:r w:rsidR="002246CC" w:rsidRPr="002C6C4C">
        <w:rPr>
          <w:rFonts w:ascii="QCF_P170" w:hAnsi="QCF_P170" w:cs="QCF_P170"/>
          <w:b w:val="0"/>
          <w:bCs w:val="0"/>
          <w:noProof w:val="0"/>
          <w:color w:val="FF0000"/>
          <w:sz w:val="27"/>
          <w:szCs w:val="27"/>
          <w:rtl/>
        </w:rPr>
        <w:t>ﮉ</w:t>
      </w:r>
      <w:r w:rsidR="002246CC" w:rsidRPr="002C6C4C">
        <w:rPr>
          <w:rFonts w:ascii="QCF_P170" w:hAnsi="QCF_P170" w:cs="QCF_P170"/>
          <w:b w:val="0"/>
          <w:bCs w:val="0"/>
          <w:noProof w:val="0"/>
          <w:color w:val="FF0000"/>
          <w:sz w:val="2"/>
          <w:szCs w:val="2"/>
          <w:rtl/>
        </w:rPr>
        <w:t xml:space="preserve"> </w:t>
      </w:r>
      <w:r w:rsidR="002246CC" w:rsidRPr="002C6C4C">
        <w:rPr>
          <w:rFonts w:ascii="QCF_P170" w:hAnsi="QCF_P170" w:cs="QCF_P170"/>
          <w:b w:val="0"/>
          <w:bCs w:val="0"/>
          <w:noProof w:val="0"/>
          <w:color w:val="FF0000"/>
          <w:sz w:val="27"/>
          <w:szCs w:val="27"/>
          <w:rtl/>
        </w:rPr>
        <w:t>ﮊ</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QCF_BSML" w:hAnsi="QCF_BSML" w:cs="QCF_BSML"/>
          <w:b w:val="0"/>
          <w:bCs w:val="0"/>
          <w:noProof w:val="0"/>
          <w:color w:val="000000"/>
          <w:sz w:val="27"/>
          <w:szCs w:val="27"/>
          <w:rtl/>
        </w:rPr>
        <w:t xml:space="preserve"> </w:t>
      </w:r>
      <w:r w:rsidR="002246CC">
        <w:rPr>
          <w:rFonts w:ascii="Simplified Arabic" w:hAnsi="Simplified Arabic"/>
          <w:b w:val="0"/>
          <w:bCs w:val="0"/>
          <w:noProof w:val="0"/>
          <w:color w:val="000000"/>
          <w:sz w:val="23"/>
          <w:szCs w:val="23"/>
          <w:rtl/>
        </w:rPr>
        <w:t>الأعراف: ١٥٧</w:t>
      </w:r>
      <w:r w:rsidR="002246CC">
        <w:rPr>
          <w:rFonts w:ascii="Simplified Arabic" w:hAnsi="Simplified Arabic"/>
          <w:b w:val="0"/>
          <w:bCs w:val="0"/>
          <w:noProof w:val="0"/>
          <w:color w:val="000000"/>
          <w:sz w:val="2"/>
          <w:szCs w:val="2"/>
        </w:rPr>
        <w:t xml:space="preserve"> </w:t>
      </w:r>
      <w:r w:rsidR="00A85590">
        <w:rPr>
          <w:b w:val="0"/>
          <w:bCs w:val="0"/>
          <w:rtl/>
        </w:rPr>
        <w:t xml:space="preserve"> لا ل</w:t>
      </w:r>
      <w:r w:rsidRPr="004F4FFF">
        <w:rPr>
          <w:b w:val="0"/>
          <w:bCs w:val="0"/>
          <w:rtl/>
        </w:rPr>
        <w:t xml:space="preserve">أن النبي </w:t>
      </w:r>
      <w:r w:rsidR="00041115">
        <w:rPr>
          <w:rFonts w:hint="cs"/>
          <w:b w:val="0"/>
          <w:bCs w:val="0"/>
          <w:rtl/>
        </w:rPr>
        <w:t>-عليه الصلاة والسلام-</w:t>
      </w:r>
      <w:r w:rsidRPr="004F4FFF">
        <w:rPr>
          <w:b w:val="0"/>
          <w:bCs w:val="0"/>
          <w:rtl/>
        </w:rPr>
        <w:t xml:space="preserve"> احتجم وأع</w:t>
      </w:r>
      <w:r w:rsidR="00041115">
        <w:rPr>
          <w:b w:val="0"/>
          <w:bCs w:val="0"/>
          <w:rtl/>
        </w:rPr>
        <w:t>طى الحجّام أجرته ولو كان محرّم</w:t>
      </w:r>
      <w:r w:rsidR="00041115">
        <w:rPr>
          <w:rFonts w:hint="cs"/>
          <w:b w:val="0"/>
          <w:bCs w:val="0"/>
          <w:rtl/>
        </w:rPr>
        <w:t>ً</w:t>
      </w:r>
      <w:r w:rsidR="00041115">
        <w:rPr>
          <w:b w:val="0"/>
          <w:bCs w:val="0"/>
          <w:rtl/>
        </w:rPr>
        <w:t>ا</w:t>
      </w:r>
      <w:r w:rsidRPr="004F4FFF">
        <w:rPr>
          <w:b w:val="0"/>
          <w:bCs w:val="0"/>
          <w:rtl/>
        </w:rPr>
        <w:t xml:space="preserve"> ما أعطاه بل هو دنيء كما في قول الله جل وعلا</w:t>
      </w:r>
      <w:r w:rsidR="00041115">
        <w:rPr>
          <w:rFonts w:hint="cs"/>
          <w:b w:val="0"/>
          <w:bCs w:val="0"/>
          <w:rtl/>
        </w:rPr>
        <w:t>:</w:t>
      </w:r>
      <w:r w:rsidRPr="004F4FFF">
        <w:rPr>
          <w:b w:val="0"/>
          <w:bCs w:val="0"/>
          <w:rtl/>
        </w:rPr>
        <w:t xml:space="preserve">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045" w:hAnsi="QCF_P045" w:cs="QCF_P045"/>
          <w:b w:val="0"/>
          <w:bCs w:val="0"/>
          <w:noProof w:val="0"/>
          <w:color w:val="FF0000"/>
          <w:sz w:val="27"/>
          <w:szCs w:val="27"/>
          <w:rtl/>
        </w:rPr>
        <w:t>ﮡ</w:t>
      </w:r>
      <w:r w:rsidR="002246CC" w:rsidRPr="002C6C4C">
        <w:rPr>
          <w:rFonts w:ascii="QCF_P045" w:hAnsi="QCF_P045" w:cs="QCF_P045"/>
          <w:b w:val="0"/>
          <w:bCs w:val="0"/>
          <w:noProof w:val="0"/>
          <w:color w:val="FF0000"/>
          <w:sz w:val="2"/>
          <w:szCs w:val="2"/>
          <w:rtl/>
        </w:rPr>
        <w:t xml:space="preserve"> </w:t>
      </w:r>
      <w:r w:rsidR="002246CC" w:rsidRPr="002C6C4C">
        <w:rPr>
          <w:rFonts w:ascii="QCF_P045" w:hAnsi="QCF_P045" w:cs="QCF_P045"/>
          <w:b w:val="0"/>
          <w:bCs w:val="0"/>
          <w:noProof w:val="0"/>
          <w:color w:val="FF0000"/>
          <w:sz w:val="27"/>
          <w:szCs w:val="27"/>
          <w:rtl/>
        </w:rPr>
        <w:t>ﮢ</w:t>
      </w:r>
      <w:r w:rsidR="002246CC" w:rsidRPr="002C6C4C">
        <w:rPr>
          <w:rFonts w:ascii="QCF_P045" w:hAnsi="QCF_P045" w:cs="QCF_P045"/>
          <w:b w:val="0"/>
          <w:bCs w:val="0"/>
          <w:noProof w:val="0"/>
          <w:color w:val="FF0000"/>
          <w:sz w:val="2"/>
          <w:szCs w:val="2"/>
          <w:rtl/>
        </w:rPr>
        <w:t xml:space="preserve"> </w:t>
      </w:r>
      <w:r w:rsidR="002246CC" w:rsidRPr="002C6C4C">
        <w:rPr>
          <w:rFonts w:ascii="QCF_P045" w:hAnsi="QCF_P045" w:cs="QCF_P045"/>
          <w:b w:val="0"/>
          <w:bCs w:val="0"/>
          <w:noProof w:val="0"/>
          <w:color w:val="FF0000"/>
          <w:sz w:val="27"/>
          <w:szCs w:val="27"/>
          <w:rtl/>
        </w:rPr>
        <w:t>ﮣ</w:t>
      </w:r>
      <w:r w:rsidR="002246CC" w:rsidRPr="002C6C4C">
        <w:rPr>
          <w:rFonts w:ascii="QCF_P045" w:hAnsi="QCF_P045" w:cs="QCF_P045"/>
          <w:b w:val="0"/>
          <w:bCs w:val="0"/>
          <w:noProof w:val="0"/>
          <w:color w:val="FF0000"/>
          <w:sz w:val="2"/>
          <w:szCs w:val="2"/>
          <w:rtl/>
        </w:rPr>
        <w:t xml:space="preserve"> </w:t>
      </w:r>
      <w:r w:rsidR="002246CC" w:rsidRPr="002C6C4C">
        <w:rPr>
          <w:rFonts w:ascii="QCF_P045" w:hAnsi="QCF_P045" w:cs="QCF_P045"/>
          <w:b w:val="0"/>
          <w:bCs w:val="0"/>
          <w:noProof w:val="0"/>
          <w:color w:val="FF0000"/>
          <w:sz w:val="27"/>
          <w:szCs w:val="27"/>
          <w:rtl/>
        </w:rPr>
        <w:t>ﮤ</w:t>
      </w:r>
      <w:r w:rsidR="002246CC" w:rsidRPr="002C6C4C">
        <w:rPr>
          <w:rFonts w:ascii="QCF_P045" w:hAnsi="QCF_P045" w:cs="QCF_P045"/>
          <w:b w:val="0"/>
          <w:bCs w:val="0"/>
          <w:noProof w:val="0"/>
          <w:color w:val="FF0000"/>
          <w:sz w:val="2"/>
          <w:szCs w:val="2"/>
          <w:rtl/>
        </w:rPr>
        <w:t xml:space="preserve"> </w:t>
      </w:r>
      <w:r w:rsidR="002246CC" w:rsidRPr="002C6C4C">
        <w:rPr>
          <w:rFonts w:ascii="QCF_P045" w:hAnsi="QCF_P045" w:cs="QCF_P045"/>
          <w:b w:val="0"/>
          <w:bCs w:val="0"/>
          <w:noProof w:val="0"/>
          <w:color w:val="FF0000"/>
          <w:sz w:val="27"/>
          <w:szCs w:val="27"/>
          <w:rtl/>
        </w:rPr>
        <w:t>ﮥ</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QCF_BSML" w:hAnsi="QCF_BSML" w:cs="QCF_BSML"/>
          <w:b w:val="0"/>
          <w:bCs w:val="0"/>
          <w:noProof w:val="0"/>
          <w:color w:val="000000"/>
          <w:sz w:val="27"/>
          <w:szCs w:val="27"/>
          <w:rtl/>
        </w:rPr>
        <w:t xml:space="preserve"> </w:t>
      </w:r>
      <w:r w:rsidR="002246CC">
        <w:rPr>
          <w:rFonts w:ascii="Simplified Arabic" w:hAnsi="Simplified Arabic"/>
          <w:b w:val="0"/>
          <w:bCs w:val="0"/>
          <w:noProof w:val="0"/>
          <w:color w:val="000000"/>
          <w:sz w:val="23"/>
          <w:szCs w:val="23"/>
          <w:rtl/>
        </w:rPr>
        <w:t>البقرة: ٢٦٧</w:t>
      </w:r>
      <w:r w:rsidR="002246CC">
        <w:rPr>
          <w:rFonts w:ascii="Simplified Arabic" w:hAnsi="Simplified Arabic"/>
          <w:b w:val="0"/>
          <w:bCs w:val="0"/>
          <w:noProof w:val="0"/>
          <w:color w:val="000000"/>
          <w:sz w:val="2"/>
          <w:szCs w:val="2"/>
        </w:rPr>
        <w:t xml:space="preserve"> </w:t>
      </w:r>
      <w:r w:rsidR="00041115">
        <w:rPr>
          <w:rFonts w:hint="cs"/>
          <w:b w:val="0"/>
          <w:bCs w:val="0"/>
          <w:rtl/>
        </w:rPr>
        <w:t xml:space="preserve"> </w:t>
      </w:r>
      <w:r w:rsidRPr="004F4FFF">
        <w:rPr>
          <w:b w:val="0"/>
          <w:bCs w:val="0"/>
          <w:rtl/>
        </w:rPr>
        <w:t xml:space="preserve">خبيث لكن </w:t>
      </w:r>
      <w:r w:rsidR="00041115">
        <w:rPr>
          <w:rFonts w:hint="cs"/>
          <w:b w:val="0"/>
          <w:bCs w:val="0"/>
          <w:rtl/>
        </w:rPr>
        <w:t>ليس ب</w:t>
      </w:r>
      <w:r w:rsidRPr="004F4FFF">
        <w:rPr>
          <w:b w:val="0"/>
          <w:bCs w:val="0"/>
          <w:rtl/>
        </w:rPr>
        <w:t>محرم</w:t>
      </w:r>
      <w:r w:rsidR="00A85590">
        <w:rPr>
          <w:rFonts w:hint="cs"/>
          <w:b w:val="0"/>
          <w:bCs w:val="0"/>
          <w:rtl/>
        </w:rPr>
        <w:t>،</w:t>
      </w:r>
      <w:r w:rsidRPr="004F4FFF">
        <w:rPr>
          <w:b w:val="0"/>
          <w:bCs w:val="0"/>
          <w:rtl/>
        </w:rPr>
        <w:t xml:space="preserve"> والصدقة به يؤجر عليها الإنسان إذا تصدّق بالأدنى دون الأعلى مأجور لكن كما قال </w:t>
      </w:r>
      <w:r w:rsidR="00041115">
        <w:rPr>
          <w:rFonts w:hint="cs"/>
          <w:b w:val="0"/>
          <w:bCs w:val="0"/>
          <w:rtl/>
        </w:rPr>
        <w:t>جل وعلا:</w:t>
      </w:r>
      <w:r w:rsidRPr="004F4FFF">
        <w:rPr>
          <w:b w:val="0"/>
          <w:bCs w:val="0"/>
          <w:rtl/>
        </w:rPr>
        <w:t xml:space="preserve">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ﭑ</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ﭒ</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ﭓ</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ﭔ</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ﭕ</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ﭖ</w:t>
      </w:r>
      <w:r w:rsidR="003F3DA3" w:rsidRPr="002C6C4C">
        <w:rPr>
          <w:rFonts w:ascii="QCF_P062" w:hAnsi="QCF_P062" w:cs="QCF_P062"/>
          <w:b w:val="0"/>
          <w:bCs w:val="0"/>
          <w:noProof w:val="0"/>
          <w:color w:val="FF0000"/>
          <w:sz w:val="2"/>
          <w:szCs w:val="2"/>
          <w:rtl/>
        </w:rPr>
        <w:t xml:space="preserve"> </w:t>
      </w:r>
      <w:r w:rsidR="003F3DA3" w:rsidRPr="002C6C4C">
        <w:rPr>
          <w:rFonts w:ascii="QCF_P062" w:hAnsi="QCF_P062" w:cs="QCF_P062"/>
          <w:b w:val="0"/>
          <w:bCs w:val="0"/>
          <w:noProof w:val="0"/>
          <w:color w:val="FF0000"/>
          <w:sz w:val="27"/>
          <w:szCs w:val="27"/>
          <w:rtl/>
        </w:rPr>
        <w:t>ﭗﭘ</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ﮊ</w:t>
      </w:r>
      <w:r w:rsidR="003F3DA3">
        <w:rPr>
          <w:rFonts w:ascii="QCF_BSML" w:hAnsi="QCF_BSML" w:cs="QCF_BSML"/>
          <w:b w:val="0"/>
          <w:bCs w:val="0"/>
          <w:noProof w:val="0"/>
          <w:color w:val="000000"/>
          <w:sz w:val="27"/>
          <w:szCs w:val="27"/>
          <w:rtl/>
        </w:rPr>
        <w:t xml:space="preserve"> </w:t>
      </w:r>
      <w:r w:rsidR="003F3DA3">
        <w:rPr>
          <w:rFonts w:ascii="Simplified Arabic" w:hAnsi="Simplified Arabic"/>
          <w:b w:val="0"/>
          <w:bCs w:val="0"/>
          <w:noProof w:val="0"/>
          <w:color w:val="000000"/>
          <w:sz w:val="23"/>
          <w:szCs w:val="23"/>
          <w:rtl/>
        </w:rPr>
        <w:t>آل عمران: ٩٢</w:t>
      </w:r>
      <w:r w:rsidR="003F3DA3">
        <w:rPr>
          <w:rFonts w:ascii="Simplified Arabic" w:hAnsi="Simplified Arabic"/>
          <w:b w:val="0"/>
          <w:bCs w:val="0"/>
          <w:noProof w:val="0"/>
          <w:color w:val="000000"/>
          <w:sz w:val="2"/>
          <w:szCs w:val="2"/>
        </w:rPr>
        <w:t xml:space="preserve"> </w:t>
      </w:r>
      <w:r w:rsidRPr="004F4FFF">
        <w:rPr>
          <w:b w:val="0"/>
          <w:bCs w:val="0"/>
          <w:rtl/>
        </w:rPr>
        <w:t xml:space="preserve"> يعني يكون </w:t>
      </w:r>
      <w:r w:rsidR="00041115">
        <w:rPr>
          <w:rFonts w:hint="cs"/>
          <w:b w:val="0"/>
          <w:bCs w:val="0"/>
          <w:rtl/>
        </w:rPr>
        <w:t xml:space="preserve">عندك </w:t>
      </w:r>
      <w:r w:rsidRPr="004F4FFF">
        <w:rPr>
          <w:b w:val="0"/>
          <w:bCs w:val="0"/>
          <w:rtl/>
        </w:rPr>
        <w:t xml:space="preserve">نوع من البُّر جيّد ونوع أقل منه ونوع من التمر جيّد ونوع أقل منه يعني ما ينبغي أن تكون نفسك متعلّقة بالأجود وتبخل على إخوانك به وتعطيهم من الأدنى لكن لو أعطيتهم الفقير يأخذ وتؤجر على هذه الصدقة لكن ليس أجرك عليها مثل أجرك على الصدقة بالجيّد </w:t>
      </w:r>
      <w:r w:rsidR="002246CC" w:rsidRPr="002C6C4C">
        <w:rPr>
          <w:rFonts w:hint="cs"/>
          <w:b w:val="0"/>
          <w:bCs w:val="0"/>
          <w:color w:val="0000FF"/>
          <w:rtl/>
        </w:rPr>
        <w:t>«</w:t>
      </w:r>
      <w:r w:rsidRPr="002C6C4C">
        <w:rPr>
          <w:b w:val="0"/>
          <w:bCs w:val="0"/>
          <w:color w:val="0000FF"/>
          <w:rtl/>
        </w:rPr>
        <w:t>يا بني بياضة</w:t>
      </w:r>
      <w:r w:rsidR="002246CC" w:rsidRPr="002C6C4C">
        <w:rPr>
          <w:b w:val="0"/>
          <w:bCs w:val="0"/>
          <w:color w:val="0000FF"/>
          <w:rtl/>
        </w:rPr>
        <w:t>»</w:t>
      </w:r>
      <w:r w:rsidR="00041115">
        <w:rPr>
          <w:rFonts w:hint="cs"/>
          <w:b w:val="0"/>
          <w:bCs w:val="0"/>
          <w:rtl/>
        </w:rPr>
        <w:t xml:space="preserve"> </w:t>
      </w:r>
      <w:r w:rsidRPr="004F4FFF">
        <w:rPr>
          <w:b w:val="0"/>
          <w:bCs w:val="0"/>
          <w:rtl/>
        </w:rPr>
        <w:t xml:space="preserve">وهم من العرب </w:t>
      </w:r>
      <w:r w:rsidR="002246CC" w:rsidRPr="002C6C4C">
        <w:rPr>
          <w:rFonts w:hint="cs"/>
          <w:b w:val="0"/>
          <w:bCs w:val="0"/>
          <w:color w:val="0000FF"/>
          <w:rtl/>
        </w:rPr>
        <w:lastRenderedPageBreak/>
        <w:t>«</w:t>
      </w:r>
      <w:r w:rsidRPr="002C6C4C">
        <w:rPr>
          <w:b w:val="0"/>
          <w:bCs w:val="0"/>
          <w:color w:val="0000FF"/>
          <w:rtl/>
        </w:rPr>
        <w:t>أنكحوا أبا هند وانكحوا إليه</w:t>
      </w:r>
      <w:r w:rsidR="002246CC" w:rsidRPr="002C6C4C">
        <w:rPr>
          <w:b w:val="0"/>
          <w:bCs w:val="0"/>
          <w:color w:val="0000FF"/>
          <w:rtl/>
        </w:rPr>
        <w:t>»</w:t>
      </w:r>
      <w:r w:rsidR="00041115">
        <w:rPr>
          <w:rFonts w:hint="cs"/>
          <w:b w:val="0"/>
          <w:bCs w:val="0"/>
          <w:rtl/>
        </w:rPr>
        <w:t xml:space="preserve"> يعني </w:t>
      </w:r>
      <w:r w:rsidRPr="004F4FFF">
        <w:rPr>
          <w:b w:val="0"/>
          <w:bCs w:val="0"/>
          <w:rtl/>
        </w:rPr>
        <w:t>زوّج</w:t>
      </w:r>
      <w:r w:rsidR="00041115">
        <w:rPr>
          <w:b w:val="0"/>
          <w:bCs w:val="0"/>
          <w:rtl/>
        </w:rPr>
        <w:t>وه وتزوّجوا إليه وإن كان حجّام</w:t>
      </w:r>
      <w:r w:rsidR="00041115">
        <w:rPr>
          <w:rFonts w:hint="cs"/>
          <w:b w:val="0"/>
          <w:bCs w:val="0"/>
          <w:rtl/>
        </w:rPr>
        <w:t>ً</w:t>
      </w:r>
      <w:r w:rsidR="00041115">
        <w:rPr>
          <w:b w:val="0"/>
          <w:bCs w:val="0"/>
          <w:rtl/>
        </w:rPr>
        <w:t>ا</w:t>
      </w:r>
      <w:r w:rsidRPr="004F4FFF">
        <w:rPr>
          <w:b w:val="0"/>
          <w:bCs w:val="0"/>
          <w:rtl/>
        </w:rPr>
        <w:t xml:space="preserve"> والحديث حسّنه الحافظ </w:t>
      </w:r>
      <w:r w:rsidR="00041115">
        <w:rPr>
          <w:rFonts w:hint="cs"/>
          <w:b w:val="0"/>
          <w:bCs w:val="0"/>
          <w:rtl/>
        </w:rPr>
        <w:t xml:space="preserve">في التلخيص </w:t>
      </w:r>
      <w:r w:rsidRPr="004F4FFF">
        <w:rPr>
          <w:b w:val="0"/>
          <w:bCs w:val="0"/>
          <w:rtl/>
        </w:rPr>
        <w:t xml:space="preserve">وهو قابلٌ </w:t>
      </w:r>
      <w:r w:rsidR="00041115">
        <w:rPr>
          <w:rFonts w:hint="cs"/>
          <w:b w:val="0"/>
          <w:bCs w:val="0"/>
          <w:rtl/>
        </w:rPr>
        <w:t>ل</w:t>
      </w:r>
      <w:r w:rsidRPr="004F4FFF">
        <w:rPr>
          <w:b w:val="0"/>
          <w:bCs w:val="0"/>
          <w:rtl/>
        </w:rPr>
        <w:t xml:space="preserve">ذلك وصحّ أنّ بلال بن أبي رباح </w:t>
      </w:r>
      <w:r w:rsidR="00041115">
        <w:rPr>
          <w:rFonts w:hint="cs"/>
          <w:b w:val="0"/>
          <w:bCs w:val="0"/>
          <w:rtl/>
        </w:rPr>
        <w:t>ال</w:t>
      </w:r>
      <w:r w:rsidRPr="004F4FFF">
        <w:rPr>
          <w:b w:val="0"/>
          <w:bCs w:val="0"/>
          <w:rtl/>
        </w:rPr>
        <w:t xml:space="preserve">مؤذن </w:t>
      </w:r>
      <w:r w:rsidR="00041115">
        <w:rPr>
          <w:rFonts w:hint="cs"/>
          <w:b w:val="0"/>
          <w:bCs w:val="0"/>
          <w:rtl/>
        </w:rPr>
        <w:t>ه</w:t>
      </w:r>
      <w:r w:rsidRPr="004F4FFF">
        <w:rPr>
          <w:b w:val="0"/>
          <w:bCs w:val="0"/>
          <w:rtl/>
        </w:rPr>
        <w:t>و</w:t>
      </w:r>
      <w:r w:rsidR="00041115">
        <w:rPr>
          <w:rFonts w:hint="cs"/>
          <w:b w:val="0"/>
          <w:bCs w:val="0"/>
          <w:rtl/>
        </w:rPr>
        <w:t xml:space="preserve"> </w:t>
      </w:r>
      <w:r w:rsidR="00041115">
        <w:rPr>
          <w:b w:val="0"/>
          <w:bCs w:val="0"/>
          <w:rtl/>
        </w:rPr>
        <w:t>حبشي ومول</w:t>
      </w:r>
      <w:r w:rsidR="00041115">
        <w:rPr>
          <w:rFonts w:hint="cs"/>
          <w:b w:val="0"/>
          <w:bCs w:val="0"/>
          <w:rtl/>
        </w:rPr>
        <w:t>ىً</w:t>
      </w:r>
      <w:r w:rsidRPr="004F4FFF">
        <w:rPr>
          <w:b w:val="0"/>
          <w:bCs w:val="0"/>
          <w:rtl/>
        </w:rPr>
        <w:t xml:space="preserve"> لأبي بكر </w:t>
      </w:r>
      <w:r w:rsidR="00041115">
        <w:rPr>
          <w:rFonts w:hint="cs"/>
          <w:b w:val="0"/>
          <w:bCs w:val="0"/>
          <w:rtl/>
        </w:rPr>
        <w:t xml:space="preserve">ومولىً لأبي بكر </w:t>
      </w:r>
      <w:r w:rsidRPr="004F4FFF">
        <w:rPr>
          <w:b w:val="0"/>
          <w:bCs w:val="0"/>
          <w:rtl/>
        </w:rPr>
        <w:t>تزوّج هالة بنت عوف أخت عبد الرحمن بن عوف وضُ</w:t>
      </w:r>
      <w:r w:rsidR="00041115">
        <w:rPr>
          <w:b w:val="0"/>
          <w:bCs w:val="0"/>
          <w:rtl/>
        </w:rPr>
        <w:t>باعة بنت الزبير كما أشرنا سابق</w:t>
      </w:r>
      <w:r w:rsidR="00041115">
        <w:rPr>
          <w:rFonts w:hint="cs"/>
          <w:b w:val="0"/>
          <w:bCs w:val="0"/>
          <w:rtl/>
        </w:rPr>
        <w:t>ً</w:t>
      </w:r>
      <w:r w:rsidR="00041115">
        <w:rPr>
          <w:b w:val="0"/>
          <w:bCs w:val="0"/>
          <w:rtl/>
        </w:rPr>
        <w:t>ا</w:t>
      </w:r>
      <w:r w:rsidRPr="004F4FFF">
        <w:rPr>
          <w:b w:val="0"/>
          <w:bCs w:val="0"/>
          <w:rtl/>
        </w:rPr>
        <w:t xml:space="preserve"> بنت الزبير بن عبد المطلب كانت تحت المقداد وكان مولى ولذا قال البخاري ترجم على الحديث: باب الأكفاء في الدين. وعمر بن الخطاب رضي الله تعالى عنه عرض ابنته حفصة على سلمان الفارسي </w:t>
      </w:r>
      <w:r w:rsidR="00041115">
        <w:rPr>
          <w:rFonts w:hint="cs"/>
          <w:b w:val="0"/>
          <w:bCs w:val="0"/>
          <w:rtl/>
        </w:rPr>
        <w:t xml:space="preserve">عرض حفصة على سلمان الفارسي </w:t>
      </w:r>
      <w:r w:rsidRPr="004F4FFF">
        <w:rPr>
          <w:b w:val="0"/>
          <w:bCs w:val="0"/>
          <w:rtl/>
        </w:rPr>
        <w:t xml:space="preserve">قبل أن يتزوّجها النبي </w:t>
      </w:r>
      <w:r w:rsidR="00041115">
        <w:rPr>
          <w:rFonts w:hint="cs"/>
          <w:b w:val="0"/>
          <w:bCs w:val="0"/>
          <w:rtl/>
        </w:rPr>
        <w:t xml:space="preserve">-عليه الصلاة والسلام- لأنه </w:t>
      </w:r>
      <w:r w:rsidRPr="004F4FFF">
        <w:rPr>
          <w:b w:val="0"/>
          <w:bCs w:val="0"/>
          <w:rtl/>
        </w:rPr>
        <w:t>عرضها على أبي بكر وعرضها على عثمان وعرضها على سلمان المقصود أنّ هذا لا شيء فيه ولا إشكال ثمّ قال رحمه الله تعالى: وعن عائشة رضي الله عنها قالت:</w:t>
      </w:r>
      <w:r w:rsidR="00041115">
        <w:rPr>
          <w:rFonts w:hint="cs"/>
          <w:b w:val="0"/>
          <w:bCs w:val="0"/>
          <w:rtl/>
        </w:rPr>
        <w:t xml:space="preserve"> </w:t>
      </w:r>
      <w:r w:rsidRPr="004F4FFF">
        <w:rPr>
          <w:b w:val="0"/>
          <w:bCs w:val="0"/>
          <w:rtl/>
        </w:rPr>
        <w:t>خ</w:t>
      </w:r>
      <w:r w:rsidR="00041115">
        <w:rPr>
          <w:rFonts w:hint="cs"/>
          <w:b w:val="0"/>
          <w:bCs w:val="0"/>
          <w:rtl/>
        </w:rPr>
        <w:t>ُ</w:t>
      </w:r>
      <w:r w:rsidRPr="004F4FFF">
        <w:rPr>
          <w:b w:val="0"/>
          <w:bCs w:val="0"/>
          <w:rtl/>
        </w:rPr>
        <w:t>يّرت بريرة على زوجها حين عتقت متفقٌ عليه في حديثٍ طويل حديث عتقها و</w:t>
      </w:r>
      <w:r w:rsidR="00041115">
        <w:rPr>
          <w:rFonts w:hint="cs"/>
          <w:b w:val="0"/>
          <w:bCs w:val="0"/>
          <w:rtl/>
        </w:rPr>
        <w:t>لم</w:t>
      </w:r>
      <w:r w:rsidRPr="004F4FFF">
        <w:rPr>
          <w:b w:val="0"/>
          <w:bCs w:val="0"/>
          <w:rtl/>
        </w:rPr>
        <w:t>ا كاتبها أهلها واشترطوا الولاء على تسع أواقٍ ف</w:t>
      </w:r>
      <w:r w:rsidR="00041115">
        <w:rPr>
          <w:rFonts w:hint="cs"/>
          <w:b w:val="0"/>
          <w:bCs w:val="0"/>
          <w:rtl/>
        </w:rPr>
        <w:t xml:space="preserve">ذهبت </w:t>
      </w:r>
      <w:r w:rsidRPr="004F4FFF">
        <w:rPr>
          <w:b w:val="0"/>
          <w:bCs w:val="0"/>
          <w:rtl/>
        </w:rPr>
        <w:t>إلى عائشة تستعين بها على أداء هذه النجوم على أداء الأواقي فأخبرتها قالت لا</w:t>
      </w:r>
      <w:r w:rsidR="00041115">
        <w:rPr>
          <w:rFonts w:hint="cs"/>
          <w:b w:val="0"/>
          <w:bCs w:val="0"/>
          <w:rtl/>
        </w:rPr>
        <w:t>،</w:t>
      </w:r>
      <w:r w:rsidRPr="004F4FFF">
        <w:rPr>
          <w:b w:val="0"/>
          <w:bCs w:val="0"/>
          <w:rtl/>
        </w:rPr>
        <w:t xml:space="preserve"> قولي لهم إن شاءوا أن أعدّها لهم </w:t>
      </w:r>
      <w:r w:rsidR="007E5F07">
        <w:rPr>
          <w:rFonts w:hint="cs"/>
          <w:b w:val="0"/>
          <w:bCs w:val="0"/>
          <w:rtl/>
        </w:rPr>
        <w:t xml:space="preserve">وولاؤك لي </w:t>
      </w:r>
      <w:r w:rsidRPr="004F4FFF">
        <w:rPr>
          <w:b w:val="0"/>
          <w:bCs w:val="0"/>
          <w:rtl/>
        </w:rPr>
        <w:t xml:space="preserve">فقالت </w:t>
      </w:r>
      <w:r w:rsidR="007E5F07">
        <w:rPr>
          <w:rFonts w:hint="cs"/>
          <w:b w:val="0"/>
          <w:bCs w:val="0"/>
          <w:rtl/>
        </w:rPr>
        <w:t>لهم ف</w:t>
      </w:r>
      <w:r w:rsidRPr="004F4FFF">
        <w:rPr>
          <w:b w:val="0"/>
          <w:bCs w:val="0"/>
          <w:rtl/>
        </w:rPr>
        <w:t>رفض</w:t>
      </w:r>
      <w:r w:rsidR="007E5F07">
        <w:rPr>
          <w:rFonts w:hint="cs"/>
          <w:b w:val="0"/>
          <w:bCs w:val="0"/>
          <w:rtl/>
        </w:rPr>
        <w:t>وا</w:t>
      </w:r>
      <w:r w:rsidRPr="004F4FFF">
        <w:rPr>
          <w:b w:val="0"/>
          <w:bCs w:val="0"/>
          <w:rtl/>
        </w:rPr>
        <w:t xml:space="preserve"> إلا أن يكون الولاء لهم فذكرت ذلك للنبي </w:t>
      </w:r>
      <w:r w:rsidR="007E5F07">
        <w:rPr>
          <w:rFonts w:hint="cs"/>
          <w:b w:val="0"/>
          <w:bCs w:val="0"/>
          <w:rtl/>
        </w:rPr>
        <w:t xml:space="preserve">-عليه الصلاة والسلام- </w:t>
      </w:r>
      <w:r w:rsidRPr="004F4FFF">
        <w:rPr>
          <w:b w:val="0"/>
          <w:bCs w:val="0"/>
          <w:rtl/>
        </w:rPr>
        <w:t>قال:</w:t>
      </w:r>
      <w:r w:rsidR="007E5F07">
        <w:rPr>
          <w:rFonts w:hint="cs"/>
          <w:b w:val="0"/>
          <w:bCs w:val="0"/>
          <w:rtl/>
        </w:rPr>
        <w:t xml:space="preserve"> </w:t>
      </w:r>
      <w:r w:rsidR="002246CC" w:rsidRPr="002C6C4C">
        <w:rPr>
          <w:rFonts w:hint="cs"/>
          <w:b w:val="0"/>
          <w:bCs w:val="0"/>
          <w:color w:val="0000FF"/>
          <w:rtl/>
        </w:rPr>
        <w:t>«</w:t>
      </w:r>
      <w:r w:rsidRPr="002C6C4C">
        <w:rPr>
          <w:b w:val="0"/>
          <w:bCs w:val="0"/>
          <w:color w:val="0000FF"/>
          <w:rtl/>
        </w:rPr>
        <w:t>اشترطي لهم</w:t>
      </w:r>
      <w:r w:rsidR="002246CC" w:rsidRPr="002C6C4C">
        <w:rPr>
          <w:b w:val="0"/>
          <w:bCs w:val="0"/>
          <w:color w:val="0000FF"/>
          <w:rtl/>
        </w:rPr>
        <w:t>»</w:t>
      </w:r>
      <w:r w:rsidR="007E5F07">
        <w:rPr>
          <w:rFonts w:hint="cs"/>
          <w:b w:val="0"/>
          <w:bCs w:val="0"/>
          <w:rtl/>
        </w:rPr>
        <w:t xml:space="preserve"> </w:t>
      </w:r>
      <w:r w:rsidR="007E5F07">
        <w:rPr>
          <w:b w:val="0"/>
          <w:bCs w:val="0"/>
          <w:rtl/>
        </w:rPr>
        <w:t>ثم خطب مبيّن</w:t>
      </w:r>
      <w:r w:rsidR="007E5F07">
        <w:rPr>
          <w:rFonts w:hint="cs"/>
          <w:b w:val="0"/>
          <w:bCs w:val="0"/>
          <w:rtl/>
        </w:rPr>
        <w:t>ً</w:t>
      </w:r>
      <w:r w:rsidR="007E5F07">
        <w:rPr>
          <w:b w:val="0"/>
          <w:bCs w:val="0"/>
          <w:rtl/>
        </w:rPr>
        <w:t>ا</w:t>
      </w:r>
      <w:r w:rsidRPr="004F4FFF">
        <w:rPr>
          <w:b w:val="0"/>
          <w:bCs w:val="0"/>
          <w:rtl/>
        </w:rPr>
        <w:t xml:space="preserve"> أن الولاء لمن أعتق لا لمن باع أو كاتَب </w:t>
      </w:r>
      <w:r w:rsidR="00F92498">
        <w:rPr>
          <w:rFonts w:hint="cs"/>
          <w:b w:val="0"/>
          <w:bCs w:val="0"/>
          <w:rtl/>
        </w:rPr>
        <w:t xml:space="preserve">الولاء لمن أعتق </w:t>
      </w:r>
      <w:r w:rsidRPr="00F92498">
        <w:rPr>
          <w:b w:val="0"/>
          <w:bCs w:val="0"/>
          <w:rtl/>
        </w:rPr>
        <w:t xml:space="preserve">فعدّتها عائشة </w:t>
      </w:r>
      <w:r w:rsidR="007E5F07" w:rsidRPr="00F92498">
        <w:rPr>
          <w:rFonts w:hint="cs"/>
          <w:b w:val="0"/>
          <w:bCs w:val="0"/>
          <w:rtl/>
        </w:rPr>
        <w:t>و</w:t>
      </w:r>
      <w:r w:rsidRPr="00F92498">
        <w:rPr>
          <w:b w:val="0"/>
          <w:bCs w:val="0"/>
          <w:rtl/>
        </w:rPr>
        <w:t>أعتقته</w:t>
      </w:r>
      <w:r w:rsidR="007E5F07" w:rsidRPr="00F92498">
        <w:rPr>
          <w:rFonts w:hint="cs"/>
          <w:b w:val="0"/>
          <w:bCs w:val="0"/>
          <w:rtl/>
        </w:rPr>
        <w:t>ا</w:t>
      </w:r>
      <w:r w:rsidRPr="004F4FFF">
        <w:rPr>
          <w:b w:val="0"/>
          <w:bCs w:val="0"/>
          <w:rtl/>
        </w:rPr>
        <w:t xml:space="preserve"> وكانت تحت عبدٍ يقال له م</w:t>
      </w:r>
      <w:r w:rsidR="00F94C40">
        <w:rPr>
          <w:rFonts w:hint="cs"/>
          <w:b w:val="0"/>
          <w:bCs w:val="0"/>
          <w:rtl/>
        </w:rPr>
        <w:t>ُ</w:t>
      </w:r>
      <w:r w:rsidRPr="004F4FFF">
        <w:rPr>
          <w:b w:val="0"/>
          <w:bCs w:val="0"/>
          <w:rtl/>
        </w:rPr>
        <w:t xml:space="preserve">غيث </w:t>
      </w:r>
      <w:r w:rsidR="00F92498">
        <w:rPr>
          <w:rFonts w:hint="cs"/>
          <w:b w:val="0"/>
          <w:bCs w:val="0"/>
          <w:rtl/>
        </w:rPr>
        <w:t xml:space="preserve">يقال له مغيث </w:t>
      </w:r>
      <w:r w:rsidRPr="004F4FFF">
        <w:rPr>
          <w:b w:val="0"/>
          <w:bCs w:val="0"/>
          <w:rtl/>
        </w:rPr>
        <w:t>تزوجت به وهي أمة وهو عبد كما هو الأرجح من الروايات وإن كان في بعضها أنّه ح</w:t>
      </w:r>
      <w:r w:rsidR="00F94C40">
        <w:rPr>
          <w:rFonts w:hint="cs"/>
          <w:b w:val="0"/>
          <w:bCs w:val="0"/>
          <w:rtl/>
        </w:rPr>
        <w:t>ُ</w:t>
      </w:r>
      <w:r w:rsidRPr="004F4FFF">
        <w:rPr>
          <w:b w:val="0"/>
          <w:bCs w:val="0"/>
          <w:rtl/>
        </w:rPr>
        <w:t>ر لكن الراجح من الروايات في</w:t>
      </w:r>
      <w:r w:rsidR="00F92498">
        <w:rPr>
          <w:b w:val="0"/>
          <w:bCs w:val="0"/>
          <w:rtl/>
        </w:rPr>
        <w:t xml:space="preserve"> القوة والكثرة والحفظ كونه عبد</w:t>
      </w:r>
      <w:r w:rsidR="00F92498">
        <w:rPr>
          <w:rFonts w:hint="cs"/>
          <w:b w:val="0"/>
          <w:bCs w:val="0"/>
          <w:rtl/>
        </w:rPr>
        <w:t>ً</w:t>
      </w:r>
      <w:r w:rsidR="00F92498">
        <w:rPr>
          <w:b w:val="0"/>
          <w:bCs w:val="0"/>
          <w:rtl/>
        </w:rPr>
        <w:t>ا</w:t>
      </w:r>
      <w:r w:rsidRPr="004F4FFF">
        <w:rPr>
          <w:b w:val="0"/>
          <w:bCs w:val="0"/>
          <w:rtl/>
        </w:rPr>
        <w:t xml:space="preserve"> بريرة هذه </w:t>
      </w:r>
      <w:r w:rsidR="00F92498">
        <w:rPr>
          <w:rFonts w:hint="cs"/>
          <w:b w:val="0"/>
          <w:bCs w:val="0"/>
          <w:rtl/>
        </w:rPr>
        <w:t>ل</w:t>
      </w:r>
      <w:r w:rsidR="00F92498">
        <w:rPr>
          <w:b w:val="0"/>
          <w:bCs w:val="0"/>
          <w:rtl/>
        </w:rPr>
        <w:t>ما ع</w:t>
      </w:r>
      <w:r w:rsidRPr="004F4FFF">
        <w:rPr>
          <w:b w:val="0"/>
          <w:bCs w:val="0"/>
          <w:rtl/>
        </w:rPr>
        <w:t>ت</w:t>
      </w:r>
      <w:r w:rsidR="00F94C40">
        <w:rPr>
          <w:rFonts w:hint="cs"/>
          <w:b w:val="0"/>
          <w:bCs w:val="0"/>
          <w:rtl/>
        </w:rPr>
        <w:t>ُ</w:t>
      </w:r>
      <w:r w:rsidRPr="004F4FFF">
        <w:rPr>
          <w:b w:val="0"/>
          <w:bCs w:val="0"/>
          <w:rtl/>
        </w:rPr>
        <w:t xml:space="preserve">قت خُيّرت على زوجها تريدين البقاء معه أو تريدين الفسخ؟ فاختارت نفسها </w:t>
      </w:r>
      <w:r w:rsidR="00F92498">
        <w:rPr>
          <w:rFonts w:hint="cs"/>
          <w:b w:val="0"/>
          <w:bCs w:val="0"/>
          <w:rtl/>
        </w:rPr>
        <w:t xml:space="preserve">فاختارت نفسها </w:t>
      </w:r>
      <w:r w:rsidRPr="004F4FFF">
        <w:rPr>
          <w:b w:val="0"/>
          <w:bCs w:val="0"/>
          <w:rtl/>
        </w:rPr>
        <w:t xml:space="preserve">وأشار عليها النبي </w:t>
      </w:r>
      <w:r w:rsidR="00F92498">
        <w:rPr>
          <w:rFonts w:hint="cs"/>
          <w:b w:val="0"/>
          <w:bCs w:val="0"/>
          <w:rtl/>
        </w:rPr>
        <w:t>-</w:t>
      </w:r>
      <w:r w:rsidRPr="004F4FFF">
        <w:rPr>
          <w:b w:val="0"/>
          <w:bCs w:val="0"/>
          <w:rtl/>
        </w:rPr>
        <w:t>عليه الصلاة والسلام</w:t>
      </w:r>
      <w:r w:rsidR="00F92498">
        <w:rPr>
          <w:rFonts w:hint="cs"/>
          <w:b w:val="0"/>
          <w:bCs w:val="0"/>
          <w:rtl/>
        </w:rPr>
        <w:t>-</w:t>
      </w:r>
      <w:r w:rsidRPr="004F4FFF">
        <w:rPr>
          <w:b w:val="0"/>
          <w:bCs w:val="0"/>
          <w:rtl/>
        </w:rPr>
        <w:t xml:space="preserve"> بالبقاء لمّا كلّمه مغيث فقالت: لو كنت تأمر </w:t>
      </w:r>
      <w:r w:rsidR="00F92498">
        <w:rPr>
          <w:rFonts w:hint="cs"/>
          <w:b w:val="0"/>
          <w:bCs w:val="0"/>
          <w:rtl/>
        </w:rPr>
        <w:t>ائت</w:t>
      </w:r>
      <w:r w:rsidR="00F92498">
        <w:rPr>
          <w:b w:val="0"/>
          <w:bCs w:val="0"/>
          <w:rtl/>
        </w:rPr>
        <w:t>مرت وإل</w:t>
      </w:r>
      <w:r w:rsidR="00F92498">
        <w:rPr>
          <w:rFonts w:hint="cs"/>
          <w:b w:val="0"/>
          <w:bCs w:val="0"/>
          <w:rtl/>
        </w:rPr>
        <w:t>ا</w:t>
      </w:r>
      <w:r w:rsidRPr="004F4FFF">
        <w:rPr>
          <w:b w:val="0"/>
          <w:bCs w:val="0"/>
          <w:rtl/>
        </w:rPr>
        <w:t xml:space="preserve"> فلا حاجة لي به وكان م</w:t>
      </w:r>
      <w:r w:rsidR="00F94C40">
        <w:rPr>
          <w:rFonts w:hint="cs"/>
          <w:b w:val="0"/>
          <w:bCs w:val="0"/>
          <w:rtl/>
        </w:rPr>
        <w:t>ُ</w:t>
      </w:r>
      <w:r w:rsidRPr="004F4FFF">
        <w:rPr>
          <w:b w:val="0"/>
          <w:bCs w:val="0"/>
          <w:rtl/>
        </w:rPr>
        <w:t xml:space="preserve">غيث يجري وراءها في سكك المدينة يبكي </w:t>
      </w:r>
      <w:r w:rsidR="00F92498">
        <w:rPr>
          <w:rFonts w:hint="cs"/>
          <w:b w:val="0"/>
          <w:bCs w:val="0"/>
          <w:rtl/>
        </w:rPr>
        <w:t xml:space="preserve">وهو </w:t>
      </w:r>
      <w:r w:rsidRPr="004F4FFF">
        <w:rPr>
          <w:b w:val="0"/>
          <w:bCs w:val="0"/>
          <w:rtl/>
        </w:rPr>
        <w:t xml:space="preserve">يريدها وهي لا تريده </w:t>
      </w:r>
      <w:r w:rsidR="00F92498">
        <w:rPr>
          <w:rFonts w:hint="cs"/>
          <w:b w:val="0"/>
          <w:bCs w:val="0"/>
          <w:rtl/>
        </w:rPr>
        <w:t>و</w:t>
      </w:r>
      <w:r w:rsidRPr="004F4FFF">
        <w:rPr>
          <w:b w:val="0"/>
          <w:bCs w:val="0"/>
          <w:rtl/>
        </w:rPr>
        <w:t>على كل حال الحرية مع الر</w:t>
      </w:r>
      <w:r w:rsidR="00F94C40">
        <w:rPr>
          <w:rFonts w:hint="cs"/>
          <w:b w:val="0"/>
          <w:bCs w:val="0"/>
          <w:rtl/>
        </w:rPr>
        <w:t>ِّ</w:t>
      </w:r>
      <w:r w:rsidRPr="004F4FFF">
        <w:rPr>
          <w:b w:val="0"/>
          <w:bCs w:val="0"/>
          <w:rtl/>
        </w:rPr>
        <w:t>ق لا مكافأة بينهما لأن كون الإنسان يملك نفسه لا شك أنّ هذا كمال بينما كونه يُمل</w:t>
      </w:r>
      <w:r w:rsidR="00F92498">
        <w:rPr>
          <w:rFonts w:hint="cs"/>
          <w:b w:val="0"/>
          <w:bCs w:val="0"/>
          <w:rtl/>
        </w:rPr>
        <w:t>َ</w:t>
      </w:r>
      <w:r w:rsidRPr="004F4FFF">
        <w:rPr>
          <w:b w:val="0"/>
          <w:bCs w:val="0"/>
          <w:rtl/>
        </w:rPr>
        <w:t xml:space="preserve">ك ويُباع ويُشترى ويُستخدم من غير إذنه </w:t>
      </w:r>
      <w:r w:rsidR="00F92498">
        <w:rPr>
          <w:rFonts w:hint="cs"/>
          <w:b w:val="0"/>
          <w:bCs w:val="0"/>
          <w:rtl/>
        </w:rPr>
        <w:t xml:space="preserve">بدون </w:t>
      </w:r>
      <w:r w:rsidRPr="004F4FFF">
        <w:rPr>
          <w:b w:val="0"/>
          <w:bCs w:val="0"/>
          <w:rtl/>
        </w:rPr>
        <w:t>أجرة إذا كان المستخدم له سيّده هذا نقص هذا نقص فلا كفاءة بين الحر والعبد بين الأمة والعبد ول</w:t>
      </w:r>
      <w:r w:rsidR="00BF4156">
        <w:rPr>
          <w:rFonts w:hint="cs"/>
          <w:b w:val="0"/>
          <w:bCs w:val="0"/>
          <w:rtl/>
        </w:rPr>
        <w:t>ا</w:t>
      </w:r>
      <w:r w:rsidRPr="004F4FFF">
        <w:rPr>
          <w:b w:val="0"/>
          <w:bCs w:val="0"/>
          <w:rtl/>
        </w:rPr>
        <w:t xml:space="preserve"> العكس ولذا لا يجوز للحر أن يتزوج أمة لا يجوز له أن يتزوج أمة إلا ألا يجد طَول </w:t>
      </w:r>
      <w:r w:rsidR="00BF4156">
        <w:rPr>
          <w:rFonts w:hint="cs"/>
          <w:b w:val="0"/>
          <w:bCs w:val="0"/>
          <w:rtl/>
        </w:rPr>
        <w:t>إلا ألا يجد ط</w:t>
      </w:r>
      <w:r w:rsidR="00F94C40">
        <w:rPr>
          <w:rFonts w:hint="cs"/>
          <w:b w:val="0"/>
          <w:bCs w:val="0"/>
          <w:rtl/>
        </w:rPr>
        <w:t>َ</w:t>
      </w:r>
      <w:r w:rsidR="00BF4156">
        <w:rPr>
          <w:rFonts w:hint="cs"/>
          <w:b w:val="0"/>
          <w:bCs w:val="0"/>
          <w:rtl/>
        </w:rPr>
        <w:t xml:space="preserve">ول الحرة </w:t>
      </w:r>
      <w:r w:rsidRPr="004F4FFF">
        <w:rPr>
          <w:b w:val="0"/>
          <w:bCs w:val="0"/>
          <w:rtl/>
        </w:rPr>
        <w:t xml:space="preserve">فيجوز له ذلك. </w:t>
      </w:r>
      <w:r w:rsidR="00BF4156">
        <w:rPr>
          <w:b w:val="0"/>
          <w:bCs w:val="0"/>
          <w:rtl/>
        </w:rPr>
        <w:t>ولمسلمٍ عنها أنّ زوجها كان عبد</w:t>
      </w:r>
      <w:r w:rsidR="00BF4156">
        <w:rPr>
          <w:rFonts w:hint="cs"/>
          <w:b w:val="0"/>
          <w:bCs w:val="0"/>
          <w:rtl/>
        </w:rPr>
        <w:t>ً</w:t>
      </w:r>
      <w:r w:rsidR="00BF4156">
        <w:rPr>
          <w:b w:val="0"/>
          <w:bCs w:val="0"/>
          <w:rtl/>
        </w:rPr>
        <w:t>ا وفي روايةٍ عنها كان حر</w:t>
      </w:r>
      <w:r w:rsidR="00BF4156">
        <w:rPr>
          <w:rFonts w:hint="cs"/>
          <w:b w:val="0"/>
          <w:bCs w:val="0"/>
          <w:rtl/>
        </w:rPr>
        <w:t>ًّ</w:t>
      </w:r>
      <w:r w:rsidR="00BF4156">
        <w:rPr>
          <w:b w:val="0"/>
          <w:bCs w:val="0"/>
          <w:rtl/>
        </w:rPr>
        <w:t>ا</w:t>
      </w:r>
      <w:r w:rsidRPr="004F4FFF">
        <w:rPr>
          <w:b w:val="0"/>
          <w:bCs w:val="0"/>
          <w:rtl/>
        </w:rPr>
        <w:t xml:space="preserve"> والأول أثبت وصح عن ابن عباس </w:t>
      </w:r>
      <w:r w:rsidR="00BF4156">
        <w:rPr>
          <w:rFonts w:hint="cs"/>
          <w:b w:val="0"/>
          <w:bCs w:val="0"/>
          <w:rtl/>
        </w:rPr>
        <w:t xml:space="preserve">عند </w:t>
      </w:r>
      <w:r w:rsidR="00BF4156">
        <w:rPr>
          <w:b w:val="0"/>
          <w:bCs w:val="0"/>
          <w:rtl/>
        </w:rPr>
        <w:t>البخاري أنّه كان عبد</w:t>
      </w:r>
      <w:r w:rsidR="00BF4156">
        <w:rPr>
          <w:rFonts w:hint="cs"/>
          <w:b w:val="0"/>
          <w:bCs w:val="0"/>
          <w:rtl/>
        </w:rPr>
        <w:t>ً</w:t>
      </w:r>
      <w:r w:rsidR="00BF4156">
        <w:rPr>
          <w:b w:val="0"/>
          <w:bCs w:val="0"/>
          <w:rtl/>
        </w:rPr>
        <w:t>ا</w:t>
      </w:r>
      <w:r w:rsidRPr="004F4FFF">
        <w:rPr>
          <w:b w:val="0"/>
          <w:bCs w:val="0"/>
          <w:rtl/>
        </w:rPr>
        <w:t xml:space="preserve"> وهذا هو الم</w:t>
      </w:r>
      <w:r w:rsidR="00F94C40">
        <w:rPr>
          <w:rFonts w:hint="cs"/>
          <w:b w:val="0"/>
          <w:bCs w:val="0"/>
          <w:rtl/>
        </w:rPr>
        <w:t>ُ</w:t>
      </w:r>
      <w:r w:rsidRPr="004F4FFF">
        <w:rPr>
          <w:b w:val="0"/>
          <w:bCs w:val="0"/>
          <w:rtl/>
        </w:rPr>
        <w:t xml:space="preserve">رجّح وذلكم </w:t>
      </w:r>
      <w:r w:rsidR="00BF4156">
        <w:rPr>
          <w:rFonts w:hint="cs"/>
          <w:b w:val="0"/>
          <w:bCs w:val="0"/>
          <w:rtl/>
        </w:rPr>
        <w:t xml:space="preserve">أنها </w:t>
      </w:r>
      <w:r w:rsidRPr="004F4FFF">
        <w:rPr>
          <w:b w:val="0"/>
          <w:bCs w:val="0"/>
          <w:rtl/>
        </w:rPr>
        <w:t>لمّا تزوّجها كانت متكافئة معه عبد وأمة متكافئان لمّا عَتُقت ارتفعت الكفاءة فملكت نفسها فلها أن تختار هل تبقى معه أ</w:t>
      </w:r>
      <w:r w:rsidR="00BF4156">
        <w:rPr>
          <w:rFonts w:hint="cs"/>
          <w:b w:val="0"/>
          <w:bCs w:val="0"/>
          <w:rtl/>
        </w:rPr>
        <w:t>و</w:t>
      </w:r>
      <w:r w:rsidRPr="004F4FFF">
        <w:rPr>
          <w:b w:val="0"/>
          <w:bCs w:val="0"/>
          <w:rtl/>
        </w:rPr>
        <w:t xml:space="preserve"> لا تبقى فبريرة اختارت </w:t>
      </w:r>
      <w:r w:rsidR="00BF4156">
        <w:rPr>
          <w:b w:val="0"/>
          <w:bCs w:val="0"/>
          <w:rtl/>
        </w:rPr>
        <w:t>نفسها منهم من يرى أنّه كان حرّ</w:t>
      </w:r>
      <w:r w:rsidR="00BF4156">
        <w:rPr>
          <w:rFonts w:hint="cs"/>
          <w:b w:val="0"/>
          <w:bCs w:val="0"/>
          <w:rtl/>
        </w:rPr>
        <w:t>ً</w:t>
      </w:r>
      <w:r w:rsidR="00BF4156">
        <w:rPr>
          <w:b w:val="0"/>
          <w:bCs w:val="0"/>
          <w:rtl/>
        </w:rPr>
        <w:t>ا</w:t>
      </w:r>
      <w:r w:rsidRPr="004F4FFF">
        <w:rPr>
          <w:b w:val="0"/>
          <w:bCs w:val="0"/>
          <w:rtl/>
        </w:rPr>
        <w:t xml:space="preserve"> وللأمة إذا ع</w:t>
      </w:r>
      <w:r w:rsidR="00F94C40">
        <w:rPr>
          <w:rFonts w:hint="cs"/>
          <w:b w:val="0"/>
          <w:bCs w:val="0"/>
          <w:rtl/>
        </w:rPr>
        <w:t>َ</w:t>
      </w:r>
      <w:r w:rsidRPr="004F4FFF">
        <w:rPr>
          <w:b w:val="0"/>
          <w:bCs w:val="0"/>
          <w:rtl/>
        </w:rPr>
        <w:t>تقت أن تختار و</w:t>
      </w:r>
      <w:r w:rsidR="00BF4156">
        <w:rPr>
          <w:rFonts w:hint="cs"/>
          <w:b w:val="0"/>
          <w:bCs w:val="0"/>
          <w:rtl/>
        </w:rPr>
        <w:t>لو</w:t>
      </w:r>
      <w:r w:rsidR="00BF4156">
        <w:rPr>
          <w:b w:val="0"/>
          <w:bCs w:val="0"/>
          <w:rtl/>
        </w:rPr>
        <w:t xml:space="preserve"> كان زوجها حرّ</w:t>
      </w:r>
      <w:r w:rsidR="00BF4156">
        <w:rPr>
          <w:rFonts w:hint="cs"/>
          <w:b w:val="0"/>
          <w:bCs w:val="0"/>
          <w:rtl/>
        </w:rPr>
        <w:t>ً</w:t>
      </w:r>
      <w:r w:rsidR="00BF4156">
        <w:rPr>
          <w:b w:val="0"/>
          <w:bCs w:val="0"/>
          <w:rtl/>
        </w:rPr>
        <w:t>ا</w:t>
      </w:r>
      <w:r w:rsidRPr="004F4FFF">
        <w:rPr>
          <w:b w:val="0"/>
          <w:bCs w:val="0"/>
          <w:rtl/>
        </w:rPr>
        <w:t xml:space="preserve"> القول الأول قول الجمهور </w:t>
      </w:r>
      <w:r w:rsidR="00BF4156">
        <w:rPr>
          <w:rFonts w:hint="cs"/>
          <w:b w:val="0"/>
          <w:bCs w:val="0"/>
          <w:rtl/>
        </w:rPr>
        <w:t xml:space="preserve">أنه </w:t>
      </w:r>
      <w:r w:rsidR="00BF4156">
        <w:rPr>
          <w:b w:val="0"/>
          <w:bCs w:val="0"/>
          <w:rtl/>
        </w:rPr>
        <w:t>ليس لها أن تختار إذا كان حرّ</w:t>
      </w:r>
      <w:r w:rsidR="00BF4156">
        <w:rPr>
          <w:rFonts w:hint="cs"/>
          <w:b w:val="0"/>
          <w:bCs w:val="0"/>
          <w:rtl/>
        </w:rPr>
        <w:t>ً</w:t>
      </w:r>
      <w:r w:rsidR="00BF4156">
        <w:rPr>
          <w:b w:val="0"/>
          <w:bCs w:val="0"/>
          <w:rtl/>
        </w:rPr>
        <w:t>ا بناءً على أنّ مغيث كان عبد</w:t>
      </w:r>
      <w:r w:rsidR="00BF4156">
        <w:rPr>
          <w:rFonts w:hint="cs"/>
          <w:b w:val="0"/>
          <w:bCs w:val="0"/>
          <w:rtl/>
        </w:rPr>
        <w:t>ً</w:t>
      </w:r>
      <w:r w:rsidR="00BF4156">
        <w:rPr>
          <w:b w:val="0"/>
          <w:bCs w:val="0"/>
          <w:rtl/>
        </w:rPr>
        <w:t>ا</w:t>
      </w:r>
      <w:r w:rsidRPr="004F4FFF">
        <w:rPr>
          <w:b w:val="0"/>
          <w:bCs w:val="0"/>
          <w:rtl/>
        </w:rPr>
        <w:t xml:space="preserve"> </w:t>
      </w:r>
      <w:r w:rsidR="00BF4156">
        <w:rPr>
          <w:rFonts w:hint="cs"/>
          <w:b w:val="0"/>
          <w:bCs w:val="0"/>
          <w:rtl/>
        </w:rPr>
        <w:t xml:space="preserve">والتخيير لهذا الوصف </w:t>
      </w:r>
      <w:r w:rsidRPr="004F4FFF">
        <w:rPr>
          <w:b w:val="0"/>
          <w:bCs w:val="0"/>
          <w:rtl/>
        </w:rPr>
        <w:t>ومنهم من يرى أنّها لها أن تختار و</w:t>
      </w:r>
      <w:r w:rsidR="00BF4156">
        <w:rPr>
          <w:rFonts w:hint="cs"/>
          <w:b w:val="0"/>
          <w:bCs w:val="0"/>
          <w:rtl/>
        </w:rPr>
        <w:t>لو</w:t>
      </w:r>
      <w:r w:rsidR="00BF4156">
        <w:rPr>
          <w:b w:val="0"/>
          <w:bCs w:val="0"/>
          <w:rtl/>
        </w:rPr>
        <w:t xml:space="preserve"> كان حرّ</w:t>
      </w:r>
      <w:r w:rsidR="00BF4156">
        <w:rPr>
          <w:rFonts w:hint="cs"/>
          <w:b w:val="0"/>
          <w:bCs w:val="0"/>
          <w:rtl/>
        </w:rPr>
        <w:t>ً</w:t>
      </w:r>
      <w:r w:rsidR="00BF4156">
        <w:rPr>
          <w:b w:val="0"/>
          <w:bCs w:val="0"/>
          <w:rtl/>
        </w:rPr>
        <w:t>ا</w:t>
      </w:r>
      <w:r w:rsidRPr="004F4FFF">
        <w:rPr>
          <w:b w:val="0"/>
          <w:bCs w:val="0"/>
          <w:rtl/>
        </w:rPr>
        <w:t xml:space="preserve"> ويقولون </w:t>
      </w:r>
      <w:r w:rsidR="00BF4156">
        <w:rPr>
          <w:rFonts w:hint="cs"/>
          <w:b w:val="0"/>
          <w:bCs w:val="0"/>
          <w:rtl/>
        </w:rPr>
        <w:t>إ</w:t>
      </w:r>
      <w:r w:rsidRPr="004F4FFF">
        <w:rPr>
          <w:b w:val="0"/>
          <w:bCs w:val="0"/>
          <w:rtl/>
        </w:rPr>
        <w:t>نّها ما قبلت به في البداية إلا لنقصها إلا للنقص الذي فيها ولو كانت لا نقص فيها ما قبلت</w:t>
      </w:r>
      <w:r w:rsidR="00BF4156">
        <w:rPr>
          <w:rFonts w:hint="cs"/>
          <w:b w:val="0"/>
          <w:bCs w:val="0"/>
          <w:rtl/>
        </w:rPr>
        <w:t>ه</w:t>
      </w:r>
      <w:r w:rsidRPr="004F4FFF">
        <w:rPr>
          <w:b w:val="0"/>
          <w:bCs w:val="0"/>
          <w:rtl/>
        </w:rPr>
        <w:t xml:space="preserve"> هذا احتمال قبلت هذا الحر على ما فيه من نقص قد يكون بذاته فيه نقص فقبلته لأنّه</w:t>
      </w:r>
      <w:r w:rsidR="00BF4156">
        <w:rPr>
          <w:rFonts w:hint="cs"/>
          <w:b w:val="0"/>
          <w:bCs w:val="0"/>
          <w:rtl/>
        </w:rPr>
        <w:t>ا هي أيض</w:t>
      </w:r>
      <w:r w:rsidR="00F94C40">
        <w:rPr>
          <w:rFonts w:hint="cs"/>
          <w:b w:val="0"/>
          <w:bCs w:val="0"/>
          <w:rtl/>
        </w:rPr>
        <w:t>ً</w:t>
      </w:r>
      <w:r w:rsidR="00BF4156">
        <w:rPr>
          <w:rFonts w:hint="cs"/>
          <w:b w:val="0"/>
          <w:bCs w:val="0"/>
          <w:rtl/>
        </w:rPr>
        <w:t>ا</w:t>
      </w:r>
      <w:r w:rsidRPr="004F4FFF">
        <w:rPr>
          <w:b w:val="0"/>
          <w:bCs w:val="0"/>
          <w:rtl/>
        </w:rPr>
        <w:t xml:space="preserve"> </w:t>
      </w:r>
      <w:r w:rsidRPr="004F4FFF">
        <w:rPr>
          <w:b w:val="0"/>
          <w:bCs w:val="0"/>
          <w:rtl/>
        </w:rPr>
        <w:lastRenderedPageBreak/>
        <w:t xml:space="preserve">مشتملة على نقص فلما ارتفع نقصها وبقي نقصه الذي من أجله قبلته أو قبلها ارتفعت الكفاءة لكن هذا القول مرجوح </w:t>
      </w:r>
      <w:r w:rsidR="00BF4156">
        <w:rPr>
          <w:rFonts w:hint="cs"/>
          <w:b w:val="0"/>
          <w:bCs w:val="0"/>
          <w:rtl/>
        </w:rPr>
        <w:t>و</w:t>
      </w:r>
      <w:r w:rsidRPr="004F4FFF">
        <w:rPr>
          <w:b w:val="0"/>
          <w:bCs w:val="0"/>
          <w:rtl/>
        </w:rPr>
        <w:t xml:space="preserve">الصواب أنّه كان عبد أما إذا عَتُقت تحت حر فلا خيار لأنّ الكفاءة موجودة </w:t>
      </w:r>
      <w:r w:rsidR="00BF4156">
        <w:rPr>
          <w:rFonts w:hint="cs"/>
          <w:b w:val="0"/>
          <w:bCs w:val="0"/>
          <w:rtl/>
        </w:rPr>
        <w:t>الكفاءة موجودة.</w:t>
      </w:r>
    </w:p>
    <w:p w:rsidR="00BF4156" w:rsidRDefault="00BF4156" w:rsidP="002C6C4C">
      <w:pPr>
        <w:ind w:firstLine="567"/>
        <w:rPr>
          <w:b w:val="0"/>
          <w:bCs w:val="0"/>
          <w:rtl/>
        </w:rPr>
      </w:pPr>
      <w:r>
        <w:rPr>
          <w:rFonts w:hint="cs"/>
          <w:rtl/>
        </w:rPr>
        <w:t>طالب: .............</w:t>
      </w:r>
      <w:r>
        <w:rPr>
          <w:rFonts w:hint="cs"/>
          <w:b w:val="0"/>
          <w:bCs w:val="0"/>
          <w:rtl/>
        </w:rPr>
        <w:t xml:space="preserve"> </w:t>
      </w:r>
    </w:p>
    <w:p w:rsidR="00FF2A96" w:rsidRPr="00CF166F" w:rsidRDefault="00BF4156" w:rsidP="002C6C4C">
      <w:pPr>
        <w:ind w:firstLine="567"/>
        <w:rPr>
          <w:b w:val="0"/>
          <w:bCs w:val="0"/>
        </w:rPr>
      </w:pPr>
      <w:r>
        <w:rPr>
          <w:rFonts w:hint="cs"/>
          <w:b w:val="0"/>
          <w:bCs w:val="0"/>
          <w:rtl/>
        </w:rPr>
        <w:t xml:space="preserve">هي الجارية الأمة هي الجارية وقد تطلق الجارية على الصغيرة من الأحرار. </w:t>
      </w:r>
      <w:r w:rsidR="004F4FFF" w:rsidRPr="004F4FFF">
        <w:rPr>
          <w:b w:val="0"/>
          <w:bCs w:val="0"/>
          <w:rtl/>
        </w:rPr>
        <w:t xml:space="preserve">إذا اختارت نفسها وقالت </w:t>
      </w:r>
      <w:r>
        <w:rPr>
          <w:rFonts w:hint="cs"/>
          <w:b w:val="0"/>
          <w:bCs w:val="0"/>
          <w:rtl/>
        </w:rPr>
        <w:t xml:space="preserve">إنها </w:t>
      </w:r>
      <w:r w:rsidR="004F4FFF" w:rsidRPr="004F4FFF">
        <w:rPr>
          <w:b w:val="0"/>
          <w:bCs w:val="0"/>
          <w:rtl/>
        </w:rPr>
        <w:t>تريد نفسها فه</w:t>
      </w:r>
      <w:r>
        <w:rPr>
          <w:b w:val="0"/>
          <w:bCs w:val="0"/>
          <w:rtl/>
        </w:rPr>
        <w:t>ل تحصل الفُرقة بمجرد الاختيار أ</w:t>
      </w:r>
      <w:r>
        <w:rPr>
          <w:rFonts w:hint="cs"/>
          <w:b w:val="0"/>
          <w:bCs w:val="0"/>
          <w:rtl/>
        </w:rPr>
        <w:t>و</w:t>
      </w:r>
      <w:r w:rsidR="004F4FFF" w:rsidRPr="004F4FFF">
        <w:rPr>
          <w:b w:val="0"/>
          <w:bCs w:val="0"/>
          <w:rtl/>
        </w:rPr>
        <w:t xml:space="preserve"> لا بد </w:t>
      </w:r>
      <w:r>
        <w:rPr>
          <w:rFonts w:hint="cs"/>
          <w:b w:val="0"/>
          <w:bCs w:val="0"/>
          <w:rtl/>
        </w:rPr>
        <w:t xml:space="preserve">من </w:t>
      </w:r>
      <w:r w:rsidR="004F4FFF" w:rsidRPr="004F4FFF">
        <w:rPr>
          <w:b w:val="0"/>
          <w:bCs w:val="0"/>
          <w:rtl/>
        </w:rPr>
        <w:t>أن يطلّق أو فس</w:t>
      </w:r>
      <w:r w:rsidR="00F94C40">
        <w:rPr>
          <w:rFonts w:hint="cs"/>
          <w:b w:val="0"/>
          <w:bCs w:val="0"/>
          <w:rtl/>
        </w:rPr>
        <w:t>ْ</w:t>
      </w:r>
      <w:r w:rsidR="004F4FFF" w:rsidRPr="004F4FFF">
        <w:rPr>
          <w:b w:val="0"/>
          <w:bCs w:val="0"/>
          <w:rtl/>
        </w:rPr>
        <w:t>خ من قبل الحاكم يحكم به هل تنتظر طلاقه سياق الحديث يدل على أنّه لم يُطلب منه طلاق وإنّما اختارت نفسها فوقع</w:t>
      </w:r>
      <w:r w:rsidR="004D1BE3">
        <w:rPr>
          <w:b w:val="0"/>
          <w:bCs w:val="0"/>
          <w:rtl/>
        </w:rPr>
        <w:t xml:space="preserve"> الفسخ وليس مجرد الاختيار كافي</w:t>
      </w:r>
      <w:r w:rsidR="00F94C40">
        <w:rPr>
          <w:rFonts w:hint="cs"/>
          <w:b w:val="0"/>
          <w:bCs w:val="0"/>
          <w:rtl/>
        </w:rPr>
        <w:t>ً</w:t>
      </w:r>
      <w:r w:rsidR="004D1BE3">
        <w:rPr>
          <w:b w:val="0"/>
          <w:bCs w:val="0"/>
          <w:rtl/>
        </w:rPr>
        <w:t>ا</w:t>
      </w:r>
      <w:r w:rsidR="004F4FFF" w:rsidRPr="004F4FFF">
        <w:rPr>
          <w:b w:val="0"/>
          <w:bCs w:val="0"/>
          <w:rtl/>
        </w:rPr>
        <w:t xml:space="preserve"> </w:t>
      </w:r>
      <w:r w:rsidR="004D1BE3">
        <w:rPr>
          <w:rFonts w:hint="cs"/>
          <w:b w:val="0"/>
          <w:bCs w:val="0"/>
          <w:rtl/>
        </w:rPr>
        <w:t xml:space="preserve">حتى يفسخ الحالكم مثل هذا </w:t>
      </w:r>
      <w:r w:rsidR="004F4FFF" w:rsidRPr="004F4FFF">
        <w:rPr>
          <w:b w:val="0"/>
          <w:bCs w:val="0"/>
          <w:rtl/>
        </w:rPr>
        <w:t>ليس مثل الخيار في البيع لأنّ له آثار</w:t>
      </w:r>
      <w:r w:rsidR="004D1BE3">
        <w:rPr>
          <w:rFonts w:hint="cs"/>
          <w:b w:val="0"/>
          <w:bCs w:val="0"/>
          <w:rtl/>
        </w:rPr>
        <w:t>ه</w:t>
      </w:r>
      <w:r w:rsidR="004F4FFF" w:rsidRPr="004F4FFF">
        <w:rPr>
          <w:b w:val="0"/>
          <w:bCs w:val="0"/>
          <w:rtl/>
        </w:rPr>
        <w:t xml:space="preserve"> المترتبة عليه يعني مدّة الخيار في البيع إذا </w:t>
      </w:r>
      <w:r w:rsidR="004D1BE3">
        <w:rPr>
          <w:rFonts w:hint="cs"/>
          <w:b w:val="0"/>
          <w:bCs w:val="0"/>
          <w:rtl/>
        </w:rPr>
        <w:t xml:space="preserve">إذا </w:t>
      </w:r>
      <w:r w:rsidR="004F4FFF" w:rsidRPr="004F4FFF">
        <w:rPr>
          <w:b w:val="0"/>
          <w:bCs w:val="0"/>
          <w:rtl/>
        </w:rPr>
        <w:t xml:space="preserve">اشترط أحدهما الخيار أو هما في المجلس قبل التفرّق في خيار المجلس </w:t>
      </w:r>
      <w:r w:rsidR="004D1BE3">
        <w:rPr>
          <w:rFonts w:hint="cs"/>
          <w:b w:val="0"/>
          <w:bCs w:val="0"/>
          <w:rtl/>
        </w:rPr>
        <w:t xml:space="preserve">أو </w:t>
      </w:r>
      <w:r w:rsidR="004F4FFF" w:rsidRPr="004F4FFF">
        <w:rPr>
          <w:b w:val="0"/>
          <w:bCs w:val="0"/>
          <w:rtl/>
        </w:rPr>
        <w:t>في خيار الشرط قال أحد الطرفين: أنا لا أريد البيع هل نقول لا</w:t>
      </w:r>
      <w:r w:rsidR="004D1BE3">
        <w:rPr>
          <w:rFonts w:hint="cs"/>
          <w:b w:val="0"/>
          <w:bCs w:val="0"/>
          <w:rtl/>
        </w:rPr>
        <w:t xml:space="preserve"> </w:t>
      </w:r>
      <w:r w:rsidR="004F4FFF" w:rsidRPr="004F4FFF">
        <w:rPr>
          <w:b w:val="0"/>
          <w:bCs w:val="0"/>
          <w:rtl/>
        </w:rPr>
        <w:t xml:space="preserve">بد أن يُثبت هذا عند حاكم </w:t>
      </w:r>
      <w:r w:rsidR="004D1BE3">
        <w:rPr>
          <w:rFonts w:hint="cs"/>
          <w:b w:val="0"/>
          <w:bCs w:val="0"/>
          <w:rtl/>
        </w:rPr>
        <w:t xml:space="preserve">ما يحتاج </w:t>
      </w:r>
      <w:r w:rsidR="004F4FFF" w:rsidRPr="004F4FFF">
        <w:rPr>
          <w:b w:val="0"/>
          <w:bCs w:val="0"/>
          <w:rtl/>
        </w:rPr>
        <w:t xml:space="preserve">لا يلزم أن يثبت عند حاكم لكن في النكاح </w:t>
      </w:r>
      <w:r w:rsidR="004D1BE3">
        <w:rPr>
          <w:rFonts w:hint="cs"/>
          <w:b w:val="0"/>
          <w:bCs w:val="0"/>
          <w:rtl/>
        </w:rPr>
        <w:t xml:space="preserve">الذي </w:t>
      </w:r>
      <w:r w:rsidR="004F4FFF" w:rsidRPr="004F4FFF">
        <w:rPr>
          <w:b w:val="0"/>
          <w:bCs w:val="0"/>
          <w:rtl/>
        </w:rPr>
        <w:t xml:space="preserve">إن طُلِبَ منه الطلاق </w:t>
      </w:r>
      <w:r w:rsidR="004D1BE3">
        <w:rPr>
          <w:rFonts w:hint="cs"/>
          <w:b w:val="0"/>
          <w:bCs w:val="0"/>
          <w:rtl/>
        </w:rPr>
        <w:t>رفض أن ي</w:t>
      </w:r>
      <w:r w:rsidR="004F4FFF" w:rsidRPr="004F4FFF">
        <w:rPr>
          <w:b w:val="0"/>
          <w:bCs w:val="0"/>
          <w:rtl/>
        </w:rPr>
        <w:t xml:space="preserve">طلّق وهو يريدها في مثل هذه الصورة هو لا يريد أن يطلّق هو يريد الاستمرار والأمر في هذه الصورة ليس إليه فلا ينتظر طلاقه وإنّما يفسخ الحاكم ولو ترك الأمر إليهما قالت </w:t>
      </w:r>
      <w:r w:rsidR="004D1BE3">
        <w:rPr>
          <w:rFonts w:hint="cs"/>
          <w:b w:val="0"/>
          <w:bCs w:val="0"/>
          <w:rtl/>
        </w:rPr>
        <w:t xml:space="preserve">أنا </w:t>
      </w:r>
      <w:r w:rsidR="004F4FFF" w:rsidRPr="004F4FFF">
        <w:rPr>
          <w:b w:val="0"/>
          <w:bCs w:val="0"/>
          <w:rtl/>
        </w:rPr>
        <w:t xml:space="preserve">اخترت نفسي كما هو ظاهر الخبر </w:t>
      </w:r>
      <w:r w:rsidR="004D1BE3">
        <w:rPr>
          <w:rFonts w:hint="cs"/>
          <w:b w:val="0"/>
          <w:bCs w:val="0"/>
          <w:rtl/>
        </w:rPr>
        <w:t xml:space="preserve">أن </w:t>
      </w:r>
      <w:r w:rsidR="004D1BE3">
        <w:rPr>
          <w:b w:val="0"/>
          <w:bCs w:val="0"/>
          <w:rtl/>
        </w:rPr>
        <w:t>مجرد خيارها يكفي لأنه</w:t>
      </w:r>
      <w:r w:rsidR="004F4FFF" w:rsidRPr="004F4FFF">
        <w:rPr>
          <w:b w:val="0"/>
          <w:bCs w:val="0"/>
          <w:rtl/>
        </w:rPr>
        <w:t xml:space="preserve"> لم يُذكر في الحديث فسخ لكن كون هذا الأمر وقع على يده </w:t>
      </w:r>
      <w:r w:rsidR="004D1BE3">
        <w:rPr>
          <w:rFonts w:hint="cs"/>
          <w:b w:val="0"/>
          <w:bCs w:val="0"/>
          <w:rtl/>
        </w:rPr>
        <w:t>-</w:t>
      </w:r>
      <w:r w:rsidR="004F4FFF" w:rsidRPr="004F4FFF">
        <w:rPr>
          <w:b w:val="0"/>
          <w:bCs w:val="0"/>
          <w:rtl/>
        </w:rPr>
        <w:t>عليه الصلاة والسلام</w:t>
      </w:r>
      <w:r w:rsidR="004D1BE3">
        <w:rPr>
          <w:rFonts w:hint="cs"/>
          <w:b w:val="0"/>
          <w:bCs w:val="0"/>
          <w:rtl/>
        </w:rPr>
        <w:t>-</w:t>
      </w:r>
      <w:r w:rsidR="004F4FFF" w:rsidRPr="004F4FFF">
        <w:rPr>
          <w:b w:val="0"/>
          <w:bCs w:val="0"/>
          <w:rtl/>
        </w:rPr>
        <w:t xml:space="preserve"> وهو الذي حكم بذلك وخيّرها وتولّى الأمر يكفي هذا من الحاكم إن مكّنته من نفسها مكّنته من نفسها عتقت تحررت وهي تحته ثم مكنته من نفسها فلا يخلوا إمّا أن تكون عارفه وعالمه بأنّ لها الخيار أو لا؟ فإن كانت عالمة بأن لها الخيار فلا خيار لها بعد التمكين لأنّه بوطئها </w:t>
      </w:r>
      <w:r w:rsidR="004D1BE3">
        <w:rPr>
          <w:rFonts w:hint="cs"/>
          <w:b w:val="0"/>
          <w:bCs w:val="0"/>
          <w:rtl/>
        </w:rPr>
        <w:t xml:space="preserve">من </w:t>
      </w:r>
      <w:r w:rsidR="004F4FFF" w:rsidRPr="004F4FFF">
        <w:rPr>
          <w:b w:val="0"/>
          <w:bCs w:val="0"/>
          <w:rtl/>
        </w:rPr>
        <w:t xml:space="preserve">تمكينه من وطئها يدل على أنّها اختارته </w:t>
      </w:r>
      <w:r w:rsidR="004D1BE3">
        <w:rPr>
          <w:rFonts w:hint="cs"/>
          <w:b w:val="0"/>
          <w:bCs w:val="0"/>
          <w:rtl/>
        </w:rPr>
        <w:t xml:space="preserve">يدل على أنها مختارة له </w:t>
      </w:r>
      <w:r w:rsidR="004F4FFF" w:rsidRPr="004F4FFF">
        <w:rPr>
          <w:b w:val="0"/>
          <w:bCs w:val="0"/>
          <w:rtl/>
        </w:rPr>
        <w:t xml:space="preserve">فلا ترجع لهذا الاختيار وإن كانت جاهلة وادّعت أنّها لا تدري أن </w:t>
      </w:r>
      <w:r w:rsidR="004D1BE3">
        <w:rPr>
          <w:rFonts w:hint="cs"/>
          <w:b w:val="0"/>
          <w:bCs w:val="0"/>
          <w:rtl/>
        </w:rPr>
        <w:t xml:space="preserve">لها </w:t>
      </w:r>
      <w:r w:rsidR="004D1BE3">
        <w:rPr>
          <w:b w:val="0"/>
          <w:bCs w:val="0"/>
          <w:rtl/>
        </w:rPr>
        <w:t>الخيار ثبت</w:t>
      </w:r>
      <w:r w:rsidR="004F4FFF" w:rsidRPr="004F4FFF">
        <w:rPr>
          <w:b w:val="0"/>
          <w:bCs w:val="0"/>
          <w:rtl/>
        </w:rPr>
        <w:t xml:space="preserve"> الخيار من ع</w:t>
      </w:r>
      <w:r w:rsidR="00F94C40">
        <w:rPr>
          <w:rFonts w:hint="cs"/>
          <w:b w:val="0"/>
          <w:bCs w:val="0"/>
          <w:rtl/>
        </w:rPr>
        <w:t>ِ</w:t>
      </w:r>
      <w:r w:rsidR="004F4FFF" w:rsidRPr="004F4FFF">
        <w:rPr>
          <w:b w:val="0"/>
          <w:bCs w:val="0"/>
          <w:rtl/>
        </w:rPr>
        <w:t xml:space="preserve">لمها وجاء في لفظٍ لأبي داوود </w:t>
      </w:r>
      <w:r w:rsidR="002246CC" w:rsidRPr="002C6C4C">
        <w:rPr>
          <w:rFonts w:hint="cs"/>
          <w:b w:val="0"/>
          <w:bCs w:val="0"/>
          <w:color w:val="0000FF"/>
          <w:rtl/>
        </w:rPr>
        <w:t>«</w:t>
      </w:r>
      <w:r w:rsidR="004F4FFF" w:rsidRPr="002C6C4C">
        <w:rPr>
          <w:b w:val="0"/>
          <w:bCs w:val="0"/>
          <w:color w:val="0000FF"/>
          <w:rtl/>
        </w:rPr>
        <w:t>إن قاربكِ فلا خيار لكِ</w:t>
      </w:r>
      <w:r w:rsidR="002246CC" w:rsidRPr="002C6C4C">
        <w:rPr>
          <w:b w:val="0"/>
          <w:bCs w:val="0"/>
          <w:color w:val="0000FF"/>
          <w:rtl/>
        </w:rPr>
        <w:t>»</w:t>
      </w:r>
      <w:r w:rsidR="004D1BE3">
        <w:rPr>
          <w:rFonts w:hint="cs"/>
          <w:b w:val="0"/>
          <w:bCs w:val="0"/>
          <w:rtl/>
        </w:rPr>
        <w:t xml:space="preserve"> </w:t>
      </w:r>
      <w:r w:rsidR="004F4FFF" w:rsidRPr="004F4FFF">
        <w:rPr>
          <w:b w:val="0"/>
          <w:bCs w:val="0"/>
          <w:rtl/>
        </w:rPr>
        <w:t xml:space="preserve">يعني إن وطئها فلا خيار لها وهذا يدل على أنّها اختارته وهذا الحديث حديث بريرة بطوله </w:t>
      </w:r>
      <w:r w:rsidR="004D1BE3">
        <w:rPr>
          <w:rFonts w:hint="cs"/>
          <w:b w:val="0"/>
          <w:bCs w:val="0"/>
          <w:rtl/>
        </w:rPr>
        <w:t xml:space="preserve">مخرج في </w:t>
      </w:r>
      <w:r w:rsidR="004F4FFF" w:rsidRPr="004F4FFF">
        <w:rPr>
          <w:b w:val="0"/>
          <w:bCs w:val="0"/>
          <w:rtl/>
        </w:rPr>
        <w:t>الصحيحين وغيرهما وفي فوائد كثيرة فوائد كثيرة أوصلها ابن حجر إلى أكثر من م</w:t>
      </w:r>
      <w:r w:rsidR="004D1BE3">
        <w:rPr>
          <w:rFonts w:hint="cs"/>
          <w:b w:val="0"/>
          <w:bCs w:val="0"/>
          <w:rtl/>
        </w:rPr>
        <w:t>ا</w:t>
      </w:r>
      <w:r w:rsidR="004F4FFF" w:rsidRPr="004F4FFF">
        <w:rPr>
          <w:b w:val="0"/>
          <w:bCs w:val="0"/>
          <w:rtl/>
        </w:rPr>
        <w:t xml:space="preserve">ئة وعشرين فائدة </w:t>
      </w:r>
      <w:r w:rsidR="004D1BE3">
        <w:rPr>
          <w:rFonts w:hint="cs"/>
          <w:b w:val="0"/>
          <w:bCs w:val="0"/>
          <w:rtl/>
        </w:rPr>
        <w:t xml:space="preserve">أكثر من مائة وعشرين فائدة </w:t>
      </w:r>
      <w:r w:rsidR="004F4FFF" w:rsidRPr="004F4FFF">
        <w:rPr>
          <w:b w:val="0"/>
          <w:bCs w:val="0"/>
          <w:rtl/>
        </w:rPr>
        <w:t xml:space="preserve">في بعضها خفاء لكن كثيرٌ منها واضح وعائشة تقول </w:t>
      </w:r>
      <w:r w:rsidR="004D1BE3">
        <w:rPr>
          <w:rFonts w:hint="cs"/>
          <w:b w:val="0"/>
          <w:bCs w:val="0"/>
          <w:rtl/>
        </w:rPr>
        <w:t xml:space="preserve">في </w:t>
      </w:r>
      <w:r w:rsidR="004F4FFF" w:rsidRPr="004F4FFF">
        <w:rPr>
          <w:b w:val="0"/>
          <w:bCs w:val="0"/>
          <w:rtl/>
        </w:rPr>
        <w:t xml:space="preserve">حديث بريرة ثلاث سنن </w:t>
      </w:r>
      <w:r w:rsidR="004D1BE3">
        <w:rPr>
          <w:rFonts w:hint="cs"/>
          <w:b w:val="0"/>
          <w:bCs w:val="0"/>
          <w:rtl/>
        </w:rPr>
        <w:t xml:space="preserve">ثلاث سنن </w:t>
      </w:r>
      <w:r w:rsidR="004F4FFF" w:rsidRPr="004F4FFF">
        <w:rPr>
          <w:b w:val="0"/>
          <w:bCs w:val="0"/>
          <w:rtl/>
        </w:rPr>
        <w:t xml:space="preserve">منها أنّها خُيّرت ومنها أنّ الولاء لمن أعتق ومنها أنّ الصدقة عليها تحل لمن لا تحل له الصدقة </w:t>
      </w:r>
      <w:r w:rsidR="004D1BE3">
        <w:rPr>
          <w:rFonts w:hint="cs"/>
          <w:b w:val="0"/>
          <w:bCs w:val="0"/>
          <w:rtl/>
        </w:rPr>
        <w:t xml:space="preserve">كالهدية </w:t>
      </w:r>
      <w:r w:rsidR="004F4FFF" w:rsidRPr="004F4FFF">
        <w:rPr>
          <w:b w:val="0"/>
          <w:bCs w:val="0"/>
          <w:rtl/>
        </w:rPr>
        <w:t>هي عليها صدقة ولنا هديّة و</w:t>
      </w:r>
      <w:r w:rsidR="004D1BE3">
        <w:rPr>
          <w:rFonts w:hint="cs"/>
          <w:b w:val="0"/>
          <w:bCs w:val="0"/>
          <w:rtl/>
        </w:rPr>
        <w:t xml:space="preserve">غير </w:t>
      </w:r>
      <w:r w:rsidR="004F4FFF" w:rsidRPr="004F4FFF">
        <w:rPr>
          <w:b w:val="0"/>
          <w:bCs w:val="0"/>
          <w:rtl/>
        </w:rPr>
        <w:t xml:space="preserve">ذلك من السنن ولكن هذه الثلاث أبرز ما فيها بعد هذا يقول المؤلف رحمه الله تعالى </w:t>
      </w:r>
      <w:r w:rsidR="00F94C40" w:rsidRPr="002C6C4C">
        <w:rPr>
          <w:rFonts w:hint="cs"/>
          <w:b w:val="0"/>
          <w:bCs w:val="0"/>
          <w:rtl/>
        </w:rPr>
        <w:t>و</w:t>
      </w:r>
      <w:r w:rsidR="004F4FFF" w:rsidRPr="004F4FFF">
        <w:rPr>
          <w:b w:val="0"/>
          <w:bCs w:val="0"/>
          <w:rtl/>
        </w:rPr>
        <w:t>عن الضحّاك بن فيروز الدّيلمي عن أبيه رضي الله عنه قال: قلت يا رسول الله:</w:t>
      </w:r>
      <w:r w:rsidR="004D1BE3">
        <w:rPr>
          <w:rFonts w:hint="cs"/>
          <w:b w:val="0"/>
          <w:bCs w:val="0"/>
          <w:rtl/>
        </w:rPr>
        <w:t xml:space="preserve"> </w:t>
      </w:r>
      <w:r w:rsidR="004F4FFF" w:rsidRPr="004F4FFF">
        <w:rPr>
          <w:b w:val="0"/>
          <w:bCs w:val="0"/>
          <w:rtl/>
        </w:rPr>
        <w:t xml:space="preserve">إنّي أسلمت وتحتي أختان </w:t>
      </w:r>
      <w:r w:rsidR="004D1BE3">
        <w:rPr>
          <w:rFonts w:hint="cs"/>
          <w:b w:val="0"/>
          <w:bCs w:val="0"/>
          <w:rtl/>
        </w:rPr>
        <w:t xml:space="preserve">إني أسلمت وتحتي أختان </w:t>
      </w:r>
      <w:r w:rsidR="004F4FFF" w:rsidRPr="004F4FFF">
        <w:rPr>
          <w:b w:val="0"/>
          <w:bCs w:val="0"/>
          <w:rtl/>
        </w:rPr>
        <w:t xml:space="preserve">فقال </w:t>
      </w:r>
      <w:r w:rsidR="004D1BE3">
        <w:rPr>
          <w:rFonts w:hint="cs"/>
          <w:b w:val="0"/>
          <w:bCs w:val="0"/>
          <w:rtl/>
        </w:rPr>
        <w:t>رسول الله -</w:t>
      </w:r>
      <w:r w:rsidR="004F4FFF" w:rsidRPr="004F4FFF">
        <w:rPr>
          <w:b w:val="0"/>
          <w:bCs w:val="0"/>
          <w:rtl/>
        </w:rPr>
        <w:t>صلى الله عليه وسلم</w:t>
      </w:r>
      <w:r w:rsidR="004D1BE3">
        <w:rPr>
          <w:rFonts w:hint="cs"/>
          <w:b w:val="0"/>
          <w:bCs w:val="0"/>
          <w:rtl/>
        </w:rPr>
        <w:t>-</w:t>
      </w:r>
      <w:r w:rsidR="004F4FFF" w:rsidRPr="004F4FFF">
        <w:rPr>
          <w:b w:val="0"/>
          <w:bCs w:val="0"/>
          <w:rtl/>
        </w:rPr>
        <w:t xml:space="preserve">: </w:t>
      </w:r>
      <w:r w:rsidR="002246CC" w:rsidRPr="002C6C4C">
        <w:rPr>
          <w:rFonts w:hint="cs"/>
          <w:b w:val="0"/>
          <w:bCs w:val="0"/>
          <w:color w:val="0000FF"/>
          <w:rtl/>
        </w:rPr>
        <w:t>«</w:t>
      </w:r>
      <w:r w:rsidR="004F4FFF" w:rsidRPr="002C6C4C">
        <w:rPr>
          <w:b w:val="0"/>
          <w:bCs w:val="0"/>
          <w:color w:val="0000FF"/>
          <w:rtl/>
        </w:rPr>
        <w:t>طلّق أيّتهما شئت</w:t>
      </w:r>
      <w:r w:rsidR="002246CC" w:rsidRPr="002C6C4C">
        <w:rPr>
          <w:rFonts w:hint="cs"/>
          <w:b w:val="0"/>
          <w:bCs w:val="0"/>
          <w:color w:val="0000FF"/>
          <w:rtl/>
        </w:rPr>
        <w:t>»</w:t>
      </w:r>
      <w:r w:rsidR="004F4FFF" w:rsidRPr="004F4FFF">
        <w:rPr>
          <w:b w:val="0"/>
          <w:bCs w:val="0"/>
          <w:rtl/>
        </w:rPr>
        <w:t xml:space="preserve"> رواه أحمد والأربعة إلا النسائي وصححه ابن حبّان والدارقطني والبيهقي و</w:t>
      </w:r>
      <w:r w:rsidR="004D1BE3">
        <w:rPr>
          <w:rFonts w:hint="cs"/>
          <w:b w:val="0"/>
          <w:bCs w:val="0"/>
          <w:rtl/>
        </w:rPr>
        <w:t>أ</w:t>
      </w:r>
      <w:r w:rsidR="004F4FFF" w:rsidRPr="004F4FFF">
        <w:rPr>
          <w:b w:val="0"/>
          <w:bCs w:val="0"/>
          <w:rtl/>
        </w:rPr>
        <w:t>علّه البخاري بأنّه رواه الضحّاك عن أبيه ورواه عن</w:t>
      </w:r>
      <w:r w:rsidR="004D1BE3">
        <w:rPr>
          <w:rFonts w:hint="cs"/>
          <w:b w:val="0"/>
          <w:bCs w:val="0"/>
          <w:rtl/>
        </w:rPr>
        <w:t>ه</w:t>
      </w:r>
      <w:r w:rsidR="004F4FFF" w:rsidRPr="004F4FFF">
        <w:rPr>
          <w:b w:val="0"/>
          <w:bCs w:val="0"/>
          <w:rtl/>
        </w:rPr>
        <w:t xml:space="preserve"> </w:t>
      </w:r>
      <w:r w:rsidR="004D1BE3">
        <w:rPr>
          <w:rFonts w:hint="cs"/>
          <w:b w:val="0"/>
          <w:bCs w:val="0"/>
          <w:rtl/>
        </w:rPr>
        <w:t xml:space="preserve">أبو </w:t>
      </w:r>
      <w:r w:rsidR="004F4FFF" w:rsidRPr="004F4FFF">
        <w:rPr>
          <w:b w:val="0"/>
          <w:bCs w:val="0"/>
          <w:rtl/>
        </w:rPr>
        <w:t xml:space="preserve">وهب الجيشاني </w:t>
      </w:r>
      <w:r w:rsidR="004D1BE3">
        <w:rPr>
          <w:rFonts w:hint="cs"/>
          <w:b w:val="0"/>
          <w:bCs w:val="0"/>
          <w:rtl/>
        </w:rPr>
        <w:t xml:space="preserve">قال البخاري </w:t>
      </w:r>
      <w:r w:rsidR="004F4FFF" w:rsidRPr="004F4FFF">
        <w:rPr>
          <w:b w:val="0"/>
          <w:bCs w:val="0"/>
          <w:rtl/>
        </w:rPr>
        <w:t xml:space="preserve">لا نعرف سماع بعضهم من بعض </w:t>
      </w:r>
      <w:r w:rsidR="004F4FFF" w:rsidRPr="004F4FFF">
        <w:rPr>
          <w:b w:val="0"/>
          <w:bCs w:val="0"/>
          <w:rtl/>
        </w:rPr>
        <w:lastRenderedPageBreak/>
        <w:t>لا نعرف سماع بعضهم من بعض وهذا على مذهبه في اشتراط السماع أمّا على مذهب غيره في الاكتفاء بالمعاصرة فالحديث يثبت لأنّهم متعاصرون وهذه المسألة التي يختلف فيها البخاري مع مسلم وغيره من أهل العلم مسألة اشتراط السماع على كل حال هذا الحديث يدل على أن</w:t>
      </w:r>
      <w:r w:rsidR="00486C43">
        <w:rPr>
          <w:rFonts w:hint="cs"/>
          <w:b w:val="0"/>
          <w:bCs w:val="0"/>
          <w:rtl/>
        </w:rPr>
        <w:t>ه</w:t>
      </w:r>
      <w:r w:rsidR="004F4FFF" w:rsidRPr="004F4FFF">
        <w:rPr>
          <w:b w:val="0"/>
          <w:bCs w:val="0"/>
          <w:rtl/>
        </w:rPr>
        <w:t xml:space="preserve"> لا يجوز الجمع بين الأختين كما قال الله </w:t>
      </w:r>
      <w:r w:rsidR="00486C43">
        <w:rPr>
          <w:rFonts w:hint="cs"/>
          <w:b w:val="0"/>
          <w:bCs w:val="0"/>
          <w:rtl/>
        </w:rPr>
        <w:t>جل وعلا</w:t>
      </w:r>
      <w:r w:rsidR="004F4FFF" w:rsidRPr="004F4FFF">
        <w:rPr>
          <w:b w:val="0"/>
          <w:bCs w:val="0"/>
          <w:rtl/>
        </w:rPr>
        <w:t xml:space="preserve">: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ﮬ</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ﮭ</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ﮮ</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ﮯ</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ﮰ</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ﮱ</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ﯓ</w:t>
      </w:r>
      <w:r w:rsidR="003F3DA3" w:rsidRPr="002C6C4C">
        <w:rPr>
          <w:rFonts w:ascii="QCF_P081" w:hAnsi="QCF_P081" w:cs="QCF_P081"/>
          <w:b w:val="0"/>
          <w:bCs w:val="0"/>
          <w:noProof w:val="0"/>
          <w:color w:val="FF0000"/>
          <w:sz w:val="2"/>
          <w:szCs w:val="2"/>
          <w:rtl/>
        </w:rPr>
        <w:t xml:space="preserve"> </w:t>
      </w:r>
      <w:r w:rsidR="003F3DA3" w:rsidRPr="002C6C4C">
        <w:rPr>
          <w:rFonts w:ascii="QCF_P081" w:hAnsi="QCF_P081" w:cs="QCF_P081"/>
          <w:b w:val="0"/>
          <w:bCs w:val="0"/>
          <w:noProof w:val="0"/>
          <w:color w:val="FF0000"/>
          <w:sz w:val="27"/>
          <w:szCs w:val="27"/>
          <w:rtl/>
        </w:rPr>
        <w:t>ﯔﯕ</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 xml:space="preserve">ﮊ </w:t>
      </w:r>
      <w:r w:rsidR="003F3DA3">
        <w:rPr>
          <w:rFonts w:ascii="Simplified Arabic" w:hAnsi="Simplified Arabic"/>
          <w:b w:val="0"/>
          <w:bCs w:val="0"/>
          <w:noProof w:val="0"/>
          <w:color w:val="000000"/>
          <w:sz w:val="23"/>
          <w:szCs w:val="23"/>
          <w:rtl/>
        </w:rPr>
        <w:t>النساء: ٢٣</w:t>
      </w:r>
      <w:r w:rsidR="003F3DA3">
        <w:rPr>
          <w:rFonts w:ascii="Simplified Arabic" w:hAnsi="Simplified Arabic"/>
          <w:b w:val="0"/>
          <w:bCs w:val="0"/>
          <w:noProof w:val="0"/>
          <w:color w:val="000000"/>
          <w:sz w:val="2"/>
          <w:szCs w:val="2"/>
        </w:rPr>
        <w:t xml:space="preserve"> </w:t>
      </w:r>
      <w:r w:rsidR="004F4FFF" w:rsidRPr="004F4FFF">
        <w:rPr>
          <w:b w:val="0"/>
          <w:bCs w:val="0"/>
          <w:rtl/>
        </w:rPr>
        <w:t xml:space="preserve"> فالذي سلف على ما مضى وأنكحة الجاهلية أقرّها الإسلام لمّا جاء ولذا خيّره </w:t>
      </w:r>
      <w:r w:rsidR="002246CC" w:rsidRPr="002C6C4C">
        <w:rPr>
          <w:rFonts w:hint="cs"/>
          <w:b w:val="0"/>
          <w:bCs w:val="0"/>
          <w:color w:val="0000FF"/>
          <w:rtl/>
        </w:rPr>
        <w:t>«</w:t>
      </w:r>
      <w:r w:rsidR="004F4FFF" w:rsidRPr="002C6C4C">
        <w:rPr>
          <w:b w:val="0"/>
          <w:bCs w:val="0"/>
          <w:color w:val="0000FF"/>
          <w:rtl/>
        </w:rPr>
        <w:t>طلّق أيّتهما شئت</w:t>
      </w:r>
      <w:r w:rsidR="002246CC" w:rsidRPr="002C6C4C">
        <w:rPr>
          <w:rFonts w:hint="cs"/>
          <w:b w:val="0"/>
          <w:bCs w:val="0"/>
          <w:color w:val="0000FF"/>
          <w:rtl/>
        </w:rPr>
        <w:t>»</w:t>
      </w:r>
      <w:r w:rsidR="004F4FFF" w:rsidRPr="004F4FFF">
        <w:rPr>
          <w:b w:val="0"/>
          <w:bCs w:val="0"/>
          <w:rtl/>
        </w:rPr>
        <w:t xml:space="preserve"> وسيأت</w:t>
      </w:r>
      <w:r w:rsidR="00486C43">
        <w:rPr>
          <w:b w:val="0"/>
          <w:bCs w:val="0"/>
          <w:rtl/>
        </w:rPr>
        <w:t xml:space="preserve">ي في حديث غيلان أن يتخيّر </w:t>
      </w:r>
      <w:r w:rsidR="00486C43">
        <w:rPr>
          <w:rFonts w:hint="cs"/>
          <w:b w:val="0"/>
          <w:bCs w:val="0"/>
          <w:rtl/>
        </w:rPr>
        <w:t xml:space="preserve">منهن </w:t>
      </w:r>
      <w:r w:rsidR="00486C43">
        <w:rPr>
          <w:b w:val="0"/>
          <w:bCs w:val="0"/>
          <w:rtl/>
        </w:rPr>
        <w:t>أربع</w:t>
      </w:r>
      <w:r w:rsidR="00F94C40">
        <w:rPr>
          <w:rFonts w:hint="cs"/>
          <w:b w:val="0"/>
          <w:bCs w:val="0"/>
          <w:rtl/>
        </w:rPr>
        <w:t>ً</w:t>
      </w:r>
      <w:r w:rsidR="00486C43">
        <w:rPr>
          <w:b w:val="0"/>
          <w:bCs w:val="0"/>
          <w:rtl/>
        </w:rPr>
        <w:t>ا</w:t>
      </w:r>
      <w:r w:rsidR="004F4FFF" w:rsidRPr="004F4FFF">
        <w:rPr>
          <w:b w:val="0"/>
          <w:bCs w:val="0"/>
          <w:rtl/>
        </w:rPr>
        <w:t xml:space="preserve"> </w:t>
      </w:r>
      <w:r w:rsidR="00486C43">
        <w:rPr>
          <w:rFonts w:hint="cs"/>
          <w:b w:val="0"/>
          <w:bCs w:val="0"/>
          <w:rtl/>
        </w:rPr>
        <w:t>و</w:t>
      </w:r>
      <w:r w:rsidR="004F4FFF" w:rsidRPr="004F4FFF">
        <w:rPr>
          <w:b w:val="0"/>
          <w:bCs w:val="0"/>
          <w:rtl/>
        </w:rPr>
        <w:t xml:space="preserve">لو كانت الأنكحة باطلة أنكحة الجاهلية باطلة التي تبطل في الشرع </w:t>
      </w:r>
      <w:r w:rsidR="00486C43">
        <w:rPr>
          <w:rFonts w:hint="cs"/>
          <w:b w:val="0"/>
          <w:bCs w:val="0"/>
          <w:rtl/>
        </w:rPr>
        <w:t xml:space="preserve">لأن </w:t>
      </w:r>
      <w:r w:rsidR="004F4FFF" w:rsidRPr="004F4FFF">
        <w:rPr>
          <w:b w:val="0"/>
          <w:bCs w:val="0"/>
          <w:rtl/>
        </w:rPr>
        <w:t>من أهل العلم من يقول لا يصح من أنكحة الجاهلية إلا ما يصح في الإسلام إذا كان الطلاق والمفارقة لمن؟ للأخيرة للثانية لأن نكاح</w:t>
      </w:r>
      <w:r w:rsidR="00486C43">
        <w:rPr>
          <w:rFonts w:hint="cs"/>
          <w:b w:val="0"/>
          <w:bCs w:val="0"/>
          <w:rtl/>
        </w:rPr>
        <w:t>ها</w:t>
      </w:r>
      <w:r w:rsidR="004F4FFF" w:rsidRPr="004F4FFF">
        <w:rPr>
          <w:b w:val="0"/>
          <w:bCs w:val="0"/>
          <w:rtl/>
        </w:rPr>
        <w:t xml:space="preserve"> با</w:t>
      </w:r>
      <w:r w:rsidR="00486C43">
        <w:rPr>
          <w:b w:val="0"/>
          <w:bCs w:val="0"/>
          <w:rtl/>
        </w:rPr>
        <w:t>طل في الإسلام إذ</w:t>
      </w:r>
      <w:r w:rsidR="00486C43">
        <w:rPr>
          <w:rFonts w:hint="cs"/>
          <w:b w:val="0"/>
          <w:bCs w:val="0"/>
          <w:rtl/>
        </w:rPr>
        <w:t>ً</w:t>
      </w:r>
      <w:r w:rsidR="00486C43">
        <w:rPr>
          <w:b w:val="0"/>
          <w:bCs w:val="0"/>
          <w:rtl/>
        </w:rPr>
        <w:t>ا</w:t>
      </w:r>
      <w:r w:rsidR="004F4FFF" w:rsidRPr="004F4FFF">
        <w:rPr>
          <w:b w:val="0"/>
          <w:bCs w:val="0"/>
          <w:rtl/>
        </w:rPr>
        <w:t xml:space="preserve"> يبطل في الجاهلية وكونه قال </w:t>
      </w:r>
      <w:r w:rsidR="002246CC" w:rsidRPr="002C6C4C">
        <w:rPr>
          <w:rFonts w:hint="cs"/>
          <w:b w:val="0"/>
          <w:bCs w:val="0"/>
          <w:color w:val="0000FF"/>
          <w:rtl/>
        </w:rPr>
        <w:t>«</w:t>
      </w:r>
      <w:r w:rsidR="004F4FFF" w:rsidRPr="002C6C4C">
        <w:rPr>
          <w:b w:val="0"/>
          <w:bCs w:val="0"/>
          <w:color w:val="0000FF"/>
          <w:rtl/>
        </w:rPr>
        <w:t>طلّق أيتهما شئت</w:t>
      </w:r>
      <w:r w:rsidR="002246CC" w:rsidRPr="002C6C4C">
        <w:rPr>
          <w:b w:val="0"/>
          <w:bCs w:val="0"/>
          <w:color w:val="0000FF"/>
          <w:rtl/>
        </w:rPr>
        <w:t>»</w:t>
      </w:r>
      <w:r w:rsidR="00486C43">
        <w:rPr>
          <w:rFonts w:hint="cs"/>
          <w:b w:val="0"/>
          <w:bCs w:val="0"/>
          <w:rtl/>
        </w:rPr>
        <w:t xml:space="preserve"> </w:t>
      </w:r>
      <w:r w:rsidR="004F4FFF" w:rsidRPr="004F4FFF">
        <w:rPr>
          <w:b w:val="0"/>
          <w:bCs w:val="0"/>
          <w:rtl/>
        </w:rPr>
        <w:t>دليلٌ على تصحيح الأنكحة في الجاهلية ف</w:t>
      </w:r>
      <w:r w:rsidR="00486C43">
        <w:rPr>
          <w:b w:val="0"/>
          <w:bCs w:val="0"/>
          <w:rtl/>
        </w:rPr>
        <w:t>ي هذا الحديث وفي الذي يليه أيض</w:t>
      </w:r>
      <w:r w:rsidR="00F94C40">
        <w:rPr>
          <w:rFonts w:hint="cs"/>
          <w:b w:val="0"/>
          <w:bCs w:val="0"/>
          <w:rtl/>
        </w:rPr>
        <w:t>ً</w:t>
      </w:r>
      <w:r w:rsidR="00486C43">
        <w:rPr>
          <w:b w:val="0"/>
          <w:bCs w:val="0"/>
          <w:rtl/>
        </w:rPr>
        <w:t>ا</w:t>
      </w:r>
      <w:r w:rsidR="004F4FFF" w:rsidRPr="004F4FFF">
        <w:rPr>
          <w:b w:val="0"/>
          <w:bCs w:val="0"/>
          <w:rtl/>
        </w:rPr>
        <w:t xml:space="preserve"> الخامسة نكاحها باطل السادسة نكاحها باطل إلى العشر الستة الأخيرات نكاحهن باطل والأربعة نكاحهن صحيح كما في الإسلام ولا يحصل التخيير لكن لمّا حصل التخيير </w:t>
      </w:r>
      <w:r w:rsidR="002246CC" w:rsidRPr="002C6C4C">
        <w:rPr>
          <w:rFonts w:hint="cs"/>
          <w:b w:val="0"/>
          <w:bCs w:val="0"/>
          <w:color w:val="0000FF"/>
          <w:rtl/>
        </w:rPr>
        <w:t>«</w:t>
      </w:r>
      <w:r w:rsidR="004F4FFF" w:rsidRPr="002C6C4C">
        <w:rPr>
          <w:b w:val="0"/>
          <w:bCs w:val="0"/>
          <w:color w:val="0000FF"/>
          <w:rtl/>
        </w:rPr>
        <w:t>طلّق أيتهما شئت</w:t>
      </w:r>
      <w:r w:rsidR="002246CC" w:rsidRPr="002C6C4C">
        <w:rPr>
          <w:b w:val="0"/>
          <w:bCs w:val="0"/>
          <w:color w:val="0000FF"/>
          <w:rtl/>
        </w:rPr>
        <w:t>»</w:t>
      </w:r>
      <w:r w:rsidR="00486C43">
        <w:rPr>
          <w:rFonts w:hint="cs"/>
          <w:b w:val="0"/>
          <w:bCs w:val="0"/>
          <w:rtl/>
        </w:rPr>
        <w:t xml:space="preserve"> و</w:t>
      </w:r>
      <w:r w:rsidR="004F4FFF" w:rsidRPr="004F4FFF">
        <w:rPr>
          <w:b w:val="0"/>
          <w:bCs w:val="0"/>
          <w:rtl/>
        </w:rPr>
        <w:t>قال له</w:t>
      </w:r>
      <w:r w:rsidR="00F94C40">
        <w:rPr>
          <w:rFonts w:hint="cs"/>
          <w:b w:val="0"/>
          <w:bCs w:val="0"/>
          <w:rtl/>
        </w:rPr>
        <w:t>..</w:t>
      </w:r>
      <w:r w:rsidR="00486C43">
        <w:rPr>
          <w:b w:val="0"/>
          <w:bCs w:val="0"/>
          <w:rtl/>
        </w:rPr>
        <w:t xml:space="preserve"> أمره أن يتخيّر منهن أربع</w:t>
      </w:r>
      <w:r w:rsidR="00F94C40">
        <w:rPr>
          <w:rFonts w:hint="cs"/>
          <w:b w:val="0"/>
          <w:bCs w:val="0"/>
          <w:rtl/>
        </w:rPr>
        <w:t>ً</w:t>
      </w:r>
      <w:r w:rsidR="00486C43">
        <w:rPr>
          <w:b w:val="0"/>
          <w:bCs w:val="0"/>
          <w:rtl/>
        </w:rPr>
        <w:t>ا</w:t>
      </w:r>
      <w:r w:rsidR="004F4FFF" w:rsidRPr="004F4FFF">
        <w:rPr>
          <w:b w:val="0"/>
          <w:bCs w:val="0"/>
          <w:rtl/>
        </w:rPr>
        <w:t xml:space="preserve"> </w:t>
      </w:r>
      <w:r w:rsidR="002246CC" w:rsidRPr="002C6C4C">
        <w:rPr>
          <w:rFonts w:hint="cs"/>
          <w:b w:val="0"/>
          <w:bCs w:val="0"/>
          <w:color w:val="0000FF"/>
          <w:rtl/>
        </w:rPr>
        <w:t>«</w:t>
      </w:r>
      <w:r w:rsidR="00486C43" w:rsidRPr="002C6C4C">
        <w:rPr>
          <w:b w:val="0"/>
          <w:bCs w:val="0"/>
          <w:color w:val="0000FF"/>
          <w:rtl/>
        </w:rPr>
        <w:t>أمسك أربع</w:t>
      </w:r>
      <w:r w:rsidR="00F94C40" w:rsidRPr="002C6C4C">
        <w:rPr>
          <w:rFonts w:hint="cs"/>
          <w:b w:val="0"/>
          <w:bCs w:val="0"/>
          <w:color w:val="0000FF"/>
          <w:rtl/>
        </w:rPr>
        <w:t>ً</w:t>
      </w:r>
      <w:r w:rsidR="00486C43" w:rsidRPr="002C6C4C">
        <w:rPr>
          <w:b w:val="0"/>
          <w:bCs w:val="0"/>
          <w:color w:val="0000FF"/>
          <w:rtl/>
        </w:rPr>
        <w:t>ا</w:t>
      </w:r>
      <w:r w:rsidR="004F4FFF" w:rsidRPr="002C6C4C">
        <w:rPr>
          <w:b w:val="0"/>
          <w:bCs w:val="0"/>
          <w:color w:val="0000FF"/>
          <w:rtl/>
        </w:rPr>
        <w:t xml:space="preserve"> وفارق سائرهن</w:t>
      </w:r>
      <w:r w:rsidR="002246CC" w:rsidRPr="002C6C4C">
        <w:rPr>
          <w:b w:val="0"/>
          <w:bCs w:val="0"/>
          <w:color w:val="0000FF"/>
          <w:rtl/>
        </w:rPr>
        <w:t>»</w:t>
      </w:r>
      <w:r w:rsidR="00486C43">
        <w:rPr>
          <w:rFonts w:hint="cs"/>
          <w:b w:val="0"/>
          <w:bCs w:val="0"/>
          <w:rtl/>
        </w:rPr>
        <w:t xml:space="preserve"> </w:t>
      </w:r>
      <w:r w:rsidR="004F4FFF" w:rsidRPr="004F4FFF">
        <w:rPr>
          <w:b w:val="0"/>
          <w:bCs w:val="0"/>
          <w:rtl/>
        </w:rPr>
        <w:t>كما في بعض الروايات يدل</w:t>
      </w:r>
      <w:r w:rsidR="00486C43">
        <w:rPr>
          <w:b w:val="0"/>
          <w:bCs w:val="0"/>
          <w:rtl/>
        </w:rPr>
        <w:t xml:space="preserve"> على تصحيح النكاح ولو كان باطلا</w:t>
      </w:r>
      <w:r w:rsidR="004F4FFF" w:rsidRPr="004F4FFF">
        <w:rPr>
          <w:b w:val="0"/>
          <w:bCs w:val="0"/>
          <w:rtl/>
        </w:rPr>
        <w:t xml:space="preserve"> في الإسلام رواه أحمد </w:t>
      </w:r>
      <w:r w:rsidR="00486C43">
        <w:rPr>
          <w:rFonts w:hint="cs"/>
          <w:b w:val="0"/>
          <w:bCs w:val="0"/>
          <w:rtl/>
        </w:rPr>
        <w:t xml:space="preserve">والأربعة إلا </w:t>
      </w:r>
      <w:r w:rsidR="004F4FFF" w:rsidRPr="004F4FFF">
        <w:rPr>
          <w:b w:val="0"/>
          <w:bCs w:val="0"/>
          <w:rtl/>
        </w:rPr>
        <w:t xml:space="preserve">النسائي وصححه ابن حبّان والدارقطني والبيهقي وأعلّه البخاري </w:t>
      </w:r>
      <w:r w:rsidR="00486C43">
        <w:rPr>
          <w:rFonts w:hint="cs"/>
          <w:b w:val="0"/>
          <w:bCs w:val="0"/>
          <w:rtl/>
        </w:rPr>
        <w:t>و</w:t>
      </w:r>
      <w:r w:rsidR="004F4FFF" w:rsidRPr="004F4FFF">
        <w:rPr>
          <w:b w:val="0"/>
          <w:bCs w:val="0"/>
          <w:rtl/>
        </w:rPr>
        <w:t xml:space="preserve">على كل حال الخبر مقبول وما أعلّه به البخاري بناءً على مذهبه وتشديده في الاحتياط واشتراط السماع ثم قال رحمه الله تعالى: </w:t>
      </w:r>
      <w:r w:rsidR="00486C43">
        <w:rPr>
          <w:rFonts w:hint="cs"/>
          <w:b w:val="0"/>
          <w:bCs w:val="0"/>
          <w:rtl/>
        </w:rPr>
        <w:t>و</w:t>
      </w:r>
      <w:r w:rsidR="004F4FFF" w:rsidRPr="004F4FFF">
        <w:rPr>
          <w:b w:val="0"/>
          <w:bCs w:val="0"/>
          <w:rtl/>
        </w:rPr>
        <w:t>عن سالم عن أبيه رضي الله تعالى عنه أنّ غ</w:t>
      </w:r>
      <w:r w:rsidR="00F94C40">
        <w:rPr>
          <w:rFonts w:hint="cs"/>
          <w:b w:val="0"/>
          <w:bCs w:val="0"/>
          <w:rtl/>
        </w:rPr>
        <w:t>َ</w:t>
      </w:r>
      <w:r w:rsidR="004F4FFF" w:rsidRPr="004F4FFF">
        <w:rPr>
          <w:b w:val="0"/>
          <w:bCs w:val="0"/>
          <w:rtl/>
        </w:rPr>
        <w:t xml:space="preserve">يلان بن سلمة أسلم وله عشر نسوة فأسلمن معه فأمره النبي </w:t>
      </w:r>
      <w:r w:rsidR="00486C43">
        <w:rPr>
          <w:rFonts w:hint="cs"/>
          <w:b w:val="0"/>
          <w:bCs w:val="0"/>
          <w:rtl/>
        </w:rPr>
        <w:t>-</w:t>
      </w:r>
      <w:r w:rsidR="004F4FFF" w:rsidRPr="004F4FFF">
        <w:rPr>
          <w:b w:val="0"/>
          <w:bCs w:val="0"/>
          <w:rtl/>
        </w:rPr>
        <w:t>صلى الله عليه وسلم</w:t>
      </w:r>
      <w:r w:rsidR="00486C43">
        <w:rPr>
          <w:rFonts w:hint="cs"/>
          <w:b w:val="0"/>
          <w:bCs w:val="0"/>
          <w:rtl/>
        </w:rPr>
        <w:t>-</w:t>
      </w:r>
      <w:r w:rsidR="00486C43">
        <w:rPr>
          <w:b w:val="0"/>
          <w:bCs w:val="0"/>
          <w:rtl/>
        </w:rPr>
        <w:t xml:space="preserve"> أن يتخيّر منهن أربع</w:t>
      </w:r>
      <w:r w:rsidR="00F94C40">
        <w:rPr>
          <w:rFonts w:hint="cs"/>
          <w:b w:val="0"/>
          <w:bCs w:val="0"/>
          <w:rtl/>
        </w:rPr>
        <w:t>ً</w:t>
      </w:r>
      <w:r w:rsidR="00486C43">
        <w:rPr>
          <w:b w:val="0"/>
          <w:bCs w:val="0"/>
          <w:rtl/>
        </w:rPr>
        <w:t>ا</w:t>
      </w:r>
      <w:r w:rsidR="004F4FFF" w:rsidRPr="004F4FFF">
        <w:rPr>
          <w:b w:val="0"/>
          <w:bCs w:val="0"/>
          <w:rtl/>
        </w:rPr>
        <w:t xml:space="preserve"> </w:t>
      </w:r>
      <w:r w:rsidR="00486C43">
        <w:rPr>
          <w:rFonts w:hint="cs"/>
          <w:b w:val="0"/>
          <w:bCs w:val="0"/>
          <w:rtl/>
        </w:rPr>
        <w:t xml:space="preserve">أن يتخير منهن أربعا </w:t>
      </w:r>
      <w:r w:rsidR="004F4FFF" w:rsidRPr="004F4FFF">
        <w:rPr>
          <w:b w:val="0"/>
          <w:bCs w:val="0"/>
          <w:rtl/>
        </w:rPr>
        <w:t xml:space="preserve">رواه أحمد والترمذي وصححه ابن حبّان والحاكم وأعلّه البخاري </w:t>
      </w:r>
      <w:r w:rsidR="00486C43">
        <w:rPr>
          <w:rFonts w:hint="cs"/>
          <w:b w:val="0"/>
          <w:bCs w:val="0"/>
          <w:rtl/>
        </w:rPr>
        <w:t xml:space="preserve">وأعله البخاري </w:t>
      </w:r>
      <w:r w:rsidR="004F4FFF" w:rsidRPr="004F4FFF">
        <w:rPr>
          <w:b w:val="0"/>
          <w:bCs w:val="0"/>
          <w:rtl/>
        </w:rPr>
        <w:t>فيما ذكره عن الترمذي وأبو زُرعة وأبو حاتم كما في العلل لابن أبي حاتم قال البخاري إنما حديث</w:t>
      </w:r>
      <w:r w:rsidR="00486C43">
        <w:rPr>
          <w:b w:val="0"/>
          <w:bCs w:val="0"/>
          <w:rtl/>
        </w:rPr>
        <w:t xml:space="preserve"> الزهري عن سالم عن أبيه أن رجلا</w:t>
      </w:r>
      <w:r w:rsidR="00F94C40">
        <w:rPr>
          <w:rFonts w:hint="cs"/>
          <w:b w:val="0"/>
          <w:bCs w:val="0"/>
          <w:rtl/>
        </w:rPr>
        <w:t>ً</w:t>
      </w:r>
      <w:r w:rsidR="004F4FFF" w:rsidRPr="004F4FFF">
        <w:rPr>
          <w:b w:val="0"/>
          <w:bCs w:val="0"/>
          <w:rtl/>
        </w:rPr>
        <w:t xml:space="preserve"> من ثقيف هو غيلان الثقفي طلّق نساءه فقال له عمر لتراجعنّ نساءك...</w:t>
      </w:r>
      <w:r w:rsidR="00486C43">
        <w:rPr>
          <w:rFonts w:hint="cs"/>
          <w:b w:val="0"/>
          <w:bCs w:val="0"/>
          <w:rtl/>
        </w:rPr>
        <w:t xml:space="preserve"> </w:t>
      </w:r>
      <w:r w:rsidR="004F4FFF" w:rsidRPr="004F4FFF">
        <w:rPr>
          <w:b w:val="0"/>
          <w:bCs w:val="0"/>
          <w:rtl/>
        </w:rPr>
        <w:t>الحديث.</w:t>
      </w:r>
      <w:r w:rsidR="00486C43">
        <w:rPr>
          <w:rFonts w:hint="cs"/>
          <w:b w:val="0"/>
          <w:bCs w:val="0"/>
          <w:rtl/>
        </w:rPr>
        <w:t xml:space="preserve"> </w:t>
      </w:r>
      <w:r w:rsidR="004F4FFF" w:rsidRPr="004F4FFF">
        <w:rPr>
          <w:b w:val="0"/>
          <w:bCs w:val="0"/>
          <w:rtl/>
        </w:rPr>
        <w:t>والترمذي ينقل عن البخاري يقول سمعت البخاري يقول:</w:t>
      </w:r>
      <w:r w:rsidR="00486C43">
        <w:rPr>
          <w:rFonts w:hint="cs"/>
          <w:b w:val="0"/>
          <w:bCs w:val="0"/>
          <w:rtl/>
        </w:rPr>
        <w:t xml:space="preserve"> </w:t>
      </w:r>
      <w:r w:rsidR="004F4FFF" w:rsidRPr="004F4FFF">
        <w:rPr>
          <w:b w:val="0"/>
          <w:bCs w:val="0"/>
          <w:rtl/>
        </w:rPr>
        <w:t xml:space="preserve">هذا  حديث غير محفوظ والصحيح ما روى شعيب عن الزهري قال حُدّثت عن </w:t>
      </w:r>
      <w:r w:rsidR="00486C43">
        <w:rPr>
          <w:rFonts w:hint="cs"/>
          <w:b w:val="0"/>
          <w:bCs w:val="0"/>
          <w:rtl/>
        </w:rPr>
        <w:t xml:space="preserve">محمد </w:t>
      </w:r>
      <w:r w:rsidR="004F4FFF" w:rsidRPr="004F4FFF">
        <w:rPr>
          <w:b w:val="0"/>
          <w:bCs w:val="0"/>
          <w:rtl/>
        </w:rPr>
        <w:t>بن شعيب الثقفي أنّ غيلان فذكره</w:t>
      </w:r>
      <w:r w:rsidR="00486C43">
        <w:rPr>
          <w:rFonts w:hint="cs"/>
          <w:b w:val="0"/>
          <w:bCs w:val="0"/>
          <w:rtl/>
        </w:rPr>
        <w:t xml:space="preserve"> </w:t>
      </w:r>
      <w:r w:rsidR="004F4FFF" w:rsidRPr="004F4FFF">
        <w:rPr>
          <w:b w:val="0"/>
          <w:bCs w:val="0"/>
          <w:rtl/>
        </w:rPr>
        <w:t>فقول</w:t>
      </w:r>
      <w:r w:rsidR="00486C43">
        <w:rPr>
          <w:rFonts w:hint="cs"/>
          <w:b w:val="0"/>
          <w:bCs w:val="0"/>
          <w:rtl/>
        </w:rPr>
        <w:t>ه</w:t>
      </w:r>
      <w:r w:rsidR="004F4FFF" w:rsidRPr="004F4FFF">
        <w:rPr>
          <w:b w:val="0"/>
          <w:bCs w:val="0"/>
          <w:rtl/>
        </w:rPr>
        <w:t xml:space="preserve"> حُدّثت يدل على أنّ </w:t>
      </w:r>
      <w:r w:rsidR="00486C43">
        <w:rPr>
          <w:rFonts w:hint="cs"/>
          <w:b w:val="0"/>
          <w:bCs w:val="0"/>
          <w:rtl/>
        </w:rPr>
        <w:t xml:space="preserve">فيه </w:t>
      </w:r>
      <w:r w:rsidR="004F4FFF" w:rsidRPr="004F4FFF">
        <w:rPr>
          <w:b w:val="0"/>
          <w:bCs w:val="0"/>
          <w:rtl/>
        </w:rPr>
        <w:t xml:space="preserve">محدّث لم يُذكر اسمه ففيه مجهول فهو ضعيفٌ على هذا والسند الذي خرّجه به أحمد </w:t>
      </w:r>
      <w:r w:rsidR="00587DD2">
        <w:rPr>
          <w:b w:val="0"/>
          <w:bCs w:val="0"/>
          <w:rtl/>
        </w:rPr>
        <w:t>سالم من هذا القادح ورواه أيض</w:t>
      </w:r>
      <w:r w:rsidR="00F94C40">
        <w:rPr>
          <w:rFonts w:hint="cs"/>
          <w:b w:val="0"/>
          <w:bCs w:val="0"/>
          <w:rtl/>
        </w:rPr>
        <w:t>ً</w:t>
      </w:r>
      <w:r w:rsidR="00587DD2">
        <w:rPr>
          <w:b w:val="0"/>
          <w:bCs w:val="0"/>
          <w:rtl/>
        </w:rPr>
        <w:t>ا</w:t>
      </w:r>
      <w:r w:rsidR="004F4FFF" w:rsidRPr="004F4FFF">
        <w:rPr>
          <w:b w:val="0"/>
          <w:bCs w:val="0"/>
          <w:rtl/>
        </w:rPr>
        <w:t xml:space="preserve"> النسائي بسندٍ رجاله ثقات فالمرجّح ثبوت الخبر فمن أسلم وتحت</w:t>
      </w:r>
      <w:r w:rsidR="00587DD2">
        <w:rPr>
          <w:b w:val="0"/>
          <w:bCs w:val="0"/>
          <w:rtl/>
        </w:rPr>
        <w:t>ه أكثر من أربع يختار منهن أربع</w:t>
      </w:r>
      <w:r w:rsidR="00F94C40">
        <w:rPr>
          <w:rFonts w:hint="cs"/>
          <w:b w:val="0"/>
          <w:bCs w:val="0"/>
          <w:rtl/>
        </w:rPr>
        <w:t>ً</w:t>
      </w:r>
      <w:r w:rsidR="00587DD2">
        <w:rPr>
          <w:b w:val="0"/>
          <w:bCs w:val="0"/>
          <w:rtl/>
        </w:rPr>
        <w:t>ا</w:t>
      </w:r>
      <w:r w:rsidR="004F4FFF" w:rsidRPr="004F4FFF">
        <w:rPr>
          <w:b w:val="0"/>
          <w:bCs w:val="0"/>
          <w:rtl/>
        </w:rPr>
        <w:t xml:space="preserve"> ويفارق الزائد والتعدد لا شك أنّه شرعي لمن قدر على العدل وغلب على ظنّه أنّه يعدل والناس في زماننا بين طرفي نقيض يعني في بلاد الغرب يحرّمونه وفي أفريقيا يعددون بين العشرات </w:t>
      </w:r>
      <w:r w:rsidR="00587DD2">
        <w:rPr>
          <w:rFonts w:hint="cs"/>
          <w:b w:val="0"/>
          <w:bCs w:val="0"/>
          <w:rtl/>
        </w:rPr>
        <w:t xml:space="preserve">بل </w:t>
      </w:r>
      <w:r w:rsidR="004F4FFF" w:rsidRPr="004F4FFF">
        <w:rPr>
          <w:b w:val="0"/>
          <w:bCs w:val="0"/>
          <w:rtl/>
        </w:rPr>
        <w:t>المئات كبرا</w:t>
      </w:r>
      <w:r w:rsidR="00587DD2">
        <w:rPr>
          <w:rFonts w:hint="cs"/>
          <w:b w:val="0"/>
          <w:bCs w:val="0"/>
          <w:rtl/>
        </w:rPr>
        <w:t>ؤ</w:t>
      </w:r>
      <w:r w:rsidR="004F4FFF" w:rsidRPr="004F4FFF">
        <w:rPr>
          <w:b w:val="0"/>
          <w:bCs w:val="0"/>
          <w:rtl/>
        </w:rPr>
        <w:t xml:space="preserve">هم يتزوجون العدد بلا قيد تكون عند شيخ القبيلة عشر عشرين ثلاثين خمسين امرأة والتوسط والاعتدال والقضاء على المشاكل إنما هو في شريعة الإسلام فالإلزام بواحدة لا شك أنّه ينتج عنه </w:t>
      </w:r>
      <w:r w:rsidR="004F4FFF" w:rsidRPr="004F4FFF">
        <w:rPr>
          <w:b w:val="0"/>
          <w:bCs w:val="0"/>
          <w:rtl/>
        </w:rPr>
        <w:lastRenderedPageBreak/>
        <w:t xml:space="preserve">ضرر للطرفين فكم من شخصٍ </w:t>
      </w:r>
      <w:r w:rsidR="00587DD2">
        <w:rPr>
          <w:b w:val="0"/>
          <w:bCs w:val="0"/>
          <w:rtl/>
        </w:rPr>
        <w:t>مضطر</w:t>
      </w:r>
      <w:r w:rsidR="004F4FFF" w:rsidRPr="004F4FFF">
        <w:rPr>
          <w:b w:val="0"/>
          <w:bCs w:val="0"/>
          <w:rtl/>
        </w:rPr>
        <w:t xml:space="preserve"> </w:t>
      </w:r>
      <w:r w:rsidR="00587DD2">
        <w:rPr>
          <w:rFonts w:hint="cs"/>
          <w:b w:val="0"/>
          <w:bCs w:val="0"/>
          <w:rtl/>
        </w:rPr>
        <w:t>إلى ا</w:t>
      </w:r>
      <w:r w:rsidR="004F4FFF" w:rsidRPr="004F4FFF">
        <w:rPr>
          <w:b w:val="0"/>
          <w:bCs w:val="0"/>
          <w:rtl/>
        </w:rPr>
        <w:t>لتعدد وكم م</w:t>
      </w:r>
      <w:r w:rsidR="00587DD2">
        <w:rPr>
          <w:b w:val="0"/>
          <w:bCs w:val="0"/>
          <w:rtl/>
        </w:rPr>
        <w:t>ن امرأةٍ تقبل ولو بربع رجل بدلا</w:t>
      </w:r>
      <w:r w:rsidR="00F94C40">
        <w:rPr>
          <w:rFonts w:hint="cs"/>
          <w:b w:val="0"/>
          <w:bCs w:val="0"/>
          <w:rtl/>
        </w:rPr>
        <w:t>ً</w:t>
      </w:r>
      <w:r w:rsidR="004F4FFF" w:rsidRPr="004F4FFF">
        <w:rPr>
          <w:b w:val="0"/>
          <w:bCs w:val="0"/>
          <w:rtl/>
        </w:rPr>
        <w:t xml:space="preserve"> من أن تجلس لا زوج لها ولا شك أنّ التعدد حل لمشاكل الرجال والنساء على حدٍّ سواء لكن شريطة أن يرتفع الظلم وأن يغلب على الظن العدل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ﮔ</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ﮕ</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ﮖ</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ﮗ</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ﮘ</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ﮊ</w:t>
      </w:r>
      <w:r w:rsidR="003F3DA3">
        <w:rPr>
          <w:rFonts w:ascii="QCF_BSML" w:hAnsi="QCF_BSML" w:cs="QCF_BSML"/>
          <w:b w:val="0"/>
          <w:bCs w:val="0"/>
          <w:noProof w:val="0"/>
          <w:color w:val="000000"/>
          <w:sz w:val="27"/>
          <w:szCs w:val="27"/>
          <w:rtl/>
        </w:rPr>
        <w:t xml:space="preserve"> </w:t>
      </w:r>
      <w:r w:rsidR="003F3DA3">
        <w:rPr>
          <w:rFonts w:ascii="Simplified Arabic" w:hAnsi="Simplified Arabic"/>
          <w:b w:val="0"/>
          <w:bCs w:val="0"/>
          <w:noProof w:val="0"/>
          <w:color w:val="000000"/>
          <w:sz w:val="23"/>
          <w:szCs w:val="23"/>
          <w:rtl/>
        </w:rPr>
        <w:t>النساء: ٣</w:t>
      </w:r>
      <w:r w:rsidR="003F3DA3">
        <w:rPr>
          <w:rFonts w:ascii="Simplified Arabic" w:hAnsi="Simplified Arabic"/>
          <w:b w:val="0"/>
          <w:bCs w:val="0"/>
          <w:noProof w:val="0"/>
          <w:color w:val="000000"/>
          <w:sz w:val="2"/>
          <w:szCs w:val="2"/>
        </w:rPr>
        <w:t xml:space="preserve"> </w:t>
      </w:r>
      <w:r w:rsidR="004F4FFF" w:rsidRPr="004F4FFF">
        <w:rPr>
          <w:b w:val="0"/>
          <w:bCs w:val="0"/>
          <w:rtl/>
        </w:rPr>
        <w:t xml:space="preserve"> </w:t>
      </w:r>
      <w:r w:rsidR="00587DD2">
        <w:rPr>
          <w:rFonts w:hint="cs"/>
          <w:b w:val="0"/>
          <w:bCs w:val="0"/>
          <w:rtl/>
        </w:rPr>
        <w:t>و</w:t>
      </w:r>
      <w:r w:rsidR="004F4FFF" w:rsidRPr="004F4FFF">
        <w:rPr>
          <w:b w:val="0"/>
          <w:bCs w:val="0"/>
          <w:rtl/>
        </w:rPr>
        <w:t>لذ</w:t>
      </w:r>
      <w:r w:rsidR="00587DD2">
        <w:rPr>
          <w:rFonts w:hint="cs"/>
          <w:b w:val="0"/>
          <w:bCs w:val="0"/>
          <w:rtl/>
        </w:rPr>
        <w:t>ا</w:t>
      </w:r>
      <w:r w:rsidR="004F4FFF" w:rsidRPr="004F4FFF">
        <w:rPr>
          <w:b w:val="0"/>
          <w:bCs w:val="0"/>
          <w:rtl/>
        </w:rPr>
        <w:t xml:space="preserve"> يقول جمع من أهل العلم أنّ الأصل التعدد </w:t>
      </w:r>
      <w:r w:rsidR="00587DD2">
        <w:rPr>
          <w:rFonts w:hint="cs"/>
          <w:b w:val="0"/>
          <w:bCs w:val="0"/>
          <w:rtl/>
        </w:rPr>
        <w:t xml:space="preserve">لكن </w:t>
      </w:r>
      <w:r w:rsidR="004F4FFF" w:rsidRPr="004F4FFF">
        <w:rPr>
          <w:b w:val="0"/>
          <w:bCs w:val="0"/>
          <w:rtl/>
        </w:rPr>
        <w:t>إن خشي أو خاف أل</w:t>
      </w:r>
      <w:r w:rsidR="00F94C40">
        <w:rPr>
          <w:rFonts w:hint="cs"/>
          <w:b w:val="0"/>
          <w:bCs w:val="0"/>
          <w:rtl/>
        </w:rPr>
        <w:t>ّ</w:t>
      </w:r>
      <w:r w:rsidR="004F4FFF" w:rsidRPr="004F4FFF">
        <w:rPr>
          <w:b w:val="0"/>
          <w:bCs w:val="0"/>
          <w:rtl/>
        </w:rPr>
        <w:t xml:space="preserve">ا يعدل فيجب عليه أن يلزم واحدة ولا يعدد قد يقول قائل في هذه الآية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ﮔ</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ﮕ</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ﮖ</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ﮗ</w:t>
      </w:r>
      <w:r w:rsidR="003F3DA3" w:rsidRPr="002C6C4C">
        <w:rPr>
          <w:rFonts w:ascii="QCF_P077" w:hAnsi="QCF_P077" w:cs="QCF_P077"/>
          <w:b w:val="0"/>
          <w:bCs w:val="0"/>
          <w:noProof w:val="0"/>
          <w:color w:val="FF0000"/>
          <w:sz w:val="2"/>
          <w:szCs w:val="2"/>
          <w:rtl/>
        </w:rPr>
        <w:t xml:space="preserve">  </w:t>
      </w:r>
      <w:r w:rsidR="003F3DA3" w:rsidRPr="002C6C4C">
        <w:rPr>
          <w:rFonts w:ascii="QCF_P077" w:hAnsi="QCF_P077" w:cs="QCF_P077"/>
          <w:b w:val="0"/>
          <w:bCs w:val="0"/>
          <w:noProof w:val="0"/>
          <w:color w:val="FF0000"/>
          <w:sz w:val="27"/>
          <w:szCs w:val="27"/>
          <w:rtl/>
        </w:rPr>
        <w:t>ﮘ</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ﮊ</w:t>
      </w:r>
      <w:r w:rsidR="003F3DA3">
        <w:rPr>
          <w:rFonts w:ascii="QCF_BSML" w:hAnsi="QCF_BSML" w:cs="QCF_BSML"/>
          <w:b w:val="0"/>
          <w:bCs w:val="0"/>
          <w:noProof w:val="0"/>
          <w:color w:val="000000"/>
          <w:sz w:val="27"/>
          <w:szCs w:val="27"/>
          <w:rtl/>
        </w:rPr>
        <w:t xml:space="preserve"> </w:t>
      </w:r>
      <w:r w:rsidR="003F3DA3">
        <w:rPr>
          <w:rFonts w:ascii="Simplified Arabic" w:hAnsi="Simplified Arabic"/>
          <w:b w:val="0"/>
          <w:bCs w:val="0"/>
          <w:noProof w:val="0"/>
          <w:color w:val="000000"/>
          <w:sz w:val="23"/>
          <w:szCs w:val="23"/>
          <w:rtl/>
        </w:rPr>
        <w:t>النساء: ٣</w:t>
      </w:r>
      <w:r w:rsidR="003F3DA3">
        <w:rPr>
          <w:rFonts w:ascii="Simplified Arabic" w:hAnsi="Simplified Arabic"/>
          <w:b w:val="0"/>
          <w:bCs w:val="0"/>
          <w:noProof w:val="0"/>
          <w:color w:val="000000"/>
          <w:sz w:val="2"/>
          <w:szCs w:val="2"/>
        </w:rPr>
        <w:t xml:space="preserve"> </w:t>
      </w:r>
      <w:r w:rsidR="004F4FFF" w:rsidRPr="004F4FFF">
        <w:rPr>
          <w:b w:val="0"/>
          <w:bCs w:val="0"/>
          <w:rtl/>
        </w:rPr>
        <w:t xml:space="preserve"> فيه ما ي</w:t>
      </w:r>
      <w:r w:rsidR="00F94C40">
        <w:rPr>
          <w:rFonts w:hint="cs"/>
          <w:b w:val="0"/>
          <w:bCs w:val="0"/>
          <w:rtl/>
        </w:rPr>
        <w:t>ُ</w:t>
      </w:r>
      <w:r w:rsidR="004F4FFF" w:rsidRPr="004F4FFF">
        <w:rPr>
          <w:b w:val="0"/>
          <w:bCs w:val="0"/>
          <w:rtl/>
        </w:rPr>
        <w:t>عارض في الظاهر قول</w:t>
      </w:r>
      <w:r w:rsidR="00587DD2">
        <w:rPr>
          <w:rFonts w:hint="cs"/>
          <w:b w:val="0"/>
          <w:bCs w:val="0"/>
          <w:rtl/>
        </w:rPr>
        <w:t xml:space="preserve"> الله</w:t>
      </w:r>
      <w:r w:rsidR="004F4FFF" w:rsidRPr="004F4FFF">
        <w:rPr>
          <w:b w:val="0"/>
          <w:bCs w:val="0"/>
          <w:rtl/>
        </w:rPr>
        <w:t xml:space="preserve"> جل وعلا: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ﭲ</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ﭳ</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ﭴ</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ﭵ</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ﭶ</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ﭷ</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ﭸ</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ﭹﭺ</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ﭻ</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ﭼ</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ﭽ</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ﭾ</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ﭿ</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ﮀﮁ</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 xml:space="preserve">ﮊ </w:t>
      </w:r>
      <w:r w:rsidR="003F3DA3">
        <w:rPr>
          <w:rFonts w:ascii="Simplified Arabic" w:hAnsi="Simplified Arabic"/>
          <w:b w:val="0"/>
          <w:bCs w:val="0"/>
          <w:noProof w:val="0"/>
          <w:color w:val="000000"/>
          <w:sz w:val="23"/>
          <w:szCs w:val="23"/>
          <w:rtl/>
        </w:rPr>
        <w:t>النساء: ١٢٩</w:t>
      </w:r>
      <w:r w:rsidR="003F3DA3">
        <w:rPr>
          <w:rFonts w:ascii="Simplified Arabic" w:hAnsi="Simplified Arabic"/>
          <w:b w:val="0"/>
          <w:bCs w:val="0"/>
          <w:noProof w:val="0"/>
          <w:color w:val="000000"/>
          <w:sz w:val="2"/>
          <w:szCs w:val="2"/>
        </w:rPr>
        <w:t xml:space="preserve"> </w:t>
      </w:r>
      <w:r w:rsidR="004F4FFF" w:rsidRPr="004F4FFF">
        <w:rPr>
          <w:b w:val="0"/>
          <w:bCs w:val="0"/>
          <w:rtl/>
        </w:rPr>
        <w:t xml:space="preserve"> العدل بمعناه م</w:t>
      </w:r>
      <w:r w:rsidR="00587DD2">
        <w:rPr>
          <w:rFonts w:hint="cs"/>
          <w:b w:val="0"/>
          <w:bCs w:val="0"/>
          <w:rtl/>
        </w:rPr>
        <w:t>ا</w:t>
      </w:r>
      <w:r w:rsidR="004F4FFF" w:rsidRPr="004F4FFF">
        <w:rPr>
          <w:b w:val="0"/>
          <w:bCs w:val="0"/>
          <w:rtl/>
        </w:rPr>
        <w:t>ئة بالم</w:t>
      </w:r>
      <w:r w:rsidR="00587DD2">
        <w:rPr>
          <w:rFonts w:hint="cs"/>
          <w:b w:val="0"/>
          <w:bCs w:val="0"/>
          <w:rtl/>
        </w:rPr>
        <w:t>ا</w:t>
      </w:r>
      <w:r w:rsidR="004F4FFF" w:rsidRPr="004F4FFF">
        <w:rPr>
          <w:b w:val="0"/>
          <w:bCs w:val="0"/>
          <w:rtl/>
        </w:rPr>
        <w:t xml:space="preserve">ئة لن يستطيعه أحد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ﭲ</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ﭳ</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ﭴ</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ﭵ</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ﭶ</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ﭷ</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ﭸ</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ﭹﭺ</w:t>
      </w:r>
      <w:r w:rsidR="003F3DA3" w:rsidRPr="002C6C4C">
        <w:rPr>
          <w:rFonts w:ascii="Arial" w:hAnsi="Arial" w:cs="Arial"/>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ﮊ</w:t>
      </w:r>
      <w:r w:rsidR="003F3DA3">
        <w:rPr>
          <w:rFonts w:ascii="QCF_BSML" w:hAnsi="QCF_BSML" w:cs="QCF_BSML"/>
          <w:b w:val="0"/>
          <w:bCs w:val="0"/>
          <w:noProof w:val="0"/>
          <w:color w:val="000000"/>
          <w:sz w:val="27"/>
          <w:szCs w:val="27"/>
          <w:rtl/>
        </w:rPr>
        <w:t xml:space="preserve"> </w:t>
      </w:r>
      <w:r w:rsidR="003F3DA3">
        <w:rPr>
          <w:rFonts w:ascii="Simplified Arabic" w:hAnsi="Simplified Arabic"/>
          <w:b w:val="0"/>
          <w:bCs w:val="0"/>
          <w:noProof w:val="0"/>
          <w:color w:val="000000"/>
          <w:sz w:val="23"/>
          <w:szCs w:val="23"/>
          <w:rtl/>
        </w:rPr>
        <w:t>النساء: ١٢٩</w:t>
      </w:r>
      <w:r w:rsidR="003F3DA3">
        <w:rPr>
          <w:rFonts w:ascii="Simplified Arabic" w:hAnsi="Simplified Arabic"/>
          <w:b w:val="0"/>
          <w:bCs w:val="0"/>
          <w:noProof w:val="0"/>
          <w:color w:val="000000"/>
          <w:sz w:val="2"/>
          <w:szCs w:val="2"/>
        </w:rPr>
        <w:t xml:space="preserve"> </w:t>
      </w:r>
      <w:r w:rsidR="00587DD2">
        <w:rPr>
          <w:rFonts w:hint="cs"/>
          <w:b w:val="0"/>
          <w:bCs w:val="0"/>
          <w:rtl/>
        </w:rPr>
        <w:t xml:space="preserve"> </w:t>
      </w:r>
      <w:r w:rsidR="004F4FFF" w:rsidRPr="004F4FFF">
        <w:rPr>
          <w:b w:val="0"/>
          <w:bCs w:val="0"/>
          <w:rtl/>
        </w:rPr>
        <w:t>هذا لا يمكن متعذّر والمطلوب أ</w:t>
      </w:r>
      <w:r w:rsidR="00587DD2">
        <w:rPr>
          <w:b w:val="0"/>
          <w:bCs w:val="0"/>
          <w:rtl/>
        </w:rPr>
        <w:t>لا يميل ميلا</w:t>
      </w:r>
      <w:r w:rsidR="00F94C40">
        <w:rPr>
          <w:rFonts w:hint="cs"/>
          <w:b w:val="0"/>
          <w:bCs w:val="0"/>
          <w:rtl/>
        </w:rPr>
        <w:t>ً</w:t>
      </w:r>
      <w:r w:rsidR="00587DD2">
        <w:rPr>
          <w:b w:val="0"/>
          <w:bCs w:val="0"/>
          <w:rtl/>
        </w:rPr>
        <w:t xml:space="preserve"> بيّنا واضح</w:t>
      </w:r>
      <w:r w:rsidR="00F94C40">
        <w:rPr>
          <w:rFonts w:hint="cs"/>
          <w:b w:val="0"/>
          <w:bCs w:val="0"/>
          <w:rtl/>
        </w:rPr>
        <w:t>ً</w:t>
      </w:r>
      <w:r w:rsidR="00587DD2">
        <w:rPr>
          <w:b w:val="0"/>
          <w:bCs w:val="0"/>
          <w:rtl/>
        </w:rPr>
        <w:t>ا</w:t>
      </w:r>
      <w:r w:rsidR="004F4FFF" w:rsidRPr="004F4FFF">
        <w:rPr>
          <w:b w:val="0"/>
          <w:bCs w:val="0"/>
          <w:rtl/>
        </w:rPr>
        <w:t xml:space="preserve"> </w:t>
      </w:r>
      <w:r w:rsidR="00587DD2">
        <w:rPr>
          <w:rFonts w:hint="cs"/>
          <w:b w:val="0"/>
          <w:bCs w:val="0"/>
          <w:rtl/>
        </w:rPr>
        <w:t>ب</w:t>
      </w:r>
      <w:r w:rsidR="004F4FFF" w:rsidRPr="004F4FFF">
        <w:rPr>
          <w:b w:val="0"/>
          <w:bCs w:val="0"/>
          <w:rtl/>
        </w:rPr>
        <w:t xml:space="preserve">حيث يؤثر على الطرف الآخر وما يملك يجب التعديل فيه وما لا يملك لا يجب التعديل فيه </w:t>
      </w:r>
      <w:r w:rsidR="002246CC" w:rsidRPr="002C6C4C">
        <w:rPr>
          <w:rFonts w:hint="cs"/>
          <w:b w:val="0"/>
          <w:bCs w:val="0"/>
          <w:color w:val="0000FF"/>
          <w:rtl/>
        </w:rPr>
        <w:t>«</w:t>
      </w:r>
      <w:r w:rsidR="004F4FFF" w:rsidRPr="002C6C4C">
        <w:rPr>
          <w:b w:val="0"/>
          <w:bCs w:val="0"/>
          <w:color w:val="0000FF"/>
          <w:rtl/>
        </w:rPr>
        <w:t>اللهم هذا ق</w:t>
      </w:r>
      <w:r w:rsidR="00F94C40" w:rsidRPr="002C6C4C">
        <w:rPr>
          <w:rFonts w:hint="cs"/>
          <w:b w:val="0"/>
          <w:bCs w:val="0"/>
          <w:color w:val="0000FF"/>
          <w:rtl/>
        </w:rPr>
        <w:t>َ</w:t>
      </w:r>
      <w:r w:rsidR="004F4FFF" w:rsidRPr="002C6C4C">
        <w:rPr>
          <w:b w:val="0"/>
          <w:bCs w:val="0"/>
          <w:color w:val="0000FF"/>
          <w:rtl/>
        </w:rPr>
        <w:t>سمي فيما أملك فلا تلمني فيما لا أملك</w:t>
      </w:r>
      <w:r w:rsidR="002246CC" w:rsidRPr="002C6C4C">
        <w:rPr>
          <w:b w:val="0"/>
          <w:bCs w:val="0"/>
          <w:color w:val="0000FF"/>
          <w:rtl/>
        </w:rPr>
        <w:t>»</w:t>
      </w:r>
      <w:r w:rsidR="00587DD2">
        <w:rPr>
          <w:rFonts w:hint="cs"/>
          <w:b w:val="0"/>
          <w:bCs w:val="0"/>
          <w:rtl/>
        </w:rPr>
        <w:t xml:space="preserve"> </w:t>
      </w:r>
      <w:r w:rsidR="004F4FFF" w:rsidRPr="004F4FFF">
        <w:rPr>
          <w:b w:val="0"/>
          <w:bCs w:val="0"/>
          <w:rtl/>
        </w:rPr>
        <w:t xml:space="preserve">النفقة والسكنى والقسم يجب التعديل فيه وأمّا </w:t>
      </w:r>
      <w:r w:rsidR="00587DD2">
        <w:rPr>
          <w:rFonts w:hint="cs"/>
          <w:b w:val="0"/>
          <w:bCs w:val="0"/>
          <w:rtl/>
        </w:rPr>
        <w:t>بالنسبة ل</w:t>
      </w:r>
      <w:r w:rsidR="004F4FFF" w:rsidRPr="004F4FFF">
        <w:rPr>
          <w:b w:val="0"/>
          <w:bCs w:val="0"/>
          <w:rtl/>
        </w:rPr>
        <w:t xml:space="preserve">لمودة والميل القلبي وما يتبع ذلك فهذا لا يُملك </w:t>
      </w:r>
      <w:r w:rsidR="00587DD2">
        <w:rPr>
          <w:rFonts w:hint="cs"/>
          <w:b w:val="0"/>
          <w:bCs w:val="0"/>
          <w:rtl/>
        </w:rPr>
        <w:t>ف</w:t>
      </w:r>
      <w:r w:rsidR="004F4FFF" w:rsidRPr="004F4FFF">
        <w:rPr>
          <w:b w:val="0"/>
          <w:bCs w:val="0"/>
          <w:rtl/>
        </w:rPr>
        <w:t xml:space="preserve">العدل المُشترط للتعدد هو العدل المقدور عليه والعدل المنفي </w:t>
      </w:r>
      <w:r w:rsidR="003F3DA3" w:rsidRPr="002C6C4C">
        <w:rPr>
          <w:rFonts w:ascii="QCF_BSML" w:hAnsi="QCF_BSML" w:cs="QCF_BSML"/>
          <w:b w:val="0"/>
          <w:bCs w:val="0"/>
          <w:noProof w:val="0"/>
          <w:color w:val="FF0000"/>
          <w:sz w:val="27"/>
          <w:szCs w:val="27"/>
          <w:rtl/>
        </w:rPr>
        <w:t>ﮋ</w:t>
      </w:r>
      <w:r w:rsidR="003F3DA3" w:rsidRPr="002C6C4C">
        <w:rPr>
          <w:rFonts w:ascii="QCF_BSML" w:hAnsi="QCF_BSML" w:cs="QCF_BSML"/>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ﭲ</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ﭳ</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ﭴ</w:t>
      </w:r>
      <w:r w:rsidR="003F3DA3" w:rsidRPr="002C6C4C">
        <w:rPr>
          <w:rFonts w:ascii="QCF_P099" w:hAnsi="QCF_P099" w:cs="QCF_P099"/>
          <w:b w:val="0"/>
          <w:bCs w:val="0"/>
          <w:noProof w:val="0"/>
          <w:color w:val="FF0000"/>
          <w:sz w:val="2"/>
          <w:szCs w:val="2"/>
          <w:rtl/>
        </w:rPr>
        <w:t xml:space="preserve"> </w:t>
      </w:r>
      <w:r w:rsidR="003F3DA3" w:rsidRPr="002C6C4C">
        <w:rPr>
          <w:rFonts w:ascii="QCF_P099" w:hAnsi="QCF_P099" w:cs="QCF_P099"/>
          <w:b w:val="0"/>
          <w:bCs w:val="0"/>
          <w:noProof w:val="0"/>
          <w:color w:val="FF0000"/>
          <w:sz w:val="27"/>
          <w:szCs w:val="27"/>
          <w:rtl/>
        </w:rPr>
        <w:t>ﭵ</w:t>
      </w:r>
      <w:r w:rsidR="003F3DA3" w:rsidRPr="002C6C4C">
        <w:rPr>
          <w:rFonts w:ascii="QCF_P099" w:hAnsi="QCF_P099" w:cs="QCF_P099"/>
          <w:b w:val="0"/>
          <w:bCs w:val="0"/>
          <w:noProof w:val="0"/>
          <w:color w:val="FF0000"/>
          <w:sz w:val="2"/>
          <w:szCs w:val="2"/>
          <w:rtl/>
        </w:rPr>
        <w:t xml:space="preserve">  </w:t>
      </w:r>
      <w:r w:rsidR="003F3DA3" w:rsidRPr="002C6C4C">
        <w:rPr>
          <w:rFonts w:ascii="QCF_BSML" w:hAnsi="QCF_BSML" w:cs="QCF_BSML"/>
          <w:b w:val="0"/>
          <w:bCs w:val="0"/>
          <w:noProof w:val="0"/>
          <w:color w:val="FF0000"/>
          <w:sz w:val="27"/>
          <w:szCs w:val="27"/>
          <w:rtl/>
        </w:rPr>
        <w:t>ﮊ</w:t>
      </w:r>
      <w:r w:rsidR="003F3DA3" w:rsidRPr="002C6C4C">
        <w:rPr>
          <w:rFonts w:ascii="Arial" w:hAnsi="Arial" w:cs="Arial"/>
          <w:b w:val="0"/>
          <w:bCs w:val="0"/>
          <w:noProof w:val="0"/>
          <w:color w:val="FF0000"/>
          <w:sz w:val="18"/>
          <w:szCs w:val="18"/>
          <w:rtl/>
        </w:rPr>
        <w:t xml:space="preserve"> </w:t>
      </w:r>
      <w:r w:rsidR="003F3DA3">
        <w:rPr>
          <w:rFonts w:ascii="Simplified Arabic" w:hAnsi="Simplified Arabic"/>
          <w:b w:val="0"/>
          <w:bCs w:val="0"/>
          <w:noProof w:val="0"/>
          <w:color w:val="000000"/>
          <w:sz w:val="23"/>
          <w:szCs w:val="23"/>
          <w:rtl/>
        </w:rPr>
        <w:t>النساء: ١٢٩</w:t>
      </w:r>
      <w:r w:rsidR="003F3DA3">
        <w:rPr>
          <w:rFonts w:ascii="Simplified Arabic" w:hAnsi="Simplified Arabic"/>
          <w:b w:val="0"/>
          <w:bCs w:val="0"/>
          <w:noProof w:val="0"/>
          <w:color w:val="000000"/>
          <w:sz w:val="2"/>
          <w:szCs w:val="2"/>
        </w:rPr>
        <w:t xml:space="preserve"> </w:t>
      </w:r>
      <w:r w:rsidR="004F4FFF" w:rsidRPr="004F4FFF">
        <w:rPr>
          <w:b w:val="0"/>
          <w:bCs w:val="0"/>
          <w:rtl/>
        </w:rPr>
        <w:t xml:space="preserve"> هذا غير المقدور عليه</w:t>
      </w:r>
      <w:r w:rsidR="00587DD2">
        <w:rPr>
          <w:rFonts w:hint="cs"/>
          <w:b w:val="0"/>
          <w:bCs w:val="0"/>
          <w:rtl/>
        </w:rPr>
        <w:t xml:space="preserve"> غير المقدور عليه</w:t>
      </w:r>
      <w:r w:rsidR="004F4FFF" w:rsidRPr="004F4FFF">
        <w:rPr>
          <w:b w:val="0"/>
          <w:bCs w:val="0"/>
          <w:rtl/>
        </w:rPr>
        <w:t xml:space="preserve"> ذكر البيهقي والشافعي عن نوفل بن معاوية أنّه قال: أسلمت وتحتي خمس نسوة فسألت النبي </w:t>
      </w:r>
      <w:r w:rsidR="00587DD2">
        <w:rPr>
          <w:rFonts w:hint="cs"/>
          <w:b w:val="0"/>
          <w:bCs w:val="0"/>
          <w:rtl/>
        </w:rPr>
        <w:t>-</w:t>
      </w:r>
      <w:r w:rsidR="004F4FFF" w:rsidRPr="004F4FFF">
        <w:rPr>
          <w:b w:val="0"/>
          <w:bCs w:val="0"/>
          <w:rtl/>
        </w:rPr>
        <w:t>صلى الله عليه وسلم</w:t>
      </w:r>
      <w:r w:rsidR="00587DD2">
        <w:rPr>
          <w:rFonts w:hint="cs"/>
          <w:b w:val="0"/>
          <w:bCs w:val="0"/>
          <w:rtl/>
        </w:rPr>
        <w:t>-</w:t>
      </w:r>
      <w:r w:rsidR="004F4FFF" w:rsidRPr="004F4FFF">
        <w:rPr>
          <w:b w:val="0"/>
          <w:bCs w:val="0"/>
          <w:rtl/>
        </w:rPr>
        <w:t xml:space="preserve"> فقال: </w:t>
      </w:r>
      <w:r w:rsidR="002246CC" w:rsidRPr="002C6C4C">
        <w:rPr>
          <w:rFonts w:hint="cs"/>
          <w:b w:val="0"/>
          <w:bCs w:val="0"/>
          <w:color w:val="0000FF"/>
          <w:rtl/>
        </w:rPr>
        <w:t>«</w:t>
      </w:r>
      <w:r w:rsidR="004F4FFF" w:rsidRPr="002C6C4C">
        <w:rPr>
          <w:b w:val="0"/>
          <w:bCs w:val="0"/>
          <w:color w:val="0000FF"/>
          <w:rtl/>
        </w:rPr>
        <w:t>فارق واحدة</w:t>
      </w:r>
      <w:r w:rsidR="00587DD2" w:rsidRPr="002C6C4C">
        <w:rPr>
          <w:b w:val="0"/>
          <w:bCs w:val="0"/>
          <w:color w:val="0000FF"/>
          <w:rtl/>
        </w:rPr>
        <w:t xml:space="preserve"> وأمسك أربع</w:t>
      </w:r>
      <w:r w:rsidR="003A5941" w:rsidRPr="002C6C4C">
        <w:rPr>
          <w:rFonts w:hint="cs"/>
          <w:b w:val="0"/>
          <w:bCs w:val="0"/>
          <w:color w:val="0000FF"/>
          <w:rtl/>
        </w:rPr>
        <w:t>ً</w:t>
      </w:r>
      <w:r w:rsidR="00587DD2" w:rsidRPr="002C6C4C">
        <w:rPr>
          <w:b w:val="0"/>
          <w:bCs w:val="0"/>
          <w:color w:val="0000FF"/>
          <w:rtl/>
        </w:rPr>
        <w:t>ا</w:t>
      </w:r>
      <w:r w:rsidR="002246CC" w:rsidRPr="002C6C4C">
        <w:rPr>
          <w:rFonts w:hint="cs"/>
          <w:b w:val="0"/>
          <w:bCs w:val="0"/>
          <w:color w:val="0000FF"/>
          <w:rtl/>
        </w:rPr>
        <w:t>»</w:t>
      </w:r>
      <w:r w:rsidR="004F4FFF" w:rsidRPr="004F4FFF">
        <w:rPr>
          <w:b w:val="0"/>
          <w:bCs w:val="0"/>
          <w:rtl/>
        </w:rPr>
        <w:t xml:space="preserve"> الآن إذا كان الشخص عنده نساء وأراد أن يفارق واحدة هل يقال أمسك ذوات الدين وفارق أو احرص على ذوات الدين وتكون المفارقة لأقلّهنّ في هذا الباب أو يقول أمسك ذات الخلق التي تريحك وفارق التي تتعبك </w:t>
      </w:r>
      <w:r w:rsidR="00587DD2">
        <w:rPr>
          <w:rFonts w:hint="cs"/>
          <w:b w:val="0"/>
          <w:bCs w:val="0"/>
          <w:rtl/>
        </w:rPr>
        <w:t xml:space="preserve">أو </w:t>
      </w:r>
      <w:r w:rsidR="004F4FFF" w:rsidRPr="004F4FFF">
        <w:rPr>
          <w:b w:val="0"/>
          <w:bCs w:val="0"/>
          <w:rtl/>
        </w:rPr>
        <w:t>وش الميزان الذي يفار</w:t>
      </w:r>
      <w:r w:rsidR="00587DD2">
        <w:rPr>
          <w:rFonts w:hint="cs"/>
          <w:b w:val="0"/>
          <w:bCs w:val="0"/>
          <w:rtl/>
        </w:rPr>
        <w:t>َ</w:t>
      </w:r>
      <w:r w:rsidR="004F4FFF" w:rsidRPr="004F4FFF">
        <w:rPr>
          <w:b w:val="0"/>
          <w:bCs w:val="0"/>
          <w:rtl/>
        </w:rPr>
        <w:t>ق به</w:t>
      </w:r>
      <w:r w:rsidR="00587DD2">
        <w:rPr>
          <w:rFonts w:hint="cs"/>
          <w:b w:val="0"/>
          <w:bCs w:val="0"/>
          <w:rtl/>
        </w:rPr>
        <w:t>؟</w:t>
      </w:r>
      <w:r w:rsidR="004F4FFF" w:rsidRPr="004F4FFF">
        <w:rPr>
          <w:b w:val="0"/>
          <w:bCs w:val="0"/>
          <w:rtl/>
        </w:rPr>
        <w:t xml:space="preserve"> أو يترك الأمر </w:t>
      </w:r>
      <w:r w:rsidR="00587DD2">
        <w:rPr>
          <w:rFonts w:hint="cs"/>
          <w:b w:val="0"/>
          <w:bCs w:val="0"/>
          <w:rtl/>
        </w:rPr>
        <w:t xml:space="preserve">إلى </w:t>
      </w:r>
      <w:r w:rsidR="004F4FFF" w:rsidRPr="004F4FFF">
        <w:rPr>
          <w:b w:val="0"/>
          <w:bCs w:val="0"/>
          <w:rtl/>
        </w:rPr>
        <w:t xml:space="preserve">فارق من </w:t>
      </w:r>
      <w:r w:rsidR="00587DD2">
        <w:rPr>
          <w:b w:val="0"/>
          <w:bCs w:val="0"/>
          <w:rtl/>
        </w:rPr>
        <w:t>شئت كما جاء الأمر مطلق</w:t>
      </w:r>
      <w:r w:rsidR="003A5941">
        <w:rPr>
          <w:rFonts w:hint="cs"/>
          <w:b w:val="0"/>
          <w:bCs w:val="0"/>
          <w:rtl/>
        </w:rPr>
        <w:t>ً</w:t>
      </w:r>
      <w:r w:rsidR="00587DD2">
        <w:rPr>
          <w:b w:val="0"/>
          <w:bCs w:val="0"/>
          <w:rtl/>
        </w:rPr>
        <w:t>ا</w:t>
      </w:r>
      <w:r w:rsidR="004F4FFF" w:rsidRPr="004F4FFF">
        <w:rPr>
          <w:b w:val="0"/>
          <w:bCs w:val="0"/>
          <w:rtl/>
        </w:rPr>
        <w:t xml:space="preserve"> في النصوص</w:t>
      </w:r>
      <w:r w:rsidR="00587DD2">
        <w:rPr>
          <w:rFonts w:hint="cs"/>
          <w:b w:val="0"/>
          <w:bCs w:val="0"/>
          <w:rtl/>
        </w:rPr>
        <w:t xml:space="preserve">؟ </w:t>
      </w:r>
      <w:r w:rsidR="004F4FFF" w:rsidRPr="004F4FFF">
        <w:rPr>
          <w:b w:val="0"/>
          <w:bCs w:val="0"/>
          <w:rtl/>
        </w:rPr>
        <w:t>هذا يقول</w:t>
      </w:r>
      <w:r w:rsidR="00587DD2">
        <w:rPr>
          <w:rFonts w:hint="cs"/>
          <w:b w:val="0"/>
          <w:bCs w:val="0"/>
          <w:rtl/>
        </w:rPr>
        <w:t xml:space="preserve"> </w:t>
      </w:r>
      <w:r w:rsidR="004F4FFF" w:rsidRPr="004F4FFF">
        <w:rPr>
          <w:b w:val="0"/>
          <w:bCs w:val="0"/>
          <w:rtl/>
        </w:rPr>
        <w:t xml:space="preserve">أسلمت وتحتي خمس نسوة فسألت النبي </w:t>
      </w:r>
      <w:r w:rsidR="00587DD2">
        <w:rPr>
          <w:rFonts w:hint="cs"/>
          <w:b w:val="0"/>
          <w:bCs w:val="0"/>
          <w:rtl/>
        </w:rPr>
        <w:t>-</w:t>
      </w:r>
      <w:r w:rsidR="004F4FFF" w:rsidRPr="004F4FFF">
        <w:rPr>
          <w:b w:val="0"/>
          <w:bCs w:val="0"/>
          <w:rtl/>
        </w:rPr>
        <w:t>صلى الله عليه وسلم</w:t>
      </w:r>
      <w:r w:rsidR="00587DD2">
        <w:rPr>
          <w:rFonts w:hint="cs"/>
          <w:b w:val="0"/>
          <w:bCs w:val="0"/>
          <w:rtl/>
        </w:rPr>
        <w:t>-</w:t>
      </w:r>
      <w:r w:rsidR="004F4FFF" w:rsidRPr="004F4FFF">
        <w:rPr>
          <w:b w:val="0"/>
          <w:bCs w:val="0"/>
          <w:rtl/>
        </w:rPr>
        <w:t xml:space="preserve"> فقال </w:t>
      </w:r>
      <w:r w:rsidR="002246CC" w:rsidRPr="002C6C4C">
        <w:rPr>
          <w:rFonts w:hint="cs"/>
          <w:b w:val="0"/>
          <w:bCs w:val="0"/>
          <w:color w:val="0000FF"/>
          <w:rtl/>
        </w:rPr>
        <w:t>«</w:t>
      </w:r>
      <w:r w:rsidR="00587DD2" w:rsidRPr="002C6C4C">
        <w:rPr>
          <w:b w:val="0"/>
          <w:bCs w:val="0"/>
          <w:color w:val="0000FF"/>
          <w:rtl/>
        </w:rPr>
        <w:t>فارق واحدة</w:t>
      </w:r>
      <w:r w:rsidR="004F4FFF" w:rsidRPr="002C6C4C">
        <w:rPr>
          <w:b w:val="0"/>
          <w:bCs w:val="0"/>
          <w:color w:val="0000FF"/>
          <w:rtl/>
        </w:rPr>
        <w:t xml:space="preserve"> وأمسك أربع</w:t>
      </w:r>
      <w:r w:rsidR="003A5941" w:rsidRPr="002C6C4C">
        <w:rPr>
          <w:rFonts w:hint="cs"/>
          <w:b w:val="0"/>
          <w:bCs w:val="0"/>
          <w:color w:val="0000FF"/>
          <w:rtl/>
        </w:rPr>
        <w:t>ً</w:t>
      </w:r>
      <w:r w:rsidR="004F4FFF" w:rsidRPr="002C6C4C">
        <w:rPr>
          <w:b w:val="0"/>
          <w:bCs w:val="0"/>
          <w:color w:val="0000FF"/>
          <w:rtl/>
        </w:rPr>
        <w:t>ا</w:t>
      </w:r>
      <w:r w:rsidR="002246CC" w:rsidRPr="002C6C4C">
        <w:rPr>
          <w:rFonts w:hint="cs"/>
          <w:b w:val="0"/>
          <w:bCs w:val="0"/>
          <w:color w:val="0000FF"/>
          <w:rtl/>
        </w:rPr>
        <w:t>»</w:t>
      </w:r>
      <w:r w:rsidR="004F4FFF" w:rsidRPr="004F4FFF">
        <w:rPr>
          <w:b w:val="0"/>
          <w:bCs w:val="0"/>
          <w:rtl/>
        </w:rPr>
        <w:t xml:space="preserve"> فعمدت إلى أقدمهنّ </w:t>
      </w:r>
      <w:r w:rsidR="00587DD2">
        <w:rPr>
          <w:rFonts w:hint="cs"/>
          <w:b w:val="0"/>
          <w:bCs w:val="0"/>
          <w:rtl/>
        </w:rPr>
        <w:t xml:space="preserve">فعمدت إلى أقدمهن </w:t>
      </w:r>
      <w:r w:rsidR="004F4FFF" w:rsidRPr="004F4FFF">
        <w:rPr>
          <w:b w:val="0"/>
          <w:bCs w:val="0"/>
          <w:rtl/>
        </w:rPr>
        <w:t xml:space="preserve">عندي عاقر من ستين سنة ففارقتها </w:t>
      </w:r>
      <w:r w:rsidR="00587DD2">
        <w:rPr>
          <w:rFonts w:hint="cs"/>
          <w:b w:val="0"/>
          <w:bCs w:val="0"/>
          <w:rtl/>
        </w:rPr>
        <w:t xml:space="preserve">ففارقتها </w:t>
      </w:r>
      <w:r w:rsidR="004F4FFF" w:rsidRPr="004F4FFF">
        <w:rPr>
          <w:b w:val="0"/>
          <w:bCs w:val="0"/>
          <w:rtl/>
        </w:rPr>
        <w:t>يعني هو مخي</w:t>
      </w:r>
      <w:r w:rsidR="003A5941">
        <w:rPr>
          <w:rFonts w:hint="cs"/>
          <w:b w:val="0"/>
          <w:bCs w:val="0"/>
          <w:rtl/>
        </w:rPr>
        <w:t>َّ</w:t>
      </w:r>
      <w:r w:rsidR="004F4FFF" w:rsidRPr="004F4FFF">
        <w:rPr>
          <w:b w:val="0"/>
          <w:bCs w:val="0"/>
          <w:rtl/>
        </w:rPr>
        <w:t xml:space="preserve">ر </w:t>
      </w:r>
      <w:r w:rsidR="00587DD2">
        <w:rPr>
          <w:rFonts w:hint="cs"/>
          <w:b w:val="0"/>
          <w:bCs w:val="0"/>
          <w:rtl/>
        </w:rPr>
        <w:t xml:space="preserve">في </w:t>
      </w:r>
      <w:r w:rsidR="004F4FFF" w:rsidRPr="004F4FFF">
        <w:rPr>
          <w:b w:val="0"/>
          <w:bCs w:val="0"/>
          <w:rtl/>
        </w:rPr>
        <w:t xml:space="preserve">أن يمسك ما شاء </w:t>
      </w:r>
      <w:r w:rsidR="00587DD2">
        <w:rPr>
          <w:rFonts w:hint="cs"/>
          <w:b w:val="0"/>
          <w:bCs w:val="0"/>
          <w:rtl/>
        </w:rPr>
        <w:t xml:space="preserve">يعني </w:t>
      </w:r>
      <w:r w:rsidR="004F4FFF" w:rsidRPr="004F4FFF">
        <w:rPr>
          <w:b w:val="0"/>
          <w:bCs w:val="0"/>
          <w:rtl/>
        </w:rPr>
        <w:t>لا</w:t>
      </w:r>
      <w:r w:rsidR="00587DD2">
        <w:rPr>
          <w:rFonts w:hint="cs"/>
          <w:b w:val="0"/>
          <w:bCs w:val="0"/>
          <w:rtl/>
        </w:rPr>
        <w:t xml:space="preserve"> </w:t>
      </w:r>
      <w:r w:rsidR="004F4FFF" w:rsidRPr="004F4FFF">
        <w:rPr>
          <w:b w:val="0"/>
          <w:bCs w:val="0"/>
          <w:rtl/>
        </w:rPr>
        <w:t>بد من مفارقة واحدة لكن ما</w:t>
      </w:r>
      <w:r w:rsidR="00587DD2">
        <w:rPr>
          <w:rFonts w:hint="cs"/>
          <w:b w:val="0"/>
          <w:bCs w:val="0"/>
          <w:rtl/>
        </w:rPr>
        <w:t xml:space="preserve"> </w:t>
      </w:r>
      <w:r w:rsidR="004F4FFF" w:rsidRPr="004F4FFF">
        <w:rPr>
          <w:b w:val="0"/>
          <w:bCs w:val="0"/>
          <w:rtl/>
        </w:rPr>
        <w:t xml:space="preserve">هي هذه الضحية؟ </w:t>
      </w:r>
      <w:r w:rsidR="00587DD2">
        <w:rPr>
          <w:rFonts w:hint="cs"/>
          <w:b w:val="0"/>
          <w:bCs w:val="0"/>
          <w:rtl/>
        </w:rPr>
        <w:t xml:space="preserve">هل يقال أقلهن دينا بناء على ما تقدم </w:t>
      </w:r>
      <w:r w:rsidR="002246CC" w:rsidRPr="002C6C4C">
        <w:rPr>
          <w:rFonts w:hint="cs"/>
          <w:b w:val="0"/>
          <w:bCs w:val="0"/>
          <w:color w:val="0000FF"/>
          <w:rtl/>
        </w:rPr>
        <w:t>«</w:t>
      </w:r>
      <w:r w:rsidR="00587DD2" w:rsidRPr="002C6C4C">
        <w:rPr>
          <w:rFonts w:hint="cs"/>
          <w:b w:val="0"/>
          <w:bCs w:val="0"/>
          <w:color w:val="0000FF"/>
          <w:rtl/>
        </w:rPr>
        <w:t>فاظفر بذات الدين</w:t>
      </w:r>
      <w:r w:rsidR="002246CC" w:rsidRPr="002C6C4C">
        <w:rPr>
          <w:rFonts w:hint="cs"/>
          <w:b w:val="0"/>
          <w:bCs w:val="0"/>
          <w:color w:val="0000FF"/>
          <w:rtl/>
        </w:rPr>
        <w:t>»</w:t>
      </w:r>
      <w:r w:rsidR="00587DD2">
        <w:rPr>
          <w:rFonts w:hint="cs"/>
          <w:b w:val="0"/>
          <w:bCs w:val="0"/>
          <w:rtl/>
        </w:rPr>
        <w:t xml:space="preserve"> لا شك أن هذا أولى أو يقال انظر إلى أرفقهن بك وانظر إلى واحدة تكون متعبة بالنسبة لك فتخلص منها وهذه فرصة هذا نظر إلى أقدمهن يقول نظرت إلى فعمدت إلى أقدمهن عندي عاقر من ستين سنة ففارقتها </w:t>
      </w:r>
      <w:r w:rsidR="004F4FFF" w:rsidRPr="004F4FFF">
        <w:rPr>
          <w:b w:val="0"/>
          <w:bCs w:val="0"/>
          <w:rtl/>
        </w:rPr>
        <w:t xml:space="preserve">وعلى كل حال الخيار له ولو جعل الميزان الشرعي الذي هو الدين هو الفاصل </w:t>
      </w:r>
      <w:r w:rsidR="00587DD2">
        <w:rPr>
          <w:rFonts w:hint="cs"/>
          <w:b w:val="0"/>
          <w:bCs w:val="0"/>
          <w:rtl/>
        </w:rPr>
        <w:t xml:space="preserve">في </w:t>
      </w:r>
      <w:r w:rsidR="004F4FFF" w:rsidRPr="004F4FFF">
        <w:rPr>
          <w:b w:val="0"/>
          <w:bCs w:val="0"/>
          <w:rtl/>
        </w:rPr>
        <w:t>هذه المسألة لكان أولى بلا شك بعد هذا يقول المؤلف رحمة الله تعالى: وعن ابن عباس رضي الله عنه</w:t>
      </w:r>
      <w:r w:rsidR="00587DD2">
        <w:rPr>
          <w:rFonts w:hint="cs"/>
          <w:b w:val="0"/>
          <w:bCs w:val="0"/>
          <w:rtl/>
        </w:rPr>
        <w:t>ما</w:t>
      </w:r>
      <w:r w:rsidR="004F4FFF" w:rsidRPr="004F4FFF">
        <w:rPr>
          <w:b w:val="0"/>
          <w:bCs w:val="0"/>
          <w:rtl/>
        </w:rPr>
        <w:t xml:space="preserve"> قال</w:t>
      </w:r>
      <w:r w:rsidR="00587DD2">
        <w:rPr>
          <w:rFonts w:hint="cs"/>
          <w:b w:val="0"/>
          <w:bCs w:val="0"/>
          <w:rtl/>
        </w:rPr>
        <w:t xml:space="preserve"> </w:t>
      </w:r>
      <w:r w:rsidR="004F4FFF" w:rsidRPr="004F4FFF">
        <w:rPr>
          <w:b w:val="0"/>
          <w:bCs w:val="0"/>
          <w:rtl/>
        </w:rPr>
        <w:t xml:space="preserve">رد النبي </w:t>
      </w:r>
      <w:r w:rsidR="00587DD2">
        <w:rPr>
          <w:rFonts w:hint="cs"/>
          <w:b w:val="0"/>
          <w:bCs w:val="0"/>
          <w:rtl/>
        </w:rPr>
        <w:t>-</w:t>
      </w:r>
      <w:r w:rsidR="004F4FFF" w:rsidRPr="004F4FFF">
        <w:rPr>
          <w:b w:val="0"/>
          <w:bCs w:val="0"/>
          <w:rtl/>
        </w:rPr>
        <w:t>صلى الله عليه وسلم</w:t>
      </w:r>
      <w:r w:rsidR="00587DD2">
        <w:rPr>
          <w:rFonts w:hint="cs"/>
          <w:b w:val="0"/>
          <w:bCs w:val="0"/>
          <w:rtl/>
        </w:rPr>
        <w:t>-</w:t>
      </w:r>
      <w:r w:rsidR="004F4FFF" w:rsidRPr="004F4FFF">
        <w:rPr>
          <w:b w:val="0"/>
          <w:bCs w:val="0"/>
          <w:rtl/>
        </w:rPr>
        <w:t xml:space="preserve"> ابنته زينب على أبي العاص بن </w:t>
      </w:r>
      <w:r w:rsidR="00587DD2">
        <w:rPr>
          <w:rFonts w:hint="cs"/>
          <w:b w:val="0"/>
          <w:bCs w:val="0"/>
          <w:rtl/>
        </w:rPr>
        <w:t>ال</w:t>
      </w:r>
      <w:r w:rsidR="004F4FFF" w:rsidRPr="004F4FFF">
        <w:rPr>
          <w:b w:val="0"/>
          <w:bCs w:val="0"/>
          <w:rtl/>
        </w:rPr>
        <w:t xml:space="preserve">ربيع بعد ست سنين من </w:t>
      </w:r>
      <w:r w:rsidR="00587DD2">
        <w:rPr>
          <w:rFonts w:hint="cs"/>
          <w:b w:val="0"/>
          <w:bCs w:val="0"/>
          <w:rtl/>
        </w:rPr>
        <w:t>ال</w:t>
      </w:r>
      <w:r w:rsidR="004F4FFF" w:rsidRPr="004F4FFF">
        <w:rPr>
          <w:b w:val="0"/>
          <w:bCs w:val="0"/>
          <w:rtl/>
        </w:rPr>
        <w:t>ن</w:t>
      </w:r>
      <w:r w:rsidR="00587DD2">
        <w:rPr>
          <w:b w:val="0"/>
          <w:bCs w:val="0"/>
          <w:rtl/>
        </w:rPr>
        <w:t>كاح الأول ولم يحدث نكاح</w:t>
      </w:r>
      <w:r w:rsidR="003A5941">
        <w:rPr>
          <w:rFonts w:hint="cs"/>
          <w:b w:val="0"/>
          <w:bCs w:val="0"/>
          <w:rtl/>
        </w:rPr>
        <w:t>ً</w:t>
      </w:r>
      <w:r w:rsidR="00587DD2">
        <w:rPr>
          <w:b w:val="0"/>
          <w:bCs w:val="0"/>
          <w:rtl/>
        </w:rPr>
        <w:t>ا</w:t>
      </w:r>
      <w:r w:rsidR="004F4FFF" w:rsidRPr="004F4FFF">
        <w:rPr>
          <w:b w:val="0"/>
          <w:bCs w:val="0"/>
          <w:rtl/>
        </w:rPr>
        <w:t xml:space="preserve"> يعني لم يعقد عقد جديد رواه </w:t>
      </w:r>
      <w:r w:rsidR="00587DD2">
        <w:rPr>
          <w:rFonts w:hint="cs"/>
          <w:b w:val="0"/>
          <w:bCs w:val="0"/>
          <w:rtl/>
        </w:rPr>
        <w:t>أحمد و</w:t>
      </w:r>
      <w:r w:rsidR="004F4FFF" w:rsidRPr="004F4FFF">
        <w:rPr>
          <w:b w:val="0"/>
          <w:bCs w:val="0"/>
          <w:rtl/>
        </w:rPr>
        <w:t xml:space="preserve">الأربعة </w:t>
      </w:r>
      <w:r w:rsidR="00587DD2">
        <w:rPr>
          <w:rFonts w:hint="cs"/>
          <w:b w:val="0"/>
          <w:bCs w:val="0"/>
          <w:rtl/>
        </w:rPr>
        <w:t xml:space="preserve">إلا </w:t>
      </w:r>
      <w:r w:rsidR="004F4FFF" w:rsidRPr="004F4FFF">
        <w:rPr>
          <w:b w:val="0"/>
          <w:bCs w:val="0"/>
          <w:rtl/>
        </w:rPr>
        <w:t xml:space="preserve">النسائي وصححه ابن حبّان والحاكم </w:t>
      </w:r>
      <w:r w:rsidR="00587DD2">
        <w:rPr>
          <w:rFonts w:hint="cs"/>
          <w:b w:val="0"/>
          <w:bCs w:val="0"/>
          <w:rtl/>
        </w:rPr>
        <w:t xml:space="preserve">وصححه ابن حبان والحاكم </w:t>
      </w:r>
      <w:r w:rsidR="004F4FFF" w:rsidRPr="004F4FFF">
        <w:rPr>
          <w:b w:val="0"/>
          <w:bCs w:val="0"/>
          <w:rtl/>
        </w:rPr>
        <w:t>وعلى كل حال الحديث صحيح بدون ذكر السنين</w:t>
      </w:r>
      <w:r w:rsidR="00587DD2">
        <w:rPr>
          <w:rFonts w:hint="cs"/>
          <w:b w:val="0"/>
          <w:bCs w:val="0"/>
          <w:rtl/>
        </w:rPr>
        <w:t xml:space="preserve"> ست سنين </w:t>
      </w:r>
      <w:r w:rsidR="001A7387">
        <w:rPr>
          <w:rFonts w:hint="cs"/>
          <w:b w:val="0"/>
          <w:bCs w:val="0"/>
          <w:rtl/>
        </w:rPr>
        <w:t xml:space="preserve">قال الترمذي إسناده حسن وليس بإسناده بأس قال الشارح وفي لفظ لأحمد كان إسلامها قبل إسلامه </w:t>
      </w:r>
      <w:r w:rsidR="001A7387">
        <w:rPr>
          <w:rFonts w:hint="cs"/>
          <w:b w:val="0"/>
          <w:bCs w:val="0"/>
          <w:rtl/>
        </w:rPr>
        <w:lastRenderedPageBreak/>
        <w:t>بست سنين وعنى بإسلامها هجرتها وعنى بإسلامها هجرتها وإلا فهي أسلمت مع سائر بناته -صلى الله عليه وسلم- وهن أسلمن منذ منذ بعثه الله وكانت هجرتها بعد وقعة بدر بقليل وقعة بدر كانت في رمضان من السنة الثانية من هجرته -صلى الله عليه وسلم- وحُر</w:t>
      </w:r>
      <w:r w:rsidR="003A5941">
        <w:rPr>
          <w:rFonts w:hint="cs"/>
          <w:b w:val="0"/>
          <w:bCs w:val="0"/>
          <w:rtl/>
        </w:rPr>
        <w:t>ِّ</w:t>
      </w:r>
      <w:r w:rsidR="001A7387">
        <w:rPr>
          <w:rFonts w:hint="cs"/>
          <w:b w:val="0"/>
          <w:bCs w:val="0"/>
          <w:rtl/>
        </w:rPr>
        <w:t xml:space="preserve">مت المسلمات على الكفار في الحديبية سنة ست من ذي القعدة حرمت المسلمات على الكفار في الحديبية سنة ست من ذي القعدة فيكون مكثها بعد ذلك نحو من سنتين بعد وقعة بدر بدر في السنة الثانية </w:t>
      </w:r>
      <w:r w:rsidR="00C97294">
        <w:rPr>
          <w:rFonts w:hint="cs"/>
          <w:b w:val="0"/>
          <w:bCs w:val="0"/>
          <w:rtl/>
        </w:rPr>
        <w:t>والتحريم إنما وقع سنة ست في آخرها في أواخرها في ذي القعدة فيكون ذلك نحو من سنتين ولهذا ورد في رواية أبي داود رد</w:t>
      </w:r>
      <w:r w:rsidR="003A5941">
        <w:rPr>
          <w:rFonts w:hint="cs"/>
          <w:b w:val="0"/>
          <w:bCs w:val="0"/>
          <w:rtl/>
        </w:rPr>
        <w:t>ّ</w:t>
      </w:r>
      <w:r w:rsidR="00C97294">
        <w:rPr>
          <w:rFonts w:hint="cs"/>
          <w:b w:val="0"/>
          <w:bCs w:val="0"/>
          <w:rtl/>
        </w:rPr>
        <w:t>ها عليه بعد سنتين نعم بعد سنتين لكن لا شك أنه أكثر يعني من بدر بعد بدر السنة الثانية إلى آخر سنة ست أربع سنوات أربع سنوات قال هكذا قرر أبو بكر البيهقي وقال الترمذي لا يعرف وجه هذا الحديث لا يعرف وجه هذا الحديث يشير إلى أنه كيف ردها عليه بعد ست سنين أو ثلاث سنين أو سنتين وهو م</w:t>
      </w:r>
      <w:r w:rsidR="003A5941">
        <w:rPr>
          <w:rFonts w:hint="cs"/>
          <w:b w:val="0"/>
          <w:bCs w:val="0"/>
          <w:rtl/>
        </w:rPr>
        <w:t>ُ</w:t>
      </w:r>
      <w:r w:rsidR="00C97294">
        <w:rPr>
          <w:rFonts w:hint="cs"/>
          <w:b w:val="0"/>
          <w:bCs w:val="0"/>
          <w:rtl/>
        </w:rPr>
        <w:t>شكل لاستبعاد أن تبقى عدتها هذه المدة ولم يذهب أحد إلى تقرير المسلمة تحت الكافر إذا تأخر إسلامه عن إسلامها وفي الأحاديث اللاحقة ما يبين المطلوب أنها هل تحتاج إلى عقد جديد أو تحاج إلى فراق أو ما تحتاج وهل تحتاج إلى عدة أو لا تحتاج إذا أسلمت الحربية تحت الحربي وقد دخل بها يقول الجمهور فإن أسلم في زمن العدة فالنكاح باقٍ النكاح باق يعني كأنه طلاق رجعي فراق رجعي هو أحق بها مادامت في العدة وإن أسلم بعد انقضاء عدتها وقعت الفرقة بينهما وهذا ادعى عليه ابن عبد البر الاتفاق أنه إن أسلم وهي في العدة فهو أحق بها ونكاحها باق إن خرجت من العدة انتهت لأنه فراق يعني فراق شرعي التحريم الشرعي تحريم المرأة على زوجها شرعًا أشد من تحريمه إياها على نفسه بالطلاق فالفرقة وقعت بتحريمه شرعًا ثم بعد ذلك تعتد منه فإن أسلم في وقت العدة كالمطلق طلاق رجعي هو أحق بها والنكاح على أصل باق وإن لم ي</w:t>
      </w:r>
      <w:r w:rsidR="003A5941">
        <w:rPr>
          <w:rFonts w:hint="cs"/>
          <w:b w:val="0"/>
          <w:bCs w:val="0"/>
          <w:rtl/>
        </w:rPr>
        <w:t>ُ</w:t>
      </w:r>
      <w:r w:rsidR="00C97294">
        <w:rPr>
          <w:rFonts w:hint="cs"/>
          <w:b w:val="0"/>
          <w:bCs w:val="0"/>
          <w:rtl/>
        </w:rPr>
        <w:t>سلم حتى انتهت العدة ثم أسلم فهو كغيره من الخطاب إن قبلت وإلا لها أن تتزوج من غيره هذا قول الجمهور لابن القيم رحمه الله تعالى كلام في اعتبار الع</w:t>
      </w:r>
      <w:r w:rsidR="003A5941">
        <w:rPr>
          <w:rFonts w:hint="cs"/>
          <w:b w:val="0"/>
          <w:bCs w:val="0"/>
          <w:rtl/>
        </w:rPr>
        <w:t>ِ</w:t>
      </w:r>
      <w:r w:rsidR="00C97294">
        <w:rPr>
          <w:rFonts w:hint="cs"/>
          <w:b w:val="0"/>
          <w:bCs w:val="0"/>
          <w:rtl/>
        </w:rPr>
        <w:t>دة قال لا نعرف اعتبار الع</w:t>
      </w:r>
      <w:r w:rsidR="003A5941">
        <w:rPr>
          <w:rFonts w:hint="cs"/>
          <w:b w:val="0"/>
          <w:bCs w:val="0"/>
          <w:rtl/>
        </w:rPr>
        <w:t>ِ</w:t>
      </w:r>
      <w:r w:rsidR="00C97294">
        <w:rPr>
          <w:rFonts w:hint="cs"/>
          <w:b w:val="0"/>
          <w:bCs w:val="0"/>
          <w:rtl/>
        </w:rPr>
        <w:t>دة في شيء من الأحاديث لا نعرف اعتبار العدة في شيء من الأحاديث وهو قول الجمهور قول الجمهور اعتبار العدة ونقل عليه ابن عبد البر الاتفاق يقول ابن القيم لا نعرف اعتبار العدة في شيء من الأحاديث ولا كان النبي -صلى الله عليه وسلم- يسأل المرأة هل انقضت ع</w:t>
      </w:r>
      <w:r w:rsidR="003A5941">
        <w:rPr>
          <w:rFonts w:hint="cs"/>
          <w:b w:val="0"/>
          <w:bCs w:val="0"/>
          <w:rtl/>
        </w:rPr>
        <w:t>ِ</w:t>
      </w:r>
      <w:r w:rsidR="00C97294">
        <w:rPr>
          <w:rFonts w:hint="cs"/>
          <w:b w:val="0"/>
          <w:bCs w:val="0"/>
          <w:rtl/>
        </w:rPr>
        <w:t>دتها أم لا</w:t>
      </w:r>
      <w:r w:rsidR="003A5941">
        <w:rPr>
          <w:rFonts w:hint="cs"/>
          <w:b w:val="0"/>
          <w:bCs w:val="0"/>
          <w:rtl/>
        </w:rPr>
        <w:t>،</w:t>
      </w:r>
      <w:r w:rsidR="00C97294">
        <w:rPr>
          <w:rFonts w:hint="cs"/>
          <w:b w:val="0"/>
          <w:bCs w:val="0"/>
          <w:rtl/>
        </w:rPr>
        <w:t xml:space="preserve"> ولا كان يسأل المرأة هل انقضت عدتها أم لا ولا ريب أن الإسلام لو كان بمجرده فرقة لكانت فرقة بائنة لا رجعية فلا أثر للعدة في بقاء النكاح فلو كان الإسلام قد نج</w:t>
      </w:r>
      <w:r w:rsidR="003A5941">
        <w:rPr>
          <w:rFonts w:hint="cs"/>
          <w:b w:val="0"/>
          <w:bCs w:val="0"/>
          <w:rtl/>
        </w:rPr>
        <w:t>ّ</w:t>
      </w:r>
      <w:r w:rsidR="00C97294">
        <w:rPr>
          <w:rFonts w:hint="cs"/>
          <w:b w:val="0"/>
          <w:bCs w:val="0"/>
          <w:rtl/>
        </w:rPr>
        <w:t>ز الفرقة بينهما لم يكن  أحق بها في العدة ولكن الذي دل عليه حكمه -صلى الله عليه وسلم- أن النكاح موقوف فإن أسلم قبل انقضاء عدتها فهي زوجته وإن انقضت عدتها فلها أن تنكح من شاءت ابن القيم في أول الكلام يقول لا لا نعرف اعتبار العدة في شيء من الأحاديث ثم يقول النكاح موقوف فإن أسلم قبل انقضاء عدتها فهي زوجته وإن انقضت عدتها فلها أن تنكح من شاءت وإن أحب</w:t>
      </w:r>
      <w:r w:rsidR="003A5941">
        <w:rPr>
          <w:rFonts w:hint="cs"/>
          <w:b w:val="0"/>
          <w:bCs w:val="0"/>
          <w:rtl/>
        </w:rPr>
        <w:t>ّ</w:t>
      </w:r>
      <w:r w:rsidR="00C97294">
        <w:rPr>
          <w:rFonts w:hint="cs"/>
          <w:b w:val="0"/>
          <w:bCs w:val="0"/>
          <w:rtl/>
        </w:rPr>
        <w:t xml:space="preserve">ت انتظرته </w:t>
      </w:r>
      <w:r w:rsidR="002246CC">
        <w:rPr>
          <w:rFonts w:hint="cs"/>
          <w:b w:val="0"/>
          <w:bCs w:val="0"/>
          <w:rtl/>
        </w:rPr>
        <w:t xml:space="preserve">فإن </w:t>
      </w:r>
      <w:r w:rsidR="002246CC">
        <w:rPr>
          <w:rFonts w:hint="cs"/>
          <w:b w:val="0"/>
          <w:bCs w:val="0"/>
          <w:rtl/>
        </w:rPr>
        <w:lastRenderedPageBreak/>
        <w:t>أسلم كانت زوجته من غير حاجة إلى تجديد نكاح يعني كما حصل لزينب بنت النبي -عليه الصلاة والسلام- حيث رد</w:t>
      </w:r>
      <w:r w:rsidR="003A5941">
        <w:rPr>
          <w:rFonts w:hint="cs"/>
          <w:b w:val="0"/>
          <w:bCs w:val="0"/>
          <w:rtl/>
        </w:rPr>
        <w:t>ّ</w:t>
      </w:r>
      <w:r w:rsidR="002246CC">
        <w:rPr>
          <w:rFonts w:hint="cs"/>
          <w:b w:val="0"/>
          <w:bCs w:val="0"/>
          <w:rtl/>
        </w:rPr>
        <w:t>ها -عليه الصلاة والسلام- إلى زوجها بالنكاح الأول وإن أحبت انتظرته فإن أسلم كانت زوجته من غير حاجة إلى تجديد نكاح ولا ي</w:t>
      </w:r>
      <w:r w:rsidR="003A5941">
        <w:rPr>
          <w:rFonts w:hint="cs"/>
          <w:b w:val="0"/>
          <w:bCs w:val="0"/>
          <w:rtl/>
        </w:rPr>
        <w:t>ُ</w:t>
      </w:r>
      <w:r w:rsidR="002246CC">
        <w:rPr>
          <w:rFonts w:hint="cs"/>
          <w:b w:val="0"/>
          <w:bCs w:val="0"/>
          <w:rtl/>
        </w:rPr>
        <w:t>علم أحد جدد جُدد بعد الإسلام نكاحه ألبتة بل كان الواقع أحد أمرين إما افتراقهما ونكاحها غيره وإما بقاؤهما بقاؤهما عليه وإن تأخر إسلامه وأما تنجيز الفرقة ومراعاة العدة فلا يعلم أن رسول الله -صلى الله عليه وسلم- قضى بواحد منهما مع كثرة من أسلم في عهده وقرب إسلام أحد الزوجين من الآخر وبعده منه قال ولولا إقراره -صلى الله عليه وسلم- الزوجين على نكاحهما وإن تأخ</w:t>
      </w:r>
      <w:r w:rsidR="003A5941">
        <w:rPr>
          <w:rFonts w:hint="cs"/>
          <w:b w:val="0"/>
          <w:bCs w:val="0"/>
          <w:rtl/>
        </w:rPr>
        <w:t>َّ</w:t>
      </w:r>
      <w:r w:rsidR="002246CC">
        <w:rPr>
          <w:rFonts w:hint="cs"/>
          <w:b w:val="0"/>
          <w:bCs w:val="0"/>
          <w:rtl/>
        </w:rPr>
        <w:t>ر إسلام أحدهما على الآخر بعد صلح الحديبية وزمن الفتح لقلنا بتعجيل الفرقة بالإسلام لقلنا ولولا إقراره -صلى الله عليه وسلم- الزوجين على نكاحهما وإن تأخ</w:t>
      </w:r>
      <w:r w:rsidR="003A5941">
        <w:rPr>
          <w:rFonts w:hint="cs"/>
          <w:b w:val="0"/>
          <w:bCs w:val="0"/>
          <w:rtl/>
        </w:rPr>
        <w:t>َّ</w:t>
      </w:r>
      <w:r w:rsidR="002246CC">
        <w:rPr>
          <w:rFonts w:hint="cs"/>
          <w:b w:val="0"/>
          <w:bCs w:val="0"/>
          <w:rtl/>
        </w:rPr>
        <w:t>ر إسلام أحدهما يعني كما في قصة زينب وإن تأخر إسلام أحدهما عن الآخر بعد صلح الحديبية وزمن الفتح لقلنا بتعجيل الف</w:t>
      </w:r>
      <w:r w:rsidR="003A5941">
        <w:rPr>
          <w:rFonts w:hint="cs"/>
          <w:b w:val="0"/>
          <w:bCs w:val="0"/>
          <w:rtl/>
        </w:rPr>
        <w:t>ُ</w:t>
      </w:r>
      <w:r w:rsidR="002246CC">
        <w:rPr>
          <w:rFonts w:hint="cs"/>
          <w:b w:val="0"/>
          <w:bCs w:val="0"/>
          <w:rtl/>
        </w:rPr>
        <w:t xml:space="preserve">رقة بالإسلام من غير اعتبار عدة لقوله تعالى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ﯝ</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ﯞ</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ﯟ</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ﯠ</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ﯡ</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ﯢ</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ﯣ</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ﯤﯥ</w:t>
      </w:r>
      <w:r w:rsidR="002246CC" w:rsidRPr="002C6C4C">
        <w:rPr>
          <w:rFonts w:ascii="Arial" w:hAnsi="Arial" w:cs="Arial"/>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QCF_BSML" w:hAnsi="QCF_BSML" w:cs="QCF_BSML"/>
          <w:b w:val="0"/>
          <w:bCs w:val="0"/>
          <w:noProof w:val="0"/>
          <w:color w:val="000000"/>
          <w:sz w:val="27"/>
          <w:szCs w:val="27"/>
          <w:rtl/>
        </w:rPr>
        <w:t xml:space="preserve"> </w:t>
      </w:r>
      <w:r w:rsidR="002246CC">
        <w:rPr>
          <w:rFonts w:ascii="Simplified Arabic" w:hAnsi="Simplified Arabic"/>
          <w:b w:val="0"/>
          <w:bCs w:val="0"/>
          <w:noProof w:val="0"/>
          <w:color w:val="000000"/>
          <w:sz w:val="23"/>
          <w:szCs w:val="23"/>
          <w:rtl/>
        </w:rPr>
        <w:t>الممتحنة: ١٠</w:t>
      </w:r>
      <w:r w:rsidR="002246CC">
        <w:rPr>
          <w:rFonts w:ascii="Simplified Arabic" w:hAnsi="Simplified Arabic"/>
          <w:b w:val="0"/>
          <w:bCs w:val="0"/>
          <w:noProof w:val="0"/>
          <w:color w:val="000000"/>
          <w:sz w:val="2"/>
          <w:szCs w:val="2"/>
        </w:rPr>
        <w:t xml:space="preserve"> </w:t>
      </w:r>
      <w:r w:rsidR="002246CC">
        <w:rPr>
          <w:rFonts w:hint="cs"/>
          <w:b w:val="0"/>
          <w:bCs w:val="0"/>
          <w:rtl/>
        </w:rPr>
        <w:t xml:space="preserve"> وقوله جل وعلا: </w:t>
      </w:r>
      <w:r w:rsidR="002246CC" w:rsidRPr="002C6C4C">
        <w:rPr>
          <w:rFonts w:ascii="QCF_BSML" w:hAnsi="QCF_BSML" w:cs="QCF_BSML"/>
          <w:b w:val="0"/>
          <w:bCs w:val="0"/>
          <w:noProof w:val="0"/>
          <w:color w:val="FF0000"/>
          <w:sz w:val="27"/>
          <w:szCs w:val="27"/>
          <w:rtl/>
        </w:rPr>
        <w:t>ﮋ</w:t>
      </w:r>
      <w:r w:rsidR="002246CC" w:rsidRPr="002C6C4C">
        <w:rPr>
          <w:rFonts w:ascii="QCF_BSML" w:hAnsi="QCF_BSML" w:cs="QCF_BSML"/>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ﯳ</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ﯴ</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ﯵ</w:t>
      </w:r>
      <w:r w:rsidR="002246CC" w:rsidRPr="002C6C4C">
        <w:rPr>
          <w:rFonts w:ascii="QCF_P550" w:hAnsi="QCF_P550" w:cs="QCF_P550"/>
          <w:b w:val="0"/>
          <w:bCs w:val="0"/>
          <w:noProof w:val="0"/>
          <w:color w:val="FF0000"/>
          <w:sz w:val="2"/>
          <w:szCs w:val="2"/>
          <w:rtl/>
        </w:rPr>
        <w:t xml:space="preserve"> </w:t>
      </w:r>
      <w:r w:rsidR="002246CC" w:rsidRPr="002C6C4C">
        <w:rPr>
          <w:rFonts w:ascii="QCF_P550" w:hAnsi="QCF_P550" w:cs="QCF_P550"/>
          <w:b w:val="0"/>
          <w:bCs w:val="0"/>
          <w:noProof w:val="0"/>
          <w:color w:val="FF0000"/>
          <w:sz w:val="27"/>
          <w:szCs w:val="27"/>
          <w:rtl/>
        </w:rPr>
        <w:t>ﯶ</w:t>
      </w:r>
      <w:r w:rsidR="002246CC" w:rsidRPr="002C6C4C">
        <w:rPr>
          <w:rFonts w:ascii="QCF_P550" w:hAnsi="QCF_P550" w:cs="QCF_P550"/>
          <w:b w:val="0"/>
          <w:bCs w:val="0"/>
          <w:noProof w:val="0"/>
          <w:color w:val="FF0000"/>
          <w:sz w:val="2"/>
          <w:szCs w:val="2"/>
          <w:rtl/>
        </w:rPr>
        <w:t xml:space="preserve">   </w:t>
      </w:r>
      <w:r w:rsidR="002246CC" w:rsidRPr="002C6C4C">
        <w:rPr>
          <w:rFonts w:ascii="QCF_BSML" w:hAnsi="QCF_BSML" w:cs="QCF_BSML"/>
          <w:b w:val="0"/>
          <w:bCs w:val="0"/>
          <w:noProof w:val="0"/>
          <w:color w:val="FF0000"/>
          <w:sz w:val="27"/>
          <w:szCs w:val="27"/>
          <w:rtl/>
        </w:rPr>
        <w:t>ﮊ</w:t>
      </w:r>
      <w:r w:rsidR="002246CC">
        <w:rPr>
          <w:rFonts w:ascii="Arial" w:hAnsi="Arial" w:cs="Arial"/>
          <w:b w:val="0"/>
          <w:bCs w:val="0"/>
          <w:noProof w:val="0"/>
          <w:color w:val="000000"/>
          <w:sz w:val="18"/>
          <w:szCs w:val="18"/>
          <w:rtl/>
        </w:rPr>
        <w:t xml:space="preserve"> </w:t>
      </w:r>
      <w:r w:rsidR="002246CC">
        <w:rPr>
          <w:rFonts w:ascii="Simplified Arabic" w:hAnsi="Simplified Arabic"/>
          <w:b w:val="0"/>
          <w:bCs w:val="0"/>
          <w:noProof w:val="0"/>
          <w:color w:val="000000"/>
          <w:sz w:val="23"/>
          <w:szCs w:val="23"/>
          <w:rtl/>
        </w:rPr>
        <w:t>الممتحنة: ١٠</w:t>
      </w:r>
      <w:r w:rsidR="002246CC">
        <w:rPr>
          <w:rFonts w:ascii="Simplified Arabic" w:hAnsi="Simplified Arabic"/>
          <w:b w:val="0"/>
          <w:bCs w:val="0"/>
          <w:noProof w:val="0"/>
          <w:color w:val="000000"/>
          <w:sz w:val="2"/>
          <w:szCs w:val="2"/>
        </w:rPr>
        <w:t xml:space="preserve"> </w:t>
      </w:r>
      <w:r w:rsidR="002246CC">
        <w:rPr>
          <w:rFonts w:hint="cs"/>
          <w:b w:val="0"/>
          <w:bCs w:val="0"/>
          <w:rtl/>
        </w:rPr>
        <w:t xml:space="preserve"> ثم سرد قضاي</w:t>
      </w:r>
      <w:bookmarkStart w:id="0" w:name="_GoBack"/>
      <w:bookmarkEnd w:id="0"/>
      <w:r w:rsidR="002246CC">
        <w:rPr>
          <w:rFonts w:hint="cs"/>
          <w:b w:val="0"/>
          <w:bCs w:val="0"/>
          <w:rtl/>
        </w:rPr>
        <w:t xml:space="preserve">ا تؤكد ما ذهب إليه وهو أقرب الأقوال في المسألة يعني إن شاءت </w:t>
      </w:r>
      <w:r w:rsidR="003A5941" w:rsidRPr="002C6C4C">
        <w:rPr>
          <w:rFonts w:hint="cs"/>
          <w:b w:val="0"/>
          <w:bCs w:val="0"/>
          <w:rtl/>
        </w:rPr>
        <w:t>و</w:t>
      </w:r>
      <w:r w:rsidR="002246CC">
        <w:rPr>
          <w:rFonts w:hint="cs"/>
          <w:b w:val="0"/>
          <w:bCs w:val="0"/>
          <w:rtl/>
        </w:rPr>
        <w:t>انتظرت إلى أن يسلم فالأمر إليها وإن استعجلت وتزوجت بغيره فالأمر إليها أيض</w:t>
      </w:r>
      <w:r w:rsidR="003A5941">
        <w:rPr>
          <w:rFonts w:hint="cs"/>
          <w:b w:val="0"/>
          <w:bCs w:val="0"/>
          <w:rtl/>
        </w:rPr>
        <w:t>ً</w:t>
      </w:r>
      <w:r w:rsidR="002246CC">
        <w:rPr>
          <w:rFonts w:hint="cs"/>
          <w:b w:val="0"/>
          <w:bCs w:val="0"/>
          <w:rtl/>
        </w:rPr>
        <w:t>ا نكمل بعد الاستراحة إن شاء الله .</w:t>
      </w:r>
    </w:p>
    <w:sectPr w:rsidR="00FF2A96" w:rsidRPr="00CF166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8F0" w:rsidRDefault="005C28F0" w:rsidP="00235F65">
      <w:r>
        <w:separator/>
      </w:r>
    </w:p>
  </w:endnote>
  <w:endnote w:type="continuationSeparator" w:id="0">
    <w:p w:rsidR="005C28F0" w:rsidRDefault="005C28F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6934E57-9F0A-4FE0-93E6-7A5606301DA7}"/>
    <w:embedBold r:id="rId2" w:fontKey="{AB2DCDC5-0FB3-45CA-B10C-12BDD5BF03F2}"/>
    <w:embedBoldItalic r:id="rId3" w:fontKey="{8C84CEE0-A014-4F0D-9A45-ED35BAE8F1B6}"/>
  </w:font>
  <w:font w:name="Courier New">
    <w:panose1 w:val="02070309020205020404"/>
    <w:charset w:val="00"/>
    <w:family w:val="modern"/>
    <w:pitch w:val="fixed"/>
    <w:sig w:usb0="E0002AFF" w:usb1="C0007843" w:usb2="00000009" w:usb3="00000000" w:csb0="000001FF" w:csb1="00000000"/>
    <w:embedRegular r:id="rId4" w:fontKey="{06C1A5D4-F65C-4809-A32B-19E92585AF45}"/>
  </w:font>
  <w:font w:name="Wingdings">
    <w:panose1 w:val="05000000000000000000"/>
    <w:charset w:val="02"/>
    <w:family w:val="auto"/>
    <w:pitch w:val="variable"/>
    <w:sig w:usb0="00000000" w:usb1="10000000" w:usb2="00000000" w:usb3="00000000" w:csb0="80000000" w:csb1="00000000"/>
    <w:embedRegular r:id="rId5" w:fontKey="{2C6886B5-E430-478C-8D70-34F4187C39BA}"/>
  </w:font>
  <w:font w:name="Symbol">
    <w:panose1 w:val="05050102010706020507"/>
    <w:charset w:val="02"/>
    <w:family w:val="roman"/>
    <w:pitch w:val="variable"/>
    <w:sig w:usb0="00000000" w:usb1="10000000" w:usb2="00000000" w:usb3="00000000" w:csb0="80000000" w:csb1="00000000"/>
    <w:embedRegular r:id="rId6" w:fontKey="{A6244167-00DB-49F1-A3D3-317C43B475FE}"/>
  </w:font>
  <w:font w:name="AL-Mateen">
    <w:charset w:val="B2"/>
    <w:family w:val="auto"/>
    <w:pitch w:val="variable"/>
    <w:sig w:usb0="00002001" w:usb1="00000000" w:usb2="00000000" w:usb3="00000000" w:csb0="00000040" w:csb1="00000000"/>
    <w:embedRegular r:id="rId7" w:fontKey="{EA856321-ADC5-42C7-97EC-731FB03E54FE}"/>
    <w:embedBold r:id="rId8" w:fontKey="{20EBE99E-B08D-4277-93E9-60398AF318B5}"/>
  </w:font>
  <w:font w:name="AL-jass dash">
    <w:charset w:val="B2"/>
    <w:family w:val="auto"/>
    <w:pitch w:val="variable"/>
    <w:sig w:usb0="00002001" w:usb1="00000000" w:usb2="00000000" w:usb3="00000000" w:csb0="00000040" w:csb1="00000000"/>
    <w:embedRegular r:id="rId9" w:fontKey="{39C9D5FE-6383-4EE3-8C60-E7D64FA7B7D9}"/>
  </w:font>
  <w:font w:name="Traditional Arabic">
    <w:panose1 w:val="02020603050405020304"/>
    <w:charset w:val="00"/>
    <w:family w:val="roman"/>
    <w:pitch w:val="variable"/>
    <w:sig w:usb0="00002003" w:usb1="80000000" w:usb2="00000008" w:usb3="00000000" w:csb0="00000041" w:csb1="00000000"/>
    <w:embedRegular r:id="rId10" w:fontKey="{90DD0233-357D-4BAC-97A6-E9DAF292018D}"/>
    <w:embedBold r:id="rId11" w:fontKey="{811B8994-BAD8-4FE5-B4DA-1F2155FBF517}"/>
  </w:font>
  <w:font w:name="DecoType Naskh Variants">
    <w:charset w:val="B2"/>
    <w:family w:val="auto"/>
    <w:pitch w:val="variable"/>
    <w:sig w:usb0="00002001" w:usb1="80000000" w:usb2="00000008" w:usb3="00000000" w:csb0="00000040" w:csb1="00000000"/>
    <w:embedRegular r:id="rId12" w:fontKey="{F2DF87E4-C8AA-4571-8844-FF1C3BCB839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DC9DAEC-7BF7-477B-9775-C4572B387471}"/>
    <w:embedBold r:id="rId14" w:fontKey="{86050611-C0E6-4556-8739-EF4914E05A7F}"/>
    <w:embedBoldItalic r:id="rId15" w:fontKey="{58C19ECE-C4F5-405A-B248-3ACA22EF1BC7}"/>
  </w:font>
  <w:font w:name="Tahoma">
    <w:panose1 w:val="020B0604030504040204"/>
    <w:charset w:val="00"/>
    <w:family w:val="swiss"/>
    <w:pitch w:val="variable"/>
    <w:sig w:usb0="E1002EFF" w:usb1="C000605B" w:usb2="00000029" w:usb3="00000000" w:csb0="000101FF" w:csb1="00000000"/>
    <w:embedRegular r:id="rId16" w:fontKey="{7D2F7AA7-2EE2-4AC4-9D86-065AB5699231}"/>
    <w:embedBold r:id="rId17" w:fontKey="{4A876C82-51C5-449D-A53C-B97A28105968}"/>
  </w:font>
  <w:font w:name="Cambria">
    <w:panose1 w:val="02040503050406030204"/>
    <w:charset w:val="00"/>
    <w:family w:val="roman"/>
    <w:pitch w:val="variable"/>
    <w:sig w:usb0="E00002FF" w:usb1="400004FF" w:usb2="00000000" w:usb3="00000000" w:csb0="0000019F" w:csb1="00000000"/>
    <w:embedRegular r:id="rId18" w:fontKey="{41BEF73A-6B6B-4723-8544-38AABD351680}"/>
    <w:embedBold r:id="rId19" w:fontKey="{B18B0D4F-ABB6-4D4C-95BF-202BA38A6A9A}"/>
    <w:embedBoldItalic r:id="rId20" w:fontKey="{12F04840-51D3-416D-A7D8-EF55506D83E8}"/>
  </w:font>
  <w:font w:name="Lotus Linotype">
    <w:altName w:val="Times New Roman"/>
    <w:charset w:val="00"/>
    <w:family w:val="auto"/>
    <w:pitch w:val="variable"/>
    <w:sig w:usb0="00000000" w:usb1="80000000" w:usb2="00000008" w:usb3="00000000" w:csb0="00000043" w:csb1="00000000"/>
    <w:embedRegular r:id="rId21" w:fontKey="{71D6E3BC-543B-4FC7-8676-4AE042F55796}"/>
  </w:font>
  <w:font w:name="AGA Arabesque">
    <w:panose1 w:val="05000000000000000000"/>
    <w:charset w:val="02"/>
    <w:family w:val="auto"/>
    <w:pitch w:val="variable"/>
    <w:sig w:usb0="00000000" w:usb1="10000000" w:usb2="00000000" w:usb3="00000000" w:csb0="80000000" w:csb1="00000000"/>
    <w:embedRegular r:id="rId22" w:fontKey="{49A5F060-F82E-42CA-9838-95E68EBC5359}"/>
  </w:font>
  <w:font w:name="PT Bold Heading">
    <w:altName w:val="Segoe UI Semilight"/>
    <w:charset w:val="B2"/>
    <w:family w:val="auto"/>
    <w:pitch w:val="variable"/>
    <w:sig w:usb0="00002000" w:usb1="00000000" w:usb2="00000000" w:usb3="00000000" w:csb0="00000040" w:csb1="00000000"/>
    <w:embedRegular r:id="rId23" w:fontKey="{5BB7C43D-E1D0-4179-9800-69A2AE0E1DD2}"/>
  </w:font>
  <w:font w:name="Andalus">
    <w:panose1 w:val="02020603050405020304"/>
    <w:charset w:val="00"/>
    <w:family w:val="roman"/>
    <w:pitch w:val="variable"/>
    <w:sig w:usb0="00002003" w:usb1="80000000" w:usb2="00000008" w:usb3="00000000" w:csb0="00000041" w:csb1="00000000"/>
    <w:embedRegular r:id="rId24" w:fontKey="{4538195A-9E5A-4C84-A9F1-7954059E6504}"/>
    <w:embedBold r:id="rId25" w:fontKey="{090E36D8-7B4E-4794-8B4F-C078815248A6}"/>
  </w:font>
  <w:font w:name="AL-Mohanad Bold">
    <w:panose1 w:val="00000000000000000000"/>
    <w:charset w:val="B2"/>
    <w:family w:val="auto"/>
    <w:pitch w:val="variable"/>
    <w:sig w:usb0="00002001" w:usb1="00000000" w:usb2="00000000" w:usb3="00000000" w:csb0="00000040" w:csb1="00000000"/>
    <w:embedRegular r:id="rId26" w:fontKey="{8764FBFE-EB11-41BC-A252-F9866171A8F6}"/>
  </w:font>
  <w:font w:name="QCF_BSML">
    <w:panose1 w:val="02000400000000000000"/>
    <w:charset w:val="00"/>
    <w:family w:val="auto"/>
    <w:pitch w:val="variable"/>
    <w:sig w:usb0="80002003" w:usb1="90000000" w:usb2="00000008" w:usb3="00000000" w:csb0="80000041" w:csb1="00000000"/>
    <w:embedRegular r:id="rId27" w:fontKey="{45D1E964-95B2-405D-ACC9-4D831B608B03}"/>
  </w:font>
  <w:font w:name="QCF_P517">
    <w:panose1 w:val="02000400000000000000"/>
    <w:charset w:val="00"/>
    <w:family w:val="auto"/>
    <w:pitch w:val="variable"/>
    <w:sig w:usb0="80002003" w:usb1="90000000" w:usb2="00000008" w:usb3="00000000" w:csb0="80000041" w:csb1="00000000"/>
    <w:embedRegular r:id="rId28" w:fontKey="{E332C1DB-C824-4D39-93B2-D5013D7E62A7}"/>
  </w:font>
  <w:font w:name="Arial">
    <w:panose1 w:val="020B0604020202020204"/>
    <w:charset w:val="00"/>
    <w:family w:val="swiss"/>
    <w:pitch w:val="variable"/>
    <w:sig w:usb0="E0002AFF" w:usb1="C0007843" w:usb2="00000009" w:usb3="00000000" w:csb0="000001FF" w:csb1="00000000"/>
    <w:embedRegular r:id="rId29" w:fontKey="{573006D1-B363-405F-8D01-5836376F6085}"/>
  </w:font>
  <w:font w:name="QCF_P516">
    <w:panose1 w:val="02000400000000000000"/>
    <w:charset w:val="00"/>
    <w:family w:val="auto"/>
    <w:pitch w:val="variable"/>
    <w:sig w:usb0="80002003" w:usb1="90000000" w:usb2="00000008" w:usb3="00000000" w:csb0="80000041" w:csb1="00000000"/>
    <w:embedRegular r:id="rId30" w:fontKey="{CD8E2967-794C-4FE3-8B04-3986D7EDBD56}"/>
  </w:font>
  <w:font w:name="QCF_P352">
    <w:panose1 w:val="02000400000000000000"/>
    <w:charset w:val="00"/>
    <w:family w:val="auto"/>
    <w:pitch w:val="variable"/>
    <w:sig w:usb0="80002003" w:usb1="90000000" w:usb2="00000008" w:usb3="00000000" w:csb0="80000041" w:csb1="00000000"/>
    <w:embedRegular r:id="rId31" w:fontKey="{82152FF1-5851-418B-8BBB-E6C7B0964090}"/>
  </w:font>
  <w:font w:name="QCF_P170">
    <w:panose1 w:val="02000400000000000000"/>
    <w:charset w:val="00"/>
    <w:family w:val="auto"/>
    <w:pitch w:val="variable"/>
    <w:sig w:usb0="80002003" w:usb1="90000000" w:usb2="00000008" w:usb3="00000000" w:csb0="80000041" w:csb1="00000000"/>
    <w:embedRegular r:id="rId32" w:fontKey="{D59D4D6D-D48E-402E-A15B-B097DF33FE3C}"/>
  </w:font>
  <w:font w:name="QCF_P045">
    <w:panose1 w:val="02000400000000000000"/>
    <w:charset w:val="00"/>
    <w:family w:val="auto"/>
    <w:pitch w:val="variable"/>
    <w:sig w:usb0="80002003" w:usb1="90000000" w:usb2="00000008" w:usb3="00000000" w:csb0="80000041" w:csb1="00000000"/>
    <w:embedRegular r:id="rId33" w:fontKey="{491D31BA-3955-4DDF-8DDD-6F2174E5D6E4}"/>
  </w:font>
  <w:font w:name="QCF_P062">
    <w:panose1 w:val="02000400000000000000"/>
    <w:charset w:val="00"/>
    <w:family w:val="auto"/>
    <w:pitch w:val="variable"/>
    <w:sig w:usb0="80002003" w:usb1="90000000" w:usb2="00000008" w:usb3="00000000" w:csb0="80000041" w:csb1="00000000"/>
    <w:embedRegular r:id="rId34" w:fontKey="{FD09CAA1-6FFF-4E89-824B-CCD9F94E8CA8}"/>
  </w:font>
  <w:font w:name="QCF_P081">
    <w:panose1 w:val="02000400000000000000"/>
    <w:charset w:val="00"/>
    <w:family w:val="auto"/>
    <w:pitch w:val="variable"/>
    <w:sig w:usb0="80002003" w:usb1="90000000" w:usb2="00000008" w:usb3="00000000" w:csb0="80000041" w:csb1="00000000"/>
    <w:embedRegular r:id="rId35" w:fontKey="{6B010AE7-E1C0-4C6D-B749-F4F0AD92789B}"/>
  </w:font>
  <w:font w:name="QCF_P077">
    <w:panose1 w:val="02000400000000000000"/>
    <w:charset w:val="00"/>
    <w:family w:val="auto"/>
    <w:pitch w:val="variable"/>
    <w:sig w:usb0="80002003" w:usb1="90000000" w:usb2="00000008" w:usb3="00000000" w:csb0="80000041" w:csb1="00000000"/>
    <w:embedRegular r:id="rId36" w:fontKey="{C6567230-B2FB-43CE-A761-10C9F80E0A93}"/>
  </w:font>
  <w:font w:name="QCF_P099">
    <w:panose1 w:val="02000400000000000000"/>
    <w:charset w:val="00"/>
    <w:family w:val="auto"/>
    <w:pitch w:val="variable"/>
    <w:sig w:usb0="80002003" w:usb1="90000000" w:usb2="00000008" w:usb3="00000000" w:csb0="80000041" w:csb1="00000000"/>
    <w:embedRegular r:id="rId37" w:fontKey="{F3D2A105-56D6-44DB-A03A-115FC92E8AC4}"/>
  </w:font>
  <w:font w:name="QCF_P550">
    <w:panose1 w:val="02000400000000000000"/>
    <w:charset w:val="00"/>
    <w:family w:val="auto"/>
    <w:pitch w:val="variable"/>
    <w:sig w:usb0="80002003" w:usb1="90000000" w:usb2="00000008" w:usb3="00000000" w:csb0="80000041" w:csb1="00000000"/>
    <w:embedRegular r:id="rId38" w:fontKey="{4D58820E-7153-48FB-972D-FFBDEF825A8C}"/>
  </w:font>
  <w:font w:name="Calibri">
    <w:panose1 w:val="020F0502020204030204"/>
    <w:charset w:val="00"/>
    <w:family w:val="swiss"/>
    <w:pitch w:val="variable"/>
    <w:sig w:usb0="E00002FF" w:usb1="4000ACFF" w:usb2="00000001" w:usb3="00000000" w:csb0="0000019F" w:csb1="00000000"/>
    <w:embedRegular r:id="rId39" w:fontKey="{3DD7062B-2DF5-4A66-8446-E35313B52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115" w:rsidRDefault="00041115" w:rsidP="00235F65">
    <w:pPr>
      <w:pStyle w:val="Footer"/>
      <w:rPr>
        <w:rtl/>
      </w:rPr>
    </w:pPr>
  </w:p>
  <w:p w:rsidR="00041115" w:rsidRDefault="00041115" w:rsidP="00235F65">
    <w:pPr>
      <w:pStyle w:val="Footer"/>
      <w:rPr>
        <w:rtl/>
      </w:rPr>
    </w:pPr>
  </w:p>
  <w:p w:rsidR="00041115" w:rsidRDefault="00041115"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8F0" w:rsidRDefault="005C28F0" w:rsidP="00235F65">
      <w:r>
        <w:separator/>
      </w:r>
    </w:p>
  </w:footnote>
  <w:footnote w:type="continuationSeparator" w:id="0">
    <w:p w:rsidR="005C28F0" w:rsidRDefault="005C28F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115" w:rsidRPr="00711431" w:rsidRDefault="005C28F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041115" w:rsidRPr="00711431" w:rsidRDefault="00243AD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4111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6C4C">
                  <w:rPr>
                    <w:rStyle w:val="PageNumber"/>
                    <w:rFonts w:cs="Traditional Arabic"/>
                    <w:b w:val="0"/>
                    <w:bCs w:val="0"/>
                    <w:sz w:val="26"/>
                    <w:szCs w:val="26"/>
                    <w:rtl/>
                  </w:rPr>
                  <w:t>10</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041115" w:rsidRPr="00711431" w:rsidRDefault="000411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1115" w:rsidRDefault="00243AD0" w:rsidP="00711431">
                <w:pPr>
                  <w:pStyle w:val="Heading2"/>
                  <w:ind w:firstLine="32"/>
                  <w:rPr>
                    <w:rFonts w:cs="Traditional Arabic"/>
                    <w:noProof w:val="0"/>
                    <w:rtl/>
                  </w:rPr>
                </w:pPr>
                <w:r>
                  <w:rPr>
                    <w:rFonts w:cs="Traditional Arabic"/>
                    <w:sz w:val="28"/>
                  </w:rPr>
                  <w:fldChar w:fldCharType="begin"/>
                </w:r>
                <w:r w:rsidR="00041115">
                  <w:rPr>
                    <w:rFonts w:cs="Traditional Arabic"/>
                    <w:sz w:val="28"/>
                  </w:rPr>
                  <w:instrText xml:space="preserve"> PAGE </w:instrText>
                </w:r>
                <w:r>
                  <w:rPr>
                    <w:rFonts w:cs="Traditional Arabic"/>
                    <w:sz w:val="28"/>
                  </w:rPr>
                  <w:fldChar w:fldCharType="separate"/>
                </w:r>
                <w:r w:rsidR="002C6C4C">
                  <w:rPr>
                    <w:rFonts w:cs="Traditional Arabic"/>
                    <w:sz w:val="28"/>
                    <w:rtl/>
                  </w:rPr>
                  <w:t>10</w:t>
                </w:r>
                <w:r>
                  <w:rPr>
                    <w:rFonts w:cs="Traditional Arabic"/>
                    <w:sz w:val="28"/>
                  </w:rPr>
                  <w:fldChar w:fldCharType="end"/>
                </w:r>
              </w:p>
            </w:txbxContent>
          </v:textbox>
          <w10:wrap type="square"/>
        </v:shape>
      </w:pict>
    </w:r>
  </w:p>
  <w:p w:rsidR="00041115" w:rsidRPr="00711431" w:rsidRDefault="005C28F0"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041115" w:rsidRPr="00711431" w:rsidRDefault="00041115" w:rsidP="004F4FFF">
                <w:pPr>
                  <w:jc w:val="center"/>
                  <w:rPr>
                    <w:rFonts w:cs="AL-Mohanad Bold"/>
                    <w:b w:val="0"/>
                    <w:bCs w:val="0"/>
                    <w:noProof w:val="0"/>
                    <w:szCs w:val="22"/>
                    <w:rtl/>
                  </w:rPr>
                </w:pPr>
                <w:r>
                  <w:rPr>
                    <w:rFonts w:cs="AL-Mohanad Bold" w:hint="cs"/>
                    <w:b w:val="0"/>
                    <w:bCs w:val="0"/>
                    <w:noProof w:val="0"/>
                    <w:szCs w:val="22"/>
                    <w:rtl/>
                  </w:rPr>
                  <w:t>بلوغ المرام-كتاب النكاح (06)</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115" w:rsidRPr="00711431" w:rsidRDefault="005C28F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041115" w:rsidRDefault="00243AD0" w:rsidP="00711431">
                <w:pPr>
                  <w:pStyle w:val="Heading2"/>
                  <w:rPr>
                    <w:rFonts w:cs="Traditional Arabic"/>
                    <w:noProof w:val="0"/>
                    <w:rtl/>
                  </w:rPr>
                </w:pPr>
                <w:r>
                  <w:rPr>
                    <w:rStyle w:val="PageNumber"/>
                    <w:rFonts w:cs="Traditional Arabic"/>
                  </w:rPr>
                  <w:fldChar w:fldCharType="begin"/>
                </w:r>
                <w:r w:rsidR="00041115">
                  <w:rPr>
                    <w:rStyle w:val="PageNumber"/>
                    <w:rFonts w:cs="Traditional Arabic"/>
                  </w:rPr>
                  <w:instrText xml:space="preserve"> PAGE </w:instrText>
                </w:r>
                <w:r>
                  <w:rPr>
                    <w:rStyle w:val="PageNumber"/>
                    <w:rFonts w:cs="Traditional Arabic"/>
                  </w:rPr>
                  <w:fldChar w:fldCharType="separate"/>
                </w:r>
                <w:r w:rsidR="002C6C4C">
                  <w:rPr>
                    <w:rStyle w:val="PageNumber"/>
                    <w:rFonts w:cs="Traditional Arabic"/>
                    <w:rtl/>
                  </w:rPr>
                  <w:t>11</w:t>
                </w:r>
                <w:r>
                  <w:rPr>
                    <w:rStyle w:val="PageNumber"/>
                    <w:rFonts w:cs="Traditional Arabic"/>
                  </w:rPr>
                  <w:fldChar w:fldCharType="end"/>
                </w:r>
              </w:p>
            </w:txbxContent>
          </v:textbox>
          <w10:wrap anchorx="page"/>
        </v:shape>
      </w:pict>
    </w:r>
  </w:p>
  <w:p w:rsidR="00041115" w:rsidRPr="00711431" w:rsidRDefault="005C28F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041115" w:rsidRPr="00711431" w:rsidRDefault="000411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1115" w:rsidRPr="00711431" w:rsidRDefault="00243AD0"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041115"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2C6C4C">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041115" w:rsidRPr="00711431" w:rsidRDefault="00041115"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041115" w:rsidRPr="00711431" w:rsidRDefault="00243AD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04111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6C4C">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AF8"/>
    <w:rsid w:val="00034BB6"/>
    <w:rsid w:val="00034DE7"/>
    <w:rsid w:val="00034EC1"/>
    <w:rsid w:val="000350B1"/>
    <w:rsid w:val="000353A5"/>
    <w:rsid w:val="000365CF"/>
    <w:rsid w:val="000378D2"/>
    <w:rsid w:val="00037A68"/>
    <w:rsid w:val="00037F9E"/>
    <w:rsid w:val="0004063D"/>
    <w:rsid w:val="00041115"/>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2AA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95F"/>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387"/>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6CC"/>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AD0"/>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3F17"/>
    <w:rsid w:val="00294F87"/>
    <w:rsid w:val="0029598E"/>
    <w:rsid w:val="00295FBE"/>
    <w:rsid w:val="00296366"/>
    <w:rsid w:val="0029655B"/>
    <w:rsid w:val="0029698C"/>
    <w:rsid w:val="0029753D"/>
    <w:rsid w:val="00297DF4"/>
    <w:rsid w:val="002A04B5"/>
    <w:rsid w:val="002A0AAE"/>
    <w:rsid w:val="002A0B37"/>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3E0"/>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C4C"/>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941"/>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3DA3"/>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2EA5"/>
    <w:rsid w:val="00424D98"/>
    <w:rsid w:val="004250A0"/>
    <w:rsid w:val="004259E4"/>
    <w:rsid w:val="00425A8F"/>
    <w:rsid w:val="00425FCB"/>
    <w:rsid w:val="0042649A"/>
    <w:rsid w:val="00426B97"/>
    <w:rsid w:val="00427B10"/>
    <w:rsid w:val="00427DCC"/>
    <w:rsid w:val="004300B1"/>
    <w:rsid w:val="0043110E"/>
    <w:rsid w:val="0043133B"/>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C43"/>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B21"/>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BE3"/>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E7710"/>
    <w:rsid w:val="004F0030"/>
    <w:rsid w:val="004F082C"/>
    <w:rsid w:val="004F1712"/>
    <w:rsid w:val="004F1A70"/>
    <w:rsid w:val="004F1B3B"/>
    <w:rsid w:val="004F1CFA"/>
    <w:rsid w:val="004F2D85"/>
    <w:rsid w:val="004F33A4"/>
    <w:rsid w:val="004F3E51"/>
    <w:rsid w:val="004F3FCD"/>
    <w:rsid w:val="004F44BF"/>
    <w:rsid w:val="004F4822"/>
    <w:rsid w:val="004F49D1"/>
    <w:rsid w:val="004F4FFF"/>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1E4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87DD2"/>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8F0"/>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11A"/>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4F0"/>
    <w:rsid w:val="00605522"/>
    <w:rsid w:val="006056CD"/>
    <w:rsid w:val="00605DAD"/>
    <w:rsid w:val="006063C6"/>
    <w:rsid w:val="006068BC"/>
    <w:rsid w:val="0060730F"/>
    <w:rsid w:val="0061040E"/>
    <w:rsid w:val="006116D6"/>
    <w:rsid w:val="006125E0"/>
    <w:rsid w:val="0061308C"/>
    <w:rsid w:val="00614106"/>
    <w:rsid w:val="00614CE8"/>
    <w:rsid w:val="00614D93"/>
    <w:rsid w:val="00616E64"/>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3E"/>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5899"/>
    <w:rsid w:val="006C6BD1"/>
    <w:rsid w:val="006C6D12"/>
    <w:rsid w:val="006C6E84"/>
    <w:rsid w:val="006C7661"/>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1D0E"/>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5F07"/>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2C18"/>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98C"/>
    <w:rsid w:val="008D1B9A"/>
    <w:rsid w:val="008D202F"/>
    <w:rsid w:val="008D3BED"/>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6E95"/>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5FF4"/>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3EF"/>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4B71"/>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92C"/>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2A52"/>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CD2"/>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590"/>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B15"/>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0E20"/>
    <w:rsid w:val="00B11AA9"/>
    <w:rsid w:val="00B11B10"/>
    <w:rsid w:val="00B127DB"/>
    <w:rsid w:val="00B12DFD"/>
    <w:rsid w:val="00B12F2E"/>
    <w:rsid w:val="00B13034"/>
    <w:rsid w:val="00B13DAF"/>
    <w:rsid w:val="00B14760"/>
    <w:rsid w:val="00B14AA9"/>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2AB1"/>
    <w:rsid w:val="00B4368E"/>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C756D"/>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156"/>
    <w:rsid w:val="00BF4772"/>
    <w:rsid w:val="00BF5287"/>
    <w:rsid w:val="00BF56A9"/>
    <w:rsid w:val="00BF5AD4"/>
    <w:rsid w:val="00BF5F5C"/>
    <w:rsid w:val="00BF75E2"/>
    <w:rsid w:val="00BF7C9A"/>
    <w:rsid w:val="00C00A26"/>
    <w:rsid w:val="00C0164B"/>
    <w:rsid w:val="00C02297"/>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47C3"/>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2B93"/>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5F63"/>
    <w:rsid w:val="00C964D7"/>
    <w:rsid w:val="00C96662"/>
    <w:rsid w:val="00C96A24"/>
    <w:rsid w:val="00C9729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D7F67"/>
    <w:rsid w:val="00CE111F"/>
    <w:rsid w:val="00CE1C1C"/>
    <w:rsid w:val="00CE2B5F"/>
    <w:rsid w:val="00CE2D69"/>
    <w:rsid w:val="00CE2E2F"/>
    <w:rsid w:val="00CE3454"/>
    <w:rsid w:val="00CE3839"/>
    <w:rsid w:val="00CE44DE"/>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66F"/>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8F0"/>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4E03"/>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0AB5"/>
    <w:rsid w:val="00DB1843"/>
    <w:rsid w:val="00DB1B74"/>
    <w:rsid w:val="00DB32F0"/>
    <w:rsid w:val="00DB39A6"/>
    <w:rsid w:val="00DB45F8"/>
    <w:rsid w:val="00DB4BB7"/>
    <w:rsid w:val="00DB4E73"/>
    <w:rsid w:val="00DB508C"/>
    <w:rsid w:val="00DB5D85"/>
    <w:rsid w:val="00DB63D0"/>
    <w:rsid w:val="00DB644D"/>
    <w:rsid w:val="00DB64BF"/>
    <w:rsid w:val="00DB6875"/>
    <w:rsid w:val="00DB76E9"/>
    <w:rsid w:val="00DB770F"/>
    <w:rsid w:val="00DC01D3"/>
    <w:rsid w:val="00DC0ACF"/>
    <w:rsid w:val="00DC10B3"/>
    <w:rsid w:val="00DC1AB3"/>
    <w:rsid w:val="00DC207B"/>
    <w:rsid w:val="00DC247A"/>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1F9F"/>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2B3D"/>
    <w:rsid w:val="00E03701"/>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293"/>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95F"/>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46DC"/>
    <w:rsid w:val="00F8510B"/>
    <w:rsid w:val="00F86475"/>
    <w:rsid w:val="00F872B7"/>
    <w:rsid w:val="00F87D65"/>
    <w:rsid w:val="00F87DD9"/>
    <w:rsid w:val="00F91920"/>
    <w:rsid w:val="00F919AD"/>
    <w:rsid w:val="00F92498"/>
    <w:rsid w:val="00F9267F"/>
    <w:rsid w:val="00F92F38"/>
    <w:rsid w:val="00F94060"/>
    <w:rsid w:val="00F9461A"/>
    <w:rsid w:val="00F94C40"/>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2C8"/>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01B"/>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A1F3C6D-282B-4D39-B28A-BBDCB56A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81E9D-5ECC-485D-BFFD-7CDE031B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14939</TotalTime>
  <Pages>1</Pages>
  <Words>3488</Words>
  <Characters>19885</Characters>
  <Application>Microsoft Office Word</Application>
  <DocSecurity>0</DocSecurity>
  <Lines>165</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75</cp:revision>
  <cp:lastPrinted>2014-05-31T09:06:00Z</cp:lastPrinted>
  <dcterms:created xsi:type="dcterms:W3CDTF">2012-02-19T04:26:00Z</dcterms:created>
  <dcterms:modified xsi:type="dcterms:W3CDTF">2014-05-31T09:06:00Z</dcterms:modified>
</cp:coreProperties>
</file>