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A4152"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صحيح مسلم</w:t>
      </w:r>
    </w:p>
    <w:p w:rsidR="00BA4152" w:rsidRDefault="005B5149"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المقدمة</w:t>
      </w:r>
      <w:r w:rsidR="00C21A3F">
        <w:rPr>
          <w:rFonts w:cs="PT Bold Heading" w:hint="cs"/>
          <w:b w:val="0"/>
          <w:bCs w:val="0"/>
          <w:noProof w:val="0"/>
          <w:sz w:val="96"/>
          <w:szCs w:val="96"/>
          <w:rtl/>
        </w:rPr>
        <w:t xml:space="preserve"> </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A4152">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B3506B" w:rsidRPr="006047CE" w:rsidRDefault="006047CE" w:rsidP="00D33735">
      <w:pPr>
        <w:tabs>
          <w:tab w:val="left" w:pos="3061"/>
        </w:tabs>
        <w:rPr>
          <w:bCs w:val="0"/>
          <w:rtl/>
        </w:rPr>
      </w:pPr>
      <w:r w:rsidRPr="006047CE">
        <w:rPr>
          <w:rFonts w:hint="cs"/>
          <w:bCs w:val="0"/>
          <w:rtl/>
        </w:rPr>
        <w:lastRenderedPageBreak/>
        <w:t>سم.</w:t>
      </w:r>
    </w:p>
    <w:p w:rsidR="006047CE" w:rsidRPr="007F4F94" w:rsidRDefault="006047CE" w:rsidP="00D33735">
      <w:pPr>
        <w:tabs>
          <w:tab w:val="left" w:pos="3061"/>
        </w:tabs>
        <w:rPr>
          <w:rFonts w:ascii="Simplified Arabic" w:hAnsi="Simplified Arabic"/>
          <w:b w:val="0"/>
          <w:sz w:val="28"/>
          <w:rtl/>
        </w:rPr>
      </w:pPr>
      <w:r w:rsidRPr="007F4F94">
        <w:rPr>
          <w:rFonts w:ascii="Simplified Arabic" w:hAnsi="Simplified Arabic"/>
          <w:b w:val="0"/>
          <w:sz w:val="28"/>
          <w:rtl/>
        </w:rPr>
        <w:t>الحمد لله رب العالمين وصلى الله وسلم وبارك على عبده ورسوله نبينا محمد وعلى آله وصحبه أجمعين، قال الإمام مسلم</w:t>
      </w:r>
      <w:r w:rsidR="00E532BF">
        <w:rPr>
          <w:rFonts w:ascii="Simplified Arabic" w:hAnsi="Simplified Arabic" w:hint="cs"/>
          <w:b w:val="0"/>
          <w:sz w:val="28"/>
          <w:rtl/>
        </w:rPr>
        <w:t>-</w:t>
      </w:r>
      <w:r w:rsidRPr="007F4F94">
        <w:rPr>
          <w:rFonts w:ascii="Simplified Arabic" w:hAnsi="Simplified Arabic"/>
          <w:b w:val="0"/>
          <w:sz w:val="28"/>
          <w:rtl/>
        </w:rPr>
        <w:t xml:space="preserve"> رحمه الله تعالى</w:t>
      </w:r>
      <w:r w:rsidR="00E532BF">
        <w:rPr>
          <w:rFonts w:ascii="Simplified Arabic" w:hAnsi="Simplified Arabic" w:hint="cs"/>
          <w:b w:val="0"/>
          <w:sz w:val="28"/>
          <w:rtl/>
        </w:rPr>
        <w:t>-</w:t>
      </w:r>
      <w:r w:rsidRPr="007F4F94">
        <w:rPr>
          <w:rFonts w:ascii="Simplified Arabic" w:hAnsi="Simplified Arabic"/>
          <w:b w:val="0"/>
          <w:sz w:val="28"/>
          <w:rtl/>
        </w:rPr>
        <w:t xml:space="preserve">: </w:t>
      </w:r>
    </w:p>
    <w:p w:rsidR="006047CE" w:rsidRPr="007F4F94" w:rsidRDefault="006047CE" w:rsidP="00E532BF">
      <w:pPr>
        <w:tabs>
          <w:tab w:val="left" w:pos="3061"/>
        </w:tabs>
        <w:rPr>
          <w:rFonts w:ascii="Simplified Arabic" w:hAnsi="Simplified Arabic"/>
          <w:b w:val="0"/>
          <w:sz w:val="28"/>
          <w:rtl/>
        </w:rPr>
      </w:pPr>
      <w:r w:rsidRPr="007F4F94">
        <w:rPr>
          <w:rFonts w:ascii="Simplified Arabic" w:hAnsi="Simplified Arabic"/>
          <w:b w:val="0"/>
          <w:sz w:val="28"/>
          <w:rtl/>
        </w:rPr>
        <w:t xml:space="preserve">حدثني عمرو بن علي وحسن الحلواني كلاهما عن عفان بن مسلم قال كنا عند إسماعيل بن علية فحدث رجل عن رجل فقلت إن هذا ليس بثبت قال فقال الرجل اغتبته فقال إسماعيل ما أغتابه </w:t>
      </w:r>
      <w:r w:rsidR="00E532BF">
        <w:rPr>
          <w:rFonts w:ascii="Simplified Arabic" w:hAnsi="Simplified Arabic" w:hint="cs"/>
          <w:b w:val="0"/>
          <w:sz w:val="28"/>
          <w:rtl/>
        </w:rPr>
        <w:t>و</w:t>
      </w:r>
      <w:r w:rsidRPr="007F4F94">
        <w:rPr>
          <w:rFonts w:ascii="Simplified Arabic" w:hAnsi="Simplified Arabic"/>
          <w:b w:val="0"/>
          <w:sz w:val="28"/>
          <w:rtl/>
        </w:rPr>
        <w:t>لكنه حكم أنه ليس بثبْت</w:t>
      </w:r>
      <w:r w:rsidR="00E532BF">
        <w:rPr>
          <w:rFonts w:ascii="Simplified Arabic" w:hAnsi="Simplified Arabic" w:hint="cs"/>
          <w:b w:val="0"/>
          <w:sz w:val="28"/>
          <w:rtl/>
        </w:rPr>
        <w:t>،</w:t>
      </w:r>
      <w:r w:rsidRPr="007F4F94">
        <w:rPr>
          <w:rFonts w:ascii="Simplified Arabic" w:hAnsi="Simplified Arabic"/>
          <w:b w:val="0"/>
          <w:sz w:val="28"/>
          <w:rtl/>
        </w:rPr>
        <w:t xml:space="preserve"> وحدثني أبو جعفر الدارمي قال حدثنا بشر بن عمر قال سألت مالك بن أنس عن محمد بن عبد الرحمن الذي يروي عن سعيد بن المسي</w:t>
      </w:r>
      <w:r w:rsidR="00E532BF">
        <w:rPr>
          <w:rFonts w:ascii="Simplified Arabic" w:hAnsi="Simplified Arabic" w:hint="cs"/>
          <w:b w:val="0"/>
          <w:sz w:val="28"/>
          <w:rtl/>
        </w:rPr>
        <w:t>َّ</w:t>
      </w:r>
      <w:r w:rsidRPr="007F4F94">
        <w:rPr>
          <w:rFonts w:ascii="Simplified Arabic" w:hAnsi="Simplified Arabic"/>
          <w:b w:val="0"/>
          <w:sz w:val="28"/>
          <w:rtl/>
        </w:rPr>
        <w:t>ب فقال ليس بثقة</w:t>
      </w:r>
      <w:r w:rsidR="00E532BF">
        <w:rPr>
          <w:rFonts w:ascii="Simplified Arabic" w:hAnsi="Simplified Arabic" w:hint="cs"/>
          <w:b w:val="0"/>
          <w:sz w:val="28"/>
          <w:rtl/>
        </w:rPr>
        <w:t>،</w:t>
      </w:r>
      <w:r w:rsidRPr="007F4F94">
        <w:rPr>
          <w:rFonts w:ascii="Simplified Arabic" w:hAnsi="Simplified Arabic"/>
          <w:b w:val="0"/>
          <w:sz w:val="28"/>
          <w:rtl/>
        </w:rPr>
        <w:t xml:space="preserve"> وسألت مالكا عن شعبة الذي روى عنه ابن أبي ذئب فقال ليس بثقة</w:t>
      </w:r>
      <w:r w:rsidR="00E532BF">
        <w:rPr>
          <w:rFonts w:ascii="Simplified Arabic" w:hAnsi="Simplified Arabic" w:hint="cs"/>
          <w:b w:val="0"/>
          <w:sz w:val="28"/>
          <w:rtl/>
        </w:rPr>
        <w:t>،</w:t>
      </w:r>
      <w:r w:rsidRPr="007F4F94">
        <w:rPr>
          <w:rFonts w:ascii="Simplified Arabic" w:hAnsi="Simplified Arabic"/>
          <w:b w:val="0"/>
          <w:sz w:val="28"/>
          <w:rtl/>
        </w:rPr>
        <w:t xml:space="preserve"> وسألته عن صالح مولى التوأمة فقال ليس بثقة</w:t>
      </w:r>
      <w:r w:rsidR="00E532BF">
        <w:rPr>
          <w:rFonts w:ascii="Simplified Arabic" w:hAnsi="Simplified Arabic" w:hint="cs"/>
          <w:b w:val="0"/>
          <w:sz w:val="28"/>
          <w:rtl/>
        </w:rPr>
        <w:t>،</w:t>
      </w:r>
      <w:r w:rsidRPr="007F4F94">
        <w:rPr>
          <w:rFonts w:ascii="Simplified Arabic" w:hAnsi="Simplified Arabic"/>
          <w:b w:val="0"/>
          <w:sz w:val="28"/>
          <w:rtl/>
        </w:rPr>
        <w:t xml:space="preserve"> وسألته عن أبي عن أبي الحويرث فقال ليس بثقة</w:t>
      </w:r>
      <w:r w:rsidR="00E532BF">
        <w:rPr>
          <w:rFonts w:ascii="Simplified Arabic" w:hAnsi="Simplified Arabic" w:hint="cs"/>
          <w:b w:val="0"/>
          <w:sz w:val="28"/>
          <w:rtl/>
        </w:rPr>
        <w:t>،</w:t>
      </w:r>
      <w:r w:rsidRPr="007F4F94">
        <w:rPr>
          <w:rFonts w:ascii="Simplified Arabic" w:hAnsi="Simplified Arabic"/>
          <w:b w:val="0"/>
          <w:sz w:val="28"/>
          <w:rtl/>
        </w:rPr>
        <w:t xml:space="preserve"> وسألته عن حرام بن عثمان فقال ليس بثقة</w:t>
      </w:r>
      <w:r w:rsidR="00E532BF">
        <w:rPr>
          <w:rFonts w:ascii="Simplified Arabic" w:hAnsi="Simplified Arabic" w:hint="cs"/>
          <w:b w:val="0"/>
          <w:sz w:val="28"/>
          <w:rtl/>
        </w:rPr>
        <w:t>،</w:t>
      </w:r>
      <w:r w:rsidRPr="007F4F94">
        <w:rPr>
          <w:rFonts w:ascii="Simplified Arabic" w:hAnsi="Simplified Arabic"/>
          <w:b w:val="0"/>
          <w:sz w:val="28"/>
          <w:rtl/>
        </w:rPr>
        <w:t xml:space="preserve"> وسألت مالك بن أنس عن هؤلاء الخمسة فقال ليسوا بثقة في حديثهم</w:t>
      </w:r>
      <w:r w:rsidR="00E532BF">
        <w:rPr>
          <w:rFonts w:ascii="Simplified Arabic" w:hAnsi="Simplified Arabic" w:hint="cs"/>
          <w:b w:val="0"/>
          <w:sz w:val="28"/>
          <w:rtl/>
        </w:rPr>
        <w:t>،</w:t>
      </w:r>
      <w:r w:rsidRPr="007F4F94">
        <w:rPr>
          <w:rFonts w:ascii="Simplified Arabic" w:hAnsi="Simplified Arabic"/>
          <w:b w:val="0"/>
          <w:sz w:val="28"/>
          <w:rtl/>
        </w:rPr>
        <w:t xml:space="preserve"> وسألته عن رجل آخر نسيت اسمه فقال هل رأيته في كتبي قلت لا، قال لو كان ثقة لرأيتَه في كتبي</w:t>
      </w:r>
      <w:r w:rsidR="00E532BF">
        <w:rPr>
          <w:rFonts w:ascii="Simplified Arabic" w:hAnsi="Simplified Arabic" w:hint="cs"/>
          <w:b w:val="0"/>
          <w:sz w:val="28"/>
          <w:rtl/>
        </w:rPr>
        <w:t>،</w:t>
      </w:r>
      <w:r w:rsidRPr="007F4F94">
        <w:rPr>
          <w:rFonts w:ascii="Simplified Arabic" w:hAnsi="Simplified Arabic"/>
          <w:b w:val="0"/>
          <w:sz w:val="28"/>
          <w:rtl/>
        </w:rPr>
        <w:t xml:space="preserve"> وحدثني الفضل بن سهل قال حدثني يحيى بن معين قال حدثنا حجاج قال حدثنا ابن أبي ذئب عن شرحبيل بن سعد قال وكان متهما</w:t>
      </w:r>
      <w:r w:rsidR="00E532BF">
        <w:rPr>
          <w:rFonts w:ascii="Simplified Arabic" w:hAnsi="Simplified Arabic" w:hint="cs"/>
          <w:b w:val="0"/>
          <w:sz w:val="28"/>
          <w:rtl/>
        </w:rPr>
        <w:t>،</w:t>
      </w:r>
      <w:r w:rsidRPr="007F4F94">
        <w:rPr>
          <w:rFonts w:ascii="Simplified Arabic" w:hAnsi="Simplified Arabic"/>
          <w:b w:val="0"/>
          <w:sz w:val="28"/>
          <w:rtl/>
        </w:rPr>
        <w:t xml:space="preserve"> وحدثني محمد بن عبد الله بن قهزاذ قال سمعت أبا إسحاق الطالقاني يقول سمعت عبد الله بن المبارك يقول لو خيّرت بين أن أدخل الجنة وبين أن ألقى عبد الله بن محرر لاخترت أن ألقاه ثم أدخل الجنة فلما رأيته كان بعرة أحب إلي منه</w:t>
      </w:r>
      <w:r w:rsidR="00E532BF">
        <w:rPr>
          <w:rFonts w:ascii="Simplified Arabic" w:hAnsi="Simplified Arabic" w:hint="cs"/>
          <w:b w:val="0"/>
          <w:sz w:val="28"/>
          <w:rtl/>
        </w:rPr>
        <w:t>،</w:t>
      </w:r>
      <w:r w:rsidRPr="007F4F94">
        <w:rPr>
          <w:rFonts w:ascii="Simplified Arabic" w:hAnsi="Simplified Arabic"/>
          <w:b w:val="0"/>
          <w:sz w:val="28"/>
          <w:rtl/>
        </w:rPr>
        <w:t xml:space="preserve"> وحدثني الفضل بن سهل قال حدثنا وليد بن صالح قال عبد الله بن عمرو قال زيد يعني بن أبي أنيسة لا تأخذوا عن أخي</w:t>
      </w:r>
      <w:r w:rsidR="00E532BF">
        <w:rPr>
          <w:rFonts w:ascii="Simplified Arabic" w:hAnsi="Simplified Arabic" w:hint="cs"/>
          <w:b w:val="0"/>
          <w:sz w:val="28"/>
          <w:rtl/>
        </w:rPr>
        <w:t>،</w:t>
      </w:r>
      <w:r w:rsidRPr="007F4F94">
        <w:rPr>
          <w:rFonts w:ascii="Simplified Arabic" w:hAnsi="Simplified Arabic"/>
          <w:b w:val="0"/>
          <w:sz w:val="28"/>
          <w:rtl/>
        </w:rPr>
        <w:t xml:space="preserve"> وحدثني أحمد بن إبراهيم الدورقي قال حدثني عبد السلام الوابصي قال حدثني عبد الله بن جعفر حدثني عبد الله بن جعفر الرقي عن عبيد الله بن عمرو قال كان يحيى بن أبي أنيسة كذابا</w:t>
      </w:r>
      <w:r w:rsidR="00E532BF">
        <w:rPr>
          <w:rFonts w:ascii="Simplified Arabic" w:hAnsi="Simplified Arabic" w:hint="cs"/>
          <w:b w:val="0"/>
          <w:sz w:val="28"/>
          <w:rtl/>
        </w:rPr>
        <w:t>،</w:t>
      </w:r>
      <w:r w:rsidRPr="007F4F94">
        <w:rPr>
          <w:rFonts w:ascii="Simplified Arabic" w:hAnsi="Simplified Arabic"/>
          <w:b w:val="0"/>
          <w:sz w:val="28"/>
          <w:rtl/>
        </w:rPr>
        <w:t xml:space="preserve"> وحدثني أحمد بن إبراهيم قال حدثني سليمان بن حرب عن حماد بن زيد قال ذكر فرقد عند أيوب فقال إن فرقدا ليس بصاحب حديث</w:t>
      </w:r>
      <w:r w:rsidR="00E532BF">
        <w:rPr>
          <w:rFonts w:ascii="Simplified Arabic" w:hAnsi="Simplified Arabic" w:hint="cs"/>
          <w:b w:val="0"/>
          <w:sz w:val="28"/>
          <w:rtl/>
        </w:rPr>
        <w:t>،</w:t>
      </w:r>
      <w:r w:rsidRPr="007F4F94">
        <w:rPr>
          <w:rFonts w:ascii="Simplified Arabic" w:hAnsi="Simplified Arabic"/>
          <w:b w:val="0"/>
          <w:sz w:val="28"/>
          <w:rtl/>
        </w:rPr>
        <w:t xml:space="preserve"> وحدثني عبد الرحمن بن بشر العبدي قال سمعت يحيى بن سعيد القطان ذكر عنده محمد بن عبد الله بن عبيد بن عمير الليثي فضعفه جدا فقيل ليحيى أضعف من يعقوب بن عطاء قال نعم ثم قال ما كنت أُرى أن أحدا يروي عن محمد بن عبد الله بن عبيد بن عمير</w:t>
      </w:r>
      <w:r w:rsidR="004F711F">
        <w:rPr>
          <w:rFonts w:ascii="Simplified Arabic" w:hAnsi="Simplified Arabic" w:hint="cs"/>
          <w:b w:val="0"/>
          <w:sz w:val="28"/>
          <w:rtl/>
        </w:rPr>
        <w:t>،</w:t>
      </w:r>
      <w:r w:rsidRPr="007F4F94">
        <w:rPr>
          <w:rFonts w:ascii="Simplified Arabic" w:hAnsi="Simplified Arabic"/>
          <w:b w:val="0"/>
          <w:sz w:val="28"/>
          <w:rtl/>
        </w:rPr>
        <w:t xml:space="preserve"> حدثني بشر بن الحكم قا</w:t>
      </w:r>
      <w:r w:rsidR="004F711F">
        <w:rPr>
          <w:rFonts w:ascii="Simplified Arabic" w:hAnsi="Simplified Arabic"/>
          <w:b w:val="0"/>
          <w:sz w:val="28"/>
          <w:rtl/>
        </w:rPr>
        <w:t>ل سمعت يحيى بن سعيد القطان ضع</w:t>
      </w:r>
      <w:r w:rsidRPr="007F4F94">
        <w:rPr>
          <w:rFonts w:ascii="Simplified Arabic" w:hAnsi="Simplified Arabic"/>
          <w:b w:val="0"/>
          <w:sz w:val="28"/>
          <w:rtl/>
        </w:rPr>
        <w:t>ف حكيم بن جبير وعبد الأعلى وضعف يحيى بن موسى بن د</w:t>
      </w:r>
      <w:r w:rsidR="004F711F">
        <w:rPr>
          <w:rFonts w:ascii="Simplified Arabic" w:hAnsi="Simplified Arabic"/>
          <w:b w:val="0"/>
          <w:sz w:val="28"/>
          <w:rtl/>
        </w:rPr>
        <w:t>ينار وضعف يحيى بن موسى بن دينار</w:t>
      </w:r>
      <w:r w:rsidRPr="007F4F94">
        <w:rPr>
          <w:rFonts w:ascii="Simplified Arabic" w:hAnsi="Simplified Arabic"/>
          <w:b w:val="0"/>
          <w:sz w:val="28"/>
          <w:rtl/>
        </w:rPr>
        <w:t>.</w:t>
      </w:r>
    </w:p>
    <w:p w:rsidR="006047CE" w:rsidRPr="007F4F94" w:rsidRDefault="006047CE" w:rsidP="006047CE">
      <w:pPr>
        <w:tabs>
          <w:tab w:val="left" w:pos="3061"/>
        </w:tabs>
        <w:rPr>
          <w:rFonts w:ascii="Simplified Arabic" w:hAnsi="Simplified Arabic"/>
          <w:bCs w:val="0"/>
          <w:sz w:val="28"/>
          <w:rtl/>
        </w:rPr>
      </w:pPr>
      <w:r w:rsidRPr="007F4F94">
        <w:rPr>
          <w:rFonts w:ascii="Simplified Arabic" w:hAnsi="Simplified Arabic"/>
          <w:bCs w:val="0"/>
          <w:sz w:val="28"/>
          <w:rtl/>
        </w:rPr>
        <w:t>عندك ابن؟</w:t>
      </w:r>
    </w:p>
    <w:p w:rsidR="006047CE" w:rsidRPr="007F4F94" w:rsidRDefault="006047CE" w:rsidP="006047CE">
      <w:pPr>
        <w:tabs>
          <w:tab w:val="left" w:pos="3061"/>
        </w:tabs>
        <w:rPr>
          <w:rFonts w:ascii="Simplified Arabic" w:hAnsi="Simplified Arabic"/>
          <w:b w:val="0"/>
          <w:sz w:val="28"/>
          <w:rtl/>
        </w:rPr>
      </w:pPr>
      <w:r w:rsidRPr="007F4F94">
        <w:rPr>
          <w:rFonts w:ascii="Simplified Arabic" w:hAnsi="Simplified Arabic"/>
          <w:b w:val="0"/>
          <w:sz w:val="28"/>
          <w:rtl/>
        </w:rPr>
        <w:t>نعم.</w:t>
      </w:r>
    </w:p>
    <w:p w:rsidR="006047CE" w:rsidRPr="007F4F94" w:rsidRDefault="006047CE" w:rsidP="006047CE">
      <w:pPr>
        <w:tabs>
          <w:tab w:val="left" w:pos="3061"/>
        </w:tabs>
        <w:rPr>
          <w:rFonts w:ascii="Simplified Arabic" w:hAnsi="Simplified Arabic"/>
          <w:bCs w:val="0"/>
          <w:sz w:val="28"/>
          <w:rtl/>
        </w:rPr>
      </w:pPr>
      <w:r w:rsidRPr="007F4F94">
        <w:rPr>
          <w:rFonts w:ascii="Simplified Arabic" w:hAnsi="Simplified Arabic"/>
          <w:bCs w:val="0"/>
          <w:sz w:val="28"/>
          <w:rtl/>
        </w:rPr>
        <w:t>الصواب حذفها وضعف يحيى بن سعيد القطان موسى بن دينار</w:t>
      </w:r>
      <w:r w:rsidR="004F711F">
        <w:rPr>
          <w:rFonts w:ascii="Simplified Arabic" w:hAnsi="Simplified Arabic" w:hint="cs"/>
          <w:bCs w:val="0"/>
          <w:sz w:val="28"/>
          <w:rtl/>
        </w:rPr>
        <w:t>،</w:t>
      </w:r>
      <w:r w:rsidRPr="007F4F94">
        <w:rPr>
          <w:rFonts w:ascii="Simplified Arabic" w:hAnsi="Simplified Arabic"/>
          <w:bCs w:val="0"/>
          <w:sz w:val="28"/>
          <w:rtl/>
        </w:rPr>
        <w:t xml:space="preserve"> عندك وحدثني بشر بن الحكم قال سمعت يحيى بن سعيد القطان ضعف حكيم بن جبير وعبد الأعلى</w:t>
      </w:r>
      <w:r w:rsidR="004F711F">
        <w:rPr>
          <w:rFonts w:ascii="Simplified Arabic" w:hAnsi="Simplified Arabic" w:hint="cs"/>
          <w:bCs w:val="0"/>
          <w:sz w:val="28"/>
          <w:rtl/>
        </w:rPr>
        <w:t>،</w:t>
      </w:r>
      <w:r w:rsidRPr="007F4F94">
        <w:rPr>
          <w:rFonts w:ascii="Simplified Arabic" w:hAnsi="Simplified Arabic"/>
          <w:bCs w:val="0"/>
          <w:sz w:val="28"/>
          <w:rtl/>
        </w:rPr>
        <w:t xml:space="preserve"> وضع</w:t>
      </w:r>
      <w:r w:rsidR="004F711F">
        <w:rPr>
          <w:rFonts w:ascii="Simplified Arabic" w:hAnsi="Simplified Arabic" w:hint="cs"/>
          <w:bCs w:val="0"/>
          <w:sz w:val="28"/>
          <w:rtl/>
        </w:rPr>
        <w:t>َّ</w:t>
      </w:r>
      <w:r w:rsidRPr="007F4F94">
        <w:rPr>
          <w:rFonts w:ascii="Simplified Arabic" w:hAnsi="Simplified Arabic"/>
          <w:bCs w:val="0"/>
          <w:sz w:val="28"/>
          <w:rtl/>
        </w:rPr>
        <w:t xml:space="preserve">ف يحيى موسى </w:t>
      </w:r>
      <w:r w:rsidRPr="007F4F94">
        <w:rPr>
          <w:rFonts w:ascii="Simplified Arabic" w:hAnsi="Simplified Arabic"/>
          <w:bCs w:val="0"/>
          <w:sz w:val="28"/>
          <w:rtl/>
        </w:rPr>
        <w:lastRenderedPageBreak/>
        <w:t>بن دينار كلها فيها ابن؟ الذي يظهر أنها موجودة من القِدم كلمة ابن لكن يقول الشارح هكذا وقع في الأصول كلها وضعف يحيى بن موسى بإثبات لفظة ابن بين يحيى وموسى وهو غلط بلا شك</w:t>
      </w:r>
      <w:r w:rsidR="004F711F">
        <w:rPr>
          <w:rFonts w:ascii="Simplified Arabic" w:hAnsi="Simplified Arabic" w:hint="cs"/>
          <w:bCs w:val="0"/>
          <w:sz w:val="28"/>
          <w:rtl/>
        </w:rPr>
        <w:t>،</w:t>
      </w:r>
      <w:r w:rsidRPr="007F4F94">
        <w:rPr>
          <w:rFonts w:ascii="Simplified Arabic" w:hAnsi="Simplified Arabic"/>
          <w:bCs w:val="0"/>
          <w:sz w:val="28"/>
          <w:rtl/>
        </w:rPr>
        <w:t xml:space="preserve"> والصواب حذفها كذا قاله الحفاظ منهم أبو علي الغساني وجماعات آخرون</w:t>
      </w:r>
      <w:r w:rsidR="004F711F">
        <w:rPr>
          <w:rFonts w:ascii="Simplified Arabic" w:hAnsi="Simplified Arabic" w:hint="cs"/>
          <w:bCs w:val="0"/>
          <w:sz w:val="28"/>
          <w:rtl/>
        </w:rPr>
        <w:t>،</w:t>
      </w:r>
      <w:r w:rsidRPr="007F4F94">
        <w:rPr>
          <w:rFonts w:ascii="Simplified Arabic" w:hAnsi="Simplified Arabic"/>
          <w:bCs w:val="0"/>
          <w:sz w:val="28"/>
          <w:rtl/>
        </w:rPr>
        <w:t xml:space="preserve"> والغلط فيه من رواة كتاب مسلم لا من مسلم</w:t>
      </w:r>
      <w:r w:rsidR="004F711F">
        <w:rPr>
          <w:rFonts w:ascii="Simplified Arabic" w:hAnsi="Simplified Arabic" w:hint="cs"/>
          <w:bCs w:val="0"/>
          <w:sz w:val="28"/>
          <w:rtl/>
        </w:rPr>
        <w:t>،</w:t>
      </w:r>
      <w:r w:rsidRPr="007F4F94">
        <w:rPr>
          <w:rFonts w:ascii="Simplified Arabic" w:hAnsi="Simplified Arabic"/>
          <w:bCs w:val="0"/>
          <w:sz w:val="28"/>
          <w:rtl/>
        </w:rPr>
        <w:t xml:space="preserve"> ويحيى هو ابن سعيد القطان المذكور أولا فضعف يحيى بن سعيد حكيم بن جبير وعبد الأعلى وموسى بن دينار وموسى بن الدقان إلى آخره.</w:t>
      </w:r>
    </w:p>
    <w:p w:rsidR="006047CE" w:rsidRPr="007F4F94" w:rsidRDefault="006047CE" w:rsidP="0096647C">
      <w:pPr>
        <w:tabs>
          <w:tab w:val="left" w:pos="3061"/>
        </w:tabs>
        <w:rPr>
          <w:rFonts w:ascii="Simplified Arabic" w:hAnsi="Simplified Arabic"/>
          <w:b w:val="0"/>
          <w:sz w:val="28"/>
          <w:rtl/>
        </w:rPr>
      </w:pPr>
      <w:r w:rsidRPr="007F4F94">
        <w:rPr>
          <w:rFonts w:ascii="Simplified Arabic" w:hAnsi="Simplified Arabic"/>
          <w:b w:val="0"/>
          <w:sz w:val="28"/>
          <w:rtl/>
        </w:rPr>
        <w:t>حدثنا بشر بن الحكم قال سمعت يحيى بن سعيد القطان ضعف حكيم بن جبير وعبد الأعلى وضعف يحيى موسى بن دينار وقال حديثه ريح</w:t>
      </w:r>
      <w:r w:rsidR="004F711F">
        <w:rPr>
          <w:rFonts w:ascii="Simplified Arabic" w:hAnsi="Simplified Arabic" w:hint="cs"/>
          <w:b w:val="0"/>
          <w:sz w:val="28"/>
          <w:rtl/>
        </w:rPr>
        <w:t>،</w:t>
      </w:r>
      <w:r w:rsidRPr="007F4F94">
        <w:rPr>
          <w:rFonts w:ascii="Simplified Arabic" w:hAnsi="Simplified Arabic"/>
          <w:b w:val="0"/>
          <w:sz w:val="28"/>
          <w:rtl/>
        </w:rPr>
        <w:t xml:space="preserve"> وضعف موسى بن الدهقان وعيسى بن أبي عيسى المدني قال وسمعت الحسن بن عيسى يقول قال </w:t>
      </w:r>
      <w:r w:rsidR="0096647C">
        <w:rPr>
          <w:rFonts w:ascii="Simplified Arabic" w:hAnsi="Simplified Arabic" w:hint="cs"/>
          <w:b w:val="0"/>
          <w:sz w:val="28"/>
          <w:rtl/>
        </w:rPr>
        <w:t xml:space="preserve">لي </w:t>
      </w:r>
      <w:r w:rsidRPr="007F4F94">
        <w:rPr>
          <w:rFonts w:ascii="Simplified Arabic" w:hAnsi="Simplified Arabic"/>
          <w:b w:val="0"/>
          <w:sz w:val="28"/>
          <w:rtl/>
        </w:rPr>
        <w:t>لابن المبارك إذا قدمت على جرير فاكتب علمه كله إ</w:t>
      </w:r>
      <w:r w:rsidR="0096647C">
        <w:rPr>
          <w:rFonts w:ascii="Simplified Arabic" w:hAnsi="Simplified Arabic"/>
          <w:b w:val="0"/>
          <w:sz w:val="28"/>
          <w:rtl/>
        </w:rPr>
        <w:t>لا حديث ثلاثة لا تكتب حديث عبيد</w:t>
      </w:r>
      <w:r w:rsidR="0096647C">
        <w:rPr>
          <w:rFonts w:ascii="Simplified Arabic" w:hAnsi="Simplified Arabic" w:hint="cs"/>
          <w:b w:val="0"/>
          <w:sz w:val="28"/>
          <w:rtl/>
        </w:rPr>
        <w:t>ة</w:t>
      </w:r>
      <w:r w:rsidRPr="007F4F94">
        <w:rPr>
          <w:rFonts w:ascii="Simplified Arabic" w:hAnsi="Simplified Arabic"/>
          <w:b w:val="0"/>
          <w:sz w:val="28"/>
          <w:rtl/>
        </w:rPr>
        <w:t xml:space="preserve"> بن معتب والسري بن إسماعيل ومحمد بن سالم.</w:t>
      </w:r>
    </w:p>
    <w:p w:rsidR="006047CE" w:rsidRPr="007F4F94" w:rsidRDefault="006047CE" w:rsidP="0096647C">
      <w:pPr>
        <w:tabs>
          <w:tab w:val="left" w:pos="3061"/>
        </w:tabs>
        <w:rPr>
          <w:rFonts w:ascii="Simplified Arabic" w:hAnsi="Simplified Arabic"/>
          <w:bCs w:val="0"/>
          <w:sz w:val="28"/>
          <w:rtl/>
        </w:rPr>
      </w:pPr>
      <w:r w:rsidRPr="007F4F94">
        <w:rPr>
          <w:rFonts w:ascii="Simplified Arabic" w:hAnsi="Simplified Arabic"/>
          <w:bCs w:val="0"/>
          <w:sz w:val="28"/>
          <w:rtl/>
        </w:rPr>
        <w:t>يعني لا كتبت عنه حديث هؤلاء</w:t>
      </w:r>
      <w:r w:rsidR="0096647C">
        <w:rPr>
          <w:rFonts w:ascii="Simplified Arabic" w:hAnsi="Simplified Arabic" w:hint="cs"/>
          <w:bCs w:val="0"/>
          <w:sz w:val="28"/>
          <w:rtl/>
        </w:rPr>
        <w:t>،</w:t>
      </w:r>
      <w:r w:rsidRPr="007F4F94">
        <w:rPr>
          <w:rFonts w:ascii="Simplified Arabic" w:hAnsi="Simplified Arabic"/>
          <w:bCs w:val="0"/>
          <w:sz w:val="28"/>
          <w:rtl/>
        </w:rPr>
        <w:t xml:space="preserve"> إذا قدمت على جرير فاكتب علمه كله إلا حديث ثلاثة</w:t>
      </w:r>
      <w:r w:rsidR="0096647C">
        <w:rPr>
          <w:rFonts w:ascii="Simplified Arabic" w:hAnsi="Simplified Arabic" w:hint="cs"/>
          <w:bCs w:val="0"/>
          <w:sz w:val="28"/>
          <w:rtl/>
        </w:rPr>
        <w:t>:</w:t>
      </w:r>
      <w:r w:rsidRPr="007F4F94">
        <w:rPr>
          <w:rFonts w:ascii="Simplified Arabic" w:hAnsi="Simplified Arabic"/>
          <w:bCs w:val="0"/>
          <w:sz w:val="28"/>
          <w:rtl/>
        </w:rPr>
        <w:t xml:space="preserve"> لا تكتب حديث عبيدة بن معتب</w:t>
      </w:r>
      <w:r w:rsidR="0096647C">
        <w:rPr>
          <w:rFonts w:ascii="Simplified Arabic" w:hAnsi="Simplified Arabic" w:hint="cs"/>
          <w:bCs w:val="0"/>
          <w:sz w:val="28"/>
          <w:rtl/>
        </w:rPr>
        <w:t>،</w:t>
      </w:r>
      <w:r w:rsidRPr="007F4F94">
        <w:rPr>
          <w:rFonts w:ascii="Simplified Arabic" w:hAnsi="Simplified Arabic"/>
          <w:bCs w:val="0"/>
          <w:sz w:val="28"/>
          <w:rtl/>
        </w:rPr>
        <w:t xml:space="preserve"> والسري بن عثمان</w:t>
      </w:r>
      <w:r w:rsidR="0096647C">
        <w:rPr>
          <w:rFonts w:ascii="Simplified Arabic" w:hAnsi="Simplified Arabic" w:hint="cs"/>
          <w:bCs w:val="0"/>
          <w:sz w:val="28"/>
          <w:rtl/>
        </w:rPr>
        <w:t>،</w:t>
      </w:r>
      <w:r w:rsidRPr="007F4F94">
        <w:rPr>
          <w:rFonts w:ascii="Simplified Arabic" w:hAnsi="Simplified Arabic"/>
          <w:bCs w:val="0"/>
          <w:sz w:val="28"/>
          <w:rtl/>
        </w:rPr>
        <w:t xml:space="preserve"> ومحمد بن سالم يعني وجودهم مثل عدمهم المعنى واضح.</w:t>
      </w:r>
    </w:p>
    <w:p w:rsidR="006047CE" w:rsidRPr="007F4F94" w:rsidRDefault="006047CE" w:rsidP="0096647C">
      <w:pPr>
        <w:tabs>
          <w:tab w:val="left" w:pos="3061"/>
        </w:tabs>
        <w:rPr>
          <w:rFonts w:ascii="Simplified Arabic" w:hAnsi="Simplified Arabic"/>
          <w:b w:val="0"/>
          <w:sz w:val="28"/>
          <w:rtl/>
        </w:rPr>
      </w:pPr>
      <w:r w:rsidRPr="007F4F94">
        <w:rPr>
          <w:rFonts w:ascii="Simplified Arabic" w:hAnsi="Simplified Arabic"/>
          <w:b w:val="0"/>
          <w:sz w:val="28"/>
          <w:rtl/>
        </w:rPr>
        <w:t>قال مسلم وأشباه ما ذكرنا من كلام أهل العلم في متهم رواة الحديث وأخبارهم وإخبارهم عن معايبهم كثير يطول الكتاب بذكره على استقصائه وفيما ذكرنا كفاية لمن تفهم وعقل مذهب القوم فيما قالوا من ذلك وبيّنوا</w:t>
      </w:r>
      <w:r w:rsidR="0096647C">
        <w:rPr>
          <w:rFonts w:ascii="Simplified Arabic" w:hAnsi="Simplified Arabic" w:hint="cs"/>
          <w:b w:val="0"/>
          <w:sz w:val="28"/>
          <w:rtl/>
        </w:rPr>
        <w:t>،</w:t>
      </w:r>
      <w:r w:rsidRPr="007F4F94">
        <w:rPr>
          <w:rFonts w:ascii="Simplified Arabic" w:hAnsi="Simplified Arabic"/>
          <w:b w:val="0"/>
          <w:sz w:val="28"/>
          <w:rtl/>
        </w:rPr>
        <w:t xml:space="preserve"> وإنما ألزموا أنفسهم الكشف عن معايب رواة الحديث وناقلي الأخبار وأفتوا بذلك حين سئلوا لما فيه من عظيم الخطر</w:t>
      </w:r>
      <w:r w:rsidR="0096647C">
        <w:rPr>
          <w:rFonts w:ascii="Simplified Arabic" w:hAnsi="Simplified Arabic" w:hint="cs"/>
          <w:b w:val="0"/>
          <w:sz w:val="28"/>
          <w:rtl/>
        </w:rPr>
        <w:t>؛</w:t>
      </w:r>
      <w:r w:rsidRPr="007F4F94">
        <w:rPr>
          <w:rFonts w:ascii="Simplified Arabic" w:hAnsi="Simplified Arabic"/>
          <w:b w:val="0"/>
          <w:sz w:val="28"/>
          <w:rtl/>
        </w:rPr>
        <w:t xml:space="preserve"> إذ الأخبار في أمر الدين إنما تأتي بتحليل أو تحريم أو أمر أو نهي أو ترغيب أو ترهيب</w:t>
      </w:r>
      <w:r w:rsidR="0096647C">
        <w:rPr>
          <w:rFonts w:ascii="Simplified Arabic" w:hAnsi="Simplified Arabic" w:hint="cs"/>
          <w:b w:val="0"/>
          <w:sz w:val="28"/>
          <w:rtl/>
        </w:rPr>
        <w:t>،</w:t>
      </w:r>
      <w:r w:rsidRPr="007F4F94">
        <w:rPr>
          <w:rFonts w:ascii="Simplified Arabic" w:hAnsi="Simplified Arabic"/>
          <w:b w:val="0"/>
          <w:sz w:val="28"/>
          <w:rtl/>
        </w:rPr>
        <w:t xml:space="preserve"> فإذا كان الراوي لها ليس بمعدن للصدق والأمانة ثم أقدم على الرواية عنه من قد عرفه ولم يبين ما فيه لغيره ممن جهل معرفته كان آثما بف</w:t>
      </w:r>
      <w:r w:rsidR="0096647C">
        <w:rPr>
          <w:rFonts w:ascii="Simplified Arabic" w:hAnsi="Simplified Arabic"/>
          <w:b w:val="0"/>
          <w:sz w:val="28"/>
          <w:rtl/>
        </w:rPr>
        <w:t>عله ذلك وغاشا لعوام المسلمين</w:t>
      </w:r>
      <w:r w:rsidR="0096647C">
        <w:rPr>
          <w:rFonts w:ascii="Simplified Arabic" w:hAnsi="Simplified Arabic" w:hint="cs"/>
          <w:b w:val="0"/>
          <w:sz w:val="28"/>
          <w:rtl/>
        </w:rPr>
        <w:t>؛</w:t>
      </w:r>
      <w:r w:rsidR="0096647C">
        <w:rPr>
          <w:rFonts w:ascii="Simplified Arabic" w:hAnsi="Simplified Arabic"/>
          <w:b w:val="0"/>
          <w:sz w:val="28"/>
          <w:rtl/>
        </w:rPr>
        <w:t xml:space="preserve"> إذ</w:t>
      </w:r>
      <w:r w:rsidRPr="007F4F94">
        <w:rPr>
          <w:rFonts w:ascii="Simplified Arabic" w:hAnsi="Simplified Arabic"/>
          <w:b w:val="0"/>
          <w:sz w:val="28"/>
          <w:rtl/>
        </w:rPr>
        <w:t xml:space="preserve"> لا يؤمن على بعض من سمع تلك الأخبار أن يستعملها أو يستعمل بعضها ولعلها أو أكثرها أكاذيب لا أصل لها مع أن الأخبار الصحاح من رواية الثقات وأهل القناعة أكثر من أن يضطر إلى نقل من ليس بثقة ولا مقنع</w:t>
      </w:r>
      <w:r w:rsidR="0096647C">
        <w:rPr>
          <w:rFonts w:ascii="Simplified Arabic" w:hAnsi="Simplified Arabic" w:hint="cs"/>
          <w:b w:val="0"/>
          <w:sz w:val="28"/>
          <w:rtl/>
        </w:rPr>
        <w:t>،</w:t>
      </w:r>
      <w:r w:rsidR="0096647C">
        <w:rPr>
          <w:rFonts w:ascii="Simplified Arabic" w:hAnsi="Simplified Arabic"/>
          <w:b w:val="0"/>
          <w:sz w:val="28"/>
          <w:rtl/>
        </w:rPr>
        <w:t xml:space="preserve"> ولا أحس</w:t>
      </w:r>
      <w:r w:rsidR="0096647C">
        <w:rPr>
          <w:rFonts w:ascii="Simplified Arabic" w:hAnsi="Simplified Arabic" w:hint="cs"/>
          <w:b w:val="0"/>
          <w:sz w:val="28"/>
          <w:rtl/>
        </w:rPr>
        <w:t>ب</w:t>
      </w:r>
      <w:r w:rsidRPr="007F4F94">
        <w:rPr>
          <w:rFonts w:ascii="Simplified Arabic" w:hAnsi="Simplified Arabic"/>
          <w:b w:val="0"/>
          <w:sz w:val="28"/>
          <w:rtl/>
        </w:rPr>
        <w:t xml:space="preserve"> كثيرا ممن يعرج ممن يعرج من الناس على ما وصفنا من هذه الأحاديث الضعاف والأسانيد المجهولة ويعتد بروايتها بعد معرفته بما فيها من التوهن والضعف إلا أن الذي يحمله على روايتها والاعتداد بها إرادة التكثر بذلك عند العوام</w:t>
      </w:r>
      <w:r w:rsidR="0096647C">
        <w:rPr>
          <w:rFonts w:ascii="Simplified Arabic" w:hAnsi="Simplified Arabic" w:hint="cs"/>
          <w:b w:val="0"/>
          <w:sz w:val="28"/>
          <w:rtl/>
        </w:rPr>
        <w:t>،</w:t>
      </w:r>
      <w:r w:rsidRPr="007F4F94">
        <w:rPr>
          <w:rFonts w:ascii="Simplified Arabic" w:hAnsi="Simplified Arabic"/>
          <w:b w:val="0"/>
          <w:sz w:val="28"/>
          <w:rtl/>
        </w:rPr>
        <w:t xml:space="preserve"> ولئن يقال ما أكثر ما جمع فلان من الحديث وألف من العدد ومن ذهب ومن ذهب في العلم هذا المذهب وسلك هذا الطريق فلا نصيب له فيه وكان بأن يسمى جاهلا أولى من أن ينسب إلى علم.</w:t>
      </w:r>
    </w:p>
    <w:p w:rsidR="006047CE" w:rsidRPr="007F4F94" w:rsidRDefault="006047CE" w:rsidP="006047CE">
      <w:pPr>
        <w:tabs>
          <w:tab w:val="left" w:pos="3061"/>
        </w:tabs>
        <w:rPr>
          <w:rFonts w:ascii="Simplified Arabic" w:hAnsi="Simplified Arabic"/>
          <w:bCs w:val="0"/>
          <w:sz w:val="28"/>
          <w:rtl/>
        </w:rPr>
      </w:pPr>
      <w:r w:rsidRPr="007F4F94">
        <w:rPr>
          <w:rFonts w:ascii="Simplified Arabic" w:hAnsi="Simplified Arabic"/>
          <w:bCs w:val="0"/>
          <w:sz w:val="28"/>
          <w:rtl/>
        </w:rPr>
        <w:t>الحمد لله رب العالمين وصلى الله وسلم وبارك على عبده ورسوله نبينا محمد وعلى آله وصحبه أجمعين أما بعد:</w:t>
      </w:r>
    </w:p>
    <w:p w:rsidR="006047CE" w:rsidRPr="007F4F94" w:rsidRDefault="006047CE" w:rsidP="00DD351D">
      <w:pPr>
        <w:tabs>
          <w:tab w:val="left" w:pos="3061"/>
        </w:tabs>
        <w:rPr>
          <w:rFonts w:ascii="Simplified Arabic" w:hAnsi="Simplified Arabic"/>
          <w:bCs w:val="0"/>
          <w:sz w:val="28"/>
          <w:rtl/>
        </w:rPr>
      </w:pPr>
      <w:r w:rsidRPr="007F4F94">
        <w:rPr>
          <w:rFonts w:ascii="Simplified Arabic" w:hAnsi="Simplified Arabic"/>
          <w:bCs w:val="0"/>
          <w:sz w:val="28"/>
          <w:rtl/>
        </w:rPr>
        <w:lastRenderedPageBreak/>
        <w:t>فيقول المؤلف</w:t>
      </w:r>
      <w:r w:rsidR="0096647C">
        <w:rPr>
          <w:rFonts w:ascii="Simplified Arabic" w:hAnsi="Simplified Arabic" w:hint="cs"/>
          <w:bCs w:val="0"/>
          <w:sz w:val="28"/>
          <w:rtl/>
        </w:rPr>
        <w:t>-</w:t>
      </w:r>
      <w:r w:rsidRPr="007F4F94">
        <w:rPr>
          <w:rFonts w:ascii="Simplified Arabic" w:hAnsi="Simplified Arabic"/>
          <w:bCs w:val="0"/>
          <w:sz w:val="28"/>
          <w:rtl/>
        </w:rPr>
        <w:t xml:space="preserve"> رحمه الله تعالى</w:t>
      </w:r>
      <w:r w:rsidR="0096647C">
        <w:rPr>
          <w:rFonts w:ascii="Simplified Arabic" w:hAnsi="Simplified Arabic" w:hint="cs"/>
          <w:bCs w:val="0"/>
          <w:sz w:val="28"/>
          <w:rtl/>
        </w:rPr>
        <w:t>-</w:t>
      </w:r>
      <w:r w:rsidRPr="007F4F94">
        <w:rPr>
          <w:rFonts w:ascii="Simplified Arabic" w:hAnsi="Simplified Arabic"/>
          <w:bCs w:val="0"/>
          <w:sz w:val="28"/>
          <w:rtl/>
        </w:rPr>
        <w:t xml:space="preserve"> في معرض كلامه عن الرواة </w:t>
      </w:r>
      <w:r w:rsidR="00FA1802" w:rsidRPr="007F4F94">
        <w:rPr>
          <w:rFonts w:ascii="Simplified Arabic" w:hAnsi="Simplified Arabic"/>
          <w:bCs w:val="0"/>
          <w:sz w:val="28"/>
          <w:rtl/>
        </w:rPr>
        <w:t>الضعفاء منهم والثقات وأن الكلام فيهم ليس من الغيبة المحرمة بل هو مما أوجبه الله على من عرف ذلك لأنه عين النصيحة للدين وأهله</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ولأن فيه حماية للشريعة</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وحفظا للسنة</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ودفاعا عنها فالقدح في الرواة واجب</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لأن معرفة السنة معرفة صحيحها من ضعيفها مما أوجب الله تعالى على هذه الأمة</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ولا يمكن حفظ الدين إلا بمعرفة السنة فتعلمها فرض كفاية</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وحفظها وتبليغها فرض كفاية</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ولا يتم هذا الفرض إلا بمعرفة نقلتها</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وما يستحقه كل واحد من هؤلاء النقلة مما يمدح به أو يذم مما تقبل به روايته أو ترد</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فقال</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رحمه الله تعالى</w:t>
      </w:r>
      <w:r w:rsidR="0096647C">
        <w:rPr>
          <w:rFonts w:ascii="Simplified Arabic" w:hAnsi="Simplified Arabic" w:hint="cs"/>
          <w:bCs w:val="0"/>
          <w:sz w:val="28"/>
          <w:rtl/>
        </w:rPr>
        <w:t>-</w:t>
      </w:r>
      <w:r w:rsidR="00FA1802" w:rsidRPr="007F4F94">
        <w:rPr>
          <w:rFonts w:ascii="Simplified Arabic" w:hAnsi="Simplified Arabic"/>
          <w:bCs w:val="0"/>
          <w:sz w:val="28"/>
          <w:rtl/>
        </w:rPr>
        <w:t xml:space="preserve"> </w:t>
      </w:r>
      <w:r w:rsidR="0096647C" w:rsidRPr="0096647C">
        <w:rPr>
          <w:rFonts w:ascii="Simplified Arabic" w:hAnsi="Simplified Arabic" w:hint="cs"/>
          <w:b w:val="0"/>
          <w:sz w:val="28"/>
          <w:rtl/>
        </w:rPr>
        <w:t>"</w:t>
      </w:r>
      <w:r w:rsidR="00FA1802" w:rsidRPr="0096647C">
        <w:rPr>
          <w:rFonts w:ascii="Simplified Arabic" w:hAnsi="Simplified Arabic"/>
          <w:b w:val="0"/>
          <w:sz w:val="28"/>
          <w:rtl/>
        </w:rPr>
        <w:t>حدثني عمرو بن علي وحسن الحلواني كلاهما عن عفان بن مسلم</w:t>
      </w:r>
      <w:r w:rsidR="0096647C">
        <w:rPr>
          <w:rFonts w:ascii="Simplified Arabic" w:hAnsi="Simplified Arabic" w:hint="cs"/>
          <w:bCs w:val="0"/>
          <w:sz w:val="28"/>
          <w:rtl/>
        </w:rPr>
        <w:t>"</w:t>
      </w:r>
      <w:r w:rsidR="00FA1802" w:rsidRPr="0096647C">
        <w:rPr>
          <w:rFonts w:ascii="Simplified Arabic" w:hAnsi="Simplified Arabic"/>
          <w:bCs w:val="0"/>
          <w:sz w:val="28"/>
          <w:rtl/>
        </w:rPr>
        <w:t xml:space="preserve"> </w:t>
      </w:r>
      <w:r w:rsidR="00FA1802" w:rsidRPr="007F4F94">
        <w:rPr>
          <w:rFonts w:ascii="Simplified Arabic" w:hAnsi="Simplified Arabic"/>
          <w:bCs w:val="0"/>
          <w:sz w:val="28"/>
          <w:rtl/>
        </w:rPr>
        <w:t xml:space="preserve">عفان مصروف </w:t>
      </w:r>
      <w:r w:rsidR="0096647C">
        <w:rPr>
          <w:rFonts w:ascii="Simplified Arabic" w:hAnsi="Simplified Arabic" w:hint="cs"/>
          <w:bCs w:val="0"/>
          <w:sz w:val="28"/>
          <w:rtl/>
        </w:rPr>
        <w:t>أو</w:t>
      </w:r>
      <w:r w:rsidR="00FA1802" w:rsidRPr="007F4F94">
        <w:rPr>
          <w:rFonts w:ascii="Simplified Arabic" w:hAnsi="Simplified Arabic"/>
          <w:bCs w:val="0"/>
          <w:sz w:val="28"/>
          <w:rtl/>
        </w:rPr>
        <w:t xml:space="preserve"> غير مصروف؟ عفّان </w:t>
      </w:r>
      <w:r w:rsidR="0096647C">
        <w:rPr>
          <w:rFonts w:ascii="Simplified Arabic" w:hAnsi="Simplified Arabic" w:hint="cs"/>
          <w:bCs w:val="0"/>
          <w:sz w:val="28"/>
          <w:rtl/>
        </w:rPr>
        <w:t>ما</w:t>
      </w:r>
      <w:r w:rsidR="00FA1802" w:rsidRPr="007F4F94">
        <w:rPr>
          <w:rFonts w:ascii="Simplified Arabic" w:hAnsi="Simplified Arabic"/>
          <w:bCs w:val="0"/>
          <w:sz w:val="28"/>
          <w:rtl/>
        </w:rPr>
        <w:t xml:space="preserve"> أصله؟</w:t>
      </w:r>
    </w:p>
    <w:p w:rsidR="00FA1802" w:rsidRPr="007F4F94" w:rsidRDefault="00FA1802" w:rsidP="006047CE">
      <w:pPr>
        <w:tabs>
          <w:tab w:val="left" w:pos="3061"/>
        </w:tabs>
        <w:rPr>
          <w:rFonts w:ascii="Simplified Arabic" w:hAnsi="Simplified Arabic"/>
          <w:b w:val="0"/>
          <w:sz w:val="28"/>
          <w:rtl/>
        </w:rPr>
      </w:pPr>
      <w:r w:rsidRPr="007F4F94">
        <w:rPr>
          <w:rFonts w:ascii="Simplified Arabic" w:hAnsi="Simplified Arabic"/>
          <w:b w:val="0"/>
          <w:sz w:val="28"/>
          <w:rtl/>
        </w:rPr>
        <w:t>طالب: ...............</w:t>
      </w:r>
    </w:p>
    <w:p w:rsidR="00FA1802" w:rsidRPr="007F4F94" w:rsidRDefault="0096647C" w:rsidP="00792C25">
      <w:pPr>
        <w:tabs>
          <w:tab w:val="left" w:pos="3061"/>
        </w:tabs>
        <w:rPr>
          <w:rFonts w:ascii="Simplified Arabic" w:hAnsi="Simplified Arabic"/>
          <w:bCs w:val="0"/>
          <w:sz w:val="28"/>
          <w:rtl/>
        </w:rPr>
      </w:pPr>
      <w:r>
        <w:rPr>
          <w:rFonts w:ascii="Simplified Arabic" w:hAnsi="Simplified Arabic" w:hint="cs"/>
          <w:bCs w:val="0"/>
          <w:sz w:val="28"/>
          <w:rtl/>
        </w:rPr>
        <w:t>نعم</w:t>
      </w:r>
      <w:r w:rsidR="00FA1802" w:rsidRPr="007F4F94">
        <w:rPr>
          <w:rFonts w:ascii="Simplified Arabic" w:hAnsi="Simplified Arabic"/>
          <w:bCs w:val="0"/>
          <w:sz w:val="28"/>
          <w:rtl/>
        </w:rPr>
        <w:t xml:space="preserve"> </w:t>
      </w:r>
      <w:r>
        <w:rPr>
          <w:rFonts w:ascii="Simplified Arabic" w:hAnsi="Simplified Arabic" w:hint="cs"/>
          <w:bCs w:val="0"/>
          <w:sz w:val="28"/>
          <w:rtl/>
        </w:rPr>
        <w:t>لماذا</w:t>
      </w:r>
      <w:r w:rsidR="00FA1802" w:rsidRPr="007F4F94">
        <w:rPr>
          <w:rFonts w:ascii="Simplified Arabic" w:hAnsi="Simplified Arabic"/>
          <w:bCs w:val="0"/>
          <w:sz w:val="28"/>
          <w:rtl/>
        </w:rPr>
        <w:t>؟ لأنه من العفة لا من العفن</w:t>
      </w:r>
      <w:r>
        <w:rPr>
          <w:rFonts w:ascii="Simplified Arabic" w:hAnsi="Simplified Arabic" w:hint="cs"/>
          <w:bCs w:val="0"/>
          <w:sz w:val="28"/>
          <w:rtl/>
        </w:rPr>
        <w:t>؛</w:t>
      </w:r>
      <w:r w:rsidR="00FA1802" w:rsidRPr="007F4F94">
        <w:rPr>
          <w:rFonts w:ascii="Simplified Arabic" w:hAnsi="Simplified Arabic"/>
          <w:bCs w:val="0"/>
          <w:sz w:val="28"/>
          <w:rtl/>
        </w:rPr>
        <w:t xml:space="preserve"> لأنه إذا كانت النون زائدة منع من الصرف</w:t>
      </w:r>
      <w:r>
        <w:rPr>
          <w:rFonts w:ascii="Simplified Arabic" w:hAnsi="Simplified Arabic" w:hint="cs"/>
          <w:bCs w:val="0"/>
          <w:sz w:val="28"/>
          <w:rtl/>
        </w:rPr>
        <w:t>،</w:t>
      </w:r>
      <w:r w:rsidR="00FA1802" w:rsidRPr="007F4F94">
        <w:rPr>
          <w:rFonts w:ascii="Simplified Arabic" w:hAnsi="Simplified Arabic"/>
          <w:bCs w:val="0"/>
          <w:sz w:val="28"/>
          <w:rtl/>
        </w:rPr>
        <w:t xml:space="preserve"> وإذا كانت النون أصلية صرف</w:t>
      </w:r>
      <w:r>
        <w:rPr>
          <w:rFonts w:ascii="Simplified Arabic" w:hAnsi="Simplified Arabic" w:hint="cs"/>
          <w:bCs w:val="0"/>
          <w:sz w:val="28"/>
          <w:rtl/>
        </w:rPr>
        <w:t>،</w:t>
      </w:r>
      <w:r w:rsidR="00FA1802" w:rsidRPr="007F4F94">
        <w:rPr>
          <w:rFonts w:ascii="Simplified Arabic" w:hAnsi="Simplified Arabic"/>
          <w:bCs w:val="0"/>
          <w:sz w:val="28"/>
          <w:rtl/>
        </w:rPr>
        <w:t xml:space="preserve"> وكونه من العفة هو الأصل لا من العفن بخلاف أبان فأخذه من الإبانة وهو القطع أولى من أخذه من الإباء وهو الامتناع </w:t>
      </w:r>
      <w:r>
        <w:rPr>
          <w:rFonts w:ascii="Simplified Arabic" w:hAnsi="Simplified Arabic" w:hint="cs"/>
          <w:bCs w:val="0"/>
          <w:sz w:val="28"/>
          <w:rtl/>
        </w:rPr>
        <w:t>فصرف</w:t>
      </w:r>
      <w:r w:rsidR="00FA1802" w:rsidRPr="007F4F94">
        <w:rPr>
          <w:rFonts w:ascii="Simplified Arabic" w:hAnsi="Simplified Arabic"/>
          <w:bCs w:val="0"/>
          <w:sz w:val="28"/>
          <w:rtl/>
        </w:rPr>
        <w:t xml:space="preserve"> </w:t>
      </w:r>
      <w:r>
        <w:rPr>
          <w:rFonts w:ascii="Simplified Arabic" w:hAnsi="Simplified Arabic" w:hint="cs"/>
          <w:bCs w:val="0"/>
          <w:sz w:val="28"/>
          <w:rtl/>
        </w:rPr>
        <w:t>"</w:t>
      </w:r>
      <w:r w:rsidR="00FA1802" w:rsidRPr="0096647C">
        <w:rPr>
          <w:rFonts w:ascii="Simplified Arabic" w:hAnsi="Simplified Arabic"/>
          <w:b w:val="0"/>
          <w:sz w:val="28"/>
          <w:rtl/>
        </w:rPr>
        <w:t>كلاهما عن عفان بن مسلم قال كنا عند إسماعيل بن علية</w:t>
      </w:r>
      <w:r w:rsidRPr="0096647C">
        <w:rPr>
          <w:rFonts w:ascii="Simplified Arabic" w:hAnsi="Simplified Arabic" w:hint="cs"/>
          <w:b w:val="0"/>
          <w:sz w:val="28"/>
          <w:rtl/>
        </w:rPr>
        <w:t>"</w:t>
      </w:r>
      <w:r w:rsidR="00FA1802" w:rsidRPr="007F4F94">
        <w:rPr>
          <w:rFonts w:ascii="Simplified Arabic" w:hAnsi="Simplified Arabic"/>
          <w:bCs w:val="0"/>
          <w:sz w:val="28"/>
          <w:rtl/>
        </w:rPr>
        <w:t xml:space="preserve"> بن إبراهيم المعروف بابن علية </w:t>
      </w:r>
      <w:r w:rsidR="0092485D" w:rsidRPr="0092485D">
        <w:rPr>
          <w:rFonts w:ascii="Simplified Arabic" w:hAnsi="Simplified Arabic" w:hint="cs"/>
          <w:b w:val="0"/>
          <w:sz w:val="28"/>
          <w:rtl/>
        </w:rPr>
        <w:t>"</w:t>
      </w:r>
      <w:r w:rsidR="00FA1802" w:rsidRPr="0092485D">
        <w:rPr>
          <w:rFonts w:ascii="Simplified Arabic" w:hAnsi="Simplified Arabic"/>
          <w:b w:val="0"/>
          <w:sz w:val="28"/>
          <w:rtl/>
        </w:rPr>
        <w:t>فحدث رجل عن رجل فقلت إن هذا ليس بثبت</w:t>
      </w:r>
      <w:r w:rsidR="0092485D" w:rsidRPr="0092485D">
        <w:rPr>
          <w:rFonts w:ascii="Simplified Arabic" w:hAnsi="Simplified Arabic" w:hint="cs"/>
          <w:b w:val="0"/>
          <w:sz w:val="28"/>
          <w:rtl/>
        </w:rPr>
        <w:t>"</w:t>
      </w:r>
      <w:r w:rsidR="00FA1802" w:rsidRPr="007F4F94">
        <w:rPr>
          <w:rFonts w:ascii="Simplified Arabic" w:hAnsi="Simplified Arabic"/>
          <w:bCs w:val="0"/>
          <w:sz w:val="28"/>
          <w:rtl/>
        </w:rPr>
        <w:t xml:space="preserve"> الثبت سيأتي في ألفاظ التعديل أن الثبت هو الثقة وهو الحافظ ثبْت بإسكان الباء</w:t>
      </w:r>
      <w:r w:rsidR="0092485D">
        <w:rPr>
          <w:rFonts w:ascii="Simplified Arabic" w:hAnsi="Simplified Arabic" w:hint="cs"/>
          <w:bCs w:val="0"/>
          <w:sz w:val="28"/>
          <w:rtl/>
        </w:rPr>
        <w:t>،</w:t>
      </w:r>
      <w:r w:rsidR="00FA1802" w:rsidRPr="007F4F94">
        <w:rPr>
          <w:rFonts w:ascii="Simplified Arabic" w:hAnsi="Simplified Arabic"/>
          <w:bCs w:val="0"/>
          <w:sz w:val="28"/>
          <w:rtl/>
        </w:rPr>
        <w:t xml:space="preserve"> أما ثبَت بفتحها فهو الكتاب الذي يذكر فيه مؤلفه أسانيده الذي يذكره فيه أسانيده هذا يسمى ثبَت ثبَت فلان يعني أسانيد فلان </w:t>
      </w:r>
      <w:r w:rsidR="0092485D" w:rsidRPr="0092485D">
        <w:rPr>
          <w:rFonts w:ascii="Simplified Arabic" w:hAnsi="Simplified Arabic" w:hint="cs"/>
          <w:b w:val="0"/>
          <w:sz w:val="28"/>
          <w:rtl/>
        </w:rPr>
        <w:t>"</w:t>
      </w:r>
      <w:r w:rsidR="00FA1802" w:rsidRPr="0092485D">
        <w:rPr>
          <w:rFonts w:ascii="Simplified Arabic" w:hAnsi="Simplified Arabic"/>
          <w:b w:val="0"/>
          <w:sz w:val="28"/>
          <w:rtl/>
        </w:rPr>
        <w:t>قال فقال الرجل اغتبته اغتبته</w:t>
      </w:r>
      <w:r w:rsidR="0092485D" w:rsidRPr="0092485D">
        <w:rPr>
          <w:rFonts w:ascii="Simplified Arabic" w:hAnsi="Simplified Arabic" w:hint="cs"/>
          <w:b w:val="0"/>
          <w:sz w:val="28"/>
          <w:rtl/>
        </w:rPr>
        <w:t>"</w:t>
      </w:r>
      <w:r w:rsidR="00FA1802" w:rsidRPr="007F4F94">
        <w:rPr>
          <w:rFonts w:ascii="Simplified Arabic" w:hAnsi="Simplified Arabic"/>
          <w:bCs w:val="0"/>
          <w:sz w:val="28"/>
          <w:rtl/>
        </w:rPr>
        <w:t xml:space="preserve"> لأنك ذكرته بما يكره وهذه هي الغيبة</w:t>
      </w:r>
      <w:r w:rsidR="0092485D">
        <w:rPr>
          <w:rFonts w:ascii="Simplified Arabic" w:hAnsi="Simplified Arabic" w:hint="cs"/>
          <w:bCs w:val="0"/>
          <w:sz w:val="28"/>
          <w:rtl/>
        </w:rPr>
        <w:t>،</w:t>
      </w:r>
      <w:r w:rsidR="00FA1802" w:rsidRPr="007F4F94">
        <w:rPr>
          <w:rFonts w:ascii="Simplified Arabic" w:hAnsi="Simplified Arabic"/>
          <w:bCs w:val="0"/>
          <w:sz w:val="28"/>
          <w:rtl/>
        </w:rPr>
        <w:t xml:space="preserve"> </w:t>
      </w:r>
      <w:r w:rsidR="0092485D" w:rsidRPr="0092485D">
        <w:rPr>
          <w:rFonts w:ascii="Simplified Arabic" w:hAnsi="Simplified Arabic" w:hint="cs"/>
          <w:b w:val="0"/>
          <w:sz w:val="28"/>
          <w:rtl/>
        </w:rPr>
        <w:t>"</w:t>
      </w:r>
      <w:r w:rsidR="00FA1802" w:rsidRPr="0092485D">
        <w:rPr>
          <w:rFonts w:ascii="Simplified Arabic" w:hAnsi="Simplified Arabic"/>
          <w:b w:val="0"/>
          <w:sz w:val="28"/>
          <w:rtl/>
        </w:rPr>
        <w:t>قال إسماعيل ما اغتابه ولكنه حكم أنه ليس بثبت</w:t>
      </w:r>
      <w:r w:rsidR="0092485D" w:rsidRPr="0092485D">
        <w:rPr>
          <w:rFonts w:ascii="Simplified Arabic" w:hAnsi="Simplified Arabic" w:hint="cs"/>
          <w:b w:val="0"/>
          <w:sz w:val="28"/>
          <w:rtl/>
        </w:rPr>
        <w:t>"</w:t>
      </w:r>
      <w:r w:rsidR="00FA1802" w:rsidRPr="007F4F94">
        <w:rPr>
          <w:rFonts w:ascii="Simplified Arabic" w:hAnsi="Simplified Arabic"/>
          <w:bCs w:val="0"/>
          <w:sz w:val="28"/>
          <w:rtl/>
        </w:rPr>
        <w:t xml:space="preserve"> وهذه مصلحة راجحة يغتفر فيها الكلام في عرضه</w:t>
      </w:r>
      <w:r w:rsidR="0092485D">
        <w:rPr>
          <w:rFonts w:ascii="Simplified Arabic" w:hAnsi="Simplified Arabic" w:hint="cs"/>
          <w:bCs w:val="0"/>
          <w:sz w:val="28"/>
          <w:rtl/>
        </w:rPr>
        <w:t>؛</w:t>
      </w:r>
      <w:r w:rsidR="00FA1802" w:rsidRPr="007F4F94">
        <w:rPr>
          <w:rFonts w:ascii="Simplified Arabic" w:hAnsi="Simplified Arabic"/>
          <w:bCs w:val="0"/>
          <w:sz w:val="28"/>
          <w:rtl/>
        </w:rPr>
        <w:t xml:space="preserve"> لأن الكلام في عرضه لا شك أنه إنما منع صيانة له وطلبه صيانة للدين</w:t>
      </w:r>
      <w:r w:rsidR="002165B3">
        <w:rPr>
          <w:rFonts w:ascii="Simplified Arabic" w:hAnsi="Simplified Arabic" w:hint="cs"/>
          <w:bCs w:val="0"/>
          <w:sz w:val="28"/>
          <w:rtl/>
        </w:rPr>
        <w:t>،</w:t>
      </w:r>
      <w:r w:rsidR="00FA1802" w:rsidRPr="007F4F94">
        <w:rPr>
          <w:rFonts w:ascii="Simplified Arabic" w:hAnsi="Simplified Arabic"/>
          <w:bCs w:val="0"/>
          <w:sz w:val="28"/>
          <w:rtl/>
        </w:rPr>
        <w:t xml:space="preserve"> ولا شك أن المصلحة العامة مقدمة على المصلحة الخاصة</w:t>
      </w:r>
      <w:r w:rsidR="0092485D">
        <w:rPr>
          <w:rFonts w:ascii="Simplified Arabic" w:hAnsi="Simplified Arabic" w:hint="cs"/>
          <w:bCs w:val="0"/>
          <w:sz w:val="28"/>
          <w:rtl/>
        </w:rPr>
        <w:t>،</w:t>
      </w:r>
      <w:r w:rsidR="00FA1802" w:rsidRPr="007F4F94">
        <w:rPr>
          <w:rFonts w:ascii="Simplified Arabic" w:hAnsi="Simplified Arabic"/>
          <w:bCs w:val="0"/>
          <w:sz w:val="28"/>
          <w:rtl/>
        </w:rPr>
        <w:t xml:space="preserve"> </w:t>
      </w:r>
      <w:r w:rsidR="0092485D" w:rsidRPr="002165B3">
        <w:rPr>
          <w:rFonts w:ascii="Simplified Arabic" w:hAnsi="Simplified Arabic" w:hint="cs"/>
          <w:b w:val="0"/>
          <w:sz w:val="28"/>
          <w:rtl/>
        </w:rPr>
        <w:t>"</w:t>
      </w:r>
      <w:r w:rsidR="00FA1802" w:rsidRPr="002165B3">
        <w:rPr>
          <w:rFonts w:ascii="Simplified Arabic" w:hAnsi="Simplified Arabic"/>
          <w:b w:val="0"/>
          <w:sz w:val="28"/>
          <w:rtl/>
        </w:rPr>
        <w:t>وقال أبو جعفر الدارمي حدثنا بشر بن عمر قال سألت مالك بن أنس عن محمد بن عبد الرحمن الذي يروي عن سعيد بن المسيب قال</w:t>
      </w:r>
      <w:r w:rsidR="002165B3" w:rsidRPr="002165B3">
        <w:rPr>
          <w:rFonts w:ascii="Simplified Arabic" w:hAnsi="Simplified Arabic" w:hint="cs"/>
          <w:b w:val="0"/>
          <w:sz w:val="28"/>
          <w:rtl/>
        </w:rPr>
        <w:t>:</w:t>
      </w:r>
      <w:r w:rsidR="00FA1802" w:rsidRPr="002165B3">
        <w:rPr>
          <w:rFonts w:ascii="Simplified Arabic" w:hAnsi="Simplified Arabic"/>
          <w:b w:val="0"/>
          <w:sz w:val="28"/>
          <w:rtl/>
        </w:rPr>
        <w:t xml:space="preserve"> ليس بثقة</w:t>
      </w:r>
      <w:r w:rsidR="002165B3" w:rsidRPr="002165B3">
        <w:rPr>
          <w:rFonts w:ascii="Simplified Arabic" w:hAnsi="Simplified Arabic" w:hint="cs"/>
          <w:b w:val="0"/>
          <w:sz w:val="28"/>
          <w:rtl/>
        </w:rPr>
        <w:t>"</w:t>
      </w:r>
      <w:r w:rsidR="002165B3">
        <w:rPr>
          <w:rFonts w:ascii="Simplified Arabic" w:hAnsi="Simplified Arabic" w:hint="cs"/>
          <w:bCs w:val="0"/>
          <w:sz w:val="28"/>
          <w:rtl/>
        </w:rPr>
        <w:t>،</w:t>
      </w:r>
      <w:r w:rsidR="00FA1802" w:rsidRPr="007F4F94">
        <w:rPr>
          <w:rFonts w:ascii="Simplified Arabic" w:hAnsi="Simplified Arabic"/>
          <w:bCs w:val="0"/>
          <w:sz w:val="28"/>
          <w:rtl/>
        </w:rPr>
        <w:t xml:space="preserve"> سألت مالك بن أنس الإمام نجم السنن إمام دار الهجرة عن هذا الراوي والجرح صدر من أئمة أهل تحري وأهل تثبت وأهل ورع فالورع في مثل هذا الباب مذموم</w:t>
      </w:r>
      <w:r w:rsidR="002165B3">
        <w:rPr>
          <w:rFonts w:ascii="Simplified Arabic" w:hAnsi="Simplified Arabic" w:hint="cs"/>
          <w:bCs w:val="0"/>
          <w:sz w:val="28"/>
          <w:rtl/>
        </w:rPr>
        <w:t>؛</w:t>
      </w:r>
      <w:r w:rsidR="00FA1802" w:rsidRPr="007F4F94">
        <w:rPr>
          <w:rFonts w:ascii="Simplified Arabic" w:hAnsi="Simplified Arabic"/>
          <w:bCs w:val="0"/>
          <w:sz w:val="28"/>
          <w:rtl/>
        </w:rPr>
        <w:t xml:space="preserve"> لأنه كيف يتورع عن واجب فالإمام مالك نجم السنن إمام دار الهجرة ي</w:t>
      </w:r>
      <w:r w:rsidR="00DD351D">
        <w:rPr>
          <w:rFonts w:ascii="Simplified Arabic" w:hAnsi="Simplified Arabic" w:hint="cs"/>
          <w:bCs w:val="0"/>
          <w:sz w:val="28"/>
          <w:rtl/>
        </w:rPr>
        <w:t>ُ</w:t>
      </w:r>
      <w:r w:rsidR="00FA1802" w:rsidRPr="007F4F94">
        <w:rPr>
          <w:rFonts w:ascii="Simplified Arabic" w:hAnsi="Simplified Arabic"/>
          <w:bCs w:val="0"/>
          <w:sz w:val="28"/>
          <w:rtl/>
        </w:rPr>
        <w:t>سأل عن محمد بن عبد الرحمن الذي يروي عن سعيد بن المسيب فقال ليس بثقة</w:t>
      </w:r>
      <w:r w:rsidR="002165B3">
        <w:rPr>
          <w:rFonts w:ascii="Simplified Arabic" w:hAnsi="Simplified Arabic" w:hint="cs"/>
          <w:bCs w:val="0"/>
          <w:sz w:val="28"/>
          <w:rtl/>
        </w:rPr>
        <w:t>،</w:t>
      </w:r>
      <w:r w:rsidR="00FA1802" w:rsidRPr="007F4F94">
        <w:rPr>
          <w:rFonts w:ascii="Simplified Arabic" w:hAnsi="Simplified Arabic"/>
          <w:bCs w:val="0"/>
          <w:sz w:val="28"/>
          <w:rtl/>
        </w:rPr>
        <w:t xml:space="preserve"> </w:t>
      </w:r>
      <w:r w:rsidR="002165B3" w:rsidRPr="002165B3">
        <w:rPr>
          <w:rFonts w:ascii="Simplified Arabic" w:hAnsi="Simplified Arabic" w:hint="cs"/>
          <w:b w:val="0"/>
          <w:sz w:val="28"/>
          <w:rtl/>
        </w:rPr>
        <w:t>"</w:t>
      </w:r>
      <w:r w:rsidR="00FA1802" w:rsidRPr="002165B3">
        <w:rPr>
          <w:rFonts w:ascii="Simplified Arabic" w:hAnsi="Simplified Arabic"/>
          <w:b w:val="0"/>
          <w:sz w:val="28"/>
          <w:rtl/>
        </w:rPr>
        <w:t>وسألت عن صالح مولى التوأمة فقال ليس بثقة</w:t>
      </w:r>
      <w:r w:rsidR="002165B3" w:rsidRPr="002165B3">
        <w:rPr>
          <w:rFonts w:ascii="Simplified Arabic" w:hAnsi="Simplified Arabic" w:hint="cs"/>
          <w:b w:val="0"/>
          <w:sz w:val="28"/>
          <w:rtl/>
        </w:rPr>
        <w:t>،</w:t>
      </w:r>
      <w:r w:rsidR="00FA1802" w:rsidRPr="002165B3">
        <w:rPr>
          <w:rFonts w:ascii="Simplified Arabic" w:hAnsi="Simplified Arabic"/>
          <w:b w:val="0"/>
          <w:sz w:val="28"/>
          <w:rtl/>
        </w:rPr>
        <w:t xml:space="preserve"> وسألته عن أبي الحويرث فقال ليس بثقة</w:t>
      </w:r>
      <w:r w:rsidR="002165B3" w:rsidRPr="002165B3">
        <w:rPr>
          <w:rFonts w:ascii="Simplified Arabic" w:hAnsi="Simplified Arabic" w:hint="cs"/>
          <w:b w:val="0"/>
          <w:sz w:val="28"/>
          <w:rtl/>
        </w:rPr>
        <w:t>،</w:t>
      </w:r>
      <w:r w:rsidR="00FA1802" w:rsidRPr="002165B3">
        <w:rPr>
          <w:rFonts w:ascii="Simplified Arabic" w:hAnsi="Simplified Arabic"/>
          <w:b w:val="0"/>
          <w:sz w:val="28"/>
          <w:rtl/>
        </w:rPr>
        <w:t xml:space="preserve"> وسألته عن شعبة الذي روى عنه ابن أبي ذئب فقال ليس بثقة</w:t>
      </w:r>
      <w:r w:rsidR="002165B3" w:rsidRPr="002165B3">
        <w:rPr>
          <w:rFonts w:ascii="Simplified Arabic" w:hAnsi="Simplified Arabic" w:hint="cs"/>
          <w:b w:val="0"/>
          <w:sz w:val="28"/>
          <w:rtl/>
        </w:rPr>
        <w:t>"</w:t>
      </w:r>
      <w:r w:rsidR="002165B3">
        <w:rPr>
          <w:rFonts w:ascii="Simplified Arabic" w:hAnsi="Simplified Arabic" w:hint="cs"/>
          <w:bCs w:val="0"/>
          <w:sz w:val="28"/>
          <w:rtl/>
        </w:rPr>
        <w:t>،</w:t>
      </w:r>
      <w:r w:rsidR="00FA1802" w:rsidRPr="007F4F94">
        <w:rPr>
          <w:rFonts w:ascii="Simplified Arabic" w:hAnsi="Simplified Arabic"/>
          <w:bCs w:val="0"/>
          <w:sz w:val="28"/>
          <w:rtl/>
        </w:rPr>
        <w:t xml:space="preserve"> وشعبة هذا ليس هو أمير المؤمنين في الحديث شعبة بن الحجاج غيره الذي روى عنه ابن أبي ذئب فقال ليس بثقة</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w:t>
      </w:r>
      <w:r w:rsidR="00792C25" w:rsidRPr="00792C25">
        <w:rPr>
          <w:rFonts w:ascii="Simplified Arabic" w:hAnsi="Simplified Arabic" w:hint="cs"/>
          <w:b w:val="0"/>
          <w:sz w:val="28"/>
          <w:rtl/>
        </w:rPr>
        <w:t>"</w:t>
      </w:r>
      <w:r w:rsidR="00FA1802" w:rsidRPr="00792C25">
        <w:rPr>
          <w:rFonts w:ascii="Simplified Arabic" w:hAnsi="Simplified Arabic"/>
          <w:b w:val="0"/>
          <w:sz w:val="28"/>
          <w:rtl/>
        </w:rPr>
        <w:t>وسألت عن حرام بن عثمان فقال ليس بثقة</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ومن أهل العلم من يقول أن الرواية عن حرام حرام</w:t>
      </w:r>
      <w:r w:rsidR="00DD351D">
        <w:rPr>
          <w:rFonts w:ascii="Simplified Arabic" w:hAnsi="Simplified Arabic" w:hint="cs"/>
          <w:bCs w:val="0"/>
          <w:sz w:val="28"/>
          <w:rtl/>
        </w:rPr>
        <w:t>،</w:t>
      </w:r>
      <w:r w:rsidR="00FA1802" w:rsidRPr="007F4F94">
        <w:rPr>
          <w:rFonts w:ascii="Simplified Arabic" w:hAnsi="Simplified Arabic"/>
          <w:bCs w:val="0"/>
          <w:sz w:val="28"/>
          <w:rtl/>
        </w:rPr>
        <w:t xml:space="preserve"> ومثل هذا لا يتورع عنه أهل العلم الناصحون لدينهم ولنبيهم ولسنة نبيهم</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إنما قد يتورع عنه بعض الجهال من العباد وهؤلاء في هذا الباب لا عبرة بهم</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يعني كمن يتورع عن أكل الطعام من الحبوب مثلا لماذا؟ يقول لأن بعض المزارع </w:t>
      </w:r>
      <w:r w:rsidR="00FA1802" w:rsidRPr="007F4F94">
        <w:rPr>
          <w:rFonts w:ascii="Simplified Arabic" w:hAnsi="Simplified Arabic"/>
          <w:bCs w:val="0"/>
          <w:sz w:val="28"/>
          <w:rtl/>
        </w:rPr>
        <w:lastRenderedPageBreak/>
        <w:t>أوقاف ومن مصارفها الصرف على الأيتام والأيتام قد يُظلمون فنحن نتورع عن أكل مثل هذا</w:t>
      </w:r>
      <w:r w:rsidR="00DD351D">
        <w:rPr>
          <w:rFonts w:ascii="Simplified Arabic" w:hAnsi="Simplified Arabic" w:hint="cs"/>
          <w:bCs w:val="0"/>
          <w:sz w:val="28"/>
          <w:rtl/>
        </w:rPr>
        <w:t>؛</w:t>
      </w:r>
      <w:r w:rsidR="00FA1802" w:rsidRPr="007F4F94">
        <w:rPr>
          <w:rFonts w:ascii="Simplified Arabic" w:hAnsi="Simplified Arabic"/>
          <w:bCs w:val="0"/>
          <w:sz w:val="28"/>
          <w:rtl/>
        </w:rPr>
        <w:t xml:space="preserve"> لأن الأيتام الذين هم من مصارف بعض هذه المزارع الموقوفة قد يُظلمون فنحن نتورع لا نأكل</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هذه وسوسة مع أن الذي يتورع </w:t>
      </w:r>
      <w:r w:rsidR="00792C25">
        <w:rPr>
          <w:rFonts w:ascii="Simplified Arabic" w:hAnsi="Simplified Arabic" w:hint="cs"/>
          <w:bCs w:val="0"/>
          <w:sz w:val="28"/>
          <w:rtl/>
        </w:rPr>
        <w:t xml:space="preserve">عن </w:t>
      </w:r>
      <w:r w:rsidR="00FA1802" w:rsidRPr="007F4F94">
        <w:rPr>
          <w:rFonts w:ascii="Simplified Arabic" w:hAnsi="Simplified Arabic"/>
          <w:bCs w:val="0"/>
          <w:sz w:val="28"/>
          <w:rtl/>
        </w:rPr>
        <w:t>مثل هذا ويحرم نفسه ولا يحرم ذلك على الناس أمره سهل</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لكن يبقى أن كل شيء له وزنه في الشرع</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يعني الذي يحرم يمنع من مثل هذه الأمور التي لا حقيقة لها وإن وجد احتمال فهو احتمال ضعيف يوجد نظيره وأكثر منه في كثير من نواحي الحياة</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ما من شيء إلا وفيه احتمالات فالذي يتورع لا شك أنه لا نصيب له في التحقيق</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أما من يتورع عن نقد الرجال والتوثيق والتضعيف مثل هذا لا التفات إليه ولا عبرة به</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لأن أئمة هذا الشأن وهم أهل الحديث وهم الطائفة المنصورة والفرقة الناجية في قول الإمام أحمد هؤلاء فيهم مقنع وإقدامهم على مثل هذا العمل واتفاقهم عليه يدل على أنه لا يدخل في الغيبة المحرمة</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w:t>
      </w:r>
      <w:r w:rsidR="00792C25" w:rsidRPr="00792C25">
        <w:rPr>
          <w:rFonts w:ascii="Simplified Arabic" w:hAnsi="Simplified Arabic" w:hint="cs"/>
          <w:b w:val="0"/>
          <w:sz w:val="28"/>
          <w:rtl/>
        </w:rPr>
        <w:t>"</w:t>
      </w:r>
      <w:r w:rsidR="00FA1802" w:rsidRPr="00792C25">
        <w:rPr>
          <w:rFonts w:ascii="Simplified Arabic" w:hAnsi="Simplified Arabic"/>
          <w:b w:val="0"/>
          <w:sz w:val="28"/>
          <w:rtl/>
        </w:rPr>
        <w:t>وسألته عن حرام بن عثمان فقال ليس بثقة</w:t>
      </w:r>
      <w:r w:rsidR="00792C25">
        <w:rPr>
          <w:rFonts w:ascii="Simplified Arabic" w:hAnsi="Simplified Arabic" w:hint="cs"/>
          <w:b w:val="0"/>
          <w:sz w:val="28"/>
          <w:rtl/>
        </w:rPr>
        <w:t>،</w:t>
      </w:r>
      <w:r w:rsidR="00FA1802" w:rsidRPr="00792C25">
        <w:rPr>
          <w:rFonts w:ascii="Simplified Arabic" w:hAnsi="Simplified Arabic"/>
          <w:b w:val="0"/>
          <w:sz w:val="28"/>
          <w:rtl/>
        </w:rPr>
        <w:t xml:space="preserve"> وسألت مالكا عن هؤلاء الخمسة فقال ليسوا بثقة في حديثهم</w:t>
      </w:r>
      <w:r w:rsidR="00792C25">
        <w:rPr>
          <w:rFonts w:ascii="Simplified Arabic" w:hAnsi="Simplified Arabic" w:hint="cs"/>
          <w:b w:val="0"/>
          <w:sz w:val="28"/>
          <w:rtl/>
        </w:rPr>
        <w:t>،</w:t>
      </w:r>
      <w:r w:rsidR="00FA1802" w:rsidRPr="00792C25">
        <w:rPr>
          <w:rFonts w:ascii="Simplified Arabic" w:hAnsi="Simplified Arabic"/>
          <w:b w:val="0"/>
          <w:sz w:val="28"/>
          <w:rtl/>
        </w:rPr>
        <w:t xml:space="preserve"> وسألته عن رجل آخر نسيت اسمه فقال هل رأيته في كتبي؟ قلت لا، قال لو كان ثقة لرأيته في كتبي</w:t>
      </w:r>
      <w:r w:rsidR="00792C25" w:rsidRPr="00792C25">
        <w:rPr>
          <w:rFonts w:ascii="Simplified Arabic" w:hAnsi="Simplified Arabic" w:hint="cs"/>
          <w:b w:val="0"/>
          <w:sz w:val="28"/>
          <w:rtl/>
        </w:rPr>
        <w:t>"</w:t>
      </w:r>
      <w:r w:rsidR="00FA1802" w:rsidRPr="007F4F94">
        <w:rPr>
          <w:rFonts w:ascii="Simplified Arabic" w:hAnsi="Simplified Arabic"/>
          <w:bCs w:val="0"/>
          <w:sz w:val="28"/>
          <w:rtl/>
        </w:rPr>
        <w:t xml:space="preserve"> فمن هذا الكلام العام يؤخذ أن كل من روى عنه الإمام مالك فهو ثقة</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وما يوجد في الأسانيد من أولها إلى آخرها من خلال هذا الكلام من خلال هذا التقعيد أن جميع ما في الموطأ من الرواة كلهم ثقاة</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لأنه لو قال لو كان هل رأيته في كتبي هذا لا يختص بشيوخه إنما يشمل جميع الأسانيد في كتبه</w:t>
      </w:r>
      <w:r w:rsidR="00792C25">
        <w:rPr>
          <w:rFonts w:ascii="Simplified Arabic" w:hAnsi="Simplified Arabic" w:hint="cs"/>
          <w:bCs w:val="0"/>
          <w:sz w:val="28"/>
          <w:rtl/>
        </w:rPr>
        <w:t>،</w:t>
      </w:r>
      <w:r w:rsidR="00FA1802" w:rsidRPr="007F4F94">
        <w:rPr>
          <w:rFonts w:ascii="Simplified Arabic" w:hAnsi="Simplified Arabic"/>
          <w:bCs w:val="0"/>
          <w:sz w:val="28"/>
          <w:rtl/>
        </w:rPr>
        <w:t xml:space="preserve"> فإذا روى له الإمام مالك وخرج له حديث</w:t>
      </w:r>
      <w:r w:rsidR="00792C25">
        <w:rPr>
          <w:rFonts w:ascii="Simplified Arabic" w:hAnsi="Simplified Arabic" w:hint="cs"/>
          <w:bCs w:val="0"/>
          <w:sz w:val="28"/>
          <w:rtl/>
        </w:rPr>
        <w:t>ا</w:t>
      </w:r>
      <w:r w:rsidR="00FA1802" w:rsidRPr="007F4F94">
        <w:rPr>
          <w:rFonts w:ascii="Simplified Arabic" w:hAnsi="Simplified Arabic"/>
          <w:bCs w:val="0"/>
          <w:sz w:val="28"/>
          <w:rtl/>
        </w:rPr>
        <w:t xml:space="preserve"> فإنه حينئذ يكون ثقة</w:t>
      </w:r>
      <w:r w:rsidR="00DD22A5">
        <w:rPr>
          <w:rFonts w:ascii="Simplified Arabic" w:hAnsi="Simplified Arabic" w:hint="cs"/>
          <w:bCs w:val="0"/>
          <w:sz w:val="28"/>
          <w:rtl/>
        </w:rPr>
        <w:t>،</w:t>
      </w:r>
      <w:r w:rsidR="00FA1802" w:rsidRPr="007F4F94">
        <w:rPr>
          <w:rFonts w:ascii="Simplified Arabic" w:hAnsi="Simplified Arabic"/>
          <w:bCs w:val="0"/>
          <w:sz w:val="28"/>
          <w:rtl/>
        </w:rPr>
        <w:t xml:space="preserve"> قد يشذ عن هذه القاعدة مثل عبد الكريم بن أبي المخارق أبي أمية الذي سبق الكلام فيه وأنه ضعيف وقد روى عنه الإمام مالك</w:t>
      </w:r>
      <w:r w:rsidR="00DD351D">
        <w:rPr>
          <w:rFonts w:ascii="Simplified Arabic" w:hAnsi="Simplified Arabic" w:hint="cs"/>
          <w:bCs w:val="0"/>
          <w:sz w:val="28"/>
          <w:rtl/>
        </w:rPr>
        <w:t>-</w:t>
      </w:r>
      <w:r w:rsidR="00FA1802" w:rsidRPr="007F4F94">
        <w:rPr>
          <w:rFonts w:ascii="Simplified Arabic" w:hAnsi="Simplified Arabic"/>
          <w:bCs w:val="0"/>
          <w:sz w:val="28"/>
          <w:rtl/>
        </w:rPr>
        <w:t xml:space="preserve"> رحمه الله تعالى</w:t>
      </w:r>
      <w:r w:rsidR="00DD351D">
        <w:rPr>
          <w:rFonts w:ascii="Simplified Arabic" w:hAnsi="Simplified Arabic" w:hint="cs"/>
          <w:bCs w:val="0"/>
          <w:sz w:val="28"/>
          <w:rtl/>
        </w:rPr>
        <w:t>-</w:t>
      </w:r>
      <w:r w:rsidR="00FA1802" w:rsidRPr="007F4F94">
        <w:rPr>
          <w:rFonts w:ascii="Simplified Arabic" w:hAnsi="Simplified Arabic"/>
          <w:bCs w:val="0"/>
          <w:sz w:val="28"/>
          <w:rtl/>
        </w:rPr>
        <w:t>.</w:t>
      </w:r>
    </w:p>
    <w:p w:rsidR="00FA1802" w:rsidRPr="007F4F94" w:rsidRDefault="00425FBB" w:rsidP="006047CE">
      <w:pPr>
        <w:tabs>
          <w:tab w:val="left" w:pos="3061"/>
        </w:tabs>
        <w:rPr>
          <w:rFonts w:ascii="Simplified Arabic" w:hAnsi="Simplified Arabic"/>
          <w:b w:val="0"/>
          <w:sz w:val="28"/>
          <w:rtl/>
        </w:rPr>
      </w:pPr>
      <w:r w:rsidRPr="007F4F94">
        <w:rPr>
          <w:rFonts w:ascii="Simplified Arabic" w:hAnsi="Simplified Arabic"/>
          <w:b w:val="0"/>
          <w:sz w:val="28"/>
          <w:rtl/>
        </w:rPr>
        <w:t>طالب: توثيق لكل الرجال.</w:t>
      </w:r>
    </w:p>
    <w:p w:rsidR="00425FBB" w:rsidRPr="007F4F94" w:rsidRDefault="00425FBB" w:rsidP="006047CE">
      <w:pPr>
        <w:tabs>
          <w:tab w:val="left" w:pos="3061"/>
        </w:tabs>
        <w:rPr>
          <w:rFonts w:ascii="Simplified Arabic" w:hAnsi="Simplified Arabic"/>
          <w:bCs w:val="0"/>
          <w:sz w:val="28"/>
          <w:rtl/>
        </w:rPr>
      </w:pPr>
      <w:r w:rsidRPr="007F4F94">
        <w:rPr>
          <w:rFonts w:ascii="Simplified Arabic" w:hAnsi="Simplified Arabic"/>
          <w:bCs w:val="0"/>
          <w:sz w:val="28"/>
          <w:rtl/>
        </w:rPr>
        <w:t>توثيق إجمالي على الإجمال.</w:t>
      </w:r>
    </w:p>
    <w:p w:rsidR="00425FBB" w:rsidRPr="007F4F94" w:rsidRDefault="00425FBB" w:rsidP="006047CE">
      <w:pPr>
        <w:tabs>
          <w:tab w:val="left" w:pos="3061"/>
        </w:tabs>
        <w:rPr>
          <w:rFonts w:ascii="Simplified Arabic" w:hAnsi="Simplified Arabic"/>
          <w:b w:val="0"/>
          <w:sz w:val="28"/>
          <w:rtl/>
        </w:rPr>
      </w:pPr>
      <w:r w:rsidRPr="007F4F94">
        <w:rPr>
          <w:rFonts w:ascii="Simplified Arabic" w:hAnsi="Simplified Arabic"/>
          <w:b w:val="0"/>
          <w:sz w:val="28"/>
          <w:rtl/>
        </w:rPr>
        <w:t>طالب: إجمالي.</w:t>
      </w:r>
    </w:p>
    <w:p w:rsidR="00425FBB" w:rsidRPr="007F4F94" w:rsidRDefault="00425FBB" w:rsidP="00792C25">
      <w:pPr>
        <w:tabs>
          <w:tab w:val="left" w:pos="3061"/>
        </w:tabs>
        <w:rPr>
          <w:rFonts w:ascii="Simplified Arabic" w:hAnsi="Simplified Arabic"/>
          <w:bCs w:val="0"/>
          <w:sz w:val="28"/>
          <w:rtl/>
        </w:rPr>
      </w:pPr>
      <w:r w:rsidRPr="007F4F94">
        <w:rPr>
          <w:rFonts w:ascii="Simplified Arabic" w:hAnsi="Simplified Arabic"/>
          <w:bCs w:val="0"/>
          <w:sz w:val="28"/>
          <w:rtl/>
        </w:rPr>
        <w:t xml:space="preserve">إجمالي </w:t>
      </w:r>
      <w:r w:rsidR="00792C25">
        <w:rPr>
          <w:rFonts w:ascii="Simplified Arabic" w:hAnsi="Simplified Arabic" w:hint="cs"/>
          <w:bCs w:val="0"/>
          <w:sz w:val="28"/>
          <w:rtl/>
        </w:rPr>
        <w:t>نعم</w:t>
      </w:r>
      <w:r w:rsidR="00DD22A5">
        <w:rPr>
          <w:rFonts w:ascii="Simplified Arabic" w:hAnsi="Simplified Arabic" w:hint="cs"/>
          <w:bCs w:val="0"/>
          <w:sz w:val="28"/>
          <w:rtl/>
        </w:rPr>
        <w:t>؛</w:t>
      </w:r>
      <w:r w:rsidRPr="007F4F94">
        <w:rPr>
          <w:rFonts w:ascii="Simplified Arabic" w:hAnsi="Simplified Arabic"/>
          <w:bCs w:val="0"/>
          <w:sz w:val="28"/>
          <w:rtl/>
        </w:rPr>
        <w:t xml:space="preserve"> لأن الإنسان حينما يقعد قاعدة تجده أحيانا يطبقها بقوة وبكل دقة</w:t>
      </w:r>
      <w:r w:rsidR="00DD22A5">
        <w:rPr>
          <w:rFonts w:ascii="Simplified Arabic" w:hAnsi="Simplified Arabic" w:hint="cs"/>
          <w:bCs w:val="0"/>
          <w:sz w:val="28"/>
          <w:rtl/>
        </w:rPr>
        <w:t>،</w:t>
      </w:r>
      <w:r w:rsidR="00DD22A5">
        <w:rPr>
          <w:rFonts w:ascii="Simplified Arabic" w:hAnsi="Simplified Arabic"/>
          <w:bCs w:val="0"/>
          <w:sz w:val="28"/>
          <w:rtl/>
        </w:rPr>
        <w:t xml:space="preserve"> وأحيانا يغفل عنها </w:t>
      </w:r>
      <w:r w:rsidR="00DD22A5">
        <w:rPr>
          <w:rFonts w:ascii="Simplified Arabic" w:hAnsi="Simplified Arabic" w:hint="cs"/>
          <w:bCs w:val="0"/>
          <w:sz w:val="28"/>
          <w:rtl/>
        </w:rPr>
        <w:t>ف</w:t>
      </w:r>
      <w:r w:rsidRPr="007F4F94">
        <w:rPr>
          <w:rFonts w:ascii="Simplified Arabic" w:hAnsi="Simplified Arabic"/>
          <w:bCs w:val="0"/>
          <w:sz w:val="28"/>
          <w:rtl/>
        </w:rPr>
        <w:t>يقع في أثناء كتابه وفي ثناياه لاسيما إذا كان الكتاب كبير</w:t>
      </w:r>
      <w:r w:rsidR="00792C25">
        <w:rPr>
          <w:rFonts w:ascii="Simplified Arabic" w:hAnsi="Simplified Arabic" w:hint="cs"/>
          <w:bCs w:val="0"/>
          <w:sz w:val="28"/>
          <w:rtl/>
        </w:rPr>
        <w:t>ا</w:t>
      </w:r>
      <w:r w:rsidRPr="007F4F94">
        <w:rPr>
          <w:rFonts w:ascii="Simplified Arabic" w:hAnsi="Simplified Arabic"/>
          <w:bCs w:val="0"/>
          <w:sz w:val="28"/>
          <w:rtl/>
        </w:rPr>
        <w:t xml:space="preserve"> ما ينخرم عن هذه القاعدة</w:t>
      </w:r>
      <w:r w:rsidR="00DD22A5">
        <w:rPr>
          <w:rFonts w:ascii="Simplified Arabic" w:hAnsi="Simplified Arabic" w:hint="cs"/>
          <w:bCs w:val="0"/>
          <w:sz w:val="28"/>
          <w:rtl/>
        </w:rPr>
        <w:t>،</w:t>
      </w:r>
      <w:r w:rsidRPr="007F4F94">
        <w:rPr>
          <w:rFonts w:ascii="Simplified Arabic" w:hAnsi="Simplified Arabic"/>
          <w:bCs w:val="0"/>
          <w:sz w:val="28"/>
          <w:rtl/>
        </w:rPr>
        <w:t xml:space="preserve"> والأئمة الكبار ألفوا في الجرح والتعديل</w:t>
      </w:r>
      <w:r w:rsidR="00792C25">
        <w:rPr>
          <w:rFonts w:ascii="Simplified Arabic" w:hAnsi="Simplified Arabic" w:hint="cs"/>
          <w:bCs w:val="0"/>
          <w:sz w:val="28"/>
          <w:rtl/>
        </w:rPr>
        <w:t>،</w:t>
      </w:r>
      <w:r w:rsidRPr="007F4F94">
        <w:rPr>
          <w:rFonts w:ascii="Simplified Arabic" w:hAnsi="Simplified Arabic"/>
          <w:bCs w:val="0"/>
          <w:sz w:val="28"/>
          <w:rtl/>
        </w:rPr>
        <w:t xml:space="preserve"> ومن مثل الإمام أحمد</w:t>
      </w:r>
      <w:r w:rsidR="00792C25">
        <w:rPr>
          <w:rFonts w:ascii="Simplified Arabic" w:hAnsi="Simplified Arabic" w:hint="cs"/>
          <w:bCs w:val="0"/>
          <w:sz w:val="28"/>
          <w:rtl/>
        </w:rPr>
        <w:t>-</w:t>
      </w:r>
      <w:r w:rsidRPr="007F4F94">
        <w:rPr>
          <w:rFonts w:ascii="Simplified Arabic" w:hAnsi="Simplified Arabic"/>
          <w:bCs w:val="0"/>
          <w:sz w:val="28"/>
          <w:rtl/>
        </w:rPr>
        <w:t xml:space="preserve"> رحمه الله</w:t>
      </w:r>
      <w:r w:rsidR="00792C25">
        <w:rPr>
          <w:rFonts w:ascii="Simplified Arabic" w:hAnsi="Simplified Arabic" w:hint="cs"/>
          <w:bCs w:val="0"/>
          <w:sz w:val="28"/>
          <w:rtl/>
        </w:rPr>
        <w:t>-</w:t>
      </w:r>
      <w:r w:rsidRPr="007F4F94">
        <w:rPr>
          <w:rFonts w:ascii="Simplified Arabic" w:hAnsi="Simplified Arabic"/>
          <w:bCs w:val="0"/>
          <w:sz w:val="28"/>
          <w:rtl/>
        </w:rPr>
        <w:t xml:space="preserve"> في ورعه وعلمه وزهده وات</w:t>
      </w:r>
      <w:r w:rsidR="00792C25">
        <w:rPr>
          <w:rFonts w:ascii="Simplified Arabic" w:hAnsi="Simplified Arabic" w:hint="cs"/>
          <w:bCs w:val="0"/>
          <w:sz w:val="28"/>
          <w:rtl/>
        </w:rPr>
        <w:t>ب</w:t>
      </w:r>
      <w:r w:rsidR="00792C25">
        <w:rPr>
          <w:rFonts w:ascii="Simplified Arabic" w:hAnsi="Simplified Arabic"/>
          <w:bCs w:val="0"/>
          <w:sz w:val="28"/>
          <w:rtl/>
        </w:rPr>
        <w:t>ا</w:t>
      </w:r>
      <w:r w:rsidRPr="007F4F94">
        <w:rPr>
          <w:rFonts w:ascii="Simplified Arabic" w:hAnsi="Simplified Arabic"/>
          <w:bCs w:val="0"/>
          <w:sz w:val="28"/>
          <w:rtl/>
        </w:rPr>
        <w:t>عه يتورع عن الكلام في الناس حتى أنه سأله ابنه عن يزيد فتكلم عنه بما يستحق وقال له هلا تلعنه؟ قال هل سمعت أباك لعّانا؟! الإمام أحمد يتورع عن الكلام فيمن يستحق الكلام</w:t>
      </w:r>
      <w:r w:rsidR="00792C25">
        <w:rPr>
          <w:rFonts w:ascii="Simplified Arabic" w:hAnsi="Simplified Arabic" w:hint="cs"/>
          <w:bCs w:val="0"/>
          <w:sz w:val="28"/>
          <w:rtl/>
        </w:rPr>
        <w:t>،</w:t>
      </w:r>
      <w:r w:rsidRPr="007F4F94">
        <w:rPr>
          <w:rFonts w:ascii="Simplified Arabic" w:hAnsi="Simplified Arabic"/>
          <w:bCs w:val="0"/>
          <w:sz w:val="28"/>
          <w:rtl/>
        </w:rPr>
        <w:t xml:space="preserve"> لكن الكلام فيه لا أثر له</w:t>
      </w:r>
      <w:r w:rsidR="00DD22A5">
        <w:rPr>
          <w:rFonts w:ascii="Simplified Arabic" w:hAnsi="Simplified Arabic" w:hint="cs"/>
          <w:bCs w:val="0"/>
          <w:sz w:val="28"/>
          <w:rtl/>
        </w:rPr>
        <w:t>،</w:t>
      </w:r>
      <w:r w:rsidRPr="007F4F94">
        <w:rPr>
          <w:rFonts w:ascii="Simplified Arabic" w:hAnsi="Simplified Arabic"/>
          <w:bCs w:val="0"/>
          <w:sz w:val="28"/>
          <w:rtl/>
        </w:rPr>
        <w:t xml:space="preserve"> يعني فرق بين أن تتكلم في شخص تقدح في شخص بكلام له أثره في الواقع الكلام في راوي يترتب عليه صحة هذا الخبر أو ضعفه</w:t>
      </w:r>
      <w:r w:rsidR="00792C25">
        <w:rPr>
          <w:rFonts w:ascii="Simplified Arabic" w:hAnsi="Simplified Arabic" w:hint="cs"/>
          <w:bCs w:val="0"/>
          <w:sz w:val="28"/>
          <w:rtl/>
        </w:rPr>
        <w:t>،</w:t>
      </w:r>
      <w:r w:rsidRPr="007F4F94">
        <w:rPr>
          <w:rFonts w:ascii="Simplified Arabic" w:hAnsi="Simplified Arabic"/>
          <w:bCs w:val="0"/>
          <w:sz w:val="28"/>
          <w:rtl/>
        </w:rPr>
        <w:t xml:space="preserve"> لكن الكلام في والي مثلا من الولاة الآن هو فرض نفسه على الناس وهو ممن لا يجوز الخروج عليه لأنه يصلي أو ما يرى كفرا بواح</w:t>
      </w:r>
      <w:r w:rsidR="00792C25">
        <w:rPr>
          <w:rFonts w:ascii="Simplified Arabic" w:hAnsi="Simplified Arabic" w:hint="cs"/>
          <w:bCs w:val="0"/>
          <w:sz w:val="28"/>
          <w:rtl/>
        </w:rPr>
        <w:t>ا</w:t>
      </w:r>
      <w:r w:rsidRPr="007F4F94">
        <w:rPr>
          <w:rFonts w:ascii="Simplified Arabic" w:hAnsi="Simplified Arabic"/>
          <w:bCs w:val="0"/>
          <w:sz w:val="28"/>
          <w:rtl/>
        </w:rPr>
        <w:t xml:space="preserve"> الكلام فيه هل له من الأثر مثل الكلام في الرواة؟! ويزيد بن معاوية الكلام فيه كثير لأهل العلم ولو لم يكن من ذلك إلا استباحة المدينة فالكلام فيه تورع عنه الإمام أحمد</w:t>
      </w:r>
      <w:r w:rsidR="00792C25">
        <w:rPr>
          <w:rFonts w:ascii="Simplified Arabic" w:hAnsi="Simplified Arabic" w:hint="cs"/>
          <w:bCs w:val="0"/>
          <w:sz w:val="28"/>
          <w:rtl/>
        </w:rPr>
        <w:t>،</w:t>
      </w:r>
      <w:r w:rsidRPr="007F4F94">
        <w:rPr>
          <w:rFonts w:ascii="Simplified Arabic" w:hAnsi="Simplified Arabic"/>
          <w:bCs w:val="0"/>
          <w:sz w:val="28"/>
          <w:rtl/>
        </w:rPr>
        <w:t xml:space="preserve"> </w:t>
      </w:r>
      <w:r w:rsidRPr="007F4F94">
        <w:rPr>
          <w:rFonts w:ascii="Simplified Arabic" w:hAnsi="Simplified Arabic"/>
          <w:bCs w:val="0"/>
          <w:sz w:val="28"/>
          <w:rtl/>
        </w:rPr>
        <w:lastRenderedPageBreak/>
        <w:t xml:space="preserve">يعني ما تورع عنه </w:t>
      </w:r>
      <w:r w:rsidR="00792C25">
        <w:rPr>
          <w:rFonts w:ascii="Simplified Arabic" w:hAnsi="Simplified Arabic"/>
          <w:bCs w:val="0"/>
          <w:sz w:val="28"/>
          <w:rtl/>
        </w:rPr>
        <w:t>طائفة من السلف لكن يبقى أن</w:t>
      </w:r>
      <w:r w:rsidRPr="007F4F94">
        <w:rPr>
          <w:rFonts w:ascii="Simplified Arabic" w:hAnsi="Simplified Arabic"/>
          <w:bCs w:val="0"/>
          <w:sz w:val="28"/>
          <w:rtl/>
        </w:rPr>
        <w:t xml:space="preserve"> الكلام فيه له وجه</w:t>
      </w:r>
      <w:r w:rsidR="00792C25">
        <w:rPr>
          <w:rFonts w:ascii="Simplified Arabic" w:hAnsi="Simplified Arabic" w:hint="cs"/>
          <w:bCs w:val="0"/>
          <w:sz w:val="28"/>
          <w:rtl/>
        </w:rPr>
        <w:t>،</w:t>
      </w:r>
      <w:r w:rsidRPr="007F4F94">
        <w:rPr>
          <w:rFonts w:ascii="Simplified Arabic" w:hAnsi="Simplified Arabic"/>
          <w:bCs w:val="0"/>
          <w:sz w:val="28"/>
          <w:rtl/>
        </w:rPr>
        <w:t xml:space="preserve"> بعض الناس يتورع عن الكلام في الحجاج </w:t>
      </w:r>
      <w:r w:rsidR="00792C25">
        <w:rPr>
          <w:rFonts w:ascii="Simplified Arabic" w:hAnsi="Simplified Arabic" w:hint="cs"/>
          <w:bCs w:val="0"/>
          <w:sz w:val="28"/>
          <w:rtl/>
        </w:rPr>
        <w:t>لماذا</w:t>
      </w:r>
      <w:r w:rsidRPr="007F4F94">
        <w:rPr>
          <w:rFonts w:ascii="Simplified Arabic" w:hAnsi="Simplified Arabic"/>
          <w:bCs w:val="0"/>
          <w:sz w:val="28"/>
          <w:rtl/>
        </w:rPr>
        <w:t xml:space="preserve">؟ لأنه </w:t>
      </w:r>
      <w:r w:rsidR="00792C25">
        <w:rPr>
          <w:rFonts w:ascii="Simplified Arabic" w:hAnsi="Simplified Arabic" w:hint="cs"/>
          <w:bCs w:val="0"/>
          <w:sz w:val="28"/>
          <w:rtl/>
        </w:rPr>
        <w:t>ليس</w:t>
      </w:r>
      <w:r w:rsidRPr="007F4F94">
        <w:rPr>
          <w:rFonts w:ascii="Simplified Arabic" w:hAnsi="Simplified Arabic"/>
          <w:bCs w:val="0"/>
          <w:sz w:val="28"/>
          <w:rtl/>
        </w:rPr>
        <w:t xml:space="preserve"> براوي تقول والله يضعف حديثه </w:t>
      </w:r>
      <w:r w:rsidR="00DD22A5">
        <w:rPr>
          <w:rFonts w:ascii="Simplified Arabic" w:hAnsi="Simplified Arabic" w:hint="cs"/>
          <w:bCs w:val="0"/>
          <w:sz w:val="28"/>
          <w:rtl/>
        </w:rPr>
        <w:t xml:space="preserve">أو </w:t>
      </w:r>
      <w:r w:rsidRPr="007F4F94">
        <w:rPr>
          <w:rFonts w:ascii="Simplified Arabic" w:hAnsi="Simplified Arabic"/>
          <w:bCs w:val="0"/>
          <w:sz w:val="28"/>
          <w:rtl/>
        </w:rPr>
        <w:t>يصحح والي وظالم وغاشم وأذل الصحابة وقتل من قتل لكن ما الأثر المترتب على القدح فيه</w:t>
      </w:r>
      <w:r w:rsidR="00792C25">
        <w:rPr>
          <w:rFonts w:ascii="Simplified Arabic" w:hAnsi="Simplified Arabic" w:hint="cs"/>
          <w:bCs w:val="0"/>
          <w:sz w:val="28"/>
          <w:rtl/>
        </w:rPr>
        <w:t>؟</w:t>
      </w:r>
      <w:r w:rsidRPr="007F4F94">
        <w:rPr>
          <w:rFonts w:ascii="Simplified Arabic" w:hAnsi="Simplified Arabic"/>
          <w:bCs w:val="0"/>
          <w:sz w:val="28"/>
          <w:rtl/>
        </w:rPr>
        <w:t xml:space="preserve"> نعم مدحه لا يجوز لأنه من الغش للوالي الثناء الكاذب عليه</w:t>
      </w:r>
      <w:r w:rsidR="00DD22A5">
        <w:rPr>
          <w:rFonts w:ascii="Simplified Arabic" w:hAnsi="Simplified Arabic" w:hint="cs"/>
          <w:bCs w:val="0"/>
          <w:sz w:val="28"/>
          <w:rtl/>
        </w:rPr>
        <w:t>؛</w:t>
      </w:r>
      <w:r w:rsidRPr="007F4F94">
        <w:rPr>
          <w:rFonts w:ascii="Simplified Arabic" w:hAnsi="Simplified Arabic"/>
          <w:bCs w:val="0"/>
          <w:sz w:val="28"/>
          <w:rtl/>
        </w:rPr>
        <w:t xml:space="preserve"> لأنه يغرره ويغرر به هذا يشرع أقواله وأفعاله للعامة لكن القدح فيه لا أثر له.</w:t>
      </w:r>
    </w:p>
    <w:p w:rsidR="00425FBB" w:rsidRPr="007F4F94" w:rsidRDefault="00425FBB" w:rsidP="00425FBB">
      <w:pPr>
        <w:tabs>
          <w:tab w:val="left" w:pos="3061"/>
        </w:tabs>
        <w:rPr>
          <w:rFonts w:ascii="Simplified Arabic" w:hAnsi="Simplified Arabic"/>
          <w:b w:val="0"/>
          <w:sz w:val="28"/>
          <w:rtl/>
        </w:rPr>
      </w:pPr>
      <w:r w:rsidRPr="007F4F94">
        <w:rPr>
          <w:rFonts w:ascii="Simplified Arabic" w:hAnsi="Simplified Arabic"/>
          <w:b w:val="0"/>
          <w:sz w:val="28"/>
          <w:rtl/>
        </w:rPr>
        <w:t>طالب: ...............</w:t>
      </w:r>
    </w:p>
    <w:p w:rsidR="000E5B43" w:rsidRPr="007F4F94" w:rsidRDefault="00425FBB" w:rsidP="00E31911">
      <w:pPr>
        <w:tabs>
          <w:tab w:val="left" w:pos="3061"/>
        </w:tabs>
        <w:rPr>
          <w:rFonts w:ascii="Simplified Arabic" w:hAnsi="Simplified Arabic"/>
          <w:bCs w:val="0"/>
          <w:sz w:val="28"/>
          <w:rtl/>
        </w:rPr>
      </w:pPr>
      <w:r w:rsidRPr="007F4F94">
        <w:rPr>
          <w:rFonts w:ascii="Simplified Arabic" w:hAnsi="Simplified Arabic"/>
          <w:bCs w:val="0"/>
          <w:sz w:val="28"/>
          <w:rtl/>
        </w:rPr>
        <w:t xml:space="preserve">يأتينا في ألفاظ الجرح والتعديل لكن إذا عرفت طريقة الإمام ومنهجه وبين منهجه وعرف عنه وحفظ واطرد </w:t>
      </w:r>
      <w:r w:rsidR="00DD22A5">
        <w:rPr>
          <w:rFonts w:ascii="Simplified Arabic" w:hAnsi="Simplified Arabic" w:hint="cs"/>
          <w:bCs w:val="0"/>
          <w:sz w:val="28"/>
          <w:rtl/>
        </w:rPr>
        <w:t>فلا</w:t>
      </w:r>
      <w:r w:rsidRPr="007F4F94">
        <w:rPr>
          <w:rFonts w:ascii="Simplified Arabic" w:hAnsi="Simplified Arabic"/>
          <w:bCs w:val="0"/>
          <w:sz w:val="28"/>
          <w:rtl/>
        </w:rPr>
        <w:t xml:space="preserve"> إشكال لأنه بدلا من أن يقول يجرحه بجرح عظيم يقول سكتوا عنه</w:t>
      </w:r>
      <w:r w:rsidR="00DD22A5">
        <w:rPr>
          <w:rFonts w:ascii="Simplified Arabic" w:hAnsi="Simplified Arabic" w:hint="cs"/>
          <w:bCs w:val="0"/>
          <w:sz w:val="28"/>
          <w:rtl/>
        </w:rPr>
        <w:t>،</w:t>
      </w:r>
      <w:r w:rsidRPr="007F4F94">
        <w:rPr>
          <w:rFonts w:ascii="Simplified Arabic" w:hAnsi="Simplified Arabic"/>
          <w:bCs w:val="0"/>
          <w:sz w:val="28"/>
          <w:rtl/>
        </w:rPr>
        <w:t xml:space="preserve"> والناس يعرفون </w:t>
      </w:r>
      <w:r w:rsidR="00792C25">
        <w:rPr>
          <w:rFonts w:ascii="Simplified Arabic" w:hAnsi="Simplified Arabic" w:hint="cs"/>
          <w:bCs w:val="0"/>
          <w:sz w:val="28"/>
          <w:rtl/>
        </w:rPr>
        <w:t>ما</w:t>
      </w:r>
      <w:r w:rsidRPr="007F4F94">
        <w:rPr>
          <w:rFonts w:ascii="Simplified Arabic" w:hAnsi="Simplified Arabic"/>
          <w:bCs w:val="0"/>
          <w:sz w:val="28"/>
          <w:rtl/>
        </w:rPr>
        <w:t xml:space="preserve"> معنى سكتوا عنه</w:t>
      </w:r>
      <w:r w:rsidR="00792C25">
        <w:rPr>
          <w:rFonts w:ascii="Simplified Arabic" w:hAnsi="Simplified Arabic" w:hint="cs"/>
          <w:bCs w:val="0"/>
          <w:sz w:val="28"/>
          <w:rtl/>
        </w:rPr>
        <w:t>،</w:t>
      </w:r>
      <w:r w:rsidRPr="007F4F94">
        <w:rPr>
          <w:rFonts w:ascii="Simplified Arabic" w:hAnsi="Simplified Arabic"/>
          <w:bCs w:val="0"/>
          <w:sz w:val="28"/>
          <w:rtl/>
        </w:rPr>
        <w:t xml:space="preserve"> أو فيه نظر على ما سيأتي</w:t>
      </w:r>
      <w:r w:rsidR="002559B7">
        <w:rPr>
          <w:rFonts w:ascii="Simplified Arabic" w:hAnsi="Simplified Arabic" w:hint="cs"/>
          <w:bCs w:val="0"/>
          <w:sz w:val="28"/>
          <w:rtl/>
        </w:rPr>
        <w:t>،</w:t>
      </w:r>
      <w:r w:rsidR="002559B7">
        <w:rPr>
          <w:rFonts w:ascii="Simplified Arabic" w:hAnsi="Simplified Arabic"/>
          <w:bCs w:val="0"/>
          <w:sz w:val="28"/>
          <w:rtl/>
        </w:rPr>
        <w:t xml:space="preserve"> </w:t>
      </w:r>
      <w:r w:rsidR="002559B7">
        <w:rPr>
          <w:rFonts w:ascii="Simplified Arabic" w:hAnsi="Simplified Arabic" w:hint="cs"/>
          <w:bCs w:val="0"/>
          <w:sz w:val="28"/>
          <w:rtl/>
        </w:rPr>
        <w:t>أ</w:t>
      </w:r>
      <w:r w:rsidRPr="007F4F94">
        <w:rPr>
          <w:rFonts w:ascii="Simplified Arabic" w:hAnsi="Simplified Arabic"/>
          <w:bCs w:val="0"/>
          <w:sz w:val="28"/>
          <w:rtl/>
        </w:rPr>
        <w:t xml:space="preserve">قول </w:t>
      </w:r>
      <w:r w:rsidR="002559B7">
        <w:rPr>
          <w:rFonts w:ascii="Simplified Arabic" w:hAnsi="Simplified Arabic" w:hint="cs"/>
          <w:bCs w:val="0"/>
          <w:sz w:val="28"/>
          <w:rtl/>
        </w:rPr>
        <w:t>إن ال</w:t>
      </w:r>
      <w:r w:rsidRPr="007F4F94">
        <w:rPr>
          <w:rFonts w:ascii="Simplified Arabic" w:hAnsi="Simplified Arabic"/>
          <w:bCs w:val="0"/>
          <w:sz w:val="28"/>
          <w:rtl/>
        </w:rPr>
        <w:t xml:space="preserve">كلام في أعراض الناس لاسيما ممن هو في دائرة الإسلام يقرر ابن دقيق </w:t>
      </w:r>
      <w:r w:rsidR="002559B7">
        <w:rPr>
          <w:rFonts w:ascii="Simplified Arabic" w:hAnsi="Simplified Arabic" w:hint="cs"/>
          <w:bCs w:val="0"/>
          <w:sz w:val="28"/>
          <w:rtl/>
        </w:rPr>
        <w:t>ال</w:t>
      </w:r>
      <w:r w:rsidRPr="007F4F94">
        <w:rPr>
          <w:rFonts w:ascii="Simplified Arabic" w:hAnsi="Simplified Arabic"/>
          <w:bCs w:val="0"/>
          <w:sz w:val="28"/>
          <w:rtl/>
        </w:rPr>
        <w:t>عيد وغيره أنه حفرة من حفر النار</w:t>
      </w:r>
      <w:r w:rsidR="002559B7">
        <w:rPr>
          <w:rFonts w:ascii="Simplified Arabic" w:hAnsi="Simplified Arabic" w:hint="cs"/>
          <w:bCs w:val="0"/>
          <w:sz w:val="28"/>
          <w:rtl/>
        </w:rPr>
        <w:t>،</w:t>
      </w:r>
      <w:r w:rsidRPr="007F4F94">
        <w:rPr>
          <w:rFonts w:ascii="Simplified Arabic" w:hAnsi="Simplified Arabic"/>
          <w:bCs w:val="0"/>
          <w:sz w:val="28"/>
          <w:rtl/>
        </w:rPr>
        <w:t xml:space="preserve"> أعراض المسلمين مصونة والكلام فيهم والوقوع في أعراضهم أعراض المسلمين حفرة من حفر النار يقول ابن دقيق العيد وقف على شفيرها العلماء والحكام</w:t>
      </w:r>
      <w:r w:rsidR="002559B7">
        <w:rPr>
          <w:rFonts w:ascii="Simplified Arabic" w:hAnsi="Simplified Arabic" w:hint="cs"/>
          <w:bCs w:val="0"/>
          <w:sz w:val="28"/>
          <w:rtl/>
        </w:rPr>
        <w:t>،</w:t>
      </w:r>
      <w:r w:rsidRPr="007F4F94">
        <w:rPr>
          <w:rFonts w:ascii="Simplified Arabic" w:hAnsi="Simplified Arabic"/>
          <w:bCs w:val="0"/>
          <w:sz w:val="28"/>
          <w:rtl/>
        </w:rPr>
        <w:t xml:space="preserve"> وفهم هذا الكلام يمكن أن يفهم على جهين هم على شفير هذه الحفرة لأنهم يحتاجون إلى الكلام في الناس</w:t>
      </w:r>
      <w:r w:rsidR="002559B7">
        <w:rPr>
          <w:rFonts w:ascii="Simplified Arabic" w:hAnsi="Simplified Arabic" w:hint="cs"/>
          <w:bCs w:val="0"/>
          <w:sz w:val="28"/>
          <w:rtl/>
        </w:rPr>
        <w:t>،</w:t>
      </w:r>
      <w:r w:rsidRPr="007F4F94">
        <w:rPr>
          <w:rFonts w:ascii="Simplified Arabic" w:hAnsi="Simplified Arabic"/>
          <w:bCs w:val="0"/>
          <w:sz w:val="28"/>
          <w:rtl/>
        </w:rPr>
        <w:t xml:space="preserve"> فقد يزيدون في الكلام على المطلوب فخطر عليهم أن يقعوا في هذه الحفرة</w:t>
      </w:r>
      <w:r w:rsidR="002559B7">
        <w:rPr>
          <w:rFonts w:ascii="Simplified Arabic" w:hAnsi="Simplified Arabic" w:hint="cs"/>
          <w:bCs w:val="0"/>
          <w:sz w:val="28"/>
          <w:rtl/>
        </w:rPr>
        <w:t>؛</w:t>
      </w:r>
      <w:r w:rsidR="002559B7">
        <w:rPr>
          <w:rFonts w:ascii="Simplified Arabic" w:hAnsi="Simplified Arabic"/>
          <w:bCs w:val="0"/>
          <w:sz w:val="28"/>
          <w:rtl/>
        </w:rPr>
        <w:t xml:space="preserve"> لأنهم على شفيره</w:t>
      </w:r>
      <w:r w:rsidR="002559B7">
        <w:rPr>
          <w:rFonts w:ascii="Simplified Arabic" w:hAnsi="Simplified Arabic" w:hint="cs"/>
          <w:bCs w:val="0"/>
          <w:sz w:val="28"/>
          <w:rtl/>
        </w:rPr>
        <w:t>ا،</w:t>
      </w:r>
      <w:r w:rsidRPr="007F4F94">
        <w:rPr>
          <w:rFonts w:ascii="Simplified Arabic" w:hAnsi="Simplified Arabic"/>
          <w:bCs w:val="0"/>
          <w:sz w:val="28"/>
          <w:rtl/>
        </w:rPr>
        <w:t xml:space="preserve"> أو هم بصدد كثرة كلام الناس فيهم يكون على شفيرها يدفعون فيها من يتكلم فيهم فيمكن فهم الكلام على الوجهين</w:t>
      </w:r>
      <w:r w:rsidR="002559B7">
        <w:rPr>
          <w:rFonts w:ascii="Simplified Arabic" w:hAnsi="Simplified Arabic" w:hint="cs"/>
          <w:bCs w:val="0"/>
          <w:sz w:val="28"/>
          <w:rtl/>
        </w:rPr>
        <w:t>،</w:t>
      </w:r>
      <w:r w:rsidRPr="007F4F94">
        <w:rPr>
          <w:rFonts w:ascii="Simplified Arabic" w:hAnsi="Simplified Arabic"/>
          <w:bCs w:val="0"/>
          <w:sz w:val="28"/>
          <w:rtl/>
        </w:rPr>
        <w:t xml:space="preserve"> المقصود أن الإنسان عليه أن يحفظ لسانه ويحفظ أعماله التي تعب عليها إلا فيما يترتب عليه فائدة عملية</w:t>
      </w:r>
      <w:r w:rsidR="002559B7">
        <w:rPr>
          <w:rFonts w:ascii="Simplified Arabic" w:hAnsi="Simplified Arabic" w:hint="cs"/>
          <w:bCs w:val="0"/>
          <w:sz w:val="28"/>
          <w:rtl/>
        </w:rPr>
        <w:t>،</w:t>
      </w:r>
      <w:r w:rsidRPr="007F4F94">
        <w:rPr>
          <w:rFonts w:ascii="Simplified Arabic" w:hAnsi="Simplified Arabic"/>
          <w:bCs w:val="0"/>
          <w:sz w:val="28"/>
          <w:rtl/>
        </w:rPr>
        <w:t xml:space="preserve"> شخص خطب من أناس بنت</w:t>
      </w:r>
      <w:r w:rsidR="002559B7">
        <w:rPr>
          <w:rFonts w:ascii="Simplified Arabic" w:hAnsi="Simplified Arabic" w:hint="cs"/>
          <w:bCs w:val="0"/>
          <w:sz w:val="28"/>
          <w:rtl/>
        </w:rPr>
        <w:t>ا</w:t>
      </w:r>
      <w:r w:rsidRPr="007F4F94">
        <w:rPr>
          <w:rFonts w:ascii="Simplified Arabic" w:hAnsi="Simplified Arabic"/>
          <w:bCs w:val="0"/>
          <w:sz w:val="28"/>
          <w:rtl/>
        </w:rPr>
        <w:t xml:space="preserve"> صينة دينة عفيفة وخطب منهم شخص وجا</w:t>
      </w:r>
      <w:r w:rsidR="002559B7">
        <w:rPr>
          <w:rFonts w:ascii="Simplified Arabic" w:hAnsi="Simplified Arabic"/>
          <w:bCs w:val="0"/>
          <w:sz w:val="28"/>
          <w:rtl/>
        </w:rPr>
        <w:t>ء أبوها يستشير وأنت تعرف عنه شي</w:t>
      </w:r>
      <w:r w:rsidR="002559B7">
        <w:rPr>
          <w:rFonts w:ascii="Simplified Arabic" w:hAnsi="Simplified Arabic" w:hint="cs"/>
          <w:bCs w:val="0"/>
          <w:sz w:val="28"/>
          <w:rtl/>
        </w:rPr>
        <w:t>ئا</w:t>
      </w:r>
      <w:r w:rsidRPr="007F4F94">
        <w:rPr>
          <w:rFonts w:ascii="Simplified Arabic" w:hAnsi="Simplified Arabic"/>
          <w:bCs w:val="0"/>
          <w:sz w:val="28"/>
          <w:rtl/>
        </w:rPr>
        <w:t xml:space="preserve"> لا يناسب هذه البنت يعني من النصيحة أن تقول والله هذا الرجل ابحثوا عن غيره ولا تقع في عرضه إلا عند الحاجة إلى التصريح وهكذا</w:t>
      </w:r>
      <w:r w:rsidR="002559B7">
        <w:rPr>
          <w:rFonts w:ascii="Simplified Arabic" w:hAnsi="Simplified Arabic" w:hint="cs"/>
          <w:bCs w:val="0"/>
          <w:sz w:val="28"/>
          <w:rtl/>
        </w:rPr>
        <w:t>،</w:t>
      </w:r>
      <w:r w:rsidRPr="007F4F94">
        <w:rPr>
          <w:rFonts w:ascii="Simplified Arabic" w:hAnsi="Simplified Arabic"/>
          <w:bCs w:val="0"/>
          <w:sz w:val="28"/>
          <w:rtl/>
        </w:rPr>
        <w:t xml:space="preserve"> فعلى الإنسان أن يحتاج لنفسه </w:t>
      </w:r>
      <w:r w:rsidR="002559B7" w:rsidRPr="002559B7">
        <w:rPr>
          <w:rFonts w:ascii="Simplified Arabic" w:hAnsi="Simplified Arabic" w:hint="cs"/>
          <w:b w:val="0"/>
          <w:sz w:val="28"/>
          <w:rtl/>
        </w:rPr>
        <w:t>"</w:t>
      </w:r>
      <w:r w:rsidRPr="002559B7">
        <w:rPr>
          <w:rFonts w:ascii="Simplified Arabic" w:hAnsi="Simplified Arabic"/>
          <w:b w:val="0"/>
          <w:sz w:val="28"/>
          <w:rtl/>
        </w:rPr>
        <w:t>قال لو كان ثقة لرأيته في كتبي</w:t>
      </w:r>
      <w:r w:rsidR="002559B7" w:rsidRPr="002559B7">
        <w:rPr>
          <w:rFonts w:ascii="Simplified Arabic" w:hAnsi="Simplified Arabic" w:hint="cs"/>
          <w:b w:val="0"/>
          <w:sz w:val="28"/>
          <w:rtl/>
        </w:rPr>
        <w:t>"</w:t>
      </w:r>
      <w:r w:rsidRPr="002559B7">
        <w:rPr>
          <w:rFonts w:ascii="Simplified Arabic" w:hAnsi="Simplified Arabic"/>
          <w:b w:val="0"/>
          <w:sz w:val="28"/>
          <w:rtl/>
        </w:rPr>
        <w:t xml:space="preserve"> </w:t>
      </w:r>
      <w:r w:rsidRPr="007F4F94">
        <w:rPr>
          <w:rFonts w:ascii="Simplified Arabic" w:hAnsi="Simplified Arabic"/>
          <w:bCs w:val="0"/>
          <w:sz w:val="28"/>
          <w:rtl/>
        </w:rPr>
        <w:t>فدل على أن من يخرج له الإمام مالك أنه ثقة عنده وعند من يقلده يعني عند المالكية</w:t>
      </w:r>
      <w:r w:rsidR="002559B7">
        <w:rPr>
          <w:rFonts w:ascii="Simplified Arabic" w:hAnsi="Simplified Arabic" w:hint="cs"/>
          <w:bCs w:val="0"/>
          <w:sz w:val="28"/>
          <w:rtl/>
        </w:rPr>
        <w:t>،</w:t>
      </w:r>
      <w:r w:rsidRPr="007F4F94">
        <w:rPr>
          <w:rFonts w:ascii="Simplified Arabic" w:hAnsi="Simplified Arabic"/>
          <w:bCs w:val="0"/>
          <w:sz w:val="28"/>
          <w:rtl/>
        </w:rPr>
        <w:t xml:space="preserve"> قال</w:t>
      </w:r>
      <w:r w:rsidR="002559B7">
        <w:rPr>
          <w:rFonts w:ascii="Simplified Arabic" w:hAnsi="Simplified Arabic" w:hint="cs"/>
          <w:bCs w:val="0"/>
          <w:sz w:val="28"/>
          <w:rtl/>
        </w:rPr>
        <w:t>:</w:t>
      </w:r>
      <w:r w:rsidRPr="007F4F94">
        <w:rPr>
          <w:rFonts w:ascii="Simplified Arabic" w:hAnsi="Simplified Arabic"/>
          <w:bCs w:val="0"/>
          <w:sz w:val="28"/>
          <w:rtl/>
        </w:rPr>
        <w:t xml:space="preserve"> </w:t>
      </w:r>
      <w:r w:rsidR="002559B7" w:rsidRPr="002559B7">
        <w:rPr>
          <w:rFonts w:ascii="Simplified Arabic" w:hAnsi="Simplified Arabic" w:hint="cs"/>
          <w:b w:val="0"/>
          <w:sz w:val="28"/>
          <w:rtl/>
        </w:rPr>
        <w:t>"</w:t>
      </w:r>
      <w:r w:rsidRPr="002559B7">
        <w:rPr>
          <w:rFonts w:ascii="Simplified Arabic" w:hAnsi="Simplified Arabic"/>
          <w:b w:val="0"/>
          <w:sz w:val="28"/>
          <w:rtl/>
        </w:rPr>
        <w:t>وحدثني الفضل بن سهل قال حدثني يحيى بن معين قال حدثنا حجاج قال حدثنا ابن أبي ذئب عن شرحبيل بن سعد وكان متهما</w:t>
      </w:r>
      <w:r w:rsidR="002559B7" w:rsidRPr="002559B7">
        <w:rPr>
          <w:rFonts w:ascii="Simplified Arabic" w:hAnsi="Simplified Arabic" w:hint="cs"/>
          <w:b w:val="0"/>
          <w:sz w:val="28"/>
          <w:rtl/>
        </w:rPr>
        <w:t>"</w:t>
      </w:r>
      <w:r w:rsidRPr="007F4F94">
        <w:rPr>
          <w:rFonts w:ascii="Simplified Arabic" w:hAnsi="Simplified Arabic"/>
          <w:bCs w:val="0"/>
          <w:sz w:val="28"/>
          <w:rtl/>
        </w:rPr>
        <w:t xml:space="preserve"> وعرفنا متى يتهم الراوي بالكذب إذا اشتهر عنه أنه يكذب في كلامه العادي أو جاء حديث مخالف للقواعد العامة ولرواية الثقات ومع ذلك لا يروى إلا عن طريقه</w:t>
      </w:r>
      <w:r w:rsidR="009613AB">
        <w:rPr>
          <w:rFonts w:ascii="Simplified Arabic" w:hAnsi="Simplified Arabic" w:hint="cs"/>
          <w:bCs w:val="0"/>
          <w:sz w:val="28"/>
          <w:rtl/>
        </w:rPr>
        <w:t>،</w:t>
      </w:r>
      <w:r w:rsidRPr="007F4F94">
        <w:rPr>
          <w:rFonts w:ascii="Simplified Arabic" w:hAnsi="Simplified Arabic"/>
          <w:bCs w:val="0"/>
          <w:sz w:val="28"/>
          <w:rtl/>
        </w:rPr>
        <w:t xml:space="preserve"> هو قال</w:t>
      </w:r>
      <w:r w:rsidR="009613AB">
        <w:rPr>
          <w:rFonts w:ascii="Simplified Arabic" w:hAnsi="Simplified Arabic" w:hint="cs"/>
          <w:bCs w:val="0"/>
          <w:sz w:val="28"/>
          <w:rtl/>
        </w:rPr>
        <w:t>:</w:t>
      </w:r>
      <w:r w:rsidRPr="007F4F94">
        <w:rPr>
          <w:rFonts w:ascii="Simplified Arabic" w:hAnsi="Simplified Arabic"/>
          <w:bCs w:val="0"/>
          <w:sz w:val="28"/>
          <w:rtl/>
        </w:rPr>
        <w:t xml:space="preserve"> </w:t>
      </w:r>
      <w:r w:rsidR="009613AB" w:rsidRPr="009613AB">
        <w:rPr>
          <w:rFonts w:ascii="Simplified Arabic" w:hAnsi="Simplified Arabic" w:hint="cs"/>
          <w:b w:val="0"/>
          <w:sz w:val="28"/>
          <w:rtl/>
        </w:rPr>
        <w:t>"</w:t>
      </w:r>
      <w:r w:rsidRPr="009613AB">
        <w:rPr>
          <w:rFonts w:ascii="Simplified Arabic" w:hAnsi="Simplified Arabic"/>
          <w:b w:val="0"/>
          <w:sz w:val="28"/>
          <w:rtl/>
        </w:rPr>
        <w:t>وحدثنا محمد بن</w:t>
      </w:r>
      <w:r w:rsidR="009613AB" w:rsidRPr="009613AB">
        <w:rPr>
          <w:rFonts w:ascii="Simplified Arabic" w:hAnsi="Simplified Arabic"/>
          <w:b w:val="0"/>
          <w:sz w:val="28"/>
          <w:rtl/>
        </w:rPr>
        <w:t xml:space="preserve"> عبد الله بن قهزاذ قال حدثنا أب</w:t>
      </w:r>
      <w:r w:rsidR="009613AB" w:rsidRPr="009613AB">
        <w:rPr>
          <w:rFonts w:ascii="Simplified Arabic" w:hAnsi="Simplified Arabic" w:hint="cs"/>
          <w:b w:val="0"/>
          <w:sz w:val="28"/>
          <w:rtl/>
        </w:rPr>
        <w:t>و</w:t>
      </w:r>
      <w:r w:rsidRPr="009613AB">
        <w:rPr>
          <w:rFonts w:ascii="Simplified Arabic" w:hAnsi="Simplified Arabic"/>
          <w:b w:val="0"/>
          <w:sz w:val="28"/>
          <w:rtl/>
        </w:rPr>
        <w:t xml:space="preserve"> إسحاق الطالقاني يقول سمعت ابن المبارك يقول</w:t>
      </w:r>
      <w:r w:rsidR="009613AB">
        <w:rPr>
          <w:rFonts w:ascii="Simplified Arabic" w:hAnsi="Simplified Arabic" w:hint="cs"/>
          <w:b w:val="0"/>
          <w:sz w:val="28"/>
          <w:rtl/>
        </w:rPr>
        <w:t>:</w:t>
      </w:r>
      <w:r w:rsidRPr="009613AB">
        <w:rPr>
          <w:rFonts w:ascii="Simplified Arabic" w:hAnsi="Simplified Arabic"/>
          <w:b w:val="0"/>
          <w:sz w:val="28"/>
          <w:rtl/>
        </w:rPr>
        <w:t xml:space="preserve"> لو خيرت بين أن أدخل الجنة وبين أن ألقى عبد الله بن محر</w:t>
      </w:r>
      <w:r w:rsidR="00C62EF9" w:rsidRPr="009613AB">
        <w:rPr>
          <w:rFonts w:ascii="Simplified Arabic" w:hAnsi="Simplified Arabic"/>
          <w:b w:val="0"/>
          <w:sz w:val="28"/>
          <w:rtl/>
        </w:rPr>
        <w:t>ر</w:t>
      </w:r>
      <w:r w:rsidRPr="009613AB">
        <w:rPr>
          <w:rFonts w:ascii="Simplified Arabic" w:hAnsi="Simplified Arabic"/>
          <w:b w:val="0"/>
          <w:sz w:val="28"/>
          <w:rtl/>
        </w:rPr>
        <w:t xml:space="preserve"> </w:t>
      </w:r>
      <w:r w:rsidR="00C62EF9" w:rsidRPr="009613AB">
        <w:rPr>
          <w:rFonts w:ascii="Simplified Arabic" w:hAnsi="Simplified Arabic"/>
          <w:b w:val="0"/>
          <w:sz w:val="28"/>
          <w:rtl/>
        </w:rPr>
        <w:t>لاخترت أن ألقاه ثم أدخل الجنة فلما رأيته كانت بعرة أحب إلي منه</w:t>
      </w:r>
      <w:r w:rsidR="009613AB" w:rsidRPr="009613AB">
        <w:rPr>
          <w:rFonts w:ascii="Simplified Arabic" w:hAnsi="Simplified Arabic" w:hint="cs"/>
          <w:b w:val="0"/>
          <w:sz w:val="28"/>
          <w:rtl/>
        </w:rPr>
        <w:t>"</w:t>
      </w:r>
      <w:r w:rsidR="00C62EF9" w:rsidRPr="007F4F94">
        <w:rPr>
          <w:rFonts w:ascii="Simplified Arabic" w:hAnsi="Simplified Arabic"/>
          <w:bCs w:val="0"/>
          <w:sz w:val="28"/>
          <w:rtl/>
        </w:rPr>
        <w:t xml:space="preserve"> يعني من اهتم بشيء مثل ابن المبارك وعنايته بالرواية أو شخص له اهتمام سواء كان في أمر من أمور الدنيا أو في أمر من أمور الآخرة والله</w:t>
      </w:r>
      <w:r w:rsidR="009613AB">
        <w:rPr>
          <w:rFonts w:ascii="Simplified Arabic" w:hAnsi="Simplified Arabic" w:hint="cs"/>
          <w:bCs w:val="0"/>
          <w:sz w:val="28"/>
          <w:rtl/>
        </w:rPr>
        <w:t>-</w:t>
      </w:r>
      <w:r w:rsidR="00C62EF9" w:rsidRPr="007F4F94">
        <w:rPr>
          <w:rFonts w:ascii="Simplified Arabic" w:hAnsi="Simplified Arabic"/>
          <w:bCs w:val="0"/>
          <w:sz w:val="28"/>
          <w:rtl/>
        </w:rPr>
        <w:t xml:space="preserve"> جل وعلا</w:t>
      </w:r>
      <w:r w:rsidR="009613AB">
        <w:rPr>
          <w:rFonts w:ascii="Simplified Arabic" w:hAnsi="Simplified Arabic" w:hint="cs"/>
          <w:bCs w:val="0"/>
          <w:sz w:val="28"/>
          <w:rtl/>
        </w:rPr>
        <w:t>-</w:t>
      </w:r>
      <w:r w:rsidR="00C62EF9" w:rsidRPr="007F4F94">
        <w:rPr>
          <w:rFonts w:ascii="Simplified Arabic" w:hAnsi="Simplified Arabic"/>
          <w:bCs w:val="0"/>
          <w:sz w:val="28"/>
          <w:rtl/>
        </w:rPr>
        <w:t xml:space="preserve"> يقول: </w:t>
      </w:r>
      <w:r w:rsidR="007F4F94" w:rsidRPr="009613AB">
        <w:rPr>
          <w:rFonts w:ascii="QCF_BSML" w:hAnsi="QCF_BSML" w:cs="QCF_BSML"/>
          <w:b w:val="0"/>
          <w:bCs w:val="0"/>
          <w:noProof w:val="0"/>
          <w:color w:val="FF0000"/>
          <w:sz w:val="27"/>
          <w:szCs w:val="27"/>
          <w:rtl/>
        </w:rPr>
        <w:t>ﮋ</w:t>
      </w:r>
      <w:r w:rsidR="007F4F94" w:rsidRPr="009613AB">
        <w:rPr>
          <w:rFonts w:ascii="QCF_BSML" w:hAnsi="QCF_BSML" w:cs="QCF_BSML"/>
          <w:b w:val="0"/>
          <w:bCs w:val="0"/>
          <w:noProof w:val="0"/>
          <w:color w:val="FF0000"/>
          <w:sz w:val="2"/>
          <w:szCs w:val="2"/>
          <w:rtl/>
        </w:rPr>
        <w:t xml:space="preserve"> </w:t>
      </w:r>
      <w:r w:rsidR="007F4F94" w:rsidRPr="009613AB">
        <w:rPr>
          <w:rFonts w:ascii="QCF_P595" w:hAnsi="QCF_P595" w:cs="QCF_P595"/>
          <w:b w:val="0"/>
          <w:bCs w:val="0"/>
          <w:noProof w:val="0"/>
          <w:color w:val="FF0000"/>
          <w:sz w:val="27"/>
          <w:szCs w:val="27"/>
          <w:rtl/>
        </w:rPr>
        <w:t>ﮣ</w:t>
      </w:r>
      <w:r w:rsidR="007F4F94" w:rsidRPr="009613AB">
        <w:rPr>
          <w:rFonts w:ascii="QCF_P595" w:hAnsi="QCF_P595" w:cs="QCF_P595"/>
          <w:b w:val="0"/>
          <w:bCs w:val="0"/>
          <w:noProof w:val="0"/>
          <w:color w:val="FF0000"/>
          <w:sz w:val="2"/>
          <w:szCs w:val="2"/>
          <w:rtl/>
        </w:rPr>
        <w:t xml:space="preserve">  </w:t>
      </w:r>
      <w:r w:rsidR="007F4F94" w:rsidRPr="009613AB">
        <w:rPr>
          <w:rFonts w:ascii="QCF_P595" w:hAnsi="QCF_P595" w:cs="QCF_P595"/>
          <w:b w:val="0"/>
          <w:bCs w:val="0"/>
          <w:noProof w:val="0"/>
          <w:color w:val="FF0000"/>
          <w:sz w:val="27"/>
          <w:szCs w:val="27"/>
          <w:rtl/>
        </w:rPr>
        <w:t>ﮤ</w:t>
      </w:r>
      <w:r w:rsidR="007F4F94" w:rsidRPr="009613AB">
        <w:rPr>
          <w:rFonts w:ascii="QCF_P595" w:hAnsi="QCF_P595" w:cs="QCF_P595"/>
          <w:b w:val="0"/>
          <w:bCs w:val="0"/>
          <w:noProof w:val="0"/>
          <w:color w:val="FF0000"/>
          <w:sz w:val="2"/>
          <w:szCs w:val="2"/>
          <w:rtl/>
        </w:rPr>
        <w:t xml:space="preserve"> </w:t>
      </w:r>
      <w:r w:rsidR="007F4F94" w:rsidRPr="009613AB">
        <w:rPr>
          <w:rFonts w:ascii="QCF_P595" w:hAnsi="QCF_P595" w:cs="QCF_P595"/>
          <w:b w:val="0"/>
          <w:bCs w:val="0"/>
          <w:noProof w:val="0"/>
          <w:color w:val="FF0000"/>
          <w:sz w:val="27"/>
          <w:szCs w:val="27"/>
          <w:rtl/>
        </w:rPr>
        <w:t>ﮥ</w:t>
      </w:r>
      <w:r w:rsidR="007F4F94" w:rsidRPr="009613AB">
        <w:rPr>
          <w:rFonts w:ascii="QCF_P595" w:hAnsi="QCF_P595" w:cs="QCF_P595"/>
          <w:b w:val="0"/>
          <w:bCs w:val="0"/>
          <w:noProof w:val="0"/>
          <w:color w:val="FF0000"/>
          <w:sz w:val="2"/>
          <w:szCs w:val="2"/>
          <w:rtl/>
        </w:rPr>
        <w:t xml:space="preserve">  </w:t>
      </w:r>
      <w:r w:rsidR="007F4F94" w:rsidRPr="009613AB">
        <w:rPr>
          <w:rFonts w:ascii="QCF_P595" w:hAnsi="QCF_P595" w:cs="QCF_P595"/>
          <w:b w:val="0"/>
          <w:bCs w:val="0"/>
          <w:noProof w:val="0"/>
          <w:color w:val="FF0000"/>
          <w:sz w:val="27"/>
          <w:szCs w:val="27"/>
          <w:rtl/>
        </w:rPr>
        <w:t>ﮦ</w:t>
      </w:r>
      <w:r w:rsidR="007F4F94" w:rsidRPr="009613AB">
        <w:rPr>
          <w:rFonts w:ascii="Arial" w:hAnsi="Arial" w:cs="Arial"/>
          <w:b w:val="0"/>
          <w:bCs w:val="0"/>
          <w:noProof w:val="0"/>
          <w:color w:val="FF0000"/>
          <w:sz w:val="2"/>
          <w:szCs w:val="2"/>
          <w:rtl/>
        </w:rPr>
        <w:t xml:space="preserve"> </w:t>
      </w:r>
      <w:r w:rsidR="007F4F94" w:rsidRPr="009613AB">
        <w:rPr>
          <w:rFonts w:ascii="QCF_BSML" w:hAnsi="QCF_BSML" w:cs="QCF_BSML"/>
          <w:b w:val="0"/>
          <w:bCs w:val="0"/>
          <w:noProof w:val="0"/>
          <w:color w:val="FF0000"/>
          <w:sz w:val="27"/>
          <w:szCs w:val="27"/>
          <w:rtl/>
        </w:rPr>
        <w:t>ﮊ</w:t>
      </w:r>
      <w:r w:rsidR="007F4F94">
        <w:rPr>
          <w:rFonts w:ascii="QCF_BSML" w:hAnsi="QCF_BSML" w:cs="QCF_BSML"/>
          <w:b w:val="0"/>
          <w:bCs w:val="0"/>
          <w:noProof w:val="0"/>
          <w:color w:val="000000"/>
          <w:sz w:val="27"/>
          <w:szCs w:val="27"/>
          <w:rtl/>
        </w:rPr>
        <w:t xml:space="preserve"> </w:t>
      </w:r>
      <w:r w:rsidR="007F4F94">
        <w:rPr>
          <w:rFonts w:ascii="Simplified Arabic" w:hAnsi="Simplified Arabic"/>
          <w:b w:val="0"/>
          <w:bCs w:val="0"/>
          <w:noProof w:val="0"/>
          <w:color w:val="000000"/>
          <w:sz w:val="23"/>
          <w:szCs w:val="23"/>
          <w:rtl/>
        </w:rPr>
        <w:t>الليل: ٤</w:t>
      </w:r>
      <w:r w:rsidR="007F4F94">
        <w:rPr>
          <w:rFonts w:ascii="Simplified Arabic" w:hAnsi="Simplified Arabic"/>
          <w:b w:val="0"/>
          <w:bCs w:val="0"/>
          <w:noProof w:val="0"/>
          <w:color w:val="000000"/>
          <w:sz w:val="2"/>
          <w:szCs w:val="2"/>
        </w:rPr>
        <w:t xml:space="preserve"> </w:t>
      </w:r>
      <w:r w:rsidR="00C62EF9" w:rsidRPr="007F4F94">
        <w:rPr>
          <w:rFonts w:ascii="Simplified Arabic" w:hAnsi="Simplified Arabic"/>
          <w:bCs w:val="0"/>
          <w:sz w:val="28"/>
          <w:rtl/>
        </w:rPr>
        <w:t xml:space="preserve"> له عناية بقراءة القرآن يتمنى أن يقرآن القرآن بعد وفاته في البرزخ وفي الجنة ومن له عناية </w:t>
      </w:r>
      <w:r w:rsidR="00C62EF9" w:rsidRPr="007F4F94">
        <w:rPr>
          <w:rFonts w:ascii="Simplified Arabic" w:hAnsi="Simplified Arabic"/>
          <w:bCs w:val="0"/>
          <w:sz w:val="28"/>
          <w:rtl/>
        </w:rPr>
        <w:lastRenderedPageBreak/>
        <w:t xml:space="preserve">بالصلاة من له عناية يتمنى أن يستمر </w:t>
      </w:r>
      <w:r w:rsidR="009613AB">
        <w:rPr>
          <w:rFonts w:ascii="Simplified Arabic" w:hAnsi="Simplified Arabic" w:hint="cs"/>
          <w:bCs w:val="0"/>
          <w:sz w:val="28"/>
          <w:rtl/>
        </w:rPr>
        <w:t xml:space="preserve">في </w:t>
      </w:r>
      <w:r w:rsidR="00C62EF9" w:rsidRPr="007F4F94">
        <w:rPr>
          <w:rFonts w:ascii="Simplified Arabic" w:hAnsi="Simplified Arabic"/>
          <w:bCs w:val="0"/>
          <w:sz w:val="28"/>
          <w:rtl/>
        </w:rPr>
        <w:t>هذا</w:t>
      </w:r>
      <w:r w:rsidR="009613AB">
        <w:rPr>
          <w:rFonts w:ascii="Simplified Arabic" w:hAnsi="Simplified Arabic" w:hint="cs"/>
          <w:bCs w:val="0"/>
          <w:sz w:val="28"/>
          <w:rtl/>
        </w:rPr>
        <w:t>،</w:t>
      </w:r>
      <w:r w:rsidR="00C62EF9" w:rsidRPr="007F4F94">
        <w:rPr>
          <w:rFonts w:ascii="Simplified Arabic" w:hAnsi="Simplified Arabic"/>
          <w:bCs w:val="0"/>
          <w:sz w:val="28"/>
          <w:rtl/>
        </w:rPr>
        <w:t xml:space="preserve"> هذا له عناية بالرواية يتمنى أن يلقى هذا الراوي لأنه يسمع عنه أحاديث لا توجد عند غيره فيتمنى أن يلقاه</w:t>
      </w:r>
      <w:r w:rsidR="009613AB">
        <w:rPr>
          <w:rFonts w:ascii="Simplified Arabic" w:hAnsi="Simplified Arabic" w:hint="cs"/>
          <w:bCs w:val="0"/>
          <w:sz w:val="28"/>
          <w:rtl/>
        </w:rPr>
        <w:t>،</w:t>
      </w:r>
      <w:r w:rsidR="00C62EF9" w:rsidRPr="007F4F94">
        <w:rPr>
          <w:rFonts w:ascii="Simplified Arabic" w:hAnsi="Simplified Arabic"/>
          <w:bCs w:val="0"/>
          <w:sz w:val="28"/>
          <w:rtl/>
        </w:rPr>
        <w:t xml:space="preserve"> وبعض الناس في أمور دنياه يتمنى أن تستمر هذه الأمور في الآخرة</w:t>
      </w:r>
      <w:r w:rsidR="009613AB">
        <w:rPr>
          <w:rFonts w:ascii="Simplified Arabic" w:hAnsi="Simplified Arabic" w:hint="cs"/>
          <w:bCs w:val="0"/>
          <w:sz w:val="28"/>
          <w:rtl/>
        </w:rPr>
        <w:t>،</w:t>
      </w:r>
      <w:r w:rsidR="00C62EF9" w:rsidRPr="007F4F94">
        <w:rPr>
          <w:rFonts w:ascii="Simplified Arabic" w:hAnsi="Simplified Arabic"/>
          <w:bCs w:val="0"/>
          <w:sz w:val="28"/>
          <w:rtl/>
        </w:rPr>
        <w:t xml:space="preserve"> بعض الناس يتمنى الإبل في الآخرة لأنه مفتون بالإبل</w:t>
      </w:r>
      <w:r w:rsidR="009613AB">
        <w:rPr>
          <w:rFonts w:ascii="Simplified Arabic" w:hAnsi="Simplified Arabic" w:hint="cs"/>
          <w:bCs w:val="0"/>
          <w:sz w:val="28"/>
          <w:rtl/>
        </w:rPr>
        <w:t>،</w:t>
      </w:r>
      <w:r w:rsidR="00C62EF9" w:rsidRPr="007F4F94">
        <w:rPr>
          <w:rFonts w:ascii="Simplified Arabic" w:hAnsi="Simplified Arabic"/>
          <w:bCs w:val="0"/>
          <w:sz w:val="28"/>
          <w:rtl/>
        </w:rPr>
        <w:t xml:space="preserve"> بعض الناس يتمنى سيارات وبعضهم يتمنى أن توجد هذه في الجنة ومعلوم أن فيها ما تشتهي الأنفس وتلذ الأعين لكن التكاليف مرفوعة كما هو معلوم</w:t>
      </w:r>
      <w:r w:rsidR="009613AB">
        <w:rPr>
          <w:rFonts w:ascii="Simplified Arabic" w:hAnsi="Simplified Arabic" w:hint="cs"/>
          <w:bCs w:val="0"/>
          <w:sz w:val="28"/>
          <w:rtl/>
        </w:rPr>
        <w:t>،</w:t>
      </w:r>
      <w:r w:rsidR="00C62EF9" w:rsidRPr="007F4F94">
        <w:rPr>
          <w:rFonts w:ascii="Simplified Arabic" w:hAnsi="Simplified Arabic"/>
          <w:bCs w:val="0"/>
          <w:sz w:val="28"/>
          <w:rtl/>
        </w:rPr>
        <w:t xml:space="preserve"> قال</w:t>
      </w:r>
      <w:r w:rsidR="009613AB">
        <w:rPr>
          <w:rFonts w:ascii="Simplified Arabic" w:hAnsi="Simplified Arabic" w:hint="cs"/>
          <w:bCs w:val="0"/>
          <w:sz w:val="28"/>
          <w:rtl/>
        </w:rPr>
        <w:t>:</w:t>
      </w:r>
      <w:r w:rsidR="00C62EF9" w:rsidRPr="007F4F94">
        <w:rPr>
          <w:rFonts w:ascii="Simplified Arabic" w:hAnsi="Simplified Arabic"/>
          <w:bCs w:val="0"/>
          <w:sz w:val="28"/>
          <w:rtl/>
        </w:rPr>
        <w:t xml:space="preserve"> </w:t>
      </w:r>
      <w:r w:rsidR="009613AB" w:rsidRPr="009613AB">
        <w:rPr>
          <w:rFonts w:ascii="Simplified Arabic" w:hAnsi="Simplified Arabic" w:hint="cs"/>
          <w:b w:val="0"/>
          <w:sz w:val="28"/>
          <w:rtl/>
        </w:rPr>
        <w:t>"</w:t>
      </w:r>
      <w:r w:rsidR="00C62EF9" w:rsidRPr="009613AB">
        <w:rPr>
          <w:rFonts w:ascii="Simplified Arabic" w:hAnsi="Simplified Arabic"/>
          <w:b w:val="0"/>
          <w:sz w:val="28"/>
          <w:rtl/>
        </w:rPr>
        <w:t>لاخترت أن ألقاه ثم أدخل الجنة فلما رأيته كانت بعرة</w:t>
      </w:r>
      <w:r w:rsidR="003103E9">
        <w:rPr>
          <w:rFonts w:ascii="Simplified Arabic" w:hAnsi="Simplified Arabic" w:hint="cs"/>
          <w:b w:val="0"/>
          <w:sz w:val="28"/>
          <w:rtl/>
        </w:rPr>
        <w:t>ٌ</w:t>
      </w:r>
      <w:r w:rsidR="00C62EF9" w:rsidRPr="009613AB">
        <w:rPr>
          <w:rFonts w:ascii="Simplified Arabic" w:hAnsi="Simplified Arabic"/>
          <w:b w:val="0"/>
          <w:sz w:val="28"/>
          <w:rtl/>
        </w:rPr>
        <w:t xml:space="preserve"> أحب</w:t>
      </w:r>
      <w:r w:rsidR="003103E9">
        <w:rPr>
          <w:rFonts w:ascii="Simplified Arabic" w:hAnsi="Simplified Arabic" w:hint="cs"/>
          <w:b w:val="0"/>
          <w:sz w:val="28"/>
          <w:rtl/>
        </w:rPr>
        <w:t>َّ</w:t>
      </w:r>
      <w:r w:rsidR="00C62EF9" w:rsidRPr="009613AB">
        <w:rPr>
          <w:rFonts w:ascii="Simplified Arabic" w:hAnsi="Simplified Arabic"/>
          <w:b w:val="0"/>
          <w:sz w:val="28"/>
          <w:rtl/>
        </w:rPr>
        <w:t xml:space="preserve"> إلي منه</w:t>
      </w:r>
      <w:r w:rsidR="009613AB" w:rsidRPr="009613AB">
        <w:rPr>
          <w:rFonts w:ascii="Simplified Arabic" w:hAnsi="Simplified Arabic" w:hint="cs"/>
          <w:b w:val="0"/>
          <w:sz w:val="28"/>
          <w:rtl/>
        </w:rPr>
        <w:t>"</w:t>
      </w:r>
      <w:r w:rsidR="00C62EF9" w:rsidRPr="007F4F94">
        <w:rPr>
          <w:rFonts w:ascii="Simplified Arabic" w:hAnsi="Simplified Arabic"/>
          <w:bCs w:val="0"/>
          <w:sz w:val="28"/>
          <w:rtl/>
        </w:rPr>
        <w:t xml:space="preserve"> البعرة رجيع الغنم والإبل والحمر هذه هي البعر</w:t>
      </w:r>
      <w:r w:rsidR="009613AB">
        <w:rPr>
          <w:rFonts w:ascii="Simplified Arabic" w:hAnsi="Simplified Arabic" w:hint="cs"/>
          <w:bCs w:val="0"/>
          <w:sz w:val="28"/>
          <w:rtl/>
        </w:rPr>
        <w:t>،</w:t>
      </w:r>
      <w:r w:rsidR="003103E9">
        <w:rPr>
          <w:rFonts w:ascii="Simplified Arabic" w:hAnsi="Simplified Arabic"/>
          <w:bCs w:val="0"/>
          <w:sz w:val="28"/>
          <w:rtl/>
        </w:rPr>
        <w:t xml:space="preserve"> </w:t>
      </w:r>
      <w:r w:rsidR="003103E9" w:rsidRPr="003103E9">
        <w:rPr>
          <w:rFonts w:ascii="Simplified Arabic" w:hAnsi="Simplified Arabic" w:hint="cs"/>
          <w:b w:val="0"/>
          <w:sz w:val="28"/>
          <w:rtl/>
        </w:rPr>
        <w:t>"</w:t>
      </w:r>
      <w:r w:rsidR="003103E9" w:rsidRPr="003103E9">
        <w:rPr>
          <w:rFonts w:ascii="Simplified Arabic" w:hAnsi="Simplified Arabic"/>
          <w:b w:val="0"/>
          <w:sz w:val="28"/>
          <w:rtl/>
        </w:rPr>
        <w:t xml:space="preserve">وحدثني الفضل بن سهل حدثنا </w:t>
      </w:r>
      <w:r w:rsidR="00C62EF9" w:rsidRPr="003103E9">
        <w:rPr>
          <w:rFonts w:ascii="Simplified Arabic" w:hAnsi="Simplified Arabic"/>
          <w:b w:val="0"/>
          <w:sz w:val="28"/>
          <w:rtl/>
        </w:rPr>
        <w:t>وليد بن صالح قال قال عبيد الله بن عمرو قال زيد</w:t>
      </w:r>
      <w:r w:rsidR="003103E9">
        <w:rPr>
          <w:rFonts w:ascii="Simplified Arabic" w:hAnsi="Simplified Arabic" w:hint="cs"/>
          <w:b w:val="0"/>
          <w:sz w:val="28"/>
          <w:rtl/>
        </w:rPr>
        <w:t>-</w:t>
      </w:r>
      <w:r w:rsidR="00C62EF9" w:rsidRPr="003103E9">
        <w:rPr>
          <w:rFonts w:ascii="Simplified Arabic" w:hAnsi="Simplified Arabic"/>
          <w:b w:val="0"/>
          <w:sz w:val="28"/>
          <w:rtl/>
        </w:rPr>
        <w:t xml:space="preserve"> </w:t>
      </w:r>
      <w:r w:rsidR="00C62EF9" w:rsidRPr="003103E9">
        <w:rPr>
          <w:rFonts w:ascii="Simplified Arabic" w:hAnsi="Simplified Arabic"/>
          <w:bCs w:val="0"/>
          <w:sz w:val="28"/>
          <w:rtl/>
        </w:rPr>
        <w:t>يعني ابن أبي أنيسة</w:t>
      </w:r>
      <w:r w:rsidR="003103E9" w:rsidRPr="003103E9">
        <w:rPr>
          <w:rFonts w:ascii="Simplified Arabic" w:hAnsi="Simplified Arabic" w:hint="cs"/>
          <w:bCs w:val="0"/>
          <w:sz w:val="28"/>
          <w:rtl/>
        </w:rPr>
        <w:t>-</w:t>
      </w:r>
      <w:r w:rsidR="00C62EF9" w:rsidRPr="003103E9">
        <w:rPr>
          <w:rFonts w:ascii="Simplified Arabic" w:hAnsi="Simplified Arabic"/>
          <w:b w:val="0"/>
          <w:sz w:val="28"/>
          <w:rtl/>
        </w:rPr>
        <w:t xml:space="preserve"> لا تأخذوا عن أخي</w:t>
      </w:r>
      <w:r w:rsidR="003103E9" w:rsidRPr="003103E9">
        <w:rPr>
          <w:rFonts w:ascii="Simplified Arabic" w:hAnsi="Simplified Arabic" w:hint="cs"/>
          <w:b w:val="0"/>
          <w:sz w:val="28"/>
          <w:rtl/>
        </w:rPr>
        <w:t>-</w:t>
      </w:r>
      <w:r w:rsidR="00C62EF9" w:rsidRPr="003103E9">
        <w:rPr>
          <w:rFonts w:ascii="Simplified Arabic" w:hAnsi="Simplified Arabic"/>
          <w:b w:val="0"/>
          <w:sz w:val="28"/>
          <w:rtl/>
        </w:rPr>
        <w:t xml:space="preserve"> </w:t>
      </w:r>
      <w:r w:rsidR="00C62EF9" w:rsidRPr="003103E9">
        <w:rPr>
          <w:rFonts w:ascii="Simplified Arabic" w:hAnsi="Simplified Arabic"/>
          <w:bCs w:val="0"/>
          <w:sz w:val="28"/>
          <w:rtl/>
        </w:rPr>
        <w:t>يعني أخاه يحيى بن أبي أنيسة</w:t>
      </w:r>
      <w:r w:rsidR="003103E9" w:rsidRPr="003103E9">
        <w:rPr>
          <w:rFonts w:ascii="Simplified Arabic" w:hAnsi="Simplified Arabic" w:hint="cs"/>
          <w:bCs w:val="0"/>
          <w:sz w:val="28"/>
          <w:rtl/>
        </w:rPr>
        <w:t>-</w:t>
      </w:r>
      <w:r w:rsidR="00C62EF9" w:rsidRPr="003103E9">
        <w:rPr>
          <w:rFonts w:ascii="Simplified Arabic" w:hAnsi="Simplified Arabic"/>
          <w:b w:val="0"/>
          <w:sz w:val="28"/>
          <w:rtl/>
        </w:rPr>
        <w:t xml:space="preserve"> فقد كان كذابا</w:t>
      </w:r>
      <w:r w:rsidR="003103E9" w:rsidRPr="003103E9">
        <w:rPr>
          <w:rFonts w:ascii="Simplified Arabic" w:hAnsi="Simplified Arabic" w:hint="cs"/>
          <w:b w:val="0"/>
          <w:sz w:val="28"/>
          <w:rtl/>
        </w:rPr>
        <w:t>"</w:t>
      </w:r>
      <w:r w:rsidR="00C62EF9" w:rsidRPr="007F4F94">
        <w:rPr>
          <w:rFonts w:ascii="Simplified Arabic" w:hAnsi="Simplified Arabic"/>
          <w:bCs w:val="0"/>
          <w:sz w:val="28"/>
          <w:rtl/>
        </w:rPr>
        <w:t xml:space="preserve"> كما قال عبيد الله بن عمرو</w:t>
      </w:r>
      <w:r w:rsidR="003103E9">
        <w:rPr>
          <w:rFonts w:ascii="Simplified Arabic" w:hAnsi="Simplified Arabic" w:hint="cs"/>
          <w:bCs w:val="0"/>
          <w:sz w:val="28"/>
          <w:rtl/>
        </w:rPr>
        <w:t>،</w:t>
      </w:r>
      <w:r w:rsidR="00C62EF9" w:rsidRPr="007F4F94">
        <w:rPr>
          <w:rFonts w:ascii="Simplified Arabic" w:hAnsi="Simplified Arabic"/>
          <w:bCs w:val="0"/>
          <w:sz w:val="28"/>
          <w:rtl/>
        </w:rPr>
        <w:t xml:space="preserve"> على ما سيأتي</w:t>
      </w:r>
      <w:r w:rsidR="003103E9">
        <w:rPr>
          <w:rFonts w:ascii="Simplified Arabic" w:hAnsi="Simplified Arabic" w:hint="cs"/>
          <w:bCs w:val="0"/>
          <w:sz w:val="28"/>
          <w:rtl/>
        </w:rPr>
        <w:t>،</w:t>
      </w:r>
      <w:r w:rsidR="00C62EF9" w:rsidRPr="007F4F94">
        <w:rPr>
          <w:rFonts w:ascii="Simplified Arabic" w:hAnsi="Simplified Arabic"/>
          <w:bCs w:val="0"/>
          <w:sz w:val="28"/>
          <w:rtl/>
        </w:rPr>
        <w:t xml:space="preserve"> </w:t>
      </w:r>
      <w:r w:rsidR="003103E9">
        <w:rPr>
          <w:rFonts w:ascii="Simplified Arabic" w:hAnsi="Simplified Arabic" w:hint="cs"/>
          <w:bCs w:val="0"/>
          <w:sz w:val="28"/>
          <w:rtl/>
        </w:rPr>
        <w:t xml:space="preserve">قال: </w:t>
      </w:r>
      <w:r w:rsidR="003103E9" w:rsidRPr="003103E9">
        <w:rPr>
          <w:rFonts w:ascii="Simplified Arabic" w:hAnsi="Simplified Arabic" w:hint="cs"/>
          <w:b w:val="0"/>
          <w:sz w:val="28"/>
          <w:rtl/>
        </w:rPr>
        <w:t>"</w:t>
      </w:r>
      <w:r w:rsidR="00C62EF9" w:rsidRPr="003103E9">
        <w:rPr>
          <w:rFonts w:ascii="Simplified Arabic" w:hAnsi="Simplified Arabic"/>
          <w:b w:val="0"/>
          <w:sz w:val="28"/>
          <w:rtl/>
        </w:rPr>
        <w:t>حدثني أحمد بن إبراهيم الدورقي قال حدثني عبد السلام الوابصي</w:t>
      </w:r>
      <w:r w:rsidR="003103E9" w:rsidRPr="003103E9">
        <w:rPr>
          <w:rFonts w:ascii="Simplified Arabic" w:hAnsi="Simplified Arabic" w:hint="cs"/>
          <w:b w:val="0"/>
          <w:sz w:val="28"/>
          <w:rtl/>
        </w:rPr>
        <w:t>"</w:t>
      </w:r>
      <w:r w:rsidR="00C62EF9" w:rsidRPr="007F4F94">
        <w:rPr>
          <w:rFonts w:ascii="Simplified Arabic" w:hAnsi="Simplified Arabic"/>
          <w:bCs w:val="0"/>
          <w:sz w:val="28"/>
          <w:rtl/>
        </w:rPr>
        <w:t xml:space="preserve"> يعني من نسل وابصة بن معبد الصحابة المعروف </w:t>
      </w:r>
      <w:r w:rsidR="003103E9" w:rsidRPr="003103E9">
        <w:rPr>
          <w:rFonts w:ascii="Simplified Arabic" w:hAnsi="Simplified Arabic" w:hint="cs"/>
          <w:b w:val="0"/>
          <w:sz w:val="28"/>
          <w:rtl/>
        </w:rPr>
        <w:t>"</w:t>
      </w:r>
      <w:r w:rsidR="00C62EF9" w:rsidRPr="003103E9">
        <w:rPr>
          <w:rFonts w:ascii="Simplified Arabic" w:hAnsi="Simplified Arabic"/>
          <w:b w:val="0"/>
          <w:sz w:val="28"/>
          <w:rtl/>
        </w:rPr>
        <w:t>الوابصي قال حدثنا عبد الله بن جعفر الرقي عن عبيد الله بن عمرو قال كان يحيى بن أبي أنيسة كذابا</w:t>
      </w:r>
      <w:r w:rsidR="003103E9" w:rsidRPr="003103E9">
        <w:rPr>
          <w:rFonts w:ascii="Simplified Arabic" w:hAnsi="Simplified Arabic" w:hint="cs"/>
          <w:b w:val="0"/>
          <w:sz w:val="28"/>
          <w:rtl/>
        </w:rPr>
        <w:t>"</w:t>
      </w:r>
      <w:r w:rsidR="00C62EF9" w:rsidRPr="007F4F94">
        <w:rPr>
          <w:rFonts w:ascii="Simplified Arabic" w:hAnsi="Simplified Arabic"/>
          <w:bCs w:val="0"/>
          <w:sz w:val="28"/>
          <w:rtl/>
        </w:rPr>
        <w:t xml:space="preserve"> وهو أخو زيد الذي تقدم ذكره</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قال بعد ذلك</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w:t>
      </w:r>
      <w:r w:rsidR="006E161F" w:rsidRPr="006E161F">
        <w:rPr>
          <w:rFonts w:ascii="Simplified Arabic" w:hAnsi="Simplified Arabic" w:hint="cs"/>
          <w:b w:val="0"/>
          <w:sz w:val="28"/>
          <w:rtl/>
        </w:rPr>
        <w:t>"</w:t>
      </w:r>
      <w:r w:rsidR="00C62EF9" w:rsidRPr="006E161F">
        <w:rPr>
          <w:rFonts w:ascii="Simplified Arabic" w:hAnsi="Simplified Arabic"/>
          <w:b w:val="0"/>
          <w:sz w:val="28"/>
          <w:rtl/>
        </w:rPr>
        <w:t>حدثني أحمد بن إبراهيم قال حدثنا سليمان بن حرب عن حماد بن زيد قال ذكر فرقد</w:t>
      </w:r>
      <w:r w:rsidR="006E161F" w:rsidRPr="006E161F">
        <w:rPr>
          <w:rFonts w:ascii="Simplified Arabic" w:hAnsi="Simplified Arabic" w:hint="cs"/>
          <w:b w:val="0"/>
          <w:sz w:val="28"/>
          <w:rtl/>
        </w:rPr>
        <w:t>"</w:t>
      </w:r>
      <w:r w:rsidR="00C62EF9" w:rsidRPr="007F4F94">
        <w:rPr>
          <w:rFonts w:ascii="Simplified Arabic" w:hAnsi="Simplified Arabic"/>
          <w:bCs w:val="0"/>
          <w:sz w:val="28"/>
          <w:rtl/>
        </w:rPr>
        <w:t xml:space="preserve"> فرقد بن يعقوب السبخي من عباد التابعين لكنه ليس بصاحب حديث فلا يؤخذ عنه الحديث مضعف بل ذكر في أضعف الأسانيد لكنه من حديث الديانة ديّن وليس بكذاب لكنه ممن غفل عن هذا العلم فضُعِّف بسبب ذلك</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w:t>
      </w:r>
      <w:r w:rsidR="006E161F" w:rsidRPr="006E161F">
        <w:rPr>
          <w:rFonts w:ascii="Simplified Arabic" w:hAnsi="Simplified Arabic" w:hint="cs"/>
          <w:b w:val="0"/>
          <w:sz w:val="28"/>
          <w:rtl/>
        </w:rPr>
        <w:t>"</w:t>
      </w:r>
      <w:r w:rsidR="00C62EF9" w:rsidRPr="006E161F">
        <w:rPr>
          <w:rFonts w:ascii="Simplified Arabic" w:hAnsi="Simplified Arabic"/>
          <w:b w:val="0"/>
          <w:sz w:val="28"/>
          <w:rtl/>
        </w:rPr>
        <w:t>فقال إن فرقدا ليس صاحب حديث</w:t>
      </w:r>
      <w:r w:rsidR="006E161F" w:rsidRPr="006E161F">
        <w:rPr>
          <w:rFonts w:ascii="Simplified Arabic" w:hAnsi="Simplified Arabic" w:hint="cs"/>
          <w:b w:val="0"/>
          <w:sz w:val="28"/>
          <w:rtl/>
        </w:rPr>
        <w:t>"</w:t>
      </w:r>
      <w:r w:rsidR="00C62EF9" w:rsidRPr="007F4F94">
        <w:rPr>
          <w:rFonts w:ascii="Simplified Arabic" w:hAnsi="Simplified Arabic"/>
          <w:bCs w:val="0"/>
          <w:sz w:val="28"/>
          <w:rtl/>
        </w:rPr>
        <w:t xml:space="preserve"> ثم قال</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w:t>
      </w:r>
      <w:r w:rsidR="006E161F" w:rsidRPr="006E161F">
        <w:rPr>
          <w:rFonts w:ascii="Simplified Arabic" w:hAnsi="Simplified Arabic" w:hint="cs"/>
          <w:b w:val="0"/>
          <w:sz w:val="28"/>
          <w:rtl/>
        </w:rPr>
        <w:t>"</w:t>
      </w:r>
      <w:r w:rsidR="00C62EF9" w:rsidRPr="006E161F">
        <w:rPr>
          <w:rFonts w:ascii="Simplified Arabic" w:hAnsi="Simplified Arabic"/>
          <w:b w:val="0"/>
          <w:sz w:val="28"/>
          <w:rtl/>
        </w:rPr>
        <w:t>وحدثني عبد الرحمن بن بشر العبدي قال سمعت يحيى بن سعيد القطان ذُكر عنده محمد بن عبد الله بن عبيد بن عمير الليثي فضعفه جدا فقيل ليحيى أضعف من يعقوب بن عطاء؟ قال نعم</w:t>
      </w:r>
      <w:r w:rsidR="006E161F" w:rsidRPr="006E161F">
        <w:rPr>
          <w:rFonts w:ascii="Simplified Arabic" w:hAnsi="Simplified Arabic" w:hint="cs"/>
          <w:b w:val="0"/>
          <w:sz w:val="28"/>
          <w:rtl/>
        </w:rPr>
        <w:t>"</w:t>
      </w:r>
      <w:r w:rsidR="00C62EF9" w:rsidRPr="006E161F">
        <w:rPr>
          <w:rFonts w:ascii="Simplified Arabic" w:hAnsi="Simplified Arabic"/>
          <w:b w:val="0"/>
          <w:sz w:val="28"/>
          <w:rtl/>
        </w:rPr>
        <w:t xml:space="preserve"> </w:t>
      </w:r>
      <w:r w:rsidR="00C62EF9" w:rsidRPr="007F4F94">
        <w:rPr>
          <w:rFonts w:ascii="Simplified Arabic" w:hAnsi="Simplified Arabic"/>
          <w:bCs w:val="0"/>
          <w:sz w:val="28"/>
          <w:rtl/>
        </w:rPr>
        <w:t>فهم يضعفون على سبيل الاستقلال ويضعفون أيضا ويوثقون على سبيل المقارنة</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يعني يقارنون الرواة بعضهم ببعض وذلك ينفع عند الترجيح بين الروايات</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w:t>
      </w:r>
      <w:r w:rsidR="006E161F" w:rsidRPr="006E161F">
        <w:rPr>
          <w:rFonts w:ascii="Simplified Arabic" w:hAnsi="Simplified Arabic" w:hint="cs"/>
          <w:b w:val="0"/>
          <w:sz w:val="28"/>
          <w:rtl/>
        </w:rPr>
        <w:t>"</w:t>
      </w:r>
      <w:r w:rsidR="00C62EF9" w:rsidRPr="006E161F">
        <w:rPr>
          <w:rFonts w:ascii="Simplified Arabic" w:hAnsi="Simplified Arabic"/>
          <w:b w:val="0"/>
          <w:sz w:val="28"/>
          <w:rtl/>
        </w:rPr>
        <w:t>قال نعم ثم قال</w:t>
      </w:r>
      <w:r w:rsidR="006E161F">
        <w:rPr>
          <w:rFonts w:ascii="Simplified Arabic" w:hAnsi="Simplified Arabic" w:hint="cs"/>
          <w:b w:val="0"/>
          <w:sz w:val="28"/>
          <w:rtl/>
        </w:rPr>
        <w:t>:</w:t>
      </w:r>
      <w:r w:rsidR="00C62EF9" w:rsidRPr="006E161F">
        <w:rPr>
          <w:rFonts w:ascii="Simplified Arabic" w:hAnsi="Simplified Arabic"/>
          <w:b w:val="0"/>
          <w:sz w:val="28"/>
          <w:rtl/>
        </w:rPr>
        <w:t xml:space="preserve"> ما كنت أرى أن أحدا يروي عن محمد بن عبد الله بن عبيد بن عمير</w:t>
      </w:r>
      <w:r w:rsidR="006E161F" w:rsidRPr="006E161F">
        <w:rPr>
          <w:rFonts w:ascii="Simplified Arabic" w:hAnsi="Simplified Arabic" w:hint="cs"/>
          <w:b w:val="0"/>
          <w:sz w:val="28"/>
          <w:rtl/>
        </w:rPr>
        <w:t>"</w:t>
      </w:r>
      <w:r w:rsidR="00C62EF9" w:rsidRPr="006E161F">
        <w:rPr>
          <w:rFonts w:ascii="Simplified Arabic" w:hAnsi="Simplified Arabic"/>
          <w:b w:val="0"/>
          <w:sz w:val="28"/>
          <w:rtl/>
        </w:rPr>
        <w:t xml:space="preserve"> </w:t>
      </w:r>
      <w:r w:rsidR="00C62EF9" w:rsidRPr="007F4F94">
        <w:rPr>
          <w:rFonts w:ascii="Simplified Arabic" w:hAnsi="Simplified Arabic"/>
          <w:bCs w:val="0"/>
          <w:sz w:val="28"/>
          <w:rtl/>
        </w:rPr>
        <w:t>يعني ما كنت أظن أن أحدا يروي عنه ويخفى أمره عليه</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قال</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w:t>
      </w:r>
      <w:r w:rsidR="006E161F" w:rsidRPr="006E161F">
        <w:rPr>
          <w:rFonts w:ascii="Simplified Arabic" w:hAnsi="Simplified Arabic" w:hint="cs"/>
          <w:b w:val="0"/>
          <w:sz w:val="28"/>
          <w:rtl/>
        </w:rPr>
        <w:t>"</w:t>
      </w:r>
      <w:r w:rsidR="00C62EF9" w:rsidRPr="006E161F">
        <w:rPr>
          <w:rFonts w:ascii="Simplified Arabic" w:hAnsi="Simplified Arabic"/>
          <w:b w:val="0"/>
          <w:sz w:val="28"/>
          <w:rtl/>
        </w:rPr>
        <w:t>حدثني بشر بن الحكم قال سمعت يحيى بن سعيد القطان ضعف حكيم بن جبير وعبد الأعلى وضعف يحيى موسى بن دينار</w:t>
      </w:r>
      <w:r w:rsidR="006E161F" w:rsidRPr="006E161F">
        <w:rPr>
          <w:rFonts w:ascii="Simplified Arabic" w:hAnsi="Simplified Arabic" w:hint="cs"/>
          <w:b w:val="0"/>
          <w:sz w:val="28"/>
          <w:rtl/>
        </w:rPr>
        <w:t>"</w:t>
      </w:r>
      <w:r w:rsidR="00C62EF9" w:rsidRPr="007F4F94">
        <w:rPr>
          <w:rFonts w:ascii="Simplified Arabic" w:hAnsi="Simplified Arabic"/>
          <w:bCs w:val="0"/>
          <w:sz w:val="28"/>
          <w:rtl/>
        </w:rPr>
        <w:t xml:space="preserve"> هذا هو الصواب كما قال الشراح وجزموا به وقطعوا به</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وفي مثل هذه الحالة إذا وجد في الأصل مما يظن أنه من النساخ مما يوجد في بعض النسخ دون بعض هذا يكتب الصواب ويشار إلى الخطأ أن فيه خطأ في الحاشية</w:t>
      </w:r>
      <w:r w:rsidR="006E161F">
        <w:rPr>
          <w:rFonts w:ascii="Simplified Arabic" w:hAnsi="Simplified Arabic" w:hint="cs"/>
          <w:bCs w:val="0"/>
          <w:sz w:val="28"/>
          <w:rtl/>
        </w:rPr>
        <w:t>،</w:t>
      </w:r>
      <w:r w:rsidR="00C62EF9" w:rsidRPr="007F4F94">
        <w:rPr>
          <w:rFonts w:ascii="Simplified Arabic" w:hAnsi="Simplified Arabic"/>
          <w:bCs w:val="0"/>
          <w:sz w:val="28"/>
          <w:rtl/>
        </w:rPr>
        <w:t xml:space="preserve"> لكن إذا وجد في جميع الأصول كما هنا من أهل العلم من يقول يكتب على الخطأ ولا يتصرف فيه </w:t>
      </w:r>
      <w:r w:rsidR="000E5B43" w:rsidRPr="007F4F94">
        <w:rPr>
          <w:rFonts w:ascii="Simplified Arabic" w:hAnsi="Simplified Arabic"/>
          <w:bCs w:val="0"/>
          <w:sz w:val="28"/>
          <w:rtl/>
        </w:rPr>
        <w:t>وينبَّه على الصواب في الحاشية</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ومنهم من يقول</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إذا كان الخطأ مقطوعا به يصحح في الصلب ويبيَّن في الحاشية أنه يوجد في الأصول كذا</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w:t>
      </w:r>
      <w:r w:rsidR="00E31911" w:rsidRPr="00E31911">
        <w:rPr>
          <w:rFonts w:ascii="Simplified Arabic" w:hAnsi="Simplified Arabic" w:hint="cs"/>
          <w:b w:val="0"/>
          <w:sz w:val="28"/>
          <w:rtl/>
        </w:rPr>
        <w:t>"</w:t>
      </w:r>
      <w:r w:rsidR="000E5B43" w:rsidRPr="00E31911">
        <w:rPr>
          <w:rFonts w:ascii="Simplified Arabic" w:hAnsi="Simplified Arabic"/>
          <w:b w:val="0"/>
          <w:sz w:val="28"/>
          <w:rtl/>
        </w:rPr>
        <w:t>وضعف يحيى موسى بن دينار قال حديثه ريح</w:t>
      </w:r>
      <w:r w:rsidR="00E31911" w:rsidRPr="00E31911">
        <w:rPr>
          <w:rFonts w:ascii="Simplified Arabic" w:hAnsi="Simplified Arabic" w:hint="cs"/>
          <w:b w:val="0"/>
          <w:sz w:val="28"/>
          <w:rtl/>
        </w:rPr>
        <w:t>"</w:t>
      </w:r>
      <w:r w:rsidR="000E5B43" w:rsidRPr="007F4F94">
        <w:rPr>
          <w:rFonts w:ascii="Simplified Arabic" w:hAnsi="Simplified Arabic"/>
          <w:bCs w:val="0"/>
          <w:sz w:val="28"/>
          <w:rtl/>
        </w:rPr>
        <w:t xml:space="preserve"> يعني لا شيء الريح هل تستطيع أن تمسك منها بشيء؟ لا، إنما ريح لا تمسك منها بشيء</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ولذا قالوا عن مراسيل الحسن أنها شبه الريح</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وأحاديث موسى بن دينار ريح</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w:t>
      </w:r>
      <w:r w:rsidR="00E31911" w:rsidRPr="00E31911">
        <w:rPr>
          <w:rFonts w:ascii="Simplified Arabic" w:hAnsi="Simplified Arabic" w:hint="cs"/>
          <w:b w:val="0"/>
          <w:sz w:val="28"/>
          <w:rtl/>
        </w:rPr>
        <w:t>"</w:t>
      </w:r>
      <w:r w:rsidR="000E5B43" w:rsidRPr="00E31911">
        <w:rPr>
          <w:rFonts w:ascii="Simplified Arabic" w:hAnsi="Simplified Arabic"/>
          <w:b w:val="0"/>
          <w:sz w:val="28"/>
          <w:rtl/>
        </w:rPr>
        <w:t xml:space="preserve">وضعف موسى بن دهقان وعيسى بن أبي عيسى المدني قال وسمعت الحسن بن عيسى يقول قال لي ابن </w:t>
      </w:r>
      <w:r w:rsidR="000E5B43" w:rsidRPr="00E31911">
        <w:rPr>
          <w:rFonts w:ascii="Simplified Arabic" w:hAnsi="Simplified Arabic"/>
          <w:b w:val="0"/>
          <w:sz w:val="28"/>
          <w:rtl/>
        </w:rPr>
        <w:lastRenderedPageBreak/>
        <w:t>المبارك إذا قدمت على جرير</w:t>
      </w:r>
      <w:r w:rsidR="00E31911">
        <w:rPr>
          <w:rFonts w:ascii="Simplified Arabic" w:hAnsi="Simplified Arabic" w:hint="cs"/>
          <w:b w:val="0"/>
          <w:sz w:val="28"/>
          <w:rtl/>
        </w:rPr>
        <w:t>"</w:t>
      </w:r>
      <w:r w:rsidR="000E5B43" w:rsidRPr="007F4F94">
        <w:rPr>
          <w:rFonts w:ascii="Simplified Arabic" w:hAnsi="Simplified Arabic"/>
          <w:bCs w:val="0"/>
          <w:sz w:val="28"/>
          <w:rtl/>
        </w:rPr>
        <w:t xml:space="preserve"> جرير ابن عبد الحميد </w:t>
      </w:r>
      <w:r w:rsidR="00E31911">
        <w:rPr>
          <w:rFonts w:ascii="Simplified Arabic" w:hAnsi="Simplified Arabic" w:hint="cs"/>
          <w:bCs w:val="0"/>
          <w:sz w:val="28"/>
          <w:rtl/>
        </w:rPr>
        <w:t>أو</w:t>
      </w:r>
      <w:r w:rsidR="000E5B43" w:rsidRPr="007F4F94">
        <w:rPr>
          <w:rFonts w:ascii="Simplified Arabic" w:hAnsi="Simplified Arabic"/>
          <w:bCs w:val="0"/>
          <w:sz w:val="28"/>
          <w:rtl/>
        </w:rPr>
        <w:t xml:space="preserve"> من؟ نعم هو الظاهر أنه عبد الحميد</w:t>
      </w:r>
      <w:r w:rsidR="000E5B43" w:rsidRPr="00E31911">
        <w:rPr>
          <w:rFonts w:ascii="Simplified Arabic" w:hAnsi="Simplified Arabic"/>
          <w:b w:val="0"/>
          <w:sz w:val="28"/>
          <w:rtl/>
        </w:rPr>
        <w:t xml:space="preserve"> </w:t>
      </w:r>
      <w:r w:rsidR="00E31911" w:rsidRPr="00E31911">
        <w:rPr>
          <w:rFonts w:ascii="Simplified Arabic" w:hAnsi="Simplified Arabic" w:hint="cs"/>
          <w:b w:val="0"/>
          <w:sz w:val="28"/>
          <w:rtl/>
        </w:rPr>
        <w:t>"</w:t>
      </w:r>
      <w:r w:rsidR="000E5B43" w:rsidRPr="00E31911">
        <w:rPr>
          <w:rFonts w:ascii="Simplified Arabic" w:hAnsi="Simplified Arabic"/>
          <w:b w:val="0"/>
          <w:sz w:val="28"/>
          <w:rtl/>
        </w:rPr>
        <w:t>إذا قدمت على جرير فاكتب علمه كله</w:t>
      </w:r>
      <w:r w:rsidR="00E31911" w:rsidRPr="00E31911">
        <w:rPr>
          <w:rFonts w:ascii="Simplified Arabic" w:hAnsi="Simplified Arabic" w:hint="cs"/>
          <w:b w:val="0"/>
          <w:sz w:val="28"/>
          <w:rtl/>
        </w:rPr>
        <w:t>"</w:t>
      </w:r>
      <w:r w:rsidR="000E5B43" w:rsidRPr="00E31911">
        <w:rPr>
          <w:rFonts w:ascii="Simplified Arabic" w:hAnsi="Simplified Arabic"/>
          <w:b w:val="0"/>
          <w:sz w:val="28"/>
          <w:rtl/>
        </w:rPr>
        <w:t xml:space="preserve"> </w:t>
      </w:r>
      <w:r w:rsidR="000E5B43" w:rsidRPr="007F4F94">
        <w:rPr>
          <w:rFonts w:ascii="Simplified Arabic" w:hAnsi="Simplified Arabic"/>
          <w:bCs w:val="0"/>
          <w:sz w:val="28"/>
          <w:rtl/>
        </w:rPr>
        <w:t xml:space="preserve">كل من يروي عنه من الرواة اكتبه </w:t>
      </w:r>
      <w:r w:rsidR="00E31911" w:rsidRPr="00E31911">
        <w:rPr>
          <w:rFonts w:ascii="Simplified Arabic" w:hAnsi="Simplified Arabic" w:hint="cs"/>
          <w:b w:val="0"/>
          <w:sz w:val="28"/>
          <w:rtl/>
        </w:rPr>
        <w:t>"</w:t>
      </w:r>
      <w:r w:rsidR="000E5B43" w:rsidRPr="00E31911">
        <w:rPr>
          <w:rFonts w:ascii="Simplified Arabic" w:hAnsi="Simplified Arabic"/>
          <w:b w:val="0"/>
          <w:sz w:val="28"/>
          <w:rtl/>
        </w:rPr>
        <w:t>إلا حديث ثلاثة لا تكتب حديث عبيدة بن معتّب والسريّ بن إسماعيل ومحمد بن سالم</w:t>
      </w:r>
      <w:r w:rsidR="00E31911" w:rsidRPr="00E31911">
        <w:rPr>
          <w:rFonts w:ascii="Simplified Arabic" w:hAnsi="Simplified Arabic" w:hint="cs"/>
          <w:b w:val="0"/>
          <w:sz w:val="28"/>
          <w:rtl/>
        </w:rPr>
        <w:t>"</w:t>
      </w:r>
      <w:r w:rsidR="000E5B43" w:rsidRPr="007F4F94">
        <w:rPr>
          <w:rFonts w:ascii="Simplified Arabic" w:hAnsi="Simplified Arabic"/>
          <w:bCs w:val="0"/>
          <w:sz w:val="28"/>
          <w:rtl/>
        </w:rPr>
        <w:t xml:space="preserve"> والسريّ مذكور أيضا في أضعف الأسانيد</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ومحمد بن سالم</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الس</w:t>
      </w:r>
      <w:r w:rsidR="00E31911">
        <w:rPr>
          <w:rFonts w:ascii="Simplified Arabic" w:hAnsi="Simplified Arabic" w:hint="cs"/>
          <w:bCs w:val="0"/>
          <w:sz w:val="28"/>
          <w:rtl/>
        </w:rPr>
        <w:t>َّ</w:t>
      </w:r>
      <w:r w:rsidR="000E5B43" w:rsidRPr="007F4F94">
        <w:rPr>
          <w:rFonts w:ascii="Simplified Arabic" w:hAnsi="Simplified Arabic"/>
          <w:bCs w:val="0"/>
          <w:sz w:val="28"/>
          <w:rtl/>
        </w:rPr>
        <w:t>ري ه</w:t>
      </w:r>
      <w:r w:rsidR="00E31911">
        <w:rPr>
          <w:rFonts w:ascii="Simplified Arabic" w:hAnsi="Simplified Arabic" w:hint="cs"/>
          <w:bCs w:val="0"/>
          <w:sz w:val="28"/>
          <w:rtl/>
        </w:rPr>
        <w:t>ك</w:t>
      </w:r>
      <w:r w:rsidR="000E5B43" w:rsidRPr="007F4F94">
        <w:rPr>
          <w:rFonts w:ascii="Simplified Arabic" w:hAnsi="Simplified Arabic"/>
          <w:bCs w:val="0"/>
          <w:sz w:val="28"/>
          <w:rtl/>
        </w:rPr>
        <w:t xml:space="preserve">ذا ينطق </w:t>
      </w:r>
      <w:r w:rsidR="00E31911">
        <w:rPr>
          <w:rFonts w:ascii="Simplified Arabic" w:hAnsi="Simplified Arabic" w:hint="cs"/>
          <w:bCs w:val="0"/>
          <w:sz w:val="28"/>
          <w:rtl/>
        </w:rPr>
        <w:t>وليس</w:t>
      </w:r>
      <w:r w:rsidR="000E5B43" w:rsidRPr="007F4F94">
        <w:rPr>
          <w:rFonts w:ascii="Simplified Arabic" w:hAnsi="Simplified Arabic"/>
          <w:bCs w:val="0"/>
          <w:sz w:val="28"/>
          <w:rtl/>
        </w:rPr>
        <w:t xml:space="preserve"> س</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رّي </w:t>
      </w:r>
      <w:r w:rsidR="00E31911">
        <w:rPr>
          <w:rFonts w:ascii="Simplified Arabic" w:hAnsi="Simplified Arabic" w:hint="cs"/>
          <w:bCs w:val="0"/>
          <w:sz w:val="28"/>
          <w:rtl/>
        </w:rPr>
        <w:t>أوغيره</w:t>
      </w:r>
      <w:r w:rsidR="000E5B43" w:rsidRPr="007F4F94">
        <w:rPr>
          <w:rFonts w:ascii="Simplified Arabic" w:hAnsi="Simplified Arabic"/>
          <w:bCs w:val="0"/>
          <w:sz w:val="28"/>
          <w:rtl/>
        </w:rPr>
        <w:t xml:space="preserve"> لا، السري في الأصل</w:t>
      </w:r>
      <w:r w:rsidR="00E31911">
        <w:rPr>
          <w:rFonts w:ascii="Simplified Arabic" w:hAnsi="Simplified Arabic" w:hint="cs"/>
          <w:bCs w:val="0"/>
          <w:sz w:val="28"/>
          <w:rtl/>
        </w:rPr>
        <w:t xml:space="preserve"> ماذا</w:t>
      </w:r>
      <w:r w:rsidR="000E5B43" w:rsidRPr="007F4F94">
        <w:rPr>
          <w:rFonts w:ascii="Simplified Arabic" w:hAnsi="Simplified Arabic"/>
          <w:bCs w:val="0"/>
          <w:sz w:val="28"/>
          <w:rtl/>
        </w:rPr>
        <w:t xml:space="preserve"> </w:t>
      </w:r>
      <w:r w:rsidR="007F4F94" w:rsidRPr="00E31911">
        <w:rPr>
          <w:rFonts w:ascii="QCF_BSML" w:hAnsi="QCF_BSML" w:cs="QCF_BSML"/>
          <w:noProof w:val="0"/>
          <w:color w:val="FF0000"/>
          <w:sz w:val="27"/>
          <w:szCs w:val="27"/>
          <w:rtl/>
        </w:rPr>
        <w:t>ﮋ</w:t>
      </w:r>
      <w:r w:rsidR="007F4F94" w:rsidRPr="00E31911">
        <w:rPr>
          <w:rFonts w:ascii="QCF_BSML" w:hAnsi="QCF_BSML" w:cs="QCF_BSML"/>
          <w:noProof w:val="0"/>
          <w:color w:val="FF0000"/>
          <w:sz w:val="2"/>
          <w:szCs w:val="2"/>
          <w:rtl/>
        </w:rPr>
        <w:t xml:space="preserve"> </w:t>
      </w:r>
      <w:r w:rsidR="007F4F94" w:rsidRPr="00E31911">
        <w:rPr>
          <w:rFonts w:ascii="QCF_P306" w:hAnsi="QCF_P306" w:cs="QCF_P306"/>
          <w:noProof w:val="0"/>
          <w:color w:val="FF0000"/>
          <w:sz w:val="27"/>
          <w:szCs w:val="27"/>
          <w:rtl/>
        </w:rPr>
        <w:t>ﯹ</w:t>
      </w:r>
      <w:r w:rsidR="007F4F94" w:rsidRPr="00E31911">
        <w:rPr>
          <w:rFonts w:ascii="QCF_P306" w:hAnsi="QCF_P306" w:cs="QCF_P306"/>
          <w:noProof w:val="0"/>
          <w:color w:val="FF0000"/>
          <w:sz w:val="2"/>
          <w:szCs w:val="2"/>
          <w:rtl/>
        </w:rPr>
        <w:t xml:space="preserve"> </w:t>
      </w:r>
      <w:r w:rsidR="007F4F94" w:rsidRPr="00E31911">
        <w:rPr>
          <w:rFonts w:ascii="QCF_P306" w:hAnsi="QCF_P306" w:cs="QCF_P306"/>
          <w:noProof w:val="0"/>
          <w:color w:val="FF0000"/>
          <w:sz w:val="27"/>
          <w:szCs w:val="27"/>
          <w:rtl/>
        </w:rPr>
        <w:t>ﯺ</w:t>
      </w:r>
      <w:r w:rsidR="007F4F94" w:rsidRPr="00E31911">
        <w:rPr>
          <w:rFonts w:ascii="QCF_P306" w:hAnsi="QCF_P306" w:cs="QCF_P306"/>
          <w:noProof w:val="0"/>
          <w:color w:val="FF0000"/>
          <w:sz w:val="2"/>
          <w:szCs w:val="2"/>
          <w:rtl/>
        </w:rPr>
        <w:t xml:space="preserve"> </w:t>
      </w:r>
      <w:r w:rsidR="007F4F94" w:rsidRPr="00E31911">
        <w:rPr>
          <w:rFonts w:ascii="QCF_P306" w:hAnsi="QCF_P306" w:cs="QCF_P306"/>
          <w:noProof w:val="0"/>
          <w:color w:val="FF0000"/>
          <w:sz w:val="27"/>
          <w:szCs w:val="27"/>
          <w:rtl/>
        </w:rPr>
        <w:t>ﯻ</w:t>
      </w:r>
      <w:r w:rsidR="007F4F94" w:rsidRPr="00E31911">
        <w:rPr>
          <w:rFonts w:ascii="QCF_P306" w:hAnsi="QCF_P306" w:cs="QCF_P306"/>
          <w:noProof w:val="0"/>
          <w:color w:val="FF0000"/>
          <w:sz w:val="2"/>
          <w:szCs w:val="2"/>
          <w:rtl/>
        </w:rPr>
        <w:t xml:space="preserve"> </w:t>
      </w:r>
      <w:r w:rsidR="007F4F94" w:rsidRPr="00E31911">
        <w:rPr>
          <w:rFonts w:ascii="QCF_BSML" w:hAnsi="QCF_BSML" w:cs="QCF_BSML"/>
          <w:noProof w:val="0"/>
          <w:color w:val="FF0000"/>
          <w:sz w:val="27"/>
          <w:szCs w:val="27"/>
          <w:rtl/>
        </w:rPr>
        <w:t>ﮊ</w:t>
      </w:r>
      <w:r w:rsidR="007F4F94" w:rsidRPr="00E31911">
        <w:rPr>
          <w:rFonts w:ascii="Simplified Arabic" w:hAnsi="Simplified Arabic"/>
          <w:b w:val="0"/>
          <w:bCs w:val="0"/>
          <w:noProof w:val="0"/>
          <w:color w:val="000000"/>
          <w:sz w:val="23"/>
          <w:szCs w:val="23"/>
          <w:rtl/>
        </w:rPr>
        <w:t xml:space="preserve"> </w:t>
      </w:r>
      <w:r w:rsidR="00E31911" w:rsidRPr="00E31911">
        <w:rPr>
          <w:rFonts w:ascii="Simplified Arabic" w:hAnsi="Simplified Arabic" w:hint="cs"/>
          <w:b w:val="0"/>
          <w:bCs w:val="0"/>
          <w:noProof w:val="0"/>
          <w:color w:val="000000"/>
          <w:sz w:val="23"/>
          <w:szCs w:val="23"/>
          <w:rtl/>
        </w:rPr>
        <w:t xml:space="preserve"> </w:t>
      </w:r>
      <w:r w:rsidR="00E31911">
        <w:rPr>
          <w:rFonts w:ascii="Simplified Arabic" w:hAnsi="Simplified Arabic" w:hint="cs"/>
          <w:b w:val="0"/>
          <w:bCs w:val="0"/>
          <w:noProof w:val="0"/>
          <w:color w:val="000000"/>
          <w:sz w:val="23"/>
          <w:szCs w:val="23"/>
          <w:rtl/>
        </w:rPr>
        <w:t xml:space="preserve"> </w:t>
      </w:r>
      <w:r w:rsidR="007F4F94">
        <w:rPr>
          <w:rFonts w:ascii="Simplified Arabic" w:hAnsi="Simplified Arabic"/>
          <w:b w:val="0"/>
          <w:bCs w:val="0"/>
          <w:noProof w:val="0"/>
          <w:color w:val="000000"/>
          <w:sz w:val="23"/>
          <w:szCs w:val="23"/>
          <w:rtl/>
        </w:rPr>
        <w:t>مريم: ٢٤</w:t>
      </w:r>
      <w:r w:rsidR="007F4F94">
        <w:rPr>
          <w:rFonts w:ascii="Simplified Arabic" w:hAnsi="Simplified Arabic"/>
          <w:b w:val="0"/>
          <w:bCs w:val="0"/>
          <w:noProof w:val="0"/>
          <w:color w:val="000000"/>
          <w:sz w:val="2"/>
          <w:szCs w:val="2"/>
        </w:rPr>
        <w:t xml:space="preserve"> </w:t>
      </w:r>
      <w:r w:rsidR="000E5B43" w:rsidRPr="007F4F94">
        <w:rPr>
          <w:rFonts w:ascii="Simplified Arabic" w:hAnsi="Simplified Arabic"/>
          <w:bCs w:val="0"/>
          <w:sz w:val="28"/>
          <w:rtl/>
        </w:rPr>
        <w:t xml:space="preserve"> منهم من يقول أن المراد به عيسى والسري هو السيد</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أو السري الجدول الصغير من الماء الذي تشرب منه</w:t>
      </w:r>
      <w:r w:rsidR="00E31911">
        <w:rPr>
          <w:rFonts w:ascii="Simplified Arabic" w:hAnsi="Simplified Arabic" w:hint="cs"/>
          <w:bCs w:val="0"/>
          <w:sz w:val="28"/>
          <w:rtl/>
        </w:rPr>
        <w:t>،</w:t>
      </w:r>
      <w:r w:rsidR="000E5B43" w:rsidRPr="007F4F94">
        <w:rPr>
          <w:rFonts w:ascii="Simplified Arabic" w:hAnsi="Simplified Arabic"/>
          <w:bCs w:val="0"/>
          <w:sz w:val="28"/>
          <w:rtl/>
        </w:rPr>
        <w:t xml:space="preserve"> وعلى كل حال هذا نطقه السري يعني السيد في الأصل وجمعهم سراة.</w:t>
      </w:r>
    </w:p>
    <w:tbl>
      <w:tblPr>
        <w:bidiVisual/>
        <w:tblW w:w="7937" w:type="dxa"/>
        <w:jc w:val="center"/>
        <w:tblLayout w:type="fixed"/>
        <w:tblLook w:val="0000" w:firstRow="0" w:lastRow="0" w:firstColumn="0" w:lastColumn="0" w:noHBand="0" w:noVBand="0"/>
      </w:tblPr>
      <w:tblGrid>
        <w:gridCol w:w="3685"/>
        <w:gridCol w:w="567"/>
        <w:gridCol w:w="3685"/>
      </w:tblGrid>
      <w:tr w:rsidR="007F4F94" w:rsidRPr="007F4F94" w:rsidTr="007F4F94">
        <w:trPr>
          <w:trHeight w:hRule="exact" w:val="510"/>
          <w:jc w:val="center"/>
        </w:trPr>
        <w:tc>
          <w:tcPr>
            <w:tcW w:w="3685" w:type="dxa"/>
            <w:shd w:val="clear" w:color="auto" w:fill="auto"/>
          </w:tcPr>
          <w:p w:rsidR="007F4F94" w:rsidRPr="007F4F94" w:rsidRDefault="007F4F94" w:rsidP="007F4F94">
            <w:pPr>
              <w:pStyle w:val="a"/>
              <w:rPr>
                <w:rFonts w:ascii="Simplified Arabic" w:hAnsi="Simplified Arabic" w:cs="Simplified Arabic"/>
                <w:sz w:val="28"/>
                <w:szCs w:val="28"/>
                <w:rtl/>
              </w:rPr>
            </w:pPr>
            <w:r w:rsidRPr="007F4F94">
              <w:rPr>
                <w:rFonts w:ascii="Simplified Arabic" w:hAnsi="Simplified Arabic" w:cs="Simplified Arabic"/>
                <w:sz w:val="28"/>
                <w:szCs w:val="28"/>
                <w:rtl/>
              </w:rPr>
              <w:t>لا يصلح الناس فوضى لا سراة لهم</w:t>
            </w:r>
            <w:r w:rsidRPr="007F4F94">
              <w:rPr>
                <w:rFonts w:ascii="Simplified Arabic" w:hAnsi="Simplified Arabic" w:cs="Simplified Arabic"/>
                <w:sz w:val="28"/>
                <w:szCs w:val="28"/>
                <w:rtl/>
              </w:rPr>
              <w:br/>
            </w:r>
          </w:p>
        </w:tc>
        <w:tc>
          <w:tcPr>
            <w:tcW w:w="567" w:type="dxa"/>
          </w:tcPr>
          <w:p w:rsidR="007F4F94" w:rsidRPr="007F4F94" w:rsidRDefault="007F4F94" w:rsidP="007F4F94">
            <w:pPr>
              <w:pStyle w:val="a"/>
              <w:rPr>
                <w:rFonts w:ascii="Simplified Arabic" w:hAnsi="Simplified Arabic" w:cs="Simplified Arabic"/>
                <w:sz w:val="28"/>
                <w:szCs w:val="28"/>
                <w:rtl/>
              </w:rPr>
            </w:pPr>
          </w:p>
        </w:tc>
        <w:tc>
          <w:tcPr>
            <w:tcW w:w="3685" w:type="dxa"/>
            <w:shd w:val="clear" w:color="auto" w:fill="auto"/>
          </w:tcPr>
          <w:p w:rsidR="007F4F94" w:rsidRPr="007F4F94" w:rsidRDefault="004B104C" w:rsidP="007F4F94">
            <w:pPr>
              <w:pStyle w:val="a"/>
              <w:rPr>
                <w:rFonts w:ascii="Simplified Arabic" w:hAnsi="Simplified Arabic" w:cs="Simplified Arabic"/>
                <w:sz w:val="28"/>
                <w:szCs w:val="28"/>
                <w:rtl/>
              </w:rPr>
            </w:pPr>
            <w:r w:rsidRPr="007F4F94">
              <w:rPr>
                <w:rFonts w:ascii="Simplified Arabic" w:hAnsi="Simplified Arabic" w:cs="Simplified Arabic"/>
                <w:color w:val="808000"/>
                <w:sz w:val="28"/>
                <w:szCs w:val="28"/>
                <w:rtl/>
              </w:rPr>
              <w:fldChar w:fldCharType="begin"/>
            </w:r>
            <w:r w:rsidR="007F4F94" w:rsidRPr="007F4F94">
              <w:rPr>
                <w:rFonts w:ascii="Simplified Arabic" w:hAnsi="Simplified Arabic" w:cs="Simplified Arabic"/>
                <w:color w:val="808000"/>
                <w:sz w:val="28"/>
                <w:szCs w:val="28"/>
              </w:rPr>
              <w:instrText xml:space="preserve"> XE "08-</w:instrText>
            </w:r>
            <w:r w:rsidR="007F4F94" w:rsidRPr="007F4F94">
              <w:rPr>
                <w:rFonts w:ascii="Simplified Arabic" w:hAnsi="Simplified Arabic" w:cs="Simplified Arabic"/>
                <w:color w:val="808000"/>
                <w:sz w:val="28"/>
                <w:szCs w:val="28"/>
                <w:rtl/>
              </w:rPr>
              <w:instrText xml:space="preserve">فهرس القصائد العامة:لا يصلح الناس فوضى لا سراة لهم *ولا سراة إذا جهالهم سادوا </w:instrText>
            </w:r>
            <w:r w:rsidR="007F4F94" w:rsidRPr="007F4F94">
              <w:rPr>
                <w:rFonts w:ascii="Simplified Arabic" w:hAnsi="Simplified Arabic" w:cs="Simplified Arabic"/>
                <w:color w:val="808000"/>
                <w:sz w:val="28"/>
                <w:szCs w:val="28"/>
              </w:rPr>
              <w:cr/>
              <w:instrText xml:space="preserve">" </w:instrText>
            </w:r>
            <w:r w:rsidRPr="007F4F94">
              <w:rPr>
                <w:rFonts w:ascii="Simplified Arabic" w:hAnsi="Simplified Arabic" w:cs="Simplified Arabic"/>
                <w:color w:val="808000"/>
                <w:sz w:val="28"/>
                <w:szCs w:val="28"/>
                <w:rtl/>
              </w:rPr>
              <w:fldChar w:fldCharType="end"/>
            </w:r>
            <w:r w:rsidR="007F4F94" w:rsidRPr="007F4F94">
              <w:rPr>
                <w:rFonts w:ascii="Simplified Arabic" w:hAnsi="Simplified Arabic" w:cs="Simplified Arabic"/>
                <w:sz w:val="28"/>
                <w:szCs w:val="28"/>
                <w:rtl/>
              </w:rPr>
              <w:t>ولا سراة إذا جهالهم سادوا</w:t>
            </w:r>
            <w:r w:rsidR="007F4F94" w:rsidRPr="007F4F94">
              <w:rPr>
                <w:rFonts w:ascii="Simplified Arabic" w:hAnsi="Simplified Arabic" w:cs="Simplified Arabic"/>
                <w:sz w:val="28"/>
                <w:szCs w:val="28"/>
                <w:rtl/>
              </w:rPr>
              <w:br/>
            </w:r>
          </w:p>
        </w:tc>
      </w:tr>
    </w:tbl>
    <w:p w:rsidR="000E5B43" w:rsidRPr="007F4F94" w:rsidRDefault="00E31911" w:rsidP="00776920">
      <w:pPr>
        <w:tabs>
          <w:tab w:val="left" w:pos="3061"/>
        </w:tabs>
        <w:rPr>
          <w:rFonts w:ascii="Simplified Arabic" w:hAnsi="Simplified Arabic"/>
          <w:bCs w:val="0"/>
          <w:sz w:val="28"/>
          <w:rtl/>
        </w:rPr>
      </w:pPr>
      <w:r w:rsidRPr="00E31911">
        <w:rPr>
          <w:rFonts w:ascii="Simplified Arabic" w:hAnsi="Simplified Arabic" w:hint="cs"/>
          <w:b w:val="0"/>
          <w:sz w:val="28"/>
          <w:rtl/>
        </w:rPr>
        <w:t>"</w:t>
      </w:r>
      <w:r w:rsidR="000E5B43" w:rsidRPr="00E31911">
        <w:rPr>
          <w:rFonts w:ascii="Simplified Arabic" w:hAnsi="Simplified Arabic"/>
          <w:b w:val="0"/>
          <w:sz w:val="28"/>
          <w:rtl/>
        </w:rPr>
        <w:t>والسري بن إسماعيل ومحمد بن سالم</w:t>
      </w:r>
      <w:r w:rsidRPr="00E31911">
        <w:rPr>
          <w:rFonts w:ascii="Simplified Arabic" w:hAnsi="Simplified Arabic" w:hint="cs"/>
          <w:b w:val="0"/>
          <w:sz w:val="28"/>
          <w:rtl/>
        </w:rPr>
        <w:t>"</w:t>
      </w:r>
      <w:r w:rsidR="000E5B43" w:rsidRPr="007F4F94">
        <w:rPr>
          <w:rFonts w:ascii="Simplified Arabic" w:hAnsi="Simplified Arabic"/>
          <w:bCs w:val="0"/>
          <w:sz w:val="28"/>
          <w:rtl/>
        </w:rPr>
        <w:t xml:space="preserve"> قال مسلم الآن مسلم</w:t>
      </w:r>
      <w:r>
        <w:rPr>
          <w:rFonts w:ascii="Simplified Arabic" w:hAnsi="Simplified Arabic" w:hint="cs"/>
          <w:bCs w:val="0"/>
          <w:sz w:val="28"/>
          <w:rtl/>
        </w:rPr>
        <w:t>-</w:t>
      </w:r>
      <w:r w:rsidR="000E5B43" w:rsidRPr="007F4F94">
        <w:rPr>
          <w:rFonts w:ascii="Simplified Arabic" w:hAnsi="Simplified Arabic"/>
          <w:bCs w:val="0"/>
          <w:sz w:val="28"/>
          <w:rtl/>
        </w:rPr>
        <w:t xml:space="preserve"> رحمه الله</w:t>
      </w:r>
      <w:r>
        <w:rPr>
          <w:rFonts w:ascii="Simplified Arabic" w:hAnsi="Simplified Arabic" w:hint="cs"/>
          <w:bCs w:val="0"/>
          <w:sz w:val="28"/>
          <w:rtl/>
        </w:rPr>
        <w:t>-</w:t>
      </w:r>
      <w:r w:rsidR="000E5B43" w:rsidRPr="007F4F94">
        <w:rPr>
          <w:rFonts w:ascii="Simplified Arabic" w:hAnsi="Simplified Arabic"/>
          <w:bCs w:val="0"/>
          <w:sz w:val="28"/>
          <w:rtl/>
        </w:rPr>
        <w:t xml:space="preserve"> ذكر أمثلة ومن أراد الاستزادة والإفاضة في ذلك فكتب الرجال مبسوطة</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يعني كتاب التاريخ للإمام البخاري مملوء بالرواة</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والجرح والتعديل لابن أبي حاتم مشحون</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والثقاة </w:t>
      </w:r>
      <w:r w:rsidR="009D77A9" w:rsidRPr="007F4F94">
        <w:rPr>
          <w:rFonts w:ascii="Simplified Arabic" w:hAnsi="Simplified Arabic"/>
          <w:bCs w:val="0"/>
          <w:sz w:val="28"/>
          <w:rtl/>
        </w:rPr>
        <w:t xml:space="preserve">والمجروحين </w:t>
      </w:r>
      <w:r w:rsidR="000E5B43" w:rsidRPr="007F4F94">
        <w:rPr>
          <w:rFonts w:ascii="Simplified Arabic" w:hAnsi="Simplified Arabic"/>
          <w:bCs w:val="0"/>
          <w:sz w:val="28"/>
          <w:rtl/>
        </w:rPr>
        <w:t>لابن حبان</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والكامل لابن عدي وما تفرع عنه</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والكمال وما تفرع عنه</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كتب مبسوطة ومختصرة والكلام في الرواة كثير</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يعني لو أن طالب العلم ي</w:t>
      </w:r>
      <w:r w:rsidR="009D77A9">
        <w:rPr>
          <w:rFonts w:ascii="Simplified Arabic" w:hAnsi="Simplified Arabic" w:hint="cs"/>
          <w:bCs w:val="0"/>
          <w:sz w:val="28"/>
          <w:rtl/>
        </w:rPr>
        <w:t>ُ</w:t>
      </w:r>
      <w:r w:rsidR="000E5B43" w:rsidRPr="007F4F94">
        <w:rPr>
          <w:rFonts w:ascii="Simplified Arabic" w:hAnsi="Simplified Arabic"/>
          <w:bCs w:val="0"/>
          <w:sz w:val="28"/>
          <w:rtl/>
        </w:rPr>
        <w:t>عنى بهذا الباب أفاد كثيرا لاسيما الرواة المكثرين من الرواية يستفيد</w:t>
      </w:r>
      <w:r w:rsidR="009D77A9">
        <w:rPr>
          <w:rFonts w:ascii="Simplified Arabic" w:hAnsi="Simplified Arabic" w:hint="cs"/>
          <w:bCs w:val="0"/>
          <w:sz w:val="28"/>
          <w:rtl/>
        </w:rPr>
        <w:t>،</w:t>
      </w:r>
      <w:r w:rsidR="009D77A9">
        <w:rPr>
          <w:rFonts w:ascii="Simplified Arabic" w:hAnsi="Simplified Arabic"/>
          <w:bCs w:val="0"/>
          <w:sz w:val="28"/>
          <w:rtl/>
        </w:rPr>
        <w:t xml:space="preserve"> وبالنسبة لمعرفة الروا</w:t>
      </w:r>
      <w:r w:rsidR="000E5B43" w:rsidRPr="007F4F94">
        <w:rPr>
          <w:rFonts w:ascii="Simplified Arabic" w:hAnsi="Simplified Arabic"/>
          <w:bCs w:val="0"/>
          <w:sz w:val="28"/>
          <w:rtl/>
        </w:rPr>
        <w:t>ة بطرق</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فإما أن يحفظ كتاب</w:t>
      </w:r>
      <w:r w:rsidR="009D77A9">
        <w:rPr>
          <w:rFonts w:ascii="Simplified Arabic" w:hAnsi="Simplified Arabic" w:hint="cs"/>
          <w:bCs w:val="0"/>
          <w:sz w:val="28"/>
          <w:rtl/>
        </w:rPr>
        <w:t>ا</w:t>
      </w:r>
      <w:r w:rsidR="000E5B43" w:rsidRPr="007F4F94">
        <w:rPr>
          <w:rFonts w:ascii="Simplified Arabic" w:hAnsi="Simplified Arabic"/>
          <w:bCs w:val="0"/>
          <w:sz w:val="28"/>
          <w:rtl/>
        </w:rPr>
        <w:t xml:space="preserve"> مختصر</w:t>
      </w:r>
      <w:r w:rsidR="009D77A9">
        <w:rPr>
          <w:rFonts w:ascii="Simplified Arabic" w:hAnsi="Simplified Arabic" w:hint="cs"/>
          <w:bCs w:val="0"/>
          <w:sz w:val="28"/>
          <w:rtl/>
        </w:rPr>
        <w:t>ا</w:t>
      </w:r>
      <w:r w:rsidR="000E5B43" w:rsidRPr="007F4F94">
        <w:rPr>
          <w:rFonts w:ascii="Simplified Arabic" w:hAnsi="Simplified Arabic"/>
          <w:bCs w:val="0"/>
          <w:sz w:val="28"/>
          <w:rtl/>
        </w:rPr>
        <w:t xml:space="preserve"> من المختصرات وهذا نافع لكنه فيه صعوبة مثل التقريب لكن فيه صعوبة</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أو يجعل التقريب محور بحث</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يأتي مثل ما قلنا في كتب الفقه يأتي للتقريب وينظر في حكم الحافظ عليه ضعيف يراجع الكتب المطولة ماذا قال أهل العلم</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يوازن بين أقوالهم على ضوء القواعد التي تعلمها في تعارض الجرح والتعديل</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ثم بعد ذلك يتحرر له القول الراجح ويرسخ في ذهنه هذا الراوي وما قيل فيه</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والعلم يحتاج إلى تعب ومشقة ما يلزم أن تنتهي بسنة من كتب الرجال لا، كما قلنا في كتب متون السنة وطريقة التفقه وغيرها</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لا يعني أن الإنسان يضمن أنه يكمل هذه الكتب لا، يكفيه أنه يموت وهو طالب علم مواصل لا ينقطع لأن مثل هذه الطرق تضمن له المواصلة والاستمرار مشاريع طويلة المدى</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أما إذا بدأ بمشروع ينتهي بشهر أو شهرين ثم يحتاج إلى شهرين </w:t>
      </w:r>
      <w:r w:rsidR="009D77A9">
        <w:rPr>
          <w:rFonts w:ascii="Simplified Arabic" w:hAnsi="Simplified Arabic" w:hint="cs"/>
          <w:bCs w:val="0"/>
          <w:sz w:val="28"/>
          <w:rtl/>
        </w:rPr>
        <w:t>أو</w:t>
      </w:r>
      <w:r w:rsidR="000E5B43" w:rsidRPr="007F4F94">
        <w:rPr>
          <w:rFonts w:ascii="Simplified Arabic" w:hAnsi="Simplified Arabic"/>
          <w:bCs w:val="0"/>
          <w:sz w:val="28"/>
          <w:rtl/>
        </w:rPr>
        <w:t>ثلاثة يستأنف موضوع</w:t>
      </w:r>
      <w:r w:rsidR="009D77A9">
        <w:rPr>
          <w:rFonts w:ascii="Simplified Arabic" w:hAnsi="Simplified Arabic" w:hint="cs"/>
          <w:bCs w:val="0"/>
          <w:sz w:val="28"/>
          <w:rtl/>
        </w:rPr>
        <w:t>ا</w:t>
      </w:r>
      <w:r w:rsidR="000E5B43" w:rsidRPr="007F4F94">
        <w:rPr>
          <w:rFonts w:ascii="Simplified Arabic" w:hAnsi="Simplified Arabic"/>
          <w:bCs w:val="0"/>
          <w:sz w:val="28"/>
          <w:rtl/>
        </w:rPr>
        <w:t xml:space="preserve"> ثاني</w:t>
      </w:r>
      <w:r w:rsidR="009D77A9">
        <w:rPr>
          <w:rFonts w:ascii="Simplified Arabic" w:hAnsi="Simplified Arabic" w:hint="cs"/>
          <w:bCs w:val="0"/>
          <w:sz w:val="28"/>
          <w:rtl/>
        </w:rPr>
        <w:t>ا</w:t>
      </w:r>
      <w:r w:rsidR="000E5B43" w:rsidRPr="007F4F94">
        <w:rPr>
          <w:rFonts w:ascii="Simplified Arabic" w:hAnsi="Simplified Arabic"/>
          <w:bCs w:val="0"/>
          <w:sz w:val="28"/>
          <w:rtl/>
        </w:rPr>
        <w:t xml:space="preserve"> ينقطع إذا مسك مثل هذه المشاريع طويلة المدى استفاد فهذه طريقة لدراسة كتب الرجال</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إما أن يحفظ أو يعاني الكتب بمراجعة أصولها أو يقرأ في الشروح</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شروح كتب السنة</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يعني من يقرأ في إرشاد الساري مثلا ما ينتهي من إرشاد الساري إلا ورواة البخاري في ذهنه</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لأنه يكرر الكلام في الرواة وضبطهم في كل مناسبة ففي هذه الطريقة يثبت عنده قدر كبير من الرواة</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ويقبح بطالب العلم ألا يعرف من أحوال الرواة شيئا وهذا موجود</w:t>
      </w:r>
      <w:r w:rsidR="00387CD1">
        <w:rPr>
          <w:rFonts w:ascii="Simplified Arabic" w:hAnsi="Simplified Arabic" w:hint="cs"/>
          <w:bCs w:val="0"/>
          <w:sz w:val="28"/>
          <w:rtl/>
        </w:rPr>
        <w:t>،</w:t>
      </w:r>
      <w:r w:rsidR="000E5B43" w:rsidRPr="007F4F94">
        <w:rPr>
          <w:rFonts w:ascii="Simplified Arabic" w:hAnsi="Simplified Arabic"/>
          <w:bCs w:val="0"/>
          <w:sz w:val="28"/>
          <w:rtl/>
        </w:rPr>
        <w:t xml:space="preserve"> أو يصحف أسماء الرواة وألقابهم هذا قبيح جدا</w:t>
      </w:r>
      <w:r w:rsidR="009D77A9">
        <w:rPr>
          <w:rFonts w:ascii="Simplified Arabic" w:hAnsi="Simplified Arabic" w:hint="cs"/>
          <w:bCs w:val="0"/>
          <w:sz w:val="28"/>
          <w:rtl/>
        </w:rPr>
        <w:t>،</w:t>
      </w:r>
      <w:r w:rsidR="000E5B43" w:rsidRPr="007F4F94">
        <w:rPr>
          <w:rFonts w:ascii="Simplified Arabic" w:hAnsi="Simplified Arabic"/>
          <w:bCs w:val="0"/>
          <w:sz w:val="28"/>
          <w:rtl/>
        </w:rPr>
        <w:t xml:space="preserve"> وقد سمعت بعض الكبار يقرأ سلمة بن كهْبَل يعني يصلح أن يُسمع هذا اللفظ من طالب علم</w:t>
      </w:r>
      <w:r w:rsidR="00387CD1">
        <w:rPr>
          <w:rFonts w:ascii="Simplified Arabic" w:hAnsi="Simplified Arabic" w:hint="cs"/>
          <w:bCs w:val="0"/>
          <w:sz w:val="28"/>
          <w:rtl/>
        </w:rPr>
        <w:t>؟!</w:t>
      </w:r>
      <w:r w:rsidR="000E5B43" w:rsidRPr="007F4F94">
        <w:rPr>
          <w:rFonts w:ascii="Simplified Arabic" w:hAnsi="Simplified Arabic"/>
          <w:bCs w:val="0"/>
          <w:sz w:val="28"/>
          <w:rtl/>
        </w:rPr>
        <w:t xml:space="preserve"> فضلا عن كونه ممن تقدمت بهم السن في</w:t>
      </w:r>
      <w:r w:rsidR="00080EFB" w:rsidRPr="007F4F94">
        <w:rPr>
          <w:rFonts w:ascii="Simplified Arabic" w:hAnsi="Simplified Arabic"/>
          <w:bCs w:val="0"/>
          <w:sz w:val="28"/>
          <w:rtl/>
        </w:rPr>
        <w:t xml:space="preserve"> طلب العلم سلمة بن كهبل</w:t>
      </w:r>
      <w:r w:rsidR="009D77A9">
        <w:rPr>
          <w:rFonts w:ascii="Simplified Arabic" w:hAnsi="Simplified Arabic" w:hint="cs"/>
          <w:bCs w:val="0"/>
          <w:sz w:val="28"/>
          <w:rtl/>
        </w:rPr>
        <w:t>،</w:t>
      </w:r>
      <w:r w:rsidR="00080EFB" w:rsidRPr="007F4F94">
        <w:rPr>
          <w:rFonts w:ascii="Simplified Arabic" w:hAnsi="Simplified Arabic"/>
          <w:bCs w:val="0"/>
          <w:sz w:val="28"/>
          <w:rtl/>
        </w:rPr>
        <w:t xml:space="preserve"> يمكن </w:t>
      </w:r>
      <w:r w:rsidR="009D77A9">
        <w:rPr>
          <w:rFonts w:ascii="Simplified Arabic" w:hAnsi="Simplified Arabic" w:hint="cs"/>
          <w:bCs w:val="0"/>
          <w:sz w:val="28"/>
          <w:rtl/>
        </w:rPr>
        <w:t>يأتي</w:t>
      </w:r>
      <w:r w:rsidR="00080EFB" w:rsidRPr="007F4F94">
        <w:rPr>
          <w:rFonts w:ascii="Simplified Arabic" w:hAnsi="Simplified Arabic"/>
          <w:bCs w:val="0"/>
          <w:sz w:val="28"/>
          <w:rtl/>
        </w:rPr>
        <w:t xml:space="preserve"> من يسمعه يحرفها </w:t>
      </w:r>
      <w:r w:rsidR="00080EFB" w:rsidRPr="007F4F94">
        <w:rPr>
          <w:rFonts w:ascii="Simplified Arabic" w:hAnsi="Simplified Arabic"/>
          <w:bCs w:val="0"/>
          <w:sz w:val="28"/>
          <w:rtl/>
        </w:rPr>
        <w:lastRenderedPageBreak/>
        <w:t xml:space="preserve">كنبل </w:t>
      </w:r>
      <w:r w:rsidR="00387CD1">
        <w:rPr>
          <w:rFonts w:ascii="Simplified Arabic" w:hAnsi="Simplified Arabic" w:hint="cs"/>
          <w:bCs w:val="0"/>
          <w:sz w:val="28"/>
          <w:rtl/>
        </w:rPr>
        <w:t>أيضا</w:t>
      </w:r>
      <w:r w:rsidR="00080EFB" w:rsidRPr="007F4F94">
        <w:rPr>
          <w:rFonts w:ascii="Simplified Arabic" w:hAnsi="Simplified Arabic"/>
          <w:bCs w:val="0"/>
          <w:sz w:val="28"/>
          <w:rtl/>
        </w:rPr>
        <w:t xml:space="preserve"> هذه مشكل</w:t>
      </w:r>
      <w:r w:rsidR="00387CD1">
        <w:rPr>
          <w:rFonts w:ascii="Simplified Arabic" w:hAnsi="Simplified Arabic" w:hint="cs"/>
          <w:bCs w:val="0"/>
          <w:sz w:val="28"/>
          <w:rtl/>
        </w:rPr>
        <w:t>ة،</w:t>
      </w:r>
      <w:r w:rsidR="00080EFB" w:rsidRPr="007F4F94">
        <w:rPr>
          <w:rFonts w:ascii="Simplified Arabic" w:hAnsi="Simplified Arabic"/>
          <w:bCs w:val="0"/>
          <w:sz w:val="28"/>
          <w:rtl/>
        </w:rPr>
        <w:t xml:space="preserve"> لا بد من العناية بجميع فروع المعرفة مما يتعلق بالعلم الشرعي</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قال مسلم</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w:t>
      </w:r>
      <w:r w:rsidR="00387CD1" w:rsidRPr="00387CD1">
        <w:rPr>
          <w:rFonts w:ascii="Simplified Arabic" w:hAnsi="Simplified Arabic" w:hint="cs"/>
          <w:b w:val="0"/>
          <w:sz w:val="28"/>
          <w:rtl/>
        </w:rPr>
        <w:t>"</w:t>
      </w:r>
      <w:r w:rsidR="00080EFB" w:rsidRPr="00387CD1">
        <w:rPr>
          <w:rFonts w:ascii="Simplified Arabic" w:hAnsi="Simplified Arabic"/>
          <w:b w:val="0"/>
          <w:sz w:val="28"/>
          <w:rtl/>
        </w:rPr>
        <w:t>وأشباه ما ذكرنا من كلام أهل العلم في متهم رواة الحديث وأخبارهم عن معايبهم كثير يطول الكتاب بذكره</w:t>
      </w:r>
      <w:r w:rsidR="00387CD1" w:rsidRPr="00387CD1">
        <w:rPr>
          <w:rFonts w:ascii="Simplified Arabic" w:hAnsi="Simplified Arabic" w:hint="cs"/>
          <w:b w:val="0"/>
          <w:sz w:val="28"/>
          <w:rtl/>
        </w:rPr>
        <w:t>"</w:t>
      </w:r>
      <w:r w:rsidR="00080EFB" w:rsidRPr="007F4F94">
        <w:rPr>
          <w:rFonts w:ascii="Simplified Arabic" w:hAnsi="Simplified Arabic"/>
          <w:bCs w:val="0"/>
          <w:sz w:val="28"/>
          <w:rtl/>
        </w:rPr>
        <w:t xml:space="preserve"> لأنه إذا أراد أن يستقصي يلزمه أن يكتب كل كتب الرجال لاسيما ما لا تكرار فيه</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فلو اقتصر على تهذيب الكمال المطبوع في خمسة وثلاثين مجلدا لا شك أن هذا </w:t>
      </w:r>
      <w:r w:rsidR="00387CD1">
        <w:rPr>
          <w:rFonts w:ascii="Simplified Arabic" w:hAnsi="Simplified Arabic" w:hint="cs"/>
          <w:bCs w:val="0"/>
          <w:sz w:val="28"/>
          <w:rtl/>
        </w:rPr>
        <w:t>س</w:t>
      </w:r>
      <w:r w:rsidR="00080EFB" w:rsidRPr="007F4F94">
        <w:rPr>
          <w:rFonts w:ascii="Simplified Arabic" w:hAnsi="Simplified Arabic"/>
          <w:bCs w:val="0"/>
          <w:sz w:val="28"/>
          <w:rtl/>
        </w:rPr>
        <w:t>يطول الكتاب جدا فضلا عن أن يكتب التاريخ الكبير</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والجرح والتعديل</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والكامل</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والكمال</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وما تفرع عنهما هذه تحتاج إلى كتب متخصصة</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وبإمكان طالب العلم وهو يتمرّن على حفظ الأسانيد والمتون أن يراجع كتب الرجال وهو يقرأ ف</w:t>
      </w:r>
      <w:r w:rsidR="00387CD1">
        <w:rPr>
          <w:rFonts w:ascii="Simplified Arabic" w:hAnsi="Simplified Arabic"/>
          <w:bCs w:val="0"/>
          <w:sz w:val="28"/>
          <w:rtl/>
        </w:rPr>
        <w:t>ي صحيح مسلم يعني مثل الرجال ال</w:t>
      </w:r>
      <w:r w:rsidR="00387CD1">
        <w:rPr>
          <w:rFonts w:ascii="Simplified Arabic" w:hAnsi="Simplified Arabic" w:hint="cs"/>
          <w:bCs w:val="0"/>
          <w:sz w:val="28"/>
          <w:rtl/>
        </w:rPr>
        <w:t>ذين</w:t>
      </w:r>
      <w:r w:rsidR="00080EFB" w:rsidRPr="007F4F94">
        <w:rPr>
          <w:rFonts w:ascii="Simplified Arabic" w:hAnsi="Simplified Arabic"/>
          <w:bCs w:val="0"/>
          <w:sz w:val="28"/>
          <w:rtl/>
        </w:rPr>
        <w:t xml:space="preserve"> مروا علينا لو أن الإنسان ينشرهم يراجع فيهم كتب الرجال وما قيل فيهم يستفيد فائدة عظيمة</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w:t>
      </w:r>
      <w:r w:rsidR="00387CD1" w:rsidRPr="00387CD1">
        <w:rPr>
          <w:rFonts w:ascii="Simplified Arabic" w:hAnsi="Simplified Arabic" w:hint="cs"/>
          <w:b w:val="0"/>
          <w:sz w:val="28"/>
          <w:rtl/>
        </w:rPr>
        <w:t>"</w:t>
      </w:r>
      <w:r w:rsidR="00080EFB" w:rsidRPr="00387CD1">
        <w:rPr>
          <w:rFonts w:ascii="Simplified Arabic" w:hAnsi="Simplified Arabic"/>
          <w:b w:val="0"/>
          <w:sz w:val="28"/>
          <w:rtl/>
        </w:rPr>
        <w:t>يطول الكتاب بذكره على استقصائه وفيما ذكرنا كفاية</w:t>
      </w:r>
      <w:r w:rsidR="00387CD1" w:rsidRPr="00387CD1">
        <w:rPr>
          <w:rFonts w:ascii="Simplified Arabic" w:hAnsi="Simplified Arabic" w:hint="cs"/>
          <w:b w:val="0"/>
          <w:sz w:val="28"/>
          <w:rtl/>
        </w:rPr>
        <w:t>"</w:t>
      </w:r>
      <w:r w:rsidR="00080EFB" w:rsidRPr="007F4F94">
        <w:rPr>
          <w:rFonts w:ascii="Simplified Arabic" w:hAnsi="Simplified Arabic"/>
          <w:bCs w:val="0"/>
          <w:sz w:val="28"/>
          <w:rtl/>
        </w:rPr>
        <w:t xml:space="preserve"> يعني أمثلة تكفي</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w:t>
      </w:r>
      <w:r w:rsidR="00387CD1" w:rsidRPr="00387CD1">
        <w:rPr>
          <w:rFonts w:ascii="Simplified Arabic" w:hAnsi="Simplified Arabic" w:hint="cs"/>
          <w:b w:val="0"/>
          <w:sz w:val="28"/>
          <w:rtl/>
        </w:rPr>
        <w:t>"</w:t>
      </w:r>
      <w:r w:rsidR="00080EFB" w:rsidRPr="00387CD1">
        <w:rPr>
          <w:rFonts w:ascii="Simplified Arabic" w:hAnsi="Simplified Arabic"/>
          <w:b w:val="0"/>
          <w:sz w:val="28"/>
          <w:rtl/>
        </w:rPr>
        <w:t>كفاية لمن تفهم وعقل مذهب القوم فيما قالوا من ذلك وبيّنوا</w:t>
      </w:r>
      <w:r w:rsidR="00387CD1" w:rsidRPr="00387CD1">
        <w:rPr>
          <w:rFonts w:ascii="Simplified Arabic" w:hAnsi="Simplified Arabic" w:hint="cs"/>
          <w:b w:val="0"/>
          <w:sz w:val="28"/>
          <w:rtl/>
        </w:rPr>
        <w:t>،</w:t>
      </w:r>
      <w:r w:rsidR="00080EFB" w:rsidRPr="00387CD1">
        <w:rPr>
          <w:rFonts w:ascii="Simplified Arabic" w:hAnsi="Simplified Arabic"/>
          <w:b w:val="0"/>
          <w:sz w:val="28"/>
          <w:rtl/>
        </w:rPr>
        <w:t xml:space="preserve"> وإنما ألزموا أنفسهم الكشف عن معايب رواة الحديث وناقلي الأخبار وأفتوا بذلك حين سئلوا لما فيه من عظيم الخطر</w:t>
      </w:r>
      <w:r w:rsidR="00387CD1" w:rsidRPr="00387CD1">
        <w:rPr>
          <w:rFonts w:ascii="Simplified Arabic" w:hAnsi="Simplified Arabic" w:hint="cs"/>
          <w:b w:val="0"/>
          <w:sz w:val="28"/>
          <w:rtl/>
        </w:rPr>
        <w:t>؛</w:t>
      </w:r>
      <w:r w:rsidR="00080EFB" w:rsidRPr="00387CD1">
        <w:rPr>
          <w:rFonts w:ascii="Simplified Arabic" w:hAnsi="Simplified Arabic"/>
          <w:b w:val="0"/>
          <w:sz w:val="28"/>
          <w:rtl/>
        </w:rPr>
        <w:t xml:space="preserve"> إذ الأخبار في أمر الدين إنما تأتي بتحليل أو تحريم أو أمر أو نهي أو ترغيب أو ترهيب</w:t>
      </w:r>
      <w:r w:rsidR="00387CD1" w:rsidRPr="00387CD1">
        <w:rPr>
          <w:rFonts w:ascii="Simplified Arabic" w:hAnsi="Simplified Arabic" w:hint="cs"/>
          <w:b w:val="0"/>
          <w:sz w:val="28"/>
          <w:rtl/>
        </w:rPr>
        <w:t>،</w:t>
      </w:r>
      <w:r w:rsidR="00080EFB" w:rsidRPr="00387CD1">
        <w:rPr>
          <w:rFonts w:ascii="Simplified Arabic" w:hAnsi="Simplified Arabic"/>
          <w:b w:val="0"/>
          <w:sz w:val="28"/>
          <w:rtl/>
        </w:rPr>
        <w:t xml:space="preserve"> فإذا كان الراوي لها ليس بمعد</w:t>
      </w:r>
      <w:r w:rsidR="00387CD1" w:rsidRPr="00387CD1">
        <w:rPr>
          <w:rFonts w:ascii="Simplified Arabic" w:hAnsi="Simplified Arabic" w:hint="cs"/>
          <w:b w:val="0"/>
          <w:sz w:val="28"/>
          <w:rtl/>
        </w:rPr>
        <w:t>ن</w:t>
      </w:r>
      <w:r w:rsidR="00080EFB" w:rsidRPr="00387CD1">
        <w:rPr>
          <w:rFonts w:ascii="Simplified Arabic" w:hAnsi="Simplified Arabic"/>
          <w:b w:val="0"/>
          <w:sz w:val="28"/>
          <w:rtl/>
        </w:rPr>
        <w:t xml:space="preserve"> للصدق والأمانة ثم أقدم على الرواية عنه من قد عرفه ولم يبين ما فيه لغيره ممن جهل معرفته كان آثما بفعله ذلك غاشًّا لعوام المسلمين</w:t>
      </w:r>
      <w:r w:rsidR="00387CD1" w:rsidRPr="00387CD1">
        <w:rPr>
          <w:rFonts w:ascii="Simplified Arabic" w:hAnsi="Simplified Arabic" w:hint="cs"/>
          <w:b w:val="0"/>
          <w:sz w:val="28"/>
          <w:rtl/>
        </w:rPr>
        <w:t>"</w:t>
      </w:r>
      <w:r w:rsidR="00080EFB" w:rsidRPr="007F4F94">
        <w:rPr>
          <w:rFonts w:ascii="Simplified Arabic" w:hAnsi="Simplified Arabic"/>
          <w:bCs w:val="0"/>
          <w:sz w:val="28"/>
          <w:rtl/>
        </w:rPr>
        <w:t xml:space="preserve"> كلام الإمام مسلم في غاية الوضوح</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 لأن هؤلاء يروون أخبار</w:t>
      </w:r>
      <w:r w:rsidR="00387CD1">
        <w:rPr>
          <w:rFonts w:ascii="Simplified Arabic" w:hAnsi="Simplified Arabic" w:hint="cs"/>
          <w:bCs w:val="0"/>
          <w:sz w:val="28"/>
          <w:rtl/>
        </w:rPr>
        <w:t>ا</w:t>
      </w:r>
      <w:r w:rsidR="00080EFB" w:rsidRPr="007F4F94">
        <w:rPr>
          <w:rFonts w:ascii="Simplified Arabic" w:hAnsi="Simplified Arabic"/>
          <w:bCs w:val="0"/>
          <w:sz w:val="28"/>
          <w:rtl/>
        </w:rPr>
        <w:t xml:space="preserve"> وهذه الأخبار فيها أحكام إذا لم تبيَّن أحوالهم انتشرت أخبارهم وأخذت عنهم وعمل بمضمونها وما يستنبط منها فالذي يعرف ولا يبي</w:t>
      </w:r>
      <w:r w:rsidR="00387CD1">
        <w:rPr>
          <w:rFonts w:ascii="Simplified Arabic" w:hAnsi="Simplified Arabic" w:hint="cs"/>
          <w:bCs w:val="0"/>
          <w:sz w:val="28"/>
          <w:rtl/>
        </w:rPr>
        <w:t>ِّ</w:t>
      </w:r>
      <w:r w:rsidR="00080EFB" w:rsidRPr="007F4F94">
        <w:rPr>
          <w:rFonts w:ascii="Simplified Arabic" w:hAnsi="Simplified Arabic"/>
          <w:bCs w:val="0"/>
          <w:sz w:val="28"/>
          <w:rtl/>
        </w:rPr>
        <w:t xml:space="preserve">ن لا شك أنه غاش للأمة </w:t>
      </w:r>
      <w:r w:rsidR="00387CD1" w:rsidRPr="007D7D29">
        <w:rPr>
          <w:rFonts w:ascii="Simplified Arabic" w:hAnsi="Simplified Arabic" w:hint="cs"/>
          <w:b w:val="0"/>
          <w:sz w:val="28"/>
          <w:rtl/>
        </w:rPr>
        <w:t>"</w:t>
      </w:r>
      <w:r w:rsidR="00080EFB" w:rsidRPr="007D7D29">
        <w:rPr>
          <w:rFonts w:ascii="Simplified Arabic" w:hAnsi="Simplified Arabic"/>
          <w:b w:val="0"/>
          <w:sz w:val="28"/>
          <w:rtl/>
        </w:rPr>
        <w:t>كان آثما بفعله ذلك غاشا لعوام المسلمين</w:t>
      </w:r>
      <w:r w:rsidR="00387CD1" w:rsidRPr="007D7D29">
        <w:rPr>
          <w:rFonts w:ascii="Simplified Arabic" w:hAnsi="Simplified Arabic" w:hint="cs"/>
          <w:b w:val="0"/>
          <w:sz w:val="28"/>
          <w:rtl/>
        </w:rPr>
        <w:t>؛</w:t>
      </w:r>
      <w:r w:rsidR="00080EFB" w:rsidRPr="007D7D29">
        <w:rPr>
          <w:rFonts w:ascii="Simplified Arabic" w:hAnsi="Simplified Arabic"/>
          <w:b w:val="0"/>
          <w:sz w:val="28"/>
          <w:rtl/>
        </w:rPr>
        <w:t xml:space="preserve"> إذ لا يؤمن على بعض من سمع تلك الأخبار أن يستعملها ويستعمل بعضها ولعلها أو أكثرها أكاذيب لا أصل لها مع أن الأخبار الصحاح</w:t>
      </w:r>
      <w:r w:rsidR="007D7D29" w:rsidRPr="007D7D29">
        <w:rPr>
          <w:rFonts w:ascii="Simplified Arabic" w:hAnsi="Simplified Arabic" w:hint="cs"/>
          <w:b w:val="0"/>
          <w:sz w:val="28"/>
          <w:rtl/>
        </w:rPr>
        <w:t>"</w:t>
      </w:r>
      <w:r w:rsidR="00080EFB" w:rsidRPr="007F4F94">
        <w:rPr>
          <w:rFonts w:ascii="Simplified Arabic" w:hAnsi="Simplified Arabic"/>
          <w:bCs w:val="0"/>
          <w:sz w:val="28"/>
          <w:rtl/>
        </w:rPr>
        <w:t xml:space="preserve"> يعني الإنسان قد يقول أننا نجمع هذه الأحاديث ونعمل بها في الترغيب والفضائل أو نبحث عما يقويها يا أخي العمر ينقطع عن احتواء واستيعاب ما صح من الأخبار</w:t>
      </w:r>
      <w:r w:rsidR="007D7D29">
        <w:rPr>
          <w:rFonts w:ascii="Simplified Arabic" w:hAnsi="Simplified Arabic" w:hint="cs"/>
          <w:bCs w:val="0"/>
          <w:sz w:val="28"/>
          <w:rtl/>
        </w:rPr>
        <w:t>،</w:t>
      </w:r>
      <w:r w:rsidR="00080EFB" w:rsidRPr="007F4F94">
        <w:rPr>
          <w:rFonts w:ascii="Simplified Arabic" w:hAnsi="Simplified Arabic"/>
          <w:bCs w:val="0"/>
          <w:sz w:val="28"/>
          <w:rtl/>
        </w:rPr>
        <w:t xml:space="preserve"> يعني لو الإنسان يقتصر على القرآن وما صح من السنة يعني العمر قد لا يستوعب هذا فكيف يضيع العمر بأخبار ضعيفة ورواة هلكى عله أن يجد لها ما يرقيها</w:t>
      </w:r>
      <w:r w:rsidR="007D7D29">
        <w:rPr>
          <w:rFonts w:ascii="Simplified Arabic" w:hAnsi="Simplified Arabic" w:hint="cs"/>
          <w:bCs w:val="0"/>
          <w:sz w:val="28"/>
          <w:rtl/>
        </w:rPr>
        <w:t>،</w:t>
      </w:r>
      <w:r w:rsidR="00080EFB" w:rsidRPr="007F4F94">
        <w:rPr>
          <w:rFonts w:ascii="Simplified Arabic" w:hAnsi="Simplified Arabic"/>
          <w:bCs w:val="0"/>
          <w:sz w:val="28"/>
          <w:rtl/>
        </w:rPr>
        <w:t xml:space="preserve"> </w:t>
      </w:r>
      <w:r w:rsidR="007D7D29" w:rsidRPr="007D7D29">
        <w:rPr>
          <w:rFonts w:ascii="Simplified Arabic" w:hAnsi="Simplified Arabic" w:hint="cs"/>
          <w:b w:val="0"/>
          <w:sz w:val="28"/>
          <w:rtl/>
        </w:rPr>
        <w:t>"</w:t>
      </w:r>
      <w:r w:rsidR="00080EFB" w:rsidRPr="007D7D29">
        <w:rPr>
          <w:rFonts w:ascii="Simplified Arabic" w:hAnsi="Simplified Arabic"/>
          <w:b w:val="0"/>
          <w:sz w:val="28"/>
          <w:rtl/>
        </w:rPr>
        <w:t>ولعلها أو أكثرها أكاذيب لا أصل لها</w:t>
      </w:r>
      <w:r w:rsidR="007D7D29" w:rsidRPr="007D7D29">
        <w:rPr>
          <w:rFonts w:ascii="Simplified Arabic" w:hAnsi="Simplified Arabic" w:hint="cs"/>
          <w:b w:val="0"/>
          <w:sz w:val="28"/>
          <w:rtl/>
        </w:rPr>
        <w:t>،</w:t>
      </w:r>
      <w:r w:rsidR="00080EFB" w:rsidRPr="007D7D29">
        <w:rPr>
          <w:rFonts w:ascii="Simplified Arabic" w:hAnsi="Simplified Arabic"/>
          <w:b w:val="0"/>
          <w:sz w:val="28"/>
          <w:rtl/>
        </w:rPr>
        <w:t xml:space="preserve"> مع أن الأخبار الصحاح من رواية الثقات وأهل القناعة</w:t>
      </w:r>
      <w:r w:rsidR="007D7D29" w:rsidRPr="007D7D29">
        <w:rPr>
          <w:rFonts w:ascii="Simplified Arabic" w:hAnsi="Simplified Arabic" w:hint="cs"/>
          <w:b w:val="0"/>
          <w:sz w:val="28"/>
          <w:rtl/>
        </w:rPr>
        <w:t>"</w:t>
      </w:r>
      <w:r w:rsidR="00080EFB" w:rsidRPr="007F4F94">
        <w:rPr>
          <w:rFonts w:ascii="Simplified Arabic" w:hAnsi="Simplified Arabic"/>
          <w:bCs w:val="0"/>
          <w:sz w:val="28"/>
          <w:rtl/>
        </w:rPr>
        <w:t xml:space="preserve"> يعني الذين يقنع بهم الذين هم مقنع من قبل أئمة الشأن </w:t>
      </w:r>
      <w:r w:rsidR="007D7D29" w:rsidRPr="00776920">
        <w:rPr>
          <w:rFonts w:ascii="Simplified Arabic" w:hAnsi="Simplified Arabic" w:hint="cs"/>
          <w:b w:val="0"/>
          <w:sz w:val="28"/>
          <w:rtl/>
        </w:rPr>
        <w:t>"</w:t>
      </w:r>
      <w:r w:rsidR="00080EFB" w:rsidRPr="00776920">
        <w:rPr>
          <w:rFonts w:ascii="Simplified Arabic" w:hAnsi="Simplified Arabic"/>
          <w:b w:val="0"/>
          <w:sz w:val="28"/>
          <w:rtl/>
        </w:rPr>
        <w:t>وأهل القناعة أكثر من أن يضطر إلى نقل من ليس بثقة ولا مقنع</w:t>
      </w:r>
      <w:r w:rsidR="007D7D29" w:rsidRPr="00776920">
        <w:rPr>
          <w:rFonts w:ascii="Simplified Arabic" w:hAnsi="Simplified Arabic" w:hint="cs"/>
          <w:b w:val="0"/>
          <w:sz w:val="28"/>
          <w:rtl/>
        </w:rPr>
        <w:t>"</w:t>
      </w:r>
      <w:r w:rsidR="00080EFB" w:rsidRPr="007F4F94">
        <w:rPr>
          <w:rFonts w:ascii="Simplified Arabic" w:hAnsi="Simplified Arabic"/>
          <w:bCs w:val="0"/>
          <w:sz w:val="28"/>
          <w:rtl/>
        </w:rPr>
        <w:t xml:space="preserve"> يعني في القرآن وما صح من السنة وثبت من السنة كفاية </w:t>
      </w:r>
      <w:r w:rsidR="007D7D29" w:rsidRPr="00776920">
        <w:rPr>
          <w:rFonts w:ascii="Simplified Arabic" w:hAnsi="Simplified Arabic" w:hint="cs"/>
          <w:b w:val="0"/>
          <w:sz w:val="28"/>
          <w:rtl/>
        </w:rPr>
        <w:t>"</w:t>
      </w:r>
      <w:r w:rsidR="00080EFB" w:rsidRPr="00776920">
        <w:rPr>
          <w:rFonts w:ascii="Simplified Arabic" w:hAnsi="Simplified Arabic"/>
          <w:b w:val="0"/>
          <w:sz w:val="28"/>
          <w:rtl/>
        </w:rPr>
        <w:t>ولا أحسب كثيرا ممن يعرج من الناس على ما وصفنا من هذه الأحاديث الضعاف والأسانيد المجهولة ويعتد بروايتها بعد معرفته بما فيها من التوهن والضعف إلا أن الذي يحمله على روايتها والاعتداد بها إرادة التكثر بذلك عند العوام ولأن يقال</w:t>
      </w:r>
      <w:r w:rsidR="00080EFB" w:rsidRPr="007F4F94">
        <w:rPr>
          <w:rFonts w:ascii="Simplified Arabic" w:hAnsi="Simplified Arabic"/>
          <w:bCs w:val="0"/>
          <w:sz w:val="28"/>
          <w:rtl/>
        </w:rPr>
        <w:t xml:space="preserve"> </w:t>
      </w:r>
      <w:r w:rsidR="00776920">
        <w:rPr>
          <w:rFonts w:ascii="Simplified Arabic" w:hAnsi="Simplified Arabic" w:hint="cs"/>
          <w:bCs w:val="0"/>
          <w:sz w:val="28"/>
          <w:rtl/>
        </w:rPr>
        <w:t>-</w:t>
      </w:r>
      <w:r w:rsidR="00080EFB" w:rsidRPr="007F4F94">
        <w:rPr>
          <w:rFonts w:ascii="Simplified Arabic" w:hAnsi="Simplified Arabic"/>
          <w:bCs w:val="0"/>
          <w:sz w:val="28"/>
          <w:rtl/>
        </w:rPr>
        <w:t>ولكي يقال</w:t>
      </w:r>
      <w:r w:rsidR="00776920">
        <w:rPr>
          <w:rFonts w:ascii="Simplified Arabic" w:hAnsi="Simplified Arabic" w:hint="cs"/>
          <w:bCs w:val="0"/>
          <w:sz w:val="28"/>
          <w:rtl/>
        </w:rPr>
        <w:t>-</w:t>
      </w:r>
      <w:r w:rsidR="00080EFB" w:rsidRPr="007F4F94">
        <w:rPr>
          <w:rFonts w:ascii="Simplified Arabic" w:hAnsi="Simplified Arabic"/>
          <w:bCs w:val="0"/>
          <w:sz w:val="28"/>
          <w:rtl/>
        </w:rPr>
        <w:t xml:space="preserve"> </w:t>
      </w:r>
      <w:r w:rsidR="00080EFB" w:rsidRPr="00776920">
        <w:rPr>
          <w:rFonts w:ascii="Simplified Arabic" w:hAnsi="Simplified Arabic"/>
          <w:b w:val="0"/>
          <w:sz w:val="28"/>
          <w:rtl/>
        </w:rPr>
        <w:t>ما أكثر ما جمع فلان</w:t>
      </w:r>
      <w:r w:rsidR="00080EFB" w:rsidRPr="007F4F94">
        <w:rPr>
          <w:rFonts w:ascii="Simplified Arabic" w:hAnsi="Simplified Arabic"/>
          <w:bCs w:val="0"/>
          <w:sz w:val="28"/>
          <w:rtl/>
        </w:rPr>
        <w:t xml:space="preserve"> يعني فلان ألف موسوعة في السنة تبلغ خمسين مجلد</w:t>
      </w:r>
      <w:r w:rsidR="00776920">
        <w:rPr>
          <w:rFonts w:ascii="Simplified Arabic" w:hAnsi="Simplified Arabic" w:hint="cs"/>
          <w:bCs w:val="0"/>
          <w:sz w:val="28"/>
          <w:rtl/>
        </w:rPr>
        <w:t>ا</w:t>
      </w:r>
      <w:r w:rsidR="00080EFB" w:rsidRPr="007F4F94">
        <w:rPr>
          <w:rFonts w:ascii="Simplified Arabic" w:hAnsi="Simplified Arabic"/>
          <w:bCs w:val="0"/>
          <w:sz w:val="28"/>
          <w:rtl/>
        </w:rPr>
        <w:t xml:space="preserve"> ستين مجلد</w:t>
      </w:r>
      <w:r w:rsidR="00776920">
        <w:rPr>
          <w:rFonts w:ascii="Simplified Arabic" w:hAnsi="Simplified Arabic" w:hint="cs"/>
          <w:bCs w:val="0"/>
          <w:sz w:val="28"/>
          <w:rtl/>
        </w:rPr>
        <w:t>ا</w:t>
      </w:r>
      <w:r w:rsidR="00080EFB" w:rsidRPr="007F4F94">
        <w:rPr>
          <w:rFonts w:ascii="Simplified Arabic" w:hAnsi="Simplified Arabic"/>
          <w:bCs w:val="0"/>
          <w:sz w:val="28"/>
          <w:rtl/>
        </w:rPr>
        <w:t xml:space="preserve"> ويكون مع ذلك حاطب ليل فيها الصحيح والضعيف والموضوع والواهي ولا يبين هذا ليقال إنه ألف هذه الموسوعة ولا شك إن كان هذا هدف فإنها حقيقة مرة.</w:t>
      </w:r>
    </w:p>
    <w:tbl>
      <w:tblPr>
        <w:bidiVisual/>
        <w:tblW w:w="7937" w:type="dxa"/>
        <w:jc w:val="center"/>
        <w:tblLayout w:type="fixed"/>
        <w:tblLook w:val="0000" w:firstRow="0" w:lastRow="0" w:firstColumn="0" w:lastColumn="0" w:noHBand="0" w:noVBand="0"/>
      </w:tblPr>
      <w:tblGrid>
        <w:gridCol w:w="3685"/>
        <w:gridCol w:w="567"/>
        <w:gridCol w:w="3685"/>
      </w:tblGrid>
      <w:tr w:rsidR="007F4F94" w:rsidRPr="007F4F94" w:rsidTr="007F4F94">
        <w:trPr>
          <w:trHeight w:hRule="exact" w:val="510"/>
          <w:jc w:val="center"/>
        </w:trPr>
        <w:tc>
          <w:tcPr>
            <w:tcW w:w="3685" w:type="dxa"/>
            <w:shd w:val="clear" w:color="auto" w:fill="auto"/>
          </w:tcPr>
          <w:p w:rsidR="007F4F94" w:rsidRPr="007F4F94" w:rsidRDefault="007F4F94" w:rsidP="007F4F94">
            <w:pPr>
              <w:pStyle w:val="a"/>
              <w:rPr>
                <w:rFonts w:ascii="Simplified Arabic" w:hAnsi="Simplified Arabic" w:cs="Simplified Arabic"/>
                <w:sz w:val="28"/>
                <w:szCs w:val="28"/>
                <w:rtl/>
              </w:rPr>
            </w:pPr>
            <w:r w:rsidRPr="007F4F94">
              <w:rPr>
                <w:rFonts w:ascii="Simplified Arabic" w:hAnsi="Simplified Arabic" w:cs="Simplified Arabic"/>
                <w:sz w:val="28"/>
                <w:szCs w:val="28"/>
                <w:rtl/>
              </w:rPr>
              <w:lastRenderedPageBreak/>
              <w:t>ومن يكن ليقال الناس يطلبه</w:t>
            </w:r>
            <w:r w:rsidRPr="007F4F94">
              <w:rPr>
                <w:rFonts w:ascii="Simplified Arabic" w:hAnsi="Simplified Arabic" w:cs="Simplified Arabic"/>
                <w:sz w:val="28"/>
                <w:szCs w:val="28"/>
                <w:rtl/>
              </w:rPr>
              <w:br/>
            </w:r>
          </w:p>
        </w:tc>
        <w:tc>
          <w:tcPr>
            <w:tcW w:w="567" w:type="dxa"/>
          </w:tcPr>
          <w:p w:rsidR="007F4F94" w:rsidRPr="007F4F94" w:rsidRDefault="007F4F94" w:rsidP="007F4F94">
            <w:pPr>
              <w:pStyle w:val="a"/>
              <w:rPr>
                <w:rFonts w:ascii="Simplified Arabic" w:hAnsi="Simplified Arabic" w:cs="Simplified Arabic"/>
                <w:sz w:val="28"/>
                <w:szCs w:val="28"/>
                <w:rtl/>
              </w:rPr>
            </w:pPr>
          </w:p>
        </w:tc>
        <w:tc>
          <w:tcPr>
            <w:tcW w:w="3685" w:type="dxa"/>
            <w:shd w:val="clear" w:color="auto" w:fill="auto"/>
          </w:tcPr>
          <w:p w:rsidR="007F4F94" w:rsidRPr="007F4F94" w:rsidRDefault="004B104C" w:rsidP="007F4F94">
            <w:pPr>
              <w:pStyle w:val="a"/>
              <w:rPr>
                <w:rFonts w:ascii="Simplified Arabic" w:hAnsi="Simplified Arabic" w:cs="Simplified Arabic"/>
                <w:sz w:val="28"/>
                <w:szCs w:val="28"/>
                <w:rtl/>
              </w:rPr>
            </w:pPr>
            <w:r w:rsidRPr="007F4F94">
              <w:rPr>
                <w:rFonts w:ascii="Simplified Arabic" w:hAnsi="Simplified Arabic" w:cs="Simplified Arabic"/>
                <w:color w:val="808000"/>
                <w:sz w:val="28"/>
                <w:szCs w:val="28"/>
                <w:rtl/>
              </w:rPr>
              <w:fldChar w:fldCharType="begin"/>
            </w:r>
            <w:r w:rsidR="007F4F94" w:rsidRPr="007F4F94">
              <w:rPr>
                <w:rFonts w:ascii="Simplified Arabic" w:hAnsi="Simplified Arabic" w:cs="Simplified Arabic"/>
                <w:color w:val="808000"/>
                <w:sz w:val="28"/>
                <w:szCs w:val="28"/>
              </w:rPr>
              <w:instrText xml:space="preserve"> XE "08-</w:instrText>
            </w:r>
            <w:r w:rsidR="007F4F94" w:rsidRPr="007F4F94">
              <w:rPr>
                <w:rFonts w:ascii="Simplified Arabic" w:hAnsi="Simplified Arabic" w:cs="Simplified Arabic"/>
                <w:color w:val="808000"/>
                <w:sz w:val="28"/>
                <w:szCs w:val="28"/>
                <w:rtl/>
              </w:rPr>
              <w:instrText xml:space="preserve">فهرس القصائد العامة:ومن يكن ليقال الناس يطلبه *أخسر بصفقته في موقف الندم </w:instrText>
            </w:r>
            <w:r w:rsidR="007F4F94" w:rsidRPr="007F4F94">
              <w:rPr>
                <w:rFonts w:ascii="Simplified Arabic" w:hAnsi="Simplified Arabic" w:cs="Simplified Arabic"/>
                <w:color w:val="808000"/>
                <w:sz w:val="28"/>
                <w:szCs w:val="28"/>
              </w:rPr>
              <w:cr/>
              <w:instrText xml:space="preserve">" </w:instrText>
            </w:r>
            <w:r w:rsidRPr="007F4F94">
              <w:rPr>
                <w:rFonts w:ascii="Simplified Arabic" w:hAnsi="Simplified Arabic" w:cs="Simplified Arabic"/>
                <w:color w:val="808000"/>
                <w:sz w:val="28"/>
                <w:szCs w:val="28"/>
                <w:rtl/>
              </w:rPr>
              <w:fldChar w:fldCharType="end"/>
            </w:r>
            <w:r w:rsidR="007F4F94" w:rsidRPr="007F4F94">
              <w:rPr>
                <w:rFonts w:ascii="Simplified Arabic" w:hAnsi="Simplified Arabic" w:cs="Simplified Arabic"/>
                <w:sz w:val="28"/>
                <w:szCs w:val="28"/>
                <w:rtl/>
              </w:rPr>
              <w:t>أخسر بصفقته في موقف الندم</w:t>
            </w:r>
            <w:r w:rsidR="007F4F94" w:rsidRPr="007F4F94">
              <w:rPr>
                <w:rFonts w:ascii="Simplified Arabic" w:hAnsi="Simplified Arabic" w:cs="Simplified Arabic"/>
                <w:sz w:val="28"/>
                <w:szCs w:val="28"/>
                <w:rtl/>
              </w:rPr>
              <w:br/>
            </w:r>
          </w:p>
        </w:tc>
      </w:tr>
    </w:tbl>
    <w:p w:rsidR="00E54CE9" w:rsidRDefault="00E54CE9" w:rsidP="00E54CE9">
      <w:pPr>
        <w:tabs>
          <w:tab w:val="left" w:pos="3061"/>
        </w:tabs>
        <w:rPr>
          <w:rFonts w:ascii="Simplified Arabic" w:hAnsi="Simplified Arabic"/>
          <w:bCs w:val="0"/>
          <w:sz w:val="28"/>
          <w:rtl/>
        </w:rPr>
      </w:pPr>
      <w:r w:rsidRPr="00E54CE9">
        <w:rPr>
          <w:rFonts w:ascii="Simplified Arabic" w:hAnsi="Simplified Arabic" w:hint="cs"/>
          <w:b w:val="0"/>
          <w:sz w:val="28"/>
          <w:rtl/>
        </w:rPr>
        <w:t>"</w:t>
      </w:r>
      <w:r w:rsidR="00080EFB" w:rsidRPr="00E54CE9">
        <w:rPr>
          <w:rFonts w:ascii="Simplified Arabic" w:hAnsi="Simplified Arabic"/>
          <w:b w:val="0"/>
          <w:sz w:val="28"/>
          <w:rtl/>
        </w:rPr>
        <w:t>ولأن يقال ما أكثر ما جمع فلان من الحديث وألف من العدد ومن ذهب في العلم هذا المذهب وسلك هذا الطريق فلا نصيب له فيه</w:t>
      </w:r>
      <w:r w:rsidRPr="00E54CE9">
        <w:rPr>
          <w:rFonts w:ascii="Simplified Arabic" w:hAnsi="Simplified Arabic" w:hint="cs"/>
          <w:b w:val="0"/>
          <w:sz w:val="28"/>
          <w:rtl/>
        </w:rPr>
        <w:t>"</w:t>
      </w:r>
      <w:r w:rsidR="00080EFB" w:rsidRPr="007F4F94">
        <w:rPr>
          <w:rFonts w:ascii="Simplified Arabic" w:hAnsi="Simplified Arabic"/>
          <w:bCs w:val="0"/>
          <w:sz w:val="28"/>
          <w:rtl/>
        </w:rPr>
        <w:t xml:space="preserve"> لأن العلم ما نفع وهذا يضر </w:t>
      </w:r>
      <w:r w:rsidR="007F4F94" w:rsidRPr="007F4F94">
        <w:rPr>
          <w:rFonts w:ascii="Simplified Arabic" w:hAnsi="Simplified Arabic"/>
          <w:bCs w:val="0"/>
          <w:sz w:val="28"/>
          <w:rtl/>
        </w:rPr>
        <w:t>إذا كان ليقال فهذا من الثلاثة الذين هم أول من تسعر بهم النار</w:t>
      </w:r>
      <w:r>
        <w:rPr>
          <w:rFonts w:ascii="Simplified Arabic" w:hAnsi="Simplified Arabic" w:hint="cs"/>
          <w:bCs w:val="0"/>
          <w:sz w:val="28"/>
          <w:rtl/>
        </w:rPr>
        <w:t>،</w:t>
      </w:r>
      <w:r w:rsidR="007F4F94" w:rsidRPr="007F4F94">
        <w:rPr>
          <w:rFonts w:ascii="Simplified Arabic" w:hAnsi="Simplified Arabic"/>
          <w:bCs w:val="0"/>
          <w:sz w:val="28"/>
          <w:rtl/>
        </w:rPr>
        <w:t xml:space="preserve"> يؤتى بالعالم فيقال ما فعلت</w:t>
      </w:r>
      <w:r>
        <w:rPr>
          <w:rFonts w:ascii="Simplified Arabic" w:hAnsi="Simplified Arabic" w:hint="cs"/>
          <w:bCs w:val="0"/>
          <w:sz w:val="28"/>
          <w:rtl/>
        </w:rPr>
        <w:t>؟</w:t>
      </w:r>
      <w:r w:rsidR="007F4F94" w:rsidRPr="007F4F94">
        <w:rPr>
          <w:rFonts w:ascii="Simplified Arabic" w:hAnsi="Simplified Arabic"/>
          <w:bCs w:val="0"/>
          <w:sz w:val="28"/>
          <w:rtl/>
        </w:rPr>
        <w:t xml:space="preserve"> قال</w:t>
      </w:r>
      <w:r>
        <w:rPr>
          <w:rFonts w:ascii="Simplified Arabic" w:hAnsi="Simplified Arabic" w:hint="cs"/>
          <w:bCs w:val="0"/>
          <w:sz w:val="28"/>
          <w:rtl/>
        </w:rPr>
        <w:t>:</w:t>
      </w:r>
      <w:r w:rsidR="007F4F94" w:rsidRPr="007F4F94">
        <w:rPr>
          <w:rFonts w:ascii="Simplified Arabic" w:hAnsi="Simplified Arabic"/>
          <w:bCs w:val="0"/>
          <w:sz w:val="28"/>
          <w:rtl/>
        </w:rPr>
        <w:t xml:space="preserve"> تعلمت وعلمت يقال كذبت</w:t>
      </w:r>
      <w:r>
        <w:rPr>
          <w:rFonts w:ascii="Simplified Arabic" w:hAnsi="Simplified Arabic" w:hint="cs"/>
          <w:bCs w:val="0"/>
          <w:sz w:val="28"/>
          <w:rtl/>
        </w:rPr>
        <w:t>،</w:t>
      </w:r>
      <w:r w:rsidR="007F4F94" w:rsidRPr="007F4F94">
        <w:rPr>
          <w:rFonts w:ascii="Simplified Arabic" w:hAnsi="Simplified Arabic"/>
          <w:bCs w:val="0"/>
          <w:sz w:val="28"/>
          <w:rtl/>
        </w:rPr>
        <w:t xml:space="preserve"> إنما تعلمت وعلمت ليقال عالم</w:t>
      </w:r>
      <w:r>
        <w:rPr>
          <w:rFonts w:ascii="Simplified Arabic" w:hAnsi="Simplified Arabic" w:hint="cs"/>
          <w:bCs w:val="0"/>
          <w:sz w:val="28"/>
          <w:rtl/>
        </w:rPr>
        <w:t>-</w:t>
      </w:r>
      <w:r w:rsidR="007F4F94" w:rsidRPr="007F4F94">
        <w:rPr>
          <w:rFonts w:ascii="Simplified Arabic" w:hAnsi="Simplified Arabic"/>
          <w:bCs w:val="0"/>
          <w:sz w:val="28"/>
          <w:rtl/>
        </w:rPr>
        <w:t xml:space="preserve"> نسأل الله السلامة والعافية</w:t>
      </w:r>
      <w:r>
        <w:rPr>
          <w:rFonts w:ascii="Simplified Arabic" w:hAnsi="Simplified Arabic" w:hint="cs"/>
          <w:bCs w:val="0"/>
          <w:sz w:val="28"/>
          <w:rtl/>
        </w:rPr>
        <w:t>-</w:t>
      </w:r>
      <w:r w:rsidR="007F4F94" w:rsidRPr="007F4F94">
        <w:rPr>
          <w:rFonts w:ascii="Simplified Arabic" w:hAnsi="Simplified Arabic"/>
          <w:bCs w:val="0"/>
          <w:sz w:val="28"/>
          <w:rtl/>
        </w:rPr>
        <w:t xml:space="preserve"> </w:t>
      </w:r>
      <w:r w:rsidRPr="00E54CE9">
        <w:rPr>
          <w:rFonts w:ascii="Simplified Arabic" w:hAnsi="Simplified Arabic" w:hint="cs"/>
          <w:b w:val="0"/>
          <w:sz w:val="28"/>
          <w:rtl/>
        </w:rPr>
        <w:t>"</w:t>
      </w:r>
      <w:r w:rsidR="007F4F94" w:rsidRPr="00E54CE9">
        <w:rPr>
          <w:rFonts w:ascii="Simplified Arabic" w:hAnsi="Simplified Arabic"/>
          <w:b w:val="0"/>
          <w:sz w:val="28"/>
          <w:rtl/>
        </w:rPr>
        <w:t>وسلك هذا الطريق فلا نصيب له فيه وكان بأن يسمى جاهلا أولى من أن ينسب إلى علم</w:t>
      </w:r>
      <w:r w:rsidRPr="00E54CE9">
        <w:rPr>
          <w:rFonts w:ascii="Simplified Arabic" w:hAnsi="Simplified Arabic" w:hint="cs"/>
          <w:b w:val="0"/>
          <w:sz w:val="28"/>
          <w:rtl/>
        </w:rPr>
        <w:t>"</w:t>
      </w:r>
      <w:r w:rsidR="007F4F94" w:rsidRPr="007F4F94">
        <w:rPr>
          <w:rFonts w:ascii="Simplified Arabic" w:hAnsi="Simplified Arabic"/>
          <w:bCs w:val="0"/>
          <w:sz w:val="28"/>
          <w:rtl/>
        </w:rPr>
        <w:t xml:space="preserve"> نعم العلم الذي يضر لا شك أن الجهل أفضل منه</w:t>
      </w:r>
      <w:r>
        <w:rPr>
          <w:rFonts w:ascii="Simplified Arabic" w:hAnsi="Simplified Arabic" w:hint="cs"/>
          <w:bCs w:val="0"/>
          <w:sz w:val="28"/>
          <w:rtl/>
        </w:rPr>
        <w:t>،</w:t>
      </w:r>
      <w:r w:rsidR="007F4F94" w:rsidRPr="007F4F94">
        <w:rPr>
          <w:rFonts w:ascii="Simplified Arabic" w:hAnsi="Simplified Arabic"/>
          <w:bCs w:val="0"/>
          <w:sz w:val="28"/>
          <w:rtl/>
        </w:rPr>
        <w:t xml:space="preserve"> والحافظ الذهبي رحمه الله يقول:</w:t>
      </w:r>
    </w:p>
    <w:p w:rsidR="00080EFB" w:rsidRPr="007F4F94" w:rsidRDefault="00E54CE9" w:rsidP="00E54CE9">
      <w:pPr>
        <w:tabs>
          <w:tab w:val="left" w:pos="3061"/>
        </w:tabs>
        <w:rPr>
          <w:rFonts w:ascii="Simplified Arabic" w:hAnsi="Simplified Arabic"/>
          <w:bCs w:val="0"/>
          <w:sz w:val="28"/>
          <w:rtl/>
        </w:rPr>
      </w:pPr>
      <w:r>
        <w:rPr>
          <w:rFonts w:ascii="Simplified Arabic" w:hAnsi="Simplified Arabic" w:hint="cs"/>
          <w:bCs w:val="0"/>
          <w:sz w:val="28"/>
          <w:rtl/>
        </w:rPr>
        <w:t xml:space="preserve">     </w:t>
      </w:r>
      <w:r w:rsidR="007F4F94" w:rsidRPr="007F4F94">
        <w:rPr>
          <w:rFonts w:ascii="Simplified Arabic" w:hAnsi="Simplified Arabic"/>
          <w:bCs w:val="0"/>
          <w:sz w:val="28"/>
          <w:rtl/>
        </w:rPr>
        <w:t xml:space="preserve"> إن العيش خلف أذناب البقر </w:t>
      </w:r>
      <w:r>
        <w:rPr>
          <w:rFonts w:ascii="Simplified Arabic" w:hAnsi="Simplified Arabic" w:hint="cs"/>
          <w:bCs w:val="0"/>
          <w:sz w:val="28"/>
          <w:rtl/>
        </w:rPr>
        <w:t xml:space="preserve">     </w:t>
      </w:r>
      <w:r w:rsidR="007F4F94" w:rsidRPr="007F4F94">
        <w:rPr>
          <w:rFonts w:ascii="Simplified Arabic" w:hAnsi="Simplified Arabic"/>
          <w:bCs w:val="0"/>
          <w:sz w:val="28"/>
          <w:rtl/>
        </w:rPr>
        <w:t>خير من علم كعلم ابن عربي ونحوه.</w:t>
      </w:r>
    </w:p>
    <w:p w:rsidR="007F4F94" w:rsidRPr="007F4F94" w:rsidRDefault="007F4F94" w:rsidP="007F4F94">
      <w:pPr>
        <w:tabs>
          <w:tab w:val="left" w:pos="3061"/>
        </w:tabs>
        <w:rPr>
          <w:rFonts w:ascii="Simplified Arabic" w:hAnsi="Simplified Arabic"/>
          <w:bCs w:val="0"/>
          <w:sz w:val="28"/>
          <w:rtl/>
        </w:rPr>
      </w:pPr>
      <w:r w:rsidRPr="007F4F94">
        <w:rPr>
          <w:rFonts w:ascii="Simplified Arabic" w:hAnsi="Simplified Arabic"/>
          <w:bCs w:val="0"/>
          <w:sz w:val="28"/>
          <w:rtl/>
        </w:rPr>
        <w:t>والله أعلم وصلى الله وسلم على نبينا محمد وعلى آله وصحبه أجمعين.</w:t>
      </w:r>
    </w:p>
    <w:p w:rsidR="007F4F94" w:rsidRPr="007F4F94" w:rsidRDefault="007F4F94" w:rsidP="00584DC8">
      <w:pPr>
        <w:tabs>
          <w:tab w:val="left" w:pos="3061"/>
        </w:tabs>
        <w:rPr>
          <w:rFonts w:ascii="Simplified Arabic" w:hAnsi="Simplified Arabic"/>
          <w:bCs w:val="0"/>
          <w:sz w:val="28"/>
          <w:rtl/>
        </w:rPr>
      </w:pPr>
      <w:r w:rsidRPr="007F4F94">
        <w:rPr>
          <w:rFonts w:ascii="Simplified Arabic" w:hAnsi="Simplified Arabic"/>
          <w:bCs w:val="0"/>
          <w:sz w:val="28"/>
          <w:rtl/>
        </w:rPr>
        <w:t>انتظروا يا إخوان الآن بقي في مسلم درسان وفي الألفية ثلاثة</w:t>
      </w:r>
      <w:r w:rsidR="00E54CE9">
        <w:rPr>
          <w:rFonts w:ascii="Simplified Arabic" w:hAnsi="Simplified Arabic" w:hint="cs"/>
          <w:bCs w:val="0"/>
          <w:sz w:val="28"/>
          <w:rtl/>
        </w:rPr>
        <w:t>،</w:t>
      </w:r>
      <w:r w:rsidRPr="007F4F94">
        <w:rPr>
          <w:rFonts w:ascii="Simplified Arabic" w:hAnsi="Simplified Arabic"/>
          <w:bCs w:val="0"/>
          <w:sz w:val="28"/>
          <w:rtl/>
        </w:rPr>
        <w:t xml:space="preserve"> فإن رأيتم أن نجعل درسي مسلم في الفجر غدا وبعده لنكمل الكلام على السند المعنعن ويحتاج إلى شيء من البسط يعني لا يكفي ساعة ويكون استقلالا صحيح مسلم الفجر </w:t>
      </w:r>
      <w:r w:rsidR="00E54CE9">
        <w:rPr>
          <w:rFonts w:ascii="Simplified Arabic" w:hAnsi="Simplified Arabic" w:hint="cs"/>
          <w:bCs w:val="0"/>
          <w:sz w:val="28"/>
          <w:rtl/>
        </w:rPr>
        <w:t>و</w:t>
      </w:r>
      <w:r w:rsidRPr="007F4F94">
        <w:rPr>
          <w:rFonts w:ascii="Simplified Arabic" w:hAnsi="Simplified Arabic"/>
          <w:bCs w:val="0"/>
          <w:sz w:val="28"/>
          <w:rtl/>
        </w:rPr>
        <w:t xml:space="preserve">الأيام </w:t>
      </w:r>
      <w:r w:rsidR="00E54CE9">
        <w:rPr>
          <w:rFonts w:ascii="Simplified Arabic" w:hAnsi="Simplified Arabic" w:hint="cs"/>
          <w:bCs w:val="0"/>
          <w:sz w:val="28"/>
          <w:rtl/>
        </w:rPr>
        <w:t>ال</w:t>
      </w:r>
      <w:r w:rsidR="00E54CE9" w:rsidRPr="007F4F94">
        <w:rPr>
          <w:rFonts w:ascii="Simplified Arabic" w:hAnsi="Simplified Arabic"/>
          <w:bCs w:val="0"/>
          <w:sz w:val="28"/>
          <w:rtl/>
        </w:rPr>
        <w:t xml:space="preserve">ثلاثة </w:t>
      </w:r>
      <w:r w:rsidRPr="007F4F94">
        <w:rPr>
          <w:rFonts w:ascii="Simplified Arabic" w:hAnsi="Simplified Arabic"/>
          <w:bCs w:val="0"/>
          <w:sz w:val="28"/>
          <w:rtl/>
        </w:rPr>
        <w:t xml:space="preserve">الباقية اليوم وغدا وبعده لدروس الألفية إن رأيتم هذا </w:t>
      </w:r>
      <w:r w:rsidR="00E54CE9">
        <w:rPr>
          <w:rFonts w:ascii="Simplified Arabic" w:hAnsi="Simplified Arabic" w:hint="cs"/>
          <w:bCs w:val="0"/>
          <w:sz w:val="28"/>
          <w:rtl/>
        </w:rPr>
        <w:t>حتى</w:t>
      </w:r>
      <w:r w:rsidRPr="007F4F94">
        <w:rPr>
          <w:rFonts w:ascii="Simplified Arabic" w:hAnsi="Simplified Arabic"/>
          <w:bCs w:val="0"/>
          <w:sz w:val="28"/>
          <w:rtl/>
        </w:rPr>
        <w:t xml:space="preserve"> تكون الأمور منضبطة</w:t>
      </w:r>
      <w:r w:rsidR="00E54CE9">
        <w:rPr>
          <w:rFonts w:ascii="Simplified Arabic" w:hAnsi="Simplified Arabic" w:hint="cs"/>
          <w:bCs w:val="0"/>
          <w:sz w:val="28"/>
          <w:rtl/>
        </w:rPr>
        <w:t>؛</w:t>
      </w:r>
      <w:r w:rsidR="00E54CE9">
        <w:rPr>
          <w:rFonts w:ascii="Simplified Arabic" w:hAnsi="Simplified Arabic"/>
          <w:bCs w:val="0"/>
          <w:sz w:val="28"/>
          <w:rtl/>
        </w:rPr>
        <w:t xml:space="preserve"> لأننا نأخذ شي</w:t>
      </w:r>
      <w:r w:rsidR="00E54CE9">
        <w:rPr>
          <w:rFonts w:ascii="Simplified Arabic" w:hAnsi="Simplified Arabic" w:hint="cs"/>
          <w:bCs w:val="0"/>
          <w:sz w:val="28"/>
          <w:rtl/>
        </w:rPr>
        <w:t>ئا</w:t>
      </w:r>
      <w:r w:rsidRPr="007F4F94">
        <w:rPr>
          <w:rFonts w:ascii="Simplified Arabic" w:hAnsi="Simplified Arabic"/>
          <w:bCs w:val="0"/>
          <w:sz w:val="28"/>
          <w:rtl/>
        </w:rPr>
        <w:t xml:space="preserve"> من الألفية لا يكمل وشيء من مسلم لا يكمل إما على سبيل الاستقلال نقسم قسمة مناسبة وواضحة فالأمر إليكم</w:t>
      </w:r>
      <w:r w:rsidR="00584DC8">
        <w:rPr>
          <w:rFonts w:ascii="Simplified Arabic" w:hAnsi="Simplified Arabic" w:hint="cs"/>
          <w:bCs w:val="0"/>
          <w:sz w:val="28"/>
          <w:rtl/>
        </w:rPr>
        <w:t>،</w:t>
      </w:r>
      <w:r w:rsidRPr="007F4F94">
        <w:rPr>
          <w:rFonts w:ascii="Simplified Arabic" w:hAnsi="Simplified Arabic"/>
          <w:bCs w:val="0"/>
          <w:sz w:val="28"/>
          <w:rtl/>
        </w:rPr>
        <w:t xml:space="preserve"> وإن أردتم أن نستمر في الدرسين في الفجر اليوم وغدا نأخذ من الألفية نصيب</w:t>
      </w:r>
      <w:r w:rsidR="00584DC8">
        <w:rPr>
          <w:rFonts w:ascii="Simplified Arabic" w:hAnsi="Simplified Arabic" w:hint="cs"/>
          <w:bCs w:val="0"/>
          <w:sz w:val="28"/>
          <w:rtl/>
        </w:rPr>
        <w:t>ا</w:t>
      </w:r>
      <w:r w:rsidRPr="007F4F94">
        <w:rPr>
          <w:rFonts w:ascii="Simplified Arabic" w:hAnsi="Simplified Arabic"/>
          <w:bCs w:val="0"/>
          <w:sz w:val="28"/>
          <w:rtl/>
        </w:rPr>
        <w:t xml:space="preserve"> يعني ثلثي الباقي ويبقى ثلث ونأخذ من مسلم درسي المعنعن وإن احتجنا إلى مزيد من الوقت أضفنا يعني زدنا لنا ربع ساعة أو نصف ساعة ولا يبقى عندنا إلا مغرب واحد لنكمل به درس الألفية فالأمر إليكم والعصر يبقى لابن ماجه</w:t>
      </w:r>
      <w:r w:rsidR="00584DC8">
        <w:rPr>
          <w:rFonts w:ascii="Simplified Arabic" w:hAnsi="Simplified Arabic" w:hint="cs"/>
          <w:bCs w:val="0"/>
          <w:sz w:val="28"/>
          <w:rtl/>
        </w:rPr>
        <w:t>،</w:t>
      </w:r>
      <w:r w:rsidRPr="007F4F94">
        <w:rPr>
          <w:rFonts w:ascii="Simplified Arabic" w:hAnsi="Simplified Arabic"/>
          <w:bCs w:val="0"/>
          <w:sz w:val="28"/>
          <w:rtl/>
        </w:rPr>
        <w:t xml:space="preserve"> أو تريدون أن يمشي الجدول على ما هو عليه والباقي </w:t>
      </w:r>
      <w:r w:rsidR="00584DC8">
        <w:rPr>
          <w:rFonts w:ascii="Simplified Arabic" w:hAnsi="Simplified Arabic" w:hint="cs"/>
          <w:bCs w:val="0"/>
          <w:sz w:val="28"/>
          <w:rtl/>
        </w:rPr>
        <w:t>ينظر</w:t>
      </w:r>
      <w:r w:rsidRPr="007F4F94">
        <w:rPr>
          <w:rFonts w:ascii="Simplified Arabic" w:hAnsi="Simplified Arabic"/>
          <w:bCs w:val="0"/>
          <w:sz w:val="28"/>
          <w:rtl/>
        </w:rPr>
        <w:t xml:space="preserve"> له وقت ثاني أيهما أفضل؟ </w:t>
      </w:r>
    </w:p>
    <w:p w:rsidR="007F4F94" w:rsidRPr="007F4F94" w:rsidRDefault="007F4F94" w:rsidP="007F4F94">
      <w:pPr>
        <w:tabs>
          <w:tab w:val="left" w:pos="3061"/>
        </w:tabs>
        <w:rPr>
          <w:rFonts w:ascii="Simplified Arabic" w:hAnsi="Simplified Arabic"/>
          <w:b w:val="0"/>
          <w:sz w:val="28"/>
          <w:rtl/>
        </w:rPr>
      </w:pPr>
      <w:r w:rsidRPr="007F4F94">
        <w:rPr>
          <w:rFonts w:ascii="Simplified Arabic" w:hAnsi="Simplified Arabic"/>
          <w:b w:val="0"/>
          <w:sz w:val="28"/>
          <w:rtl/>
        </w:rPr>
        <w:t>طالب: ...............</w:t>
      </w:r>
    </w:p>
    <w:p w:rsidR="007F4F94" w:rsidRPr="007F4F94" w:rsidRDefault="007F4F94" w:rsidP="007F4F94">
      <w:pPr>
        <w:tabs>
          <w:tab w:val="left" w:pos="3061"/>
        </w:tabs>
        <w:rPr>
          <w:rFonts w:ascii="Simplified Arabic" w:hAnsi="Simplified Arabic"/>
          <w:bCs w:val="0"/>
          <w:sz w:val="28"/>
          <w:rtl/>
        </w:rPr>
      </w:pPr>
      <w:r w:rsidRPr="007F4F94">
        <w:rPr>
          <w:rFonts w:ascii="Simplified Arabic" w:hAnsi="Simplified Arabic"/>
          <w:bCs w:val="0"/>
          <w:sz w:val="28"/>
          <w:rtl/>
        </w:rPr>
        <w:t>يعني هل خرج أحد من رواد الألفية قبل مسلم بحيث يخفى عليه هذا الأمر وله حق أن يراعى.</w:t>
      </w:r>
    </w:p>
    <w:p w:rsidR="007F4F94" w:rsidRPr="007F4F94" w:rsidRDefault="007F4F94" w:rsidP="007F4F94">
      <w:pPr>
        <w:tabs>
          <w:tab w:val="left" w:pos="3061"/>
        </w:tabs>
        <w:rPr>
          <w:rFonts w:ascii="Simplified Arabic" w:hAnsi="Simplified Arabic"/>
          <w:b w:val="0"/>
          <w:sz w:val="28"/>
          <w:rtl/>
        </w:rPr>
      </w:pPr>
      <w:r w:rsidRPr="007F4F94">
        <w:rPr>
          <w:rFonts w:ascii="Simplified Arabic" w:hAnsi="Simplified Arabic"/>
          <w:b w:val="0"/>
          <w:sz w:val="28"/>
          <w:rtl/>
        </w:rPr>
        <w:t>طالب: ...............</w:t>
      </w:r>
    </w:p>
    <w:p w:rsidR="007F4F94" w:rsidRPr="007F4F94" w:rsidRDefault="007F4F94" w:rsidP="00584DC8">
      <w:pPr>
        <w:tabs>
          <w:tab w:val="left" w:pos="3061"/>
        </w:tabs>
        <w:rPr>
          <w:rFonts w:ascii="Simplified Arabic" w:hAnsi="Simplified Arabic"/>
          <w:bCs w:val="0"/>
          <w:sz w:val="28"/>
          <w:rtl/>
        </w:rPr>
      </w:pPr>
      <w:r w:rsidRPr="007F4F94">
        <w:rPr>
          <w:rFonts w:ascii="Simplified Arabic" w:hAnsi="Simplified Arabic"/>
          <w:bCs w:val="0"/>
          <w:sz w:val="28"/>
          <w:rtl/>
        </w:rPr>
        <w:t xml:space="preserve">أنا أقول القسمة المناسبة مثلا أن يكون السند المعنعن غدا وبعده الفجر ما بقي إلا يومين والألفية بقي </w:t>
      </w:r>
      <w:r w:rsidR="00584DC8">
        <w:rPr>
          <w:rFonts w:ascii="Simplified Arabic" w:hAnsi="Simplified Arabic" w:hint="cs"/>
          <w:bCs w:val="0"/>
          <w:sz w:val="28"/>
          <w:rtl/>
        </w:rPr>
        <w:t>فيها</w:t>
      </w:r>
      <w:r w:rsidRPr="007F4F94">
        <w:rPr>
          <w:rFonts w:ascii="Simplified Arabic" w:hAnsi="Simplified Arabic"/>
          <w:bCs w:val="0"/>
          <w:sz w:val="28"/>
          <w:rtl/>
        </w:rPr>
        <w:t xml:space="preserve"> ثلاثة دروس فتكون المغرب ال</w:t>
      </w:r>
      <w:r w:rsidR="00584DC8">
        <w:rPr>
          <w:rFonts w:ascii="Simplified Arabic" w:hAnsi="Simplified Arabic"/>
          <w:bCs w:val="0"/>
          <w:sz w:val="28"/>
          <w:rtl/>
        </w:rPr>
        <w:t>يوم وغدا وبعده هذه قسمة واضحة و</w:t>
      </w:r>
      <w:r w:rsidRPr="007F4F94">
        <w:rPr>
          <w:rFonts w:ascii="Simplified Arabic" w:hAnsi="Simplified Arabic"/>
          <w:bCs w:val="0"/>
          <w:sz w:val="28"/>
          <w:rtl/>
        </w:rPr>
        <w:t>متميزة بالنسبة لما بقي.</w:t>
      </w:r>
    </w:p>
    <w:p w:rsidR="007F4F94" w:rsidRPr="007F4F94" w:rsidRDefault="007F4F94" w:rsidP="007F4F94">
      <w:pPr>
        <w:tabs>
          <w:tab w:val="left" w:pos="3061"/>
        </w:tabs>
        <w:rPr>
          <w:rFonts w:ascii="Simplified Arabic" w:hAnsi="Simplified Arabic"/>
          <w:b w:val="0"/>
          <w:sz w:val="28"/>
          <w:rtl/>
        </w:rPr>
      </w:pPr>
      <w:r w:rsidRPr="007F4F94">
        <w:rPr>
          <w:rFonts w:ascii="Simplified Arabic" w:hAnsi="Simplified Arabic"/>
          <w:b w:val="0"/>
          <w:sz w:val="28"/>
          <w:rtl/>
        </w:rPr>
        <w:t>طالب: ...............</w:t>
      </w:r>
    </w:p>
    <w:p w:rsidR="007F4F94" w:rsidRPr="007F4F94" w:rsidRDefault="007F4F94" w:rsidP="00584DC8">
      <w:pPr>
        <w:tabs>
          <w:tab w:val="left" w:pos="3061"/>
        </w:tabs>
        <w:rPr>
          <w:rFonts w:ascii="Simplified Arabic" w:hAnsi="Simplified Arabic"/>
          <w:bCs w:val="0"/>
          <w:sz w:val="28"/>
          <w:rtl/>
        </w:rPr>
      </w:pPr>
      <w:r w:rsidRPr="007F4F94">
        <w:rPr>
          <w:rFonts w:ascii="Simplified Arabic" w:hAnsi="Simplified Arabic"/>
          <w:bCs w:val="0"/>
          <w:sz w:val="28"/>
          <w:rtl/>
        </w:rPr>
        <w:t xml:space="preserve">درس مسلم </w:t>
      </w:r>
      <w:r w:rsidR="00584DC8">
        <w:rPr>
          <w:rFonts w:ascii="Simplified Arabic" w:hAnsi="Simplified Arabic" w:hint="cs"/>
          <w:bCs w:val="0"/>
          <w:sz w:val="28"/>
          <w:rtl/>
        </w:rPr>
        <w:t>نعم</w:t>
      </w:r>
      <w:r w:rsidRPr="007F4F94">
        <w:rPr>
          <w:rFonts w:ascii="Simplified Arabic" w:hAnsi="Simplified Arabic"/>
          <w:bCs w:val="0"/>
          <w:sz w:val="28"/>
          <w:rtl/>
        </w:rPr>
        <w:t xml:space="preserve"> أو نقول نأخذ نصيبنا من الألفية ونأخذ مسلم</w:t>
      </w:r>
      <w:r w:rsidR="00584DC8">
        <w:rPr>
          <w:rFonts w:ascii="Simplified Arabic" w:hAnsi="Simplified Arabic" w:hint="cs"/>
          <w:bCs w:val="0"/>
          <w:sz w:val="28"/>
          <w:rtl/>
        </w:rPr>
        <w:t>ا</w:t>
      </w:r>
      <w:r w:rsidRPr="007F4F94">
        <w:rPr>
          <w:rFonts w:ascii="Simplified Arabic" w:hAnsi="Simplified Arabic"/>
          <w:bCs w:val="0"/>
          <w:sz w:val="28"/>
          <w:rtl/>
        </w:rPr>
        <w:t xml:space="preserve"> وينتهي مسلم غدا وبعده</w:t>
      </w:r>
      <w:r w:rsidR="00584DC8">
        <w:rPr>
          <w:rFonts w:ascii="Simplified Arabic" w:hAnsi="Simplified Arabic" w:hint="cs"/>
          <w:bCs w:val="0"/>
          <w:sz w:val="28"/>
          <w:rtl/>
        </w:rPr>
        <w:t>،</w:t>
      </w:r>
      <w:r w:rsidRPr="007F4F94">
        <w:rPr>
          <w:rFonts w:ascii="Simplified Arabic" w:hAnsi="Simplified Arabic"/>
          <w:bCs w:val="0"/>
          <w:sz w:val="28"/>
          <w:rtl/>
        </w:rPr>
        <w:t xml:space="preserve"> ولو </w:t>
      </w:r>
      <w:r w:rsidR="00584DC8">
        <w:rPr>
          <w:rFonts w:ascii="Simplified Arabic" w:hAnsi="Simplified Arabic" w:hint="cs"/>
          <w:bCs w:val="0"/>
          <w:sz w:val="28"/>
          <w:rtl/>
        </w:rPr>
        <w:t>زدنا من</w:t>
      </w:r>
      <w:r w:rsidRPr="007F4F94">
        <w:rPr>
          <w:rFonts w:ascii="Simplified Arabic" w:hAnsi="Simplified Arabic"/>
          <w:bCs w:val="0"/>
          <w:sz w:val="28"/>
          <w:rtl/>
        </w:rPr>
        <w:t xml:space="preserve"> الوقت قليلا والألفية لها درس واحد </w:t>
      </w:r>
      <w:r w:rsidR="00584DC8">
        <w:rPr>
          <w:rFonts w:ascii="Simplified Arabic" w:hAnsi="Simplified Arabic" w:hint="cs"/>
          <w:bCs w:val="0"/>
          <w:sz w:val="28"/>
          <w:rtl/>
        </w:rPr>
        <w:t>نلقيه</w:t>
      </w:r>
      <w:r w:rsidRPr="007F4F94">
        <w:rPr>
          <w:rFonts w:ascii="Simplified Arabic" w:hAnsi="Simplified Arabic"/>
          <w:bCs w:val="0"/>
          <w:sz w:val="28"/>
          <w:rtl/>
        </w:rPr>
        <w:t xml:space="preserve"> يعني إما مغرب الخميس أو عصر الجمعة </w:t>
      </w:r>
      <w:r w:rsidR="00584DC8">
        <w:rPr>
          <w:rFonts w:ascii="Simplified Arabic" w:hAnsi="Simplified Arabic" w:hint="cs"/>
          <w:bCs w:val="0"/>
          <w:sz w:val="28"/>
          <w:rtl/>
        </w:rPr>
        <w:t>كما</w:t>
      </w:r>
      <w:r w:rsidRPr="007F4F94">
        <w:rPr>
          <w:rFonts w:ascii="Simplified Arabic" w:hAnsi="Simplified Arabic"/>
          <w:bCs w:val="0"/>
          <w:sz w:val="28"/>
          <w:rtl/>
        </w:rPr>
        <w:t xml:space="preserve"> </w:t>
      </w:r>
      <w:r w:rsidR="00584DC8">
        <w:rPr>
          <w:rFonts w:ascii="Simplified Arabic" w:hAnsi="Simplified Arabic" w:hint="cs"/>
          <w:bCs w:val="0"/>
          <w:sz w:val="28"/>
          <w:rtl/>
        </w:rPr>
        <w:t>تريدون</w:t>
      </w:r>
      <w:r w:rsidRPr="007F4F94">
        <w:rPr>
          <w:rFonts w:ascii="Simplified Arabic" w:hAnsi="Simplified Arabic"/>
          <w:bCs w:val="0"/>
          <w:sz w:val="28"/>
          <w:rtl/>
        </w:rPr>
        <w:t>.</w:t>
      </w:r>
    </w:p>
    <w:p w:rsidR="007F4F94" w:rsidRPr="007F4F94" w:rsidRDefault="007F4F94" w:rsidP="007F4F94">
      <w:pPr>
        <w:tabs>
          <w:tab w:val="left" w:pos="3061"/>
        </w:tabs>
        <w:rPr>
          <w:rFonts w:ascii="Simplified Arabic" w:hAnsi="Simplified Arabic"/>
          <w:b w:val="0"/>
          <w:sz w:val="28"/>
          <w:rtl/>
        </w:rPr>
      </w:pPr>
      <w:r w:rsidRPr="007F4F94">
        <w:rPr>
          <w:rFonts w:ascii="Simplified Arabic" w:hAnsi="Simplified Arabic"/>
          <w:b w:val="0"/>
          <w:sz w:val="28"/>
          <w:rtl/>
        </w:rPr>
        <w:lastRenderedPageBreak/>
        <w:t>طالب: ...............</w:t>
      </w:r>
    </w:p>
    <w:p w:rsidR="007F4F94" w:rsidRPr="007F4F94" w:rsidRDefault="00584DC8" w:rsidP="00584DC8">
      <w:pPr>
        <w:tabs>
          <w:tab w:val="left" w:pos="3061"/>
        </w:tabs>
        <w:rPr>
          <w:rFonts w:ascii="Simplified Arabic" w:hAnsi="Simplified Arabic"/>
          <w:bCs w:val="0"/>
          <w:sz w:val="28"/>
          <w:rtl/>
        </w:rPr>
      </w:pPr>
      <w:r>
        <w:rPr>
          <w:rFonts w:ascii="Simplified Arabic" w:hAnsi="Simplified Arabic" w:hint="cs"/>
          <w:bCs w:val="0"/>
          <w:sz w:val="28"/>
          <w:rtl/>
        </w:rPr>
        <w:t>نعم</w:t>
      </w:r>
      <w:r w:rsidR="007F4F94" w:rsidRPr="007F4F94">
        <w:rPr>
          <w:rFonts w:ascii="Simplified Arabic" w:hAnsi="Simplified Arabic"/>
          <w:bCs w:val="0"/>
          <w:sz w:val="28"/>
          <w:rtl/>
        </w:rPr>
        <w:t xml:space="preserve"> لكن من يضمن أن</w:t>
      </w:r>
      <w:r>
        <w:rPr>
          <w:rFonts w:ascii="Simplified Arabic" w:hAnsi="Simplified Arabic" w:hint="cs"/>
          <w:bCs w:val="0"/>
          <w:sz w:val="28"/>
          <w:rtl/>
        </w:rPr>
        <w:t>ه</w:t>
      </w:r>
      <w:r w:rsidR="007F4F94" w:rsidRPr="007F4F94">
        <w:rPr>
          <w:rFonts w:ascii="Simplified Arabic" w:hAnsi="Simplified Arabic"/>
          <w:bCs w:val="0"/>
          <w:sz w:val="28"/>
          <w:rtl/>
        </w:rPr>
        <w:t xml:space="preserve"> </w:t>
      </w:r>
      <w:r>
        <w:rPr>
          <w:rFonts w:ascii="Simplified Arabic" w:hAnsi="Simplified Arabic" w:hint="cs"/>
          <w:bCs w:val="0"/>
          <w:sz w:val="28"/>
          <w:rtl/>
        </w:rPr>
        <w:t>لا</w:t>
      </w:r>
      <w:r w:rsidR="007F4F94" w:rsidRPr="007F4F94">
        <w:rPr>
          <w:rFonts w:ascii="Simplified Arabic" w:hAnsi="Simplified Arabic"/>
          <w:bCs w:val="0"/>
          <w:sz w:val="28"/>
          <w:rtl/>
        </w:rPr>
        <w:t xml:space="preserve"> أحد من رواد الألفية خرج بعد نهاية درسنا.</w:t>
      </w:r>
    </w:p>
    <w:p w:rsidR="007F4F94" w:rsidRPr="007F4F94" w:rsidRDefault="007F4F94" w:rsidP="007F4F94">
      <w:pPr>
        <w:tabs>
          <w:tab w:val="left" w:pos="3061"/>
        </w:tabs>
        <w:rPr>
          <w:rFonts w:ascii="Simplified Arabic" w:hAnsi="Simplified Arabic"/>
          <w:b w:val="0"/>
          <w:sz w:val="28"/>
          <w:rtl/>
        </w:rPr>
      </w:pPr>
      <w:r w:rsidRPr="007F4F94">
        <w:rPr>
          <w:rFonts w:ascii="Simplified Arabic" w:hAnsi="Simplified Arabic"/>
          <w:b w:val="0"/>
          <w:sz w:val="28"/>
          <w:rtl/>
        </w:rPr>
        <w:t>طالب: ...............</w:t>
      </w:r>
    </w:p>
    <w:p w:rsidR="007F4F94" w:rsidRPr="007F4F94" w:rsidRDefault="00584DC8" w:rsidP="007F4F94">
      <w:pPr>
        <w:tabs>
          <w:tab w:val="left" w:pos="3061"/>
        </w:tabs>
        <w:rPr>
          <w:rFonts w:ascii="Simplified Arabic" w:hAnsi="Simplified Arabic"/>
          <w:bCs w:val="0"/>
          <w:sz w:val="28"/>
          <w:rtl/>
        </w:rPr>
      </w:pPr>
      <w:r>
        <w:rPr>
          <w:rFonts w:ascii="Simplified Arabic" w:hAnsi="Simplified Arabic" w:hint="cs"/>
          <w:bCs w:val="0"/>
          <w:sz w:val="28"/>
          <w:rtl/>
        </w:rPr>
        <w:t>نعم</w:t>
      </w:r>
      <w:r w:rsidR="007F4F94" w:rsidRPr="007F4F94">
        <w:rPr>
          <w:rFonts w:ascii="Simplified Arabic" w:hAnsi="Simplified Arabic"/>
          <w:bCs w:val="0"/>
          <w:sz w:val="28"/>
          <w:rtl/>
        </w:rPr>
        <w:t xml:space="preserve"> لهم حق لا بد من مراعاتهم.</w:t>
      </w:r>
    </w:p>
    <w:p w:rsidR="007F4F94" w:rsidRPr="007F4F94" w:rsidRDefault="007F4F94" w:rsidP="007F4F94">
      <w:pPr>
        <w:tabs>
          <w:tab w:val="left" w:pos="3061"/>
        </w:tabs>
        <w:rPr>
          <w:rFonts w:ascii="Simplified Arabic" w:hAnsi="Simplified Arabic"/>
          <w:b w:val="0"/>
          <w:sz w:val="28"/>
          <w:rtl/>
        </w:rPr>
      </w:pPr>
      <w:r w:rsidRPr="007F4F94">
        <w:rPr>
          <w:rFonts w:ascii="Simplified Arabic" w:hAnsi="Simplified Arabic"/>
          <w:b w:val="0"/>
          <w:sz w:val="28"/>
          <w:rtl/>
        </w:rPr>
        <w:t>طالب: ...............</w:t>
      </w:r>
    </w:p>
    <w:p w:rsidR="007F4F94" w:rsidRPr="007F4F94" w:rsidRDefault="007F4F94" w:rsidP="00584DC8">
      <w:pPr>
        <w:tabs>
          <w:tab w:val="left" w:pos="3061"/>
        </w:tabs>
        <w:rPr>
          <w:rFonts w:ascii="Simplified Arabic" w:hAnsi="Simplified Arabic"/>
          <w:bCs w:val="0"/>
          <w:sz w:val="28"/>
          <w:rtl/>
        </w:rPr>
      </w:pPr>
      <w:r w:rsidRPr="007F4F94">
        <w:rPr>
          <w:rFonts w:ascii="Simplified Arabic" w:hAnsi="Simplified Arabic"/>
          <w:bCs w:val="0"/>
          <w:sz w:val="28"/>
          <w:rtl/>
        </w:rPr>
        <w:t>لا لا، هي القسمة ما بدأت اليوم لأن عندنا ثلاث مغارب وث</w:t>
      </w:r>
      <w:r w:rsidR="00584DC8">
        <w:rPr>
          <w:rFonts w:ascii="Simplified Arabic" w:hAnsi="Simplified Arabic"/>
          <w:bCs w:val="0"/>
          <w:sz w:val="28"/>
          <w:rtl/>
        </w:rPr>
        <w:t>لاثة دروس في الألفية وعندنا يوم</w:t>
      </w:r>
      <w:r w:rsidR="00584DC8">
        <w:rPr>
          <w:rFonts w:ascii="Simplified Arabic" w:hAnsi="Simplified Arabic" w:hint="cs"/>
          <w:bCs w:val="0"/>
          <w:sz w:val="28"/>
          <w:rtl/>
        </w:rPr>
        <w:t>ا</w:t>
      </w:r>
      <w:r w:rsidRPr="007F4F94">
        <w:rPr>
          <w:rFonts w:ascii="Simplified Arabic" w:hAnsi="Simplified Arabic"/>
          <w:bCs w:val="0"/>
          <w:sz w:val="28"/>
          <w:rtl/>
        </w:rPr>
        <w:t>ن الصبح مناسبة جدا للسند المعنعن</w:t>
      </w:r>
      <w:r w:rsidR="00584DC8">
        <w:rPr>
          <w:rFonts w:ascii="Simplified Arabic" w:hAnsi="Simplified Arabic" w:hint="cs"/>
          <w:bCs w:val="0"/>
          <w:sz w:val="28"/>
          <w:rtl/>
        </w:rPr>
        <w:t>،</w:t>
      </w:r>
      <w:r w:rsidRPr="007F4F94">
        <w:rPr>
          <w:rFonts w:ascii="Simplified Arabic" w:hAnsi="Simplified Arabic"/>
          <w:bCs w:val="0"/>
          <w:sz w:val="28"/>
          <w:rtl/>
        </w:rPr>
        <w:t xml:space="preserve"> فإن ما بدأنا من الغد ما نفع</w:t>
      </w:r>
      <w:r w:rsidR="00584DC8">
        <w:rPr>
          <w:rFonts w:ascii="Simplified Arabic" w:hAnsi="Simplified Arabic" w:hint="cs"/>
          <w:bCs w:val="0"/>
          <w:sz w:val="28"/>
          <w:rtl/>
        </w:rPr>
        <w:t>،</w:t>
      </w:r>
      <w:r w:rsidRPr="007F4F94">
        <w:rPr>
          <w:rFonts w:ascii="Simplified Arabic" w:hAnsi="Simplified Arabic"/>
          <w:bCs w:val="0"/>
          <w:sz w:val="28"/>
          <w:rtl/>
        </w:rPr>
        <w:t xml:space="preserve"> على كل حال </w:t>
      </w:r>
      <w:r w:rsidR="00584DC8">
        <w:rPr>
          <w:rFonts w:ascii="Simplified Arabic" w:hAnsi="Simplified Arabic" w:hint="cs"/>
          <w:bCs w:val="0"/>
          <w:sz w:val="28"/>
          <w:rtl/>
        </w:rPr>
        <w:t>س</w:t>
      </w:r>
      <w:r w:rsidRPr="007F4F94">
        <w:rPr>
          <w:rFonts w:ascii="Simplified Arabic" w:hAnsi="Simplified Arabic"/>
          <w:bCs w:val="0"/>
          <w:sz w:val="28"/>
          <w:rtl/>
        </w:rPr>
        <w:t>يبقى درس في الألفية إما أن يكون مغرب الخميس أو عصر الجمعة نتفق عليه</w:t>
      </w:r>
      <w:r w:rsidR="00584DC8">
        <w:rPr>
          <w:rFonts w:ascii="Simplified Arabic" w:hAnsi="Simplified Arabic" w:hint="cs"/>
          <w:bCs w:val="0"/>
          <w:sz w:val="28"/>
          <w:rtl/>
        </w:rPr>
        <w:t>-</w:t>
      </w:r>
      <w:r w:rsidRPr="007F4F94">
        <w:rPr>
          <w:rFonts w:ascii="Simplified Arabic" w:hAnsi="Simplified Arabic"/>
          <w:bCs w:val="0"/>
          <w:sz w:val="28"/>
          <w:rtl/>
        </w:rPr>
        <w:t xml:space="preserve"> إن شاء الله تعالى</w:t>
      </w:r>
      <w:r w:rsidR="00584DC8">
        <w:rPr>
          <w:rFonts w:ascii="Simplified Arabic" w:hAnsi="Simplified Arabic" w:hint="cs"/>
          <w:bCs w:val="0"/>
          <w:sz w:val="28"/>
          <w:rtl/>
        </w:rPr>
        <w:t>-</w:t>
      </w:r>
      <w:r w:rsidRPr="007F4F94">
        <w:rPr>
          <w:rFonts w:ascii="Simplified Arabic" w:hAnsi="Simplified Arabic"/>
          <w:bCs w:val="0"/>
          <w:sz w:val="28"/>
          <w:rtl/>
        </w:rPr>
        <w:t xml:space="preserve"> ويبقى الجدول على ما هو عليه.</w:t>
      </w:r>
    </w:p>
    <w:p w:rsidR="007F4F94" w:rsidRPr="007F4F94" w:rsidRDefault="007F4F94" w:rsidP="007F4F94">
      <w:pPr>
        <w:tabs>
          <w:tab w:val="left" w:pos="3061"/>
        </w:tabs>
        <w:rPr>
          <w:rFonts w:ascii="Simplified Arabic" w:hAnsi="Simplified Arabic"/>
          <w:bCs w:val="0"/>
          <w:sz w:val="28"/>
          <w:rtl/>
        </w:rPr>
      </w:pPr>
      <w:r w:rsidRPr="007F4F94">
        <w:rPr>
          <w:rFonts w:ascii="Simplified Arabic" w:hAnsi="Simplified Arabic"/>
          <w:bCs w:val="0"/>
          <w:sz w:val="28"/>
          <w:rtl/>
        </w:rPr>
        <w:t>اللهم صل على محمد وعلى آله وصحبه أجمعين.</w:t>
      </w:r>
    </w:p>
    <w:p w:rsidR="007F4F94" w:rsidRPr="007F4F94" w:rsidRDefault="007F4F94" w:rsidP="007F4F94">
      <w:pPr>
        <w:tabs>
          <w:tab w:val="left" w:pos="3061"/>
        </w:tabs>
        <w:rPr>
          <w:rFonts w:ascii="Simplified Arabic" w:hAnsi="Simplified Arabic"/>
          <w:bCs w:val="0"/>
          <w:sz w:val="28"/>
        </w:rPr>
      </w:pPr>
    </w:p>
    <w:p w:rsidR="007F4F94" w:rsidRPr="007F4F94" w:rsidRDefault="007F4F94">
      <w:pPr>
        <w:tabs>
          <w:tab w:val="left" w:pos="3061"/>
        </w:tabs>
        <w:rPr>
          <w:rFonts w:ascii="Simplified Arabic" w:hAnsi="Simplified Arabic"/>
          <w:bCs w:val="0"/>
          <w:sz w:val="28"/>
        </w:rPr>
      </w:pPr>
    </w:p>
    <w:sectPr w:rsidR="007F4F94" w:rsidRPr="007F4F9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876" w:rsidRDefault="00750876" w:rsidP="00235F65">
      <w:r>
        <w:separator/>
      </w:r>
    </w:p>
  </w:endnote>
  <w:endnote w:type="continuationSeparator" w:id="0">
    <w:p w:rsidR="00750876" w:rsidRDefault="0075087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7F5B7FB5-05CF-412E-8DEB-574D3E1E69A5}"/>
    <w:embedBold r:id="rId2" w:fontKey="{FE98C8A5-1576-45E8-AD36-6AC06B85DCE7}"/>
    <w:embedBoldItalic r:id="rId3" w:fontKey="{F99A4C0C-4A4F-4C55-8398-0CF13ECBB6BD}"/>
  </w:font>
  <w:font w:name="Courier New">
    <w:panose1 w:val="02070309020205020404"/>
    <w:charset w:val="00"/>
    <w:family w:val="modern"/>
    <w:pitch w:val="fixed"/>
    <w:sig w:usb0="E0002EFF" w:usb1="C0007843" w:usb2="00000009" w:usb3="00000000" w:csb0="000001FF" w:csb1="00000000"/>
    <w:embedRegular r:id="rId4" w:fontKey="{CEE6A8A9-A983-44C9-8B2B-B7E6DD3D43FE}"/>
  </w:font>
  <w:font w:name="Wingdings">
    <w:panose1 w:val="05000000000000000000"/>
    <w:charset w:val="02"/>
    <w:family w:val="auto"/>
    <w:pitch w:val="variable"/>
    <w:sig w:usb0="00000000" w:usb1="10000000" w:usb2="00000000" w:usb3="00000000" w:csb0="80000000" w:csb1="00000000"/>
    <w:embedRegular r:id="rId5" w:fontKey="{BFEF7F8C-2940-49EC-B27A-C25B72297A8F}"/>
  </w:font>
  <w:font w:name="Symbol">
    <w:panose1 w:val="05050102010706020507"/>
    <w:charset w:val="02"/>
    <w:family w:val="roman"/>
    <w:pitch w:val="variable"/>
    <w:sig w:usb0="00000000" w:usb1="10000000" w:usb2="00000000" w:usb3="00000000" w:csb0="80000000" w:csb1="00000000"/>
    <w:embedRegular r:id="rId6" w:fontKey="{7B9E8F5F-4912-4976-9F1A-172ED2BA6B49}"/>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0E44672A-DFAD-4D94-B1C0-3F61E1C92480}"/>
    <w:embedBold r:id="rId8" w:fontKey="{13FA75A0-ED88-4BE2-8C83-7F6BFC4AED6E}"/>
  </w:font>
  <w:font w:name="DecoType Naskh Variants">
    <w:panose1 w:val="02010400000000000000"/>
    <w:charset w:val="B2"/>
    <w:family w:val="auto"/>
    <w:pitch w:val="variable"/>
    <w:sig w:usb0="00002001" w:usb1="80000000" w:usb2="00000008" w:usb3="00000000" w:csb0="00000040" w:csb1="00000000"/>
    <w:embedRegular r:id="rId9" w:fontKey="{FD36DF4F-2835-4D0C-A9DF-A8D00800A2C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2121B97C-5F88-4833-9831-154BF3CAE9A0}"/>
    <w:embedBold r:id="rId11" w:fontKey="{C8EACD0D-9800-4921-ABF3-A53BEBC46AB7}"/>
  </w:font>
  <w:font w:name="Cambria">
    <w:panose1 w:val="02040503050406030204"/>
    <w:charset w:val="00"/>
    <w:family w:val="roman"/>
    <w:pitch w:val="variable"/>
    <w:sig w:usb0="E00002FF" w:usb1="400004FF" w:usb2="00000000" w:usb3="00000000" w:csb0="0000019F" w:csb1="00000000"/>
    <w:embedRegular r:id="rId12" w:fontKey="{7D2C81E9-1A45-4C93-B680-DAB2E0A222B2}"/>
    <w:embedBold r:id="rId13" w:fontKey="{D0F52B8B-C2FA-461A-A611-E7B7B683A7CE}"/>
    <w:embedBoldItalic r:id="rId14" w:fontKey="{56A91A9A-B35B-49CE-9D5E-79286AC9CEC0}"/>
  </w:font>
  <w:font w:name="Calibri">
    <w:panose1 w:val="020F0502020204030204"/>
    <w:charset w:val="00"/>
    <w:family w:val="swiss"/>
    <w:pitch w:val="variable"/>
    <w:sig w:usb0="E00002FF" w:usb1="4000ACFF" w:usb2="00000001" w:usb3="00000000" w:csb0="0000019F" w:csb1="00000000"/>
    <w:embedRegular r:id="rId15" w:fontKey="{9853D864-DE4B-4110-AAA0-6F1C405702E0}"/>
    <w:embedBold r:id="rId16" w:fontKey="{DEA8D06E-EBEE-4DF3-9B9F-71D081D1AC97}"/>
    <w:embedBoldItalic r:id="rId17" w:fontKey="{4F4998D2-FF69-49EB-B34A-D2B8566F376F}"/>
  </w:font>
  <w:font w:name="Arial">
    <w:panose1 w:val="020B0604020202020204"/>
    <w:charset w:val="00"/>
    <w:family w:val="swiss"/>
    <w:pitch w:val="variable"/>
    <w:sig w:usb0="E0002EFF" w:usb1="C0007843" w:usb2="00000009" w:usb3="00000000" w:csb0="000001FF" w:csb1="00000000"/>
    <w:embedRegular r:id="rId18" w:fontKey="{FEAF2E2B-24C4-4641-9C51-F141D01BF7A0}"/>
    <w:embedBold r:id="rId19" w:fontKey="{1CBCD83C-D0A2-416A-A85D-66E91A3C46CF}"/>
    <w:embedBoldItalic r:id="rId20" w:fontKey="{0585B376-8A04-42E5-A824-BD283197421A}"/>
  </w:font>
  <w:font w:name="Tahoma">
    <w:panose1 w:val="020B0604030504040204"/>
    <w:charset w:val="00"/>
    <w:family w:val="swiss"/>
    <w:pitch w:val="variable"/>
    <w:sig w:usb0="E1002EFF" w:usb1="C000605B" w:usb2="00000029" w:usb3="00000000" w:csb0="000101FF" w:csb1="00000000"/>
    <w:embedRegular r:id="rId21" w:fontKey="{2BB5171C-D8C2-4A0F-B088-D984A15B0D1B}"/>
    <w:embedBold r:id="rId22" w:fontKey="{5D6DFF77-5174-49E4-AAE9-FBCF1BE2A479}"/>
    <w:embedItalic r:id="rId23" w:fontKey="{E5DB184D-8B69-4637-8791-7760C7AF2C5C}"/>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4" w:fontKey="{42DBDD0E-587C-49A3-85A5-DAD16E4C0BBA}"/>
  </w:font>
  <w:font w:name="AGA Arabesque">
    <w:panose1 w:val="05000000000000000000"/>
    <w:charset w:val="02"/>
    <w:family w:val="auto"/>
    <w:pitch w:val="variable"/>
    <w:sig w:usb0="00000000" w:usb1="10000000" w:usb2="00000000" w:usb3="00000000" w:csb0="80000000" w:csb1="00000000"/>
    <w:embedRegular r:id="rId25" w:fontKey="{A46ADA35-87FD-4187-AB66-B0B70F9B5904}"/>
  </w:font>
  <w:font w:name="PT Bold Heading">
    <w:panose1 w:val="02010400000000000000"/>
    <w:charset w:val="B2"/>
    <w:family w:val="auto"/>
    <w:pitch w:val="variable"/>
    <w:sig w:usb0="00002001" w:usb1="80000000" w:usb2="00000008" w:usb3="00000000" w:csb0="00000040" w:csb1="00000000"/>
    <w:embedRegular r:id="rId26" w:fontKey="{0A4124C8-7195-44FB-BCDF-5229FF5B95A5}"/>
  </w:font>
  <w:font w:name="Andalus">
    <w:panose1 w:val="02020603050405020304"/>
    <w:charset w:val="00"/>
    <w:family w:val="roman"/>
    <w:pitch w:val="variable"/>
    <w:sig w:usb0="00002003" w:usb1="80000000" w:usb2="00000008" w:usb3="00000000" w:csb0="00000041" w:csb1="00000000"/>
    <w:embedRegular r:id="rId27" w:fontKey="{12D1CCE7-60C2-4112-9A5D-F4C68C534CD7}"/>
    <w:embedBold r:id="rId28" w:fontKey="{48048827-6642-4293-ADB1-085075451854}"/>
  </w:font>
  <w:font w:name="AL-Mohanad Bold">
    <w:panose1 w:val="00000000000000000000"/>
    <w:charset w:val="B2"/>
    <w:family w:val="auto"/>
    <w:pitch w:val="variable"/>
    <w:sig w:usb0="00002001" w:usb1="00000000" w:usb2="00000000" w:usb3="00000000" w:csb0="00000040" w:csb1="00000000"/>
    <w:embedRegular r:id="rId29" w:fontKey="{22DD5FAA-C991-439F-A53C-09074D610629}"/>
  </w:font>
  <w:font w:name="ATraditional Arabic">
    <w:altName w:val="Times New Roman"/>
    <w:charset w:val="00"/>
    <w:family w:val="roman"/>
    <w:pitch w:val="variable"/>
    <w:sig w:usb0="00000000" w:usb1="80000000" w:usb2="00000008" w:usb3="00000000" w:csb0="00000041" w:csb1="00000000"/>
  </w:font>
  <w:font w:name="QCF_BSML">
    <w:panose1 w:val="02000400000000000000"/>
    <w:charset w:val="00"/>
    <w:family w:val="auto"/>
    <w:pitch w:val="variable"/>
    <w:sig w:usb0="80002003" w:usb1="90000000" w:usb2="00000008" w:usb3="00000000" w:csb0="80000041" w:csb1="00000000"/>
    <w:embedRegular r:id="rId30" w:fontKey="{55A0A6CF-A585-4CD9-8867-989F9700673C}"/>
    <w:embedBold r:id="rId31" w:fontKey="{D66B0464-3FC3-4F75-BD6E-8136DABC3534}"/>
  </w:font>
  <w:font w:name="QCF_P595">
    <w:panose1 w:val="02000400000000000000"/>
    <w:charset w:val="00"/>
    <w:family w:val="auto"/>
    <w:pitch w:val="variable"/>
    <w:sig w:usb0="80002003" w:usb1="90000000" w:usb2="00000008" w:usb3="00000000" w:csb0="80000041" w:csb1="00000000"/>
    <w:embedRegular r:id="rId32" w:fontKey="{69686E6B-645B-4207-8CAD-C9063B759AF2}"/>
  </w:font>
  <w:font w:name="QCF_P306">
    <w:panose1 w:val="02000400000000000000"/>
    <w:charset w:val="00"/>
    <w:family w:val="auto"/>
    <w:pitch w:val="variable"/>
    <w:sig w:usb0="80002003" w:usb1="90000000" w:usb2="00000008" w:usb3="00000000" w:csb0="80000041" w:csb1="00000000"/>
    <w:embedBold r:id="rId33" w:fontKey="{88FB5F56-D1DD-4D70-A3C1-4CE69163CCC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Default="00350CB3" w:rsidP="00235F65">
    <w:pPr>
      <w:pStyle w:val="Footer"/>
      <w:rPr>
        <w:noProof w:val="0"/>
        <w:rtl/>
      </w:rPr>
    </w:pPr>
  </w:p>
  <w:p w:rsidR="00350CB3" w:rsidRDefault="00350CB3" w:rsidP="00235F65">
    <w:pPr>
      <w:pStyle w:val="Footer"/>
      <w:rPr>
        <w:noProof w:val="0"/>
        <w:rtl/>
      </w:rPr>
    </w:pPr>
  </w:p>
  <w:p w:rsidR="00350CB3" w:rsidRDefault="00350CB3"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876" w:rsidRDefault="00750876" w:rsidP="00235F65">
      <w:r>
        <w:separator/>
      </w:r>
    </w:p>
  </w:footnote>
  <w:footnote w:type="continuationSeparator" w:id="0">
    <w:p w:rsidR="00750876" w:rsidRDefault="00750876"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750876"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50CB3" w:rsidRPr="00711431" w:rsidRDefault="004B104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9269C">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Default="004B104C" w:rsidP="00711431">
                <w:pPr>
                  <w:pStyle w:val="Heading2"/>
                  <w:ind w:firstLine="32"/>
                  <w:rPr>
                    <w:rFonts w:cs="Traditional Arabic"/>
                    <w:noProof w:val="0"/>
                    <w:rtl/>
                  </w:rPr>
                </w:pPr>
                <w:r>
                  <w:rPr>
                    <w:rFonts w:cs="Traditional Arabic"/>
                    <w:sz w:val="28"/>
                  </w:rPr>
                  <w:fldChar w:fldCharType="begin"/>
                </w:r>
                <w:r w:rsidR="00350CB3">
                  <w:rPr>
                    <w:rFonts w:cs="Traditional Arabic"/>
                    <w:sz w:val="28"/>
                  </w:rPr>
                  <w:instrText xml:space="preserve"> PAGE </w:instrText>
                </w:r>
                <w:r>
                  <w:rPr>
                    <w:rFonts w:cs="Traditional Arabic"/>
                    <w:sz w:val="28"/>
                  </w:rPr>
                  <w:fldChar w:fldCharType="separate"/>
                </w:r>
                <w:r w:rsidR="0099269C">
                  <w:rPr>
                    <w:rFonts w:cs="Traditional Arabic"/>
                    <w:sz w:val="28"/>
                    <w:rtl/>
                  </w:rPr>
                  <w:t>2</w:t>
                </w:r>
                <w:r>
                  <w:rPr>
                    <w:rFonts w:cs="Traditional Arabic"/>
                    <w:sz w:val="28"/>
                  </w:rPr>
                  <w:fldChar w:fldCharType="end"/>
                </w:r>
              </w:p>
            </w:txbxContent>
          </v:textbox>
          <w10:wrap type="square"/>
        </v:shape>
      </w:pict>
    </w:r>
  </w:p>
  <w:p w:rsidR="00350CB3" w:rsidRPr="00711431" w:rsidRDefault="00750876" w:rsidP="00711431">
    <w:pPr>
      <w:pStyle w:val="Header"/>
      <w:rPr>
        <w:b/>
        <w:bCs/>
        <w:noProof w:val="0"/>
        <w:rtl/>
      </w:rPr>
    </w:pPr>
    <w:r>
      <w:rPr>
        <w:rtl/>
      </w:rPr>
      <w:pict>
        <v:shape id="_x0000_s2052" type="#_x0000_t202" style="position:absolute;left:0;text-align:left;margin-left:34.3pt;margin-top:14.5pt;width:115.7pt;height:27pt;z-index:251655680" stroked="f">
          <v:textbox style="mso-next-textbox:#_x0000_s2052" inset="0,,1mm">
            <w:txbxContent>
              <w:p w:rsidR="00350CB3" w:rsidRPr="00711431" w:rsidRDefault="00BA4152" w:rsidP="006047CE">
                <w:pPr>
                  <w:jc w:val="center"/>
                  <w:rPr>
                    <w:rFonts w:cs="AL-Mohanad Bold"/>
                    <w:b w:val="0"/>
                    <w:bCs w:val="0"/>
                    <w:noProof w:val="0"/>
                    <w:szCs w:val="22"/>
                    <w:rtl/>
                  </w:rPr>
                </w:pPr>
                <w:r>
                  <w:rPr>
                    <w:rFonts w:cs="AL-Mohanad Bold" w:hint="cs"/>
                    <w:b w:val="0"/>
                    <w:bCs w:val="0"/>
                    <w:noProof w:val="0"/>
                    <w:szCs w:val="22"/>
                    <w:rtl/>
                  </w:rPr>
                  <w:t>صحيح مسلم</w:t>
                </w:r>
                <w:r w:rsidR="00350CB3">
                  <w:rPr>
                    <w:rFonts w:cs="AL-Mohanad Bold" w:hint="cs"/>
                    <w:b w:val="0"/>
                    <w:bCs w:val="0"/>
                    <w:noProof w:val="0"/>
                    <w:szCs w:val="22"/>
                    <w:rtl/>
                  </w:rPr>
                  <w:t>-</w:t>
                </w:r>
                <w:r w:rsidR="005B5149">
                  <w:rPr>
                    <w:rFonts w:cs="AL-Mohanad Bold" w:hint="cs"/>
                    <w:b w:val="0"/>
                    <w:bCs w:val="0"/>
                    <w:noProof w:val="0"/>
                    <w:szCs w:val="22"/>
                    <w:rtl/>
                  </w:rPr>
                  <w:t>المقدمة</w:t>
                </w:r>
                <w:r w:rsidR="00350CB3">
                  <w:rPr>
                    <w:rFonts w:cs="AL-Mohanad Bold"/>
                    <w:b w:val="0"/>
                    <w:bCs w:val="0"/>
                    <w:noProof w:val="0"/>
                    <w:szCs w:val="22"/>
                    <w:rtl/>
                  </w:rPr>
                  <w:t xml:space="preserve"> (</w:t>
                </w:r>
                <w:r w:rsidR="006047CE">
                  <w:rPr>
                    <w:rFonts w:cs="AL-Mohanad Bold" w:hint="cs"/>
                    <w:b w:val="0"/>
                    <w:bCs w:val="0"/>
                    <w:noProof w:val="0"/>
                    <w:szCs w:val="22"/>
                    <w:rtl/>
                  </w:rPr>
                  <w:t>010</w:t>
                </w:r>
                <w:r w:rsidR="00350CB3">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750876"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50CB3" w:rsidRDefault="004B104C" w:rsidP="00711431">
                <w:pPr>
                  <w:pStyle w:val="Heading2"/>
                  <w:rPr>
                    <w:rFonts w:cs="Traditional Arabic"/>
                    <w:noProof w:val="0"/>
                    <w:rtl/>
                  </w:rPr>
                </w:pPr>
                <w:r>
                  <w:rPr>
                    <w:rStyle w:val="PageNumber"/>
                    <w:rFonts w:cs="Traditional Arabic"/>
                  </w:rPr>
                  <w:fldChar w:fldCharType="begin"/>
                </w:r>
                <w:r w:rsidR="00350CB3">
                  <w:rPr>
                    <w:rStyle w:val="PageNumber"/>
                    <w:rFonts w:cs="Traditional Arabic"/>
                  </w:rPr>
                  <w:instrText xml:space="preserve"> PAGE </w:instrText>
                </w:r>
                <w:r>
                  <w:rPr>
                    <w:rStyle w:val="PageNumber"/>
                    <w:rFonts w:cs="Traditional Arabic"/>
                  </w:rPr>
                  <w:fldChar w:fldCharType="separate"/>
                </w:r>
                <w:r w:rsidR="0099269C">
                  <w:rPr>
                    <w:rStyle w:val="PageNumber"/>
                    <w:rFonts w:cs="Traditional Arabic"/>
                    <w:rtl/>
                  </w:rPr>
                  <w:t>11</w:t>
                </w:r>
                <w:r>
                  <w:rPr>
                    <w:rStyle w:val="PageNumber"/>
                    <w:rFonts w:cs="Traditional Arabic"/>
                  </w:rPr>
                  <w:fldChar w:fldCharType="end"/>
                </w:r>
              </w:p>
            </w:txbxContent>
          </v:textbox>
          <w10:wrap anchorx="page"/>
        </v:shape>
      </w:pict>
    </w:r>
  </w:p>
  <w:p w:rsidR="00350CB3" w:rsidRPr="00711431" w:rsidRDefault="00750876"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Pr="00711431" w:rsidRDefault="004B104C" w:rsidP="00711431">
                <w:pPr>
                  <w:pStyle w:val="Heading2"/>
                  <w:ind w:firstLine="32"/>
                  <w:rPr>
                    <w:rFonts w:cs="Traditional Arabic"/>
                    <w:b/>
                    <w:bCs/>
                    <w:noProof w:val="0"/>
                    <w:rtl/>
                  </w:rPr>
                </w:pPr>
                <w:r w:rsidRPr="00711431">
                  <w:rPr>
                    <w:rStyle w:val="PageNumber"/>
                    <w:rFonts w:cs="Traditional Arabic"/>
                    <w:sz w:val="28"/>
                  </w:rPr>
                  <w:fldChar w:fldCharType="begin"/>
                </w:r>
                <w:r w:rsidR="00350CB3" w:rsidRPr="00711431">
                  <w:rPr>
                    <w:rStyle w:val="PageNumber"/>
                    <w:rFonts w:cs="Traditional Arabic"/>
                    <w:sz w:val="28"/>
                  </w:rPr>
                  <w:instrText xml:space="preserve"> PAGE </w:instrText>
                </w:r>
                <w:r w:rsidRPr="00711431">
                  <w:rPr>
                    <w:rStyle w:val="PageNumber"/>
                    <w:rFonts w:cs="Traditional Arabic"/>
                    <w:sz w:val="28"/>
                  </w:rPr>
                  <w:fldChar w:fldCharType="separate"/>
                </w:r>
                <w:r w:rsidR="0099269C">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50CB3" w:rsidRPr="00711431" w:rsidRDefault="00350CB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50CB3" w:rsidRPr="00711431" w:rsidRDefault="004B104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9269C">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79D"/>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B96"/>
    <w:rsid w:val="00016D3F"/>
    <w:rsid w:val="0002028C"/>
    <w:rsid w:val="00020A80"/>
    <w:rsid w:val="00021009"/>
    <w:rsid w:val="000212E3"/>
    <w:rsid w:val="00021AAE"/>
    <w:rsid w:val="00022197"/>
    <w:rsid w:val="000225BD"/>
    <w:rsid w:val="00022EB5"/>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0EF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42B"/>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981"/>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48A"/>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B43"/>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2D9E"/>
    <w:rsid w:val="00113196"/>
    <w:rsid w:val="00113521"/>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0B8"/>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380"/>
    <w:rsid w:val="001765A6"/>
    <w:rsid w:val="00176838"/>
    <w:rsid w:val="00176B30"/>
    <w:rsid w:val="00176BD8"/>
    <w:rsid w:val="00177148"/>
    <w:rsid w:val="001771B3"/>
    <w:rsid w:val="001771FE"/>
    <w:rsid w:val="001803D1"/>
    <w:rsid w:val="00180442"/>
    <w:rsid w:val="0018060F"/>
    <w:rsid w:val="00180774"/>
    <w:rsid w:val="0018168C"/>
    <w:rsid w:val="001828A0"/>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5B3"/>
    <w:rsid w:val="00216732"/>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59B7"/>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AED"/>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76A2"/>
    <w:rsid w:val="00287EC2"/>
    <w:rsid w:val="0029015D"/>
    <w:rsid w:val="00290674"/>
    <w:rsid w:val="00290A66"/>
    <w:rsid w:val="00290AE7"/>
    <w:rsid w:val="00290BDB"/>
    <w:rsid w:val="002911B8"/>
    <w:rsid w:val="0029144B"/>
    <w:rsid w:val="002918FB"/>
    <w:rsid w:val="00291E40"/>
    <w:rsid w:val="00291F38"/>
    <w:rsid w:val="002921B7"/>
    <w:rsid w:val="00292412"/>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81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3E9"/>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1"/>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87CD1"/>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4BF"/>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AC"/>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522A"/>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634C"/>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BB"/>
    <w:rsid w:val="00425FCB"/>
    <w:rsid w:val="0042649A"/>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184A"/>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3E1"/>
    <w:rsid w:val="004A3ACD"/>
    <w:rsid w:val="004A3B43"/>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04C"/>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11F"/>
    <w:rsid w:val="004F7781"/>
    <w:rsid w:val="0050093B"/>
    <w:rsid w:val="00500A98"/>
    <w:rsid w:val="00500C2D"/>
    <w:rsid w:val="00500E1B"/>
    <w:rsid w:val="00500E6C"/>
    <w:rsid w:val="0050165A"/>
    <w:rsid w:val="005016A6"/>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01D"/>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845"/>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6DF0"/>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BE"/>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4DC8"/>
    <w:rsid w:val="0058524C"/>
    <w:rsid w:val="005859F2"/>
    <w:rsid w:val="00585A21"/>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1A"/>
    <w:rsid w:val="0059507E"/>
    <w:rsid w:val="00595654"/>
    <w:rsid w:val="00595F5C"/>
    <w:rsid w:val="005961CA"/>
    <w:rsid w:val="00596512"/>
    <w:rsid w:val="0059665E"/>
    <w:rsid w:val="00596C96"/>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14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9C2"/>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7CE"/>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07"/>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5BEB"/>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D32"/>
    <w:rsid w:val="006C16A4"/>
    <w:rsid w:val="006C1764"/>
    <w:rsid w:val="006C1B95"/>
    <w:rsid w:val="006C2378"/>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61F"/>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876"/>
    <w:rsid w:val="00750FA2"/>
    <w:rsid w:val="00751157"/>
    <w:rsid w:val="00751F1B"/>
    <w:rsid w:val="0075202A"/>
    <w:rsid w:val="0075202C"/>
    <w:rsid w:val="007520B0"/>
    <w:rsid w:val="007524F3"/>
    <w:rsid w:val="00752535"/>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67D"/>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2907"/>
    <w:rsid w:val="00773707"/>
    <w:rsid w:val="00773E72"/>
    <w:rsid w:val="00773FD3"/>
    <w:rsid w:val="007747B8"/>
    <w:rsid w:val="00774E0E"/>
    <w:rsid w:val="00774F28"/>
    <w:rsid w:val="00776920"/>
    <w:rsid w:val="00776B6B"/>
    <w:rsid w:val="00776BA4"/>
    <w:rsid w:val="00777025"/>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5A3"/>
    <w:rsid w:val="007829A4"/>
    <w:rsid w:val="00783DE6"/>
    <w:rsid w:val="00783F64"/>
    <w:rsid w:val="00784039"/>
    <w:rsid w:val="00784738"/>
    <w:rsid w:val="007847D8"/>
    <w:rsid w:val="00784CFA"/>
    <w:rsid w:val="00784D8E"/>
    <w:rsid w:val="00785150"/>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C2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C"/>
    <w:rsid w:val="007C63D1"/>
    <w:rsid w:val="007C6F6D"/>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ABF"/>
    <w:rsid w:val="007D6D42"/>
    <w:rsid w:val="007D7235"/>
    <w:rsid w:val="007D74E9"/>
    <w:rsid w:val="007D7D2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F94"/>
    <w:rsid w:val="007F5104"/>
    <w:rsid w:val="007F5A14"/>
    <w:rsid w:val="007F5B89"/>
    <w:rsid w:val="007F6A32"/>
    <w:rsid w:val="007F6A96"/>
    <w:rsid w:val="007F6C24"/>
    <w:rsid w:val="007F6D2F"/>
    <w:rsid w:val="007F7065"/>
    <w:rsid w:val="007F715E"/>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C08"/>
    <w:rsid w:val="00847329"/>
    <w:rsid w:val="00847365"/>
    <w:rsid w:val="0084747D"/>
    <w:rsid w:val="0084795C"/>
    <w:rsid w:val="0085029B"/>
    <w:rsid w:val="0085052B"/>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4DB8"/>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517"/>
    <w:rsid w:val="00923E1C"/>
    <w:rsid w:val="009242A6"/>
    <w:rsid w:val="00924648"/>
    <w:rsid w:val="0092485D"/>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3AB"/>
    <w:rsid w:val="00961AEB"/>
    <w:rsid w:val="00961B39"/>
    <w:rsid w:val="0096213A"/>
    <w:rsid w:val="00963B4A"/>
    <w:rsid w:val="00963D6E"/>
    <w:rsid w:val="009640C5"/>
    <w:rsid w:val="009646B8"/>
    <w:rsid w:val="0096485A"/>
    <w:rsid w:val="0096494A"/>
    <w:rsid w:val="00964A1C"/>
    <w:rsid w:val="009657E2"/>
    <w:rsid w:val="0096647C"/>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BE6"/>
    <w:rsid w:val="00975038"/>
    <w:rsid w:val="0097530E"/>
    <w:rsid w:val="0097572C"/>
    <w:rsid w:val="00975854"/>
    <w:rsid w:val="00975F02"/>
    <w:rsid w:val="00976A7B"/>
    <w:rsid w:val="00976B73"/>
    <w:rsid w:val="00976FC7"/>
    <w:rsid w:val="00977068"/>
    <w:rsid w:val="009774DE"/>
    <w:rsid w:val="00977662"/>
    <w:rsid w:val="00977E6F"/>
    <w:rsid w:val="00977F92"/>
    <w:rsid w:val="00980022"/>
    <w:rsid w:val="0098017A"/>
    <w:rsid w:val="00980579"/>
    <w:rsid w:val="009810E4"/>
    <w:rsid w:val="009810ED"/>
    <w:rsid w:val="009812A9"/>
    <w:rsid w:val="0098216B"/>
    <w:rsid w:val="00982CCC"/>
    <w:rsid w:val="00982EDA"/>
    <w:rsid w:val="0098349A"/>
    <w:rsid w:val="009836B9"/>
    <w:rsid w:val="00983917"/>
    <w:rsid w:val="00983C2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69C"/>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BF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7A9"/>
    <w:rsid w:val="009D7813"/>
    <w:rsid w:val="009D7ABA"/>
    <w:rsid w:val="009D7E7A"/>
    <w:rsid w:val="009E03BC"/>
    <w:rsid w:val="009E0C5E"/>
    <w:rsid w:val="009E0D0D"/>
    <w:rsid w:val="009E12CE"/>
    <w:rsid w:val="009E22A9"/>
    <w:rsid w:val="009E2770"/>
    <w:rsid w:val="009E2EF9"/>
    <w:rsid w:val="009E348F"/>
    <w:rsid w:val="009E3F48"/>
    <w:rsid w:val="009E4118"/>
    <w:rsid w:val="009E436E"/>
    <w:rsid w:val="009E46EE"/>
    <w:rsid w:val="009E4A65"/>
    <w:rsid w:val="009E4C3B"/>
    <w:rsid w:val="009E563A"/>
    <w:rsid w:val="009E5674"/>
    <w:rsid w:val="009E6139"/>
    <w:rsid w:val="009E6778"/>
    <w:rsid w:val="009E686B"/>
    <w:rsid w:val="009E6D8E"/>
    <w:rsid w:val="009E7581"/>
    <w:rsid w:val="009E782F"/>
    <w:rsid w:val="009E7CF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BB5"/>
    <w:rsid w:val="00A31151"/>
    <w:rsid w:val="00A311D2"/>
    <w:rsid w:val="00A317B0"/>
    <w:rsid w:val="00A31B77"/>
    <w:rsid w:val="00A32B7C"/>
    <w:rsid w:val="00A32B91"/>
    <w:rsid w:val="00A32F01"/>
    <w:rsid w:val="00A330C5"/>
    <w:rsid w:val="00A33557"/>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6A3A"/>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476"/>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15B"/>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49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82"/>
    <w:rsid w:val="00AE58C4"/>
    <w:rsid w:val="00AE6055"/>
    <w:rsid w:val="00AE6472"/>
    <w:rsid w:val="00AE6D3F"/>
    <w:rsid w:val="00AE6DF0"/>
    <w:rsid w:val="00AE7206"/>
    <w:rsid w:val="00AE7673"/>
    <w:rsid w:val="00AE79B4"/>
    <w:rsid w:val="00AF002B"/>
    <w:rsid w:val="00AF01DA"/>
    <w:rsid w:val="00AF05AE"/>
    <w:rsid w:val="00AF0645"/>
    <w:rsid w:val="00AF0A1E"/>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511"/>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06B"/>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2CF6"/>
    <w:rsid w:val="00BA33C3"/>
    <w:rsid w:val="00BA3BE6"/>
    <w:rsid w:val="00BA4152"/>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B6"/>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BB4"/>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3F"/>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2EF9"/>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B75"/>
    <w:rsid w:val="00C8726E"/>
    <w:rsid w:val="00C87315"/>
    <w:rsid w:val="00C90A84"/>
    <w:rsid w:val="00C90F06"/>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502"/>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55F3"/>
    <w:rsid w:val="00CC57F9"/>
    <w:rsid w:val="00CC58ED"/>
    <w:rsid w:val="00CC5ECF"/>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581"/>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4F6"/>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E38"/>
    <w:rsid w:val="00D313D1"/>
    <w:rsid w:val="00D31980"/>
    <w:rsid w:val="00D31A63"/>
    <w:rsid w:val="00D31B64"/>
    <w:rsid w:val="00D32119"/>
    <w:rsid w:val="00D3252A"/>
    <w:rsid w:val="00D32E83"/>
    <w:rsid w:val="00D32F60"/>
    <w:rsid w:val="00D33735"/>
    <w:rsid w:val="00D337BC"/>
    <w:rsid w:val="00D34C1F"/>
    <w:rsid w:val="00D3504D"/>
    <w:rsid w:val="00D35569"/>
    <w:rsid w:val="00D35AA6"/>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4BA"/>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35D"/>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1DD"/>
    <w:rsid w:val="00DC234B"/>
    <w:rsid w:val="00DC247A"/>
    <w:rsid w:val="00DC2792"/>
    <w:rsid w:val="00DC3999"/>
    <w:rsid w:val="00DC3C77"/>
    <w:rsid w:val="00DC3D7C"/>
    <w:rsid w:val="00DC3DE6"/>
    <w:rsid w:val="00DC3E14"/>
    <w:rsid w:val="00DC3F5F"/>
    <w:rsid w:val="00DC493D"/>
    <w:rsid w:val="00DC4C6B"/>
    <w:rsid w:val="00DC60B3"/>
    <w:rsid w:val="00DD025B"/>
    <w:rsid w:val="00DD05D4"/>
    <w:rsid w:val="00DD09DA"/>
    <w:rsid w:val="00DD0D70"/>
    <w:rsid w:val="00DD14F4"/>
    <w:rsid w:val="00DD169E"/>
    <w:rsid w:val="00DD1B92"/>
    <w:rsid w:val="00DD1D0D"/>
    <w:rsid w:val="00DD22A5"/>
    <w:rsid w:val="00DD29BA"/>
    <w:rsid w:val="00DD2A5E"/>
    <w:rsid w:val="00DD2B2C"/>
    <w:rsid w:val="00DD2F33"/>
    <w:rsid w:val="00DD30FA"/>
    <w:rsid w:val="00DD31C5"/>
    <w:rsid w:val="00DD351D"/>
    <w:rsid w:val="00DD3A7D"/>
    <w:rsid w:val="00DD3CD8"/>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8C8"/>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ED1"/>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DAC"/>
    <w:rsid w:val="00E213AF"/>
    <w:rsid w:val="00E21759"/>
    <w:rsid w:val="00E21A32"/>
    <w:rsid w:val="00E21A44"/>
    <w:rsid w:val="00E21E1B"/>
    <w:rsid w:val="00E21F0D"/>
    <w:rsid w:val="00E22142"/>
    <w:rsid w:val="00E22830"/>
    <w:rsid w:val="00E22860"/>
    <w:rsid w:val="00E24818"/>
    <w:rsid w:val="00E2497A"/>
    <w:rsid w:val="00E25210"/>
    <w:rsid w:val="00E252DE"/>
    <w:rsid w:val="00E25CFB"/>
    <w:rsid w:val="00E25F9A"/>
    <w:rsid w:val="00E27005"/>
    <w:rsid w:val="00E30049"/>
    <w:rsid w:val="00E3082A"/>
    <w:rsid w:val="00E30BEE"/>
    <w:rsid w:val="00E30D33"/>
    <w:rsid w:val="00E3139D"/>
    <w:rsid w:val="00E317F3"/>
    <w:rsid w:val="00E31844"/>
    <w:rsid w:val="00E31911"/>
    <w:rsid w:val="00E31B36"/>
    <w:rsid w:val="00E31FEE"/>
    <w:rsid w:val="00E320A3"/>
    <w:rsid w:val="00E329AC"/>
    <w:rsid w:val="00E3336E"/>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56C4"/>
    <w:rsid w:val="00E4613C"/>
    <w:rsid w:val="00E46193"/>
    <w:rsid w:val="00E462AE"/>
    <w:rsid w:val="00E46322"/>
    <w:rsid w:val="00E4691A"/>
    <w:rsid w:val="00E46C78"/>
    <w:rsid w:val="00E472B4"/>
    <w:rsid w:val="00E4762F"/>
    <w:rsid w:val="00E4794F"/>
    <w:rsid w:val="00E47B47"/>
    <w:rsid w:val="00E47C2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2BF"/>
    <w:rsid w:val="00E5370E"/>
    <w:rsid w:val="00E53995"/>
    <w:rsid w:val="00E53A7D"/>
    <w:rsid w:val="00E5454A"/>
    <w:rsid w:val="00E54A10"/>
    <w:rsid w:val="00E54CE9"/>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D0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EC"/>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4EE5"/>
    <w:rsid w:val="00EE5457"/>
    <w:rsid w:val="00EE6552"/>
    <w:rsid w:val="00EE709B"/>
    <w:rsid w:val="00EE7327"/>
    <w:rsid w:val="00EE7A02"/>
    <w:rsid w:val="00EF0238"/>
    <w:rsid w:val="00EF023F"/>
    <w:rsid w:val="00EF02B6"/>
    <w:rsid w:val="00EF0881"/>
    <w:rsid w:val="00EF0949"/>
    <w:rsid w:val="00EF0D90"/>
    <w:rsid w:val="00EF0FED"/>
    <w:rsid w:val="00EF1881"/>
    <w:rsid w:val="00EF1D2C"/>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6BB"/>
    <w:rsid w:val="00EF7AA2"/>
    <w:rsid w:val="00F000C5"/>
    <w:rsid w:val="00F002EA"/>
    <w:rsid w:val="00F00C5F"/>
    <w:rsid w:val="00F00F85"/>
    <w:rsid w:val="00F00FD1"/>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2FCF"/>
    <w:rsid w:val="00F4315D"/>
    <w:rsid w:val="00F43231"/>
    <w:rsid w:val="00F4415A"/>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967"/>
    <w:rsid w:val="00F54CFB"/>
    <w:rsid w:val="00F55253"/>
    <w:rsid w:val="00F55A5A"/>
    <w:rsid w:val="00F55B85"/>
    <w:rsid w:val="00F55FF6"/>
    <w:rsid w:val="00F563D8"/>
    <w:rsid w:val="00F564F1"/>
    <w:rsid w:val="00F56684"/>
    <w:rsid w:val="00F57D26"/>
    <w:rsid w:val="00F609D3"/>
    <w:rsid w:val="00F61A22"/>
    <w:rsid w:val="00F638C8"/>
    <w:rsid w:val="00F63AE9"/>
    <w:rsid w:val="00F63BF1"/>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0D04"/>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1802"/>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0F45"/>
    <w:rsid w:val="00FE15E0"/>
    <w:rsid w:val="00FE182C"/>
    <w:rsid w:val="00FE198B"/>
    <w:rsid w:val="00FE1AC1"/>
    <w:rsid w:val="00FE1E0A"/>
    <w:rsid w:val="00FE23FC"/>
    <w:rsid w:val="00FE281C"/>
    <w:rsid w:val="00FE28E3"/>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365"/>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F4C3822-EAE9-43A8-8695-F765E1A2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836DA"/>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7F4F94"/>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F4F94"/>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F4F94"/>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7CA52-5B76-4617-9F60-AFEE54D8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6697</TotalTime>
  <Pages>1</Pages>
  <Words>3191</Words>
  <Characters>18191</Characters>
  <Application>Microsoft Office Word</Application>
  <DocSecurity>0</DocSecurity>
  <Lines>151</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94</cp:revision>
  <cp:lastPrinted>2016-04-17T18:12:00Z</cp:lastPrinted>
  <dcterms:created xsi:type="dcterms:W3CDTF">2012-09-10T20:05:00Z</dcterms:created>
  <dcterms:modified xsi:type="dcterms:W3CDTF">2016-04-17T18:12:00Z</dcterms:modified>
</cp:coreProperties>
</file>