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_GoBack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3B6C59" w:rsidP="003B6C59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الموقظة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F32E3B" w:rsidP="00235F65">
      <w:pPr>
        <w:pStyle w:val="BodyTextIndent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</w:t>
      </w:r>
      <w:r w:rsidR="00BA2072">
        <w:rPr>
          <w:noProof w:val="0"/>
          <w:rtl/>
        </w:rPr>
        <w:t xml:space="preserve">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9116F" w:rsidP="000B58C1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8E6B83" w:rsidRPr="0099367C" w:rsidRDefault="00034532" w:rsidP="00A913C9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"الحمد لله رب العالمين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أشرف الأنبياء والمرسلين نبينا محمد وعلى آله وصحبه أجمعين.</w:t>
      </w:r>
    </w:p>
    <w:p w:rsidR="00034532" w:rsidRPr="0099367C" w:rsidRDefault="00034532" w:rsidP="00A913C9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قال المصنف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رحمه الله تعالى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034532" w:rsidRPr="0099367C" w:rsidRDefault="00034532" w:rsidP="00034532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/>
          <w:noProof w:val="0"/>
          <w:sz w:val="28"/>
          <w:rtl/>
        </w:rPr>
        <w:t>المعضل هو ما سقط من إسناده اثنان فصاعد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>ا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وكذلك المنقطع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فهذا النوع قل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من احتج به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وأجود ذلك ما قال فيه مالك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بلغني أن رسول الله -صلى الله عليه وسلم- قال كذا وكذا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فإن مالك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>ا متثبت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فلعل بلاغاته أقوى من مراسيل مثل حميد وقتادة.</w:t>
      </w: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034532" w:rsidRPr="0099367C" w:rsidRDefault="00034532" w:rsidP="0003453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p w:rsidR="00034532" w:rsidRPr="0099367C" w:rsidRDefault="00034532" w:rsidP="0052688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المعضل هو اسم مفعول من الإعضال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المعضِل لا شك أنه الشديد المستغلِق فكأن الراوي بحذف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أكثر من راوٍ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موضع واحد يزيد في إشكاله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كان المحذوف واحد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ستدل عليه بمراجعة الشيوخ والتلاميذ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 المحذوف أكثر من واحد مثل هذا يصعب الوقوف عليه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ستدل ببعض الأمور على بعض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أنت عندك راوٍ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سقط واحد تبحث في تلاميذ هذا الراوي فتجد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وجدت هذا الراوي ممن يروي عنه من ذكر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ويروي هو عمن ذ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كر بعده سهل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حذف اثنين كيف تصل؟ لا شك أن هذا أعضله هذا الراوي جعله مستغلق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شديد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والوصول إليه في غاية الوعورة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سقط منه اثنان فصاعدًا.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9367C" w:rsidRPr="0099367C" w:rsidTr="0099367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المعضل الساقط منه اثنان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99367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العامة:المعضل الساقط منه اثنان *فصاعدا ومنه قسم ثاني </w:instrText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فصاعدا ومنه قسم ثاني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34532" w:rsidRPr="0099367C" w:rsidRDefault="00034532" w:rsidP="0003453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بد من اشتراط التوالي.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9367C" w:rsidRPr="0099367C" w:rsidTr="0099367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والشرط في ساقطه التوالي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99367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العامة:والشرط في ساقطه التوالي *والانفراد ليس بالإعضال </w:instrText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والانفراد ليس بالإعضال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034532" w:rsidRPr="0099367C" w:rsidRDefault="0052688D" w:rsidP="0003453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إذا سقط أكثر من راوٍ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على التوالي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لا يسمى معضل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يسمى منقطع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أكثر من موضع لا بأس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والوصول إلى هذا الساقط أسهل بكثير لو سقط ثلاثة من ثلاثة مواضع أسهل بكثير مما لو سقط اثنان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الوصول من خلال الشيوخ والتلاميذ ممكن إذا تعددت المواضع غير متوالية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كانت من موضع واحد يصعب الوصول إلى الساقط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وجعلوا من المعضل ما يُحذَف فيه الصحابي والنبي -عليه الصلاة والسلام-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ويوقَف المتن على التابعي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علقمة 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الأعمال بالنيات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علقمة تابعي سقط مَن؟ سقط الصحاب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والنبي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وو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قف المتن على التابعي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نوع من الإعضال يقول أهل العلم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باستحقاق اسم الإعضال أولى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بإسقاط الصحابي والنبي -عليه الصلاة والسلا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م- يكون أسقط اثنين ومنه قسم ثانٍ</w:t>
      </w:r>
      <w:r w:rsidR="00034532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9367C" w:rsidRPr="0099367C" w:rsidTr="0099367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حذف الصحابي والنبي معا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99367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العامة:حذف الصحابي والنبي معا *ووقف متنه على من تبعا </w:instrText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ووقف متنه على من تبعا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52688D" w:rsidRDefault="00034532" w:rsidP="00EC7D5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معضل ينطبق عليه التعريف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688D" w:rsidRDefault="00034532" w:rsidP="0052688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يقول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لمنقطع وهو ما سقط من إسناده راوٍ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أي موضع كان هذا الاستعمال الأعم للمنقطع الذي يقابل المتصل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أهل العلم خصوا كل نوع من الانقطاع باسم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رفعه التابعي سموه مرسلا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ً.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سقط من أثنائه واحد سموه منقطع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سقط من أثنائه أكثر من واحد سموه معضلا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ً.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سقط من أوائل الإسناد من جهة المصنف واحد أو أكثر سموه معلق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السقط ظاهر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سمي بهذه الأسماء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خفي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فإما أن يكون مدلَّسًا أو مرسلا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C7D5B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المراسيل الخفية على ما سيأتي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688D" w:rsidRDefault="00EC7D5B" w:rsidP="0052688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المنقطع فهذا النوع قل من احتج به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بهذا الساقط أولا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شرط قبول الخبر اتصال السند من شرط قبول الخبر اتصال السند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فالمنقطع لا يقبل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والسبب في ذلك أن الاحتمال أن هذا الساقط ليس بثقة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والمجهول من جهلت عينه وذاته لا يجزم بتوثيقه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يكفي عدم العلم بضعفه بل لا بد من العلم بثقته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يكفي عدم ال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وقوف على ضعفه بمعنى أنك إذا لم ت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جد فيه جرح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تعديل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يكفي في أن تصحح الخبر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لا بد أن تجد من ينص على توثيقه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ردوا هذه الأنواع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الساقط هذا مجهول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والجهالة قدح في الراوي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688D" w:rsidRDefault="00EC7D5B" w:rsidP="0052688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وأجود ذلك ما قال فيه مالك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بلغني أن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رسول الله -صلى الله عليه وسلم-، 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بلغني عن عمر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بلغني عن أبي هريرة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بلغني عن ابن عمر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بلاغات الإمام مالك من أجود ما اشتمل على الإسقاط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أجود ما لم يتصل إسناده باستثناء مرفوعات كبار التابعين التي سبق ذكرها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فبلاغات الإمام مالك بُحِثَت ووصلت كلها وصلها ابن عبد البر سوى أربعة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أربعة أحاديث لم يستطع ابن عبد البر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ووصله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الصلاح في جزء مفرد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7D5B" w:rsidRPr="0099367C" w:rsidRDefault="00EC7D5B" w:rsidP="0052688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وأجود ذلك ما قال فيه الإمام مالك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بلغني أن رسول الله -صلى الله عليه وسلم- قال كذا وكذا فإن مالكًا متثبِّت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مالك لا يروي إلا عن ثقة كما هو معروف من حاله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شديد في النقد والتحري فإن مالكًا متثبت</w:t>
      </w:r>
      <w:r w:rsidR="0052688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فلعل بلاغاته أقوى من مراسيل مثل حميد وقتادة وغيرهم من صغار الصحابة.</w:t>
      </w:r>
    </w:p>
    <w:p w:rsidR="00EC7D5B" w:rsidRPr="0099367C" w:rsidRDefault="00EC7D5B" w:rsidP="00EC7D5B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EC7D5B" w:rsidRPr="0099367C" w:rsidRDefault="00EC7D5B" w:rsidP="00EC7D5B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>الموقوف هو ما أسند إلى صحابي من قوله أو فعله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ومقابله المرفوع</w:t>
      </w:r>
      <w:r w:rsidR="0052688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/>
          <w:noProof w:val="0"/>
          <w:sz w:val="28"/>
          <w:rtl/>
        </w:rPr>
        <w:t xml:space="preserve"> وهو ما نسب إلى النبي -صلى الله عليه وسلم- من قوله أو فعله.</w:t>
      </w: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034532" w:rsidRPr="0099367C" w:rsidRDefault="00EC7D5B" w:rsidP="0098253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تقسيم للأخبار 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حيث الإضافة والنسبة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أضيف للنبي -عليه الصلاة والسلام- من قوله أو فعله أو تقريره هذا يسمى مرفوع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يضاف إلى الصحابي من قوله أو فعله يسمى موقوف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يضاف إلى التابعي فمن دونه يسمى مقطوع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غير المنقطع الذي سبق ذكره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المقطوع ما يضاف إلى التابعي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رويت بإسناد صحيح متصل إلى سعيد بن المسيب أو إلى غيره من التابعين تقول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مقطوع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مقابل الموقوف الذي يضاف إلى الصحابي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ويقابل المرفوع الذي يضاف إلى النبي -عليه الصلاة والسلام- فهو مقطوع من هذه الحيثية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لكنه بسند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روينا إلى النبي -عليه الصلاة والسلام- بسند متصل قلنا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مرفوع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روينا إلى الصحابي بسند متصل قلنا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موقوف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الذي يطلق عليه بعض الفقهاء الأثر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يرى أن الأثر شامل للمرفوع والموقوف والمقطوع كلها آثار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يخص الآثار بالموقوفات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والمسألة سهلة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انتسب إلى الحديث أقوام فقالوا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95D0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فلان بن فلان الأثري.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9367C" w:rsidRPr="0099367C" w:rsidTr="0099367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يقول راجي ربه المقتدر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99367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العامة:يقول راجي ربه المقتدر *عبد الرحيم بن الحسين الأثري </w:instrText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عبد الرحيم بن الحسين الأثري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C95D0F" w:rsidRPr="0099367C" w:rsidRDefault="00C95D0F" w:rsidP="0098253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مقصده بذلك الانتساب إلى الآثار الموقوفة على الصحابة أو إلى الحديث جملة؟ نعم إلى الأحاديث المرفوعة التي هي المقصد بالدرجة الأولى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أسند إلى الصحابي من قوله أو فعله موقوف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وتقرير الصحابي ما نسب إلى النبي -عليه الصلاة والسلام- من قول أو فعل أو تقرير هذا مرفوع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يفعل بحضرة الصحابي ولا ينكره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نقول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موقوف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ينسب إلى الصحابي؟ لا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يسكت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فعل بحضرته شيء يرى المصلحة في عدم البيان والإنكار في هذا الموضع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فالتقرير خاص بالنبي -عليه الصلاة والسلام- منهم من يرى في الموقوف أنه يشمل ما يروى من الصحابة والتابعين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إن أضيف إلى التابعي فقيِّده فقل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موقوف على سعيد موقوف على أنس على ابن سيرين أما أنس صحابي ما يحتاج إلى تقييد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موقوف على ابن سيرين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موقوف على الحسن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موقوف على.. لا بأس.</w:t>
      </w:r>
    </w:p>
    <w:p w:rsidR="00C95D0F" w:rsidRPr="0099367C" w:rsidRDefault="00C95D0F" w:rsidP="00C95D0F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C95D0F" w:rsidRPr="0099367C" w:rsidRDefault="0098253C" w:rsidP="00C95D0F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95D0F" w:rsidRPr="0099367C">
        <w:rPr>
          <w:rFonts w:ascii="Traditional Arabic" w:eastAsia="Calibri" w:hAnsi="Traditional Arabic"/>
          <w:noProof w:val="0"/>
          <w:sz w:val="28"/>
          <w:rtl/>
        </w:rPr>
        <w:t>المتصل ما اتصل سنده وسلم من الانقطاع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C95D0F" w:rsidRPr="0099367C">
        <w:rPr>
          <w:rFonts w:ascii="Traditional Arabic" w:eastAsia="Calibri" w:hAnsi="Traditional Arabic"/>
          <w:noProof w:val="0"/>
          <w:sz w:val="28"/>
          <w:rtl/>
        </w:rPr>
        <w:t xml:space="preserve"> ويصدق ذلك على المرفوع والموقوف</w:t>
      </w:r>
      <w:r w:rsidR="00C95D0F" w:rsidRPr="0099367C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98253C" w:rsidRDefault="00C95D0F" w:rsidP="0099367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 ما اتصل سنده بأن يكون كل راو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رواته قد تحمله ممن فوقه بطريق معتبر من طرق الرواية هذا يسمى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ويقابله المنقطع على أي صفة كان هذا الانقطاع بواحد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بأكثر من واحد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أول السند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آخره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أثنائه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 السقط ظاهر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خفي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كله يقابل المتصل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الأنواع الستة مقابلة للمتصل المنقطع والمعضل والمعلق والمرسل والمدلَّس والمرسل الخفي كلها تقابل الاتصال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وكلها تخرج باشتراط الاتصال لقبول الخبر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إذًا كلها ليست مقبولة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8253C" w:rsidRDefault="00C95D0F" w:rsidP="0098253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المتصل ما اتصل سنده وسلم من الانقطاع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ويصدق ذلك على المرفوع والموقوف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يصدق على المرفوع والموقوف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إذا روينا عن النبي -عليه الصلاة والسلام- بسند متصل قلنا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متصل مرفوع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روينا عن الصحابي بسند متصل قلنا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متصل موقوف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روينا عن التابعي بسند متصل ما قلنا ما ي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روى عن التابعي يسمى مقطوع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السند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سعيد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الحسن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متصل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ابن سيرين هل نقول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متصل مقطوع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مثل ما قلنا متصل موقوف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متصل مرفوع؟</w:t>
      </w:r>
    </w:p>
    <w:p w:rsidR="00C95D0F" w:rsidRPr="0099367C" w:rsidRDefault="00C95D0F" w:rsidP="0098253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يمكن أن نقول 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يمكن؟ بالإمكان أن نقول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متصل مقطوع؟ بعضهم منع من ذلك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يقول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تنافر لفظي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يجدر أن نقول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متصل مقطوع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بين الكلمتين من التنافر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يحسن أن تقول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الطويل القصير يمكن؟ الطويل القصير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 يقولون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تنافر لفظي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إطلاق مثل هذا الحكم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</w:t>
      </w:r>
      <w:bookmarkStart w:id="1" w:name="هنا4"/>
      <w:bookmarkEnd w:id="1"/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التنافر بالفعل إذا اتحدت الجهة صار تنافر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انفكت الجهة أطلقنا عليه وصف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باعتبار ووصف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آخر باعتبار آخر ولو كان اللفظان متن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افري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في الظاهر ساغ ذلك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99367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99367C" w:rsidRPr="0099367C">
        <w:rPr>
          <w:rStyle w:val="-"/>
          <w:rFonts w:hint="cs"/>
          <w:sz w:val="28"/>
          <w:szCs w:val="28"/>
          <w:rtl/>
        </w:rPr>
        <w:t>فَأَنَّهُ</w:t>
      </w:r>
      <w:r w:rsidR="0099367C" w:rsidRPr="0099367C">
        <w:rPr>
          <w:rStyle w:val="-"/>
          <w:sz w:val="28"/>
          <w:szCs w:val="28"/>
          <w:rtl/>
        </w:rPr>
        <w:t xml:space="preserve"> يُضِلُّهُ وَيَهْدِيهِ</w:t>
      </w:r>
      <w:r w:rsidRPr="0099367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99367C" w:rsidRPr="0099367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الحـج:4]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والهداية غير الضلال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الجهة منفكة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الطول القصير 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متى؟ إذا كان قصير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قامته وطويل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عمره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طوله متر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وعمره مائة سنة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بإمكانك أن تقول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طويل قصير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طويل باعتبار عمره قصير باعتبار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قامته،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انفكت الجهة ساغ ذلك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انفكت الجهة فهو مقطوع بالنسبة للإضافة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ومتصل بالنسبة للإسناد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هم من باب صيانة الألفاظ عن مثل هذا التنافر يقولون</w:t>
      </w:r>
      <w:r w:rsidR="009825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A07B3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يجوز.</w:t>
      </w:r>
    </w:p>
    <w:p w:rsidR="00FA07B3" w:rsidRPr="0099367C" w:rsidRDefault="00FA07B3" w:rsidP="00FA07B3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FA07B3" w:rsidRPr="0099367C" w:rsidRDefault="0098253C" w:rsidP="00FA07B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>المسند هو ما اتصل سنده بذكر النبي -صلى الله عليه وسلم-</w:t>
      </w:r>
      <w:r w:rsidR="00FA07B3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>وقيل</w:t>
      </w:r>
      <w:r w:rsidR="00A8053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 xml:space="preserve"> يدخل في المسند كل ما ذكر فيه النبي -صلى الله عليه وسلم- وإن كان في أثناء</w:t>
      </w:r>
      <w:r w:rsidR="00FA07B3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>سنده انقطاع.</w:t>
      </w:r>
      <w:r w:rsidR="00FA07B3"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FA07B3" w:rsidRPr="0099367C" w:rsidRDefault="00FA07B3" w:rsidP="00A8053B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المسند اسم مفعول من الإسناد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والإسناد والسند من الاعتماد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فالسند ما يُعتمَد عليه كما تقول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أسندت ظهري إذا اعتمدت على جدار ونحوه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فالإسناد اعتماد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والمحدث يعتمد على السند في تثب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 الحديث أو رده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فالسند يعتمد عليه ويعوَّل عليه في مثل هذا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فالمسند يطلق ويراد به المرفوع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ويطلق ويراد به الكتاب الذي تُرتَّب فيه الأحاديث على المسانيد كمسند الإمام أحمد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ويطلق المسند ويراد به الكتاب الذي تروى فيه الأحاديث بالأسانيد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الصحيح صحيح البخاري الجامع الصحيح المسند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مسند باعتبار أن الأحاديث تروى بالأسانيد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أحاديث مسندة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فيها أسانيد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يقول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اتصل سنده بذكر النبي -صلى الله عليه وسلم- ما اتصل سنده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بالقيدين لا يكون الحديث م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ندً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إلا إذا كان مرفوع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بسند متصل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قول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المسند المرفوع بغض النظر عن كونه متصل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منقطع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ابن عبد البر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واشتراط الأمرين قول الحاكم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يقال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مسند حتى يكون مرفوع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متصل السند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عبد البر يقول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كان مرفوع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ولو لم يتصل إسناده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المسند ما اتصل إسناده سواء كان مرفوع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موقوف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مقطوع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فهو مسند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والبخاري مسند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تذكر فيه الأسانيد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فالإسناد ذكر السند ويتأيد هذا بقولهم كثير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أسنده فلان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وأرسله فلان</w:t>
      </w:r>
      <w:r w:rsidR="00A8053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أسنده فلان وأرسله فلان يعني ذكر إسناده بغض النظر عن كونه مضافًا إلى النبي -عليه الصلاة والسلام- أو إلى غيره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وقيل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 في المسند كل ما ذكر فيه النبي -صلى الله عليه وسلم- وإن كان في أثناء سنده انقطاع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ابن عبد البر الذي أشرنا إليه.</w:t>
      </w:r>
    </w:p>
    <w:p w:rsidR="00FA07B3" w:rsidRPr="0099367C" w:rsidRDefault="00FA07B3" w:rsidP="00FA07B3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lastRenderedPageBreak/>
        <w:t>عفا الله عنك.</w:t>
      </w:r>
    </w:p>
    <w:p w:rsidR="00FA07B3" w:rsidRPr="0099367C" w:rsidRDefault="00B9224E" w:rsidP="00FA07B3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>الشاذ</w:t>
      </w:r>
      <w:r w:rsidR="00FA07B3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>هو ما خالف راويه الثقات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 xml:space="preserve"> أو ما انفرد به من لا يحتمل حاله قبول تفرده.</w:t>
      </w:r>
      <w:r w:rsidR="00FA07B3"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FA07B3" w:rsidRPr="0099367C" w:rsidRDefault="00FA07B3" w:rsidP="00FA07B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اقرأ معه المنكر.</w:t>
      </w:r>
    </w:p>
    <w:p w:rsidR="00FA07B3" w:rsidRPr="0099367C" w:rsidRDefault="00FA07B3" w:rsidP="00FA07B3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FA07B3" w:rsidRPr="0099367C" w:rsidRDefault="00B9224E" w:rsidP="00FA07B3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>المنكر وهو ما انفرد الراوي الضعيف به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A07B3" w:rsidRPr="0099367C">
        <w:rPr>
          <w:rFonts w:ascii="Traditional Arabic" w:eastAsia="Calibri" w:hAnsi="Traditional Arabic"/>
          <w:noProof w:val="0"/>
          <w:sz w:val="28"/>
          <w:rtl/>
        </w:rPr>
        <w:t xml:space="preserve"> وقد يعد مفرد الصدوق منكرا</w:t>
      </w:r>
      <w:r w:rsidR="00FA07B3" w:rsidRPr="0099367C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B9224E" w:rsidRDefault="00FA07B3" w:rsidP="00B9224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الشاذ والمنكر من أهل العلم من يرى أنهما شيء واحد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ومال إلى هذا ابن الصلاح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يرى التفريق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يتفرد به الراوي الثقة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ويخالف فيه الثقات يسمونه شاذًّا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تفرد به من لا يحتمل تفرده ولو لم يكن ضعيف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يسمى شاذًّا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مخالفة الضعيف لمن هو أقوى منه 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نكارة بلا شك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انفرد الراوي الضعيف ولو من غير نكارة مع التفرد يطلقون عليه المنكر يطلقون عليه المنكر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A07B3" w:rsidRPr="0099367C" w:rsidRDefault="00FA07B3" w:rsidP="00B9224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الشاذ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99367C" w:rsidRPr="0099367C" w:rsidTr="0099367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وذو الشذوذ ما يخالف الثقة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99367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العامة:وذو الشذوذ ما يخالف الثقة *فيه الملا فالشافعي حققه </w:instrText>
            </w:r>
            <w:r w:rsidRPr="0099367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99367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فيه الملا فالشافعي حققه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99367C" w:rsidRPr="0099367C" w:rsidTr="0099367C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والمنكر الفرد كذا البرديجي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أطلق والصواب في التخريجِ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99367C" w:rsidRPr="0099367C" w:rsidTr="0099367C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إجراء تفصيل لدى الشذوذ مر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99367C" w:rsidRPr="0099367C" w:rsidRDefault="0099367C" w:rsidP="0099367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99367C">
              <w:rPr>
                <w:rFonts w:eastAsia="Calibri" w:cs="Simplified Arabic" w:hint="cs"/>
                <w:sz w:val="28"/>
                <w:szCs w:val="28"/>
                <w:rtl/>
              </w:rPr>
              <w:t>فهو بمعناه كذا الشيخ ذكر</w:t>
            </w:r>
            <w:r w:rsidRPr="0099367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9224E" w:rsidRDefault="00FA07B3" w:rsidP="002855AF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منهم من يرى أن المنكر والشاذ شيء واحد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تفرد الراوي الذي لا يحتمل تفرده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</w:t>
      </w:r>
      <w:r w:rsidR="0099367C" w:rsidRPr="00B9224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9224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كلوا البلح بالتمر فإنه إذا أكله ابن آدم غضب الشيطان وقال</w:t>
      </w:r>
      <w:r w:rsidR="00B9224E" w:rsidRPr="00B9224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:</w:t>
      </w:r>
      <w:r w:rsidRPr="00B9224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عاش ابن آدم حتى أكل الجديد بالخَلِق</w:t>
      </w:r>
      <w:r w:rsidR="0099367C" w:rsidRPr="00B9224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منكر تفرد به أبو زكير لا يحتمل تفرده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وأيض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لفظه منكر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 الشيطان لا يغضبه طول عمر ابن آدم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يغضبه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قد يُسَر بطول عمر بعض الناس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الذي يغضبه استعمال ابن آدم هذا العمر فيما يرضي الله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كونه يطول عمره ويخدم الشيطان 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يفرح به الشيطان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يغضبه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الإشكال فيما إذا طال العمر مع الطاعة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يغضب الشيطان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طول العمر مع المعاصي والمنكرات لا، هذا يرضي الشيطان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فسنده منكر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تفرد به من لا يحتمل تفرده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ومتنه منكر لما ذكرنا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855AF" w:rsidRPr="0099367C" w:rsidRDefault="002855AF" w:rsidP="00B9224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يعد مفرد الصدوق منكر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 قد يطلق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الأئمة الكبار لفظ المنكر على مجرد التفرد هذا حديث منكر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تفرد به هذا الراوي من بين الرواة الذين تتوافر الدواعي عندهم إلى نقل هذا الخبر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شك أن تفرد مثل هذا الراوي من بين من هو أحرص منه من رواة هذا الشيخ إذًا نكارة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توجِد ريبة في القلب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الشاذ فهو مخالفة الراوي الثقة لمن هو أوثق منه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شرط في صحة الخبر على ما تقدم شرط في صحة الخبر على ما تقدم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 من الصحيح ما هو شاذ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المسألة مخالفة ثقة غاية ما هنالك أن يكون هنا راجح ومرجوح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منه الرد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خرج البخاري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قصة جمل جابر على وجوه متعددة ومختلفة 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أيض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منها ما فيه اشتراط الحملان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ما فيه عدم الاشتراط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اختلاف في الثمن اختلاف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كبير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الثمن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وخرجها البخاري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ورجح مسألة الاشتراط مع كون الثمن أوقية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في الصحيح ما هو صحيح وما هو أصح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وراجح ومرجوح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المرجوح على تعريف الشافعي يسمى شاذ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ًا.</w:t>
      </w:r>
    </w:p>
    <w:p w:rsidR="002855AF" w:rsidRPr="0099367C" w:rsidRDefault="002855AF" w:rsidP="002855AF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2855AF" w:rsidRPr="0099367C" w:rsidRDefault="00B9224E" w:rsidP="002855AF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>الغريب ضد المشهور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فتارة ترجع غرابته إلى المتن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وتارة إلى السند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والغريب صادق على ما صح وعلى ما لم يصح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والتفرد يكون لما انفرد به الراوي إسناد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>ا أو متن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ويكون ل</w:t>
      </w:r>
      <w:r>
        <w:rPr>
          <w:rFonts w:ascii="Traditional Arabic" w:eastAsia="Calibri" w:hAnsi="Traditional Arabic" w:hint="cs"/>
          <w:noProof w:val="0"/>
          <w:sz w:val="28"/>
          <w:rtl/>
        </w:rPr>
        <w:t>ما تفرد به عن شيخ معيَّن كما يقا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>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لم يروه عن سفيان إلا ابن مهدي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855AF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ولم يروه عن ابن جريج إلا ابن المبارك."</w:t>
      </w:r>
    </w:p>
    <w:p w:rsidR="00B9224E" w:rsidRDefault="002855AF" w:rsidP="00B9224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الغريب قسم من أقسام الأخبار باعتبار تعدد الطرق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باعتبار الطرق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لم تتعدد الطرق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روي من طريق واحد سمي غريب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روي من طريق اثنين سمي عزيز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روي من طريق ثلاثة فأكثر سمي مشهور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ما لم يصل إلى حد التواتر كما هو معلوم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الغريب ضد المشهور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المشهور المنتشر المستفيض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والغريب الفرد فهو ضده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 لا يقول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نقيضه؟ </w:t>
      </w:r>
    </w:p>
    <w:p w:rsidR="001058B8" w:rsidRDefault="002855AF" w:rsidP="00B9224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الغرابة والشهرة قد يرتفعان ويحل محلهما وصف ثالث</w:t>
      </w:r>
      <w:r w:rsidR="00B9224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فتارة ترجع غرابته إلى المتن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وتارة ترجع إلى السند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يستغرب المتن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المتن غريب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نظير له في النصوص الشرعية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وتارة تكون في السند ترجع الغرابة إلى السند فيما إذا تفرد به راوٍ من الرواة ولو في طبقة من طبقاته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الأقل يقضي على الأكثر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الذي يروى من طريق عشرة عن خمسة عن سبعة عن واحد عن مائة هذا غريب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العدد الأقل يقضي على الأكثر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والغريب صادق على ما صح وعلى ما لم يصح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في الغرائب أحاديث صحيحة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والغرائب في الصحيحين موجودة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حديث الأعمال بالنيات غريب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كلمتان خفيفتان على اللسان ثقيلتان في الميزان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»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آخر حديث في الصحيح غريب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الصحيحين غرائب ففيها ما صح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ويطلق الغريب على ما لم يصح وهذا كثير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والغرائب مظنة لعدم الصحة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931930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تفرد الراوي من بين سائر الرواة يوجِس في القلب وقفة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58B8" w:rsidRDefault="00931930" w:rsidP="001058B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والتفرد يكون لما انفرد به الراوي إسناد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متن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ما تقدم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لما تفرد به عن شيخ معيَّن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تكون الغرابة مطلقة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يتفرد به هذا الراوي من بين سائر الرواة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يوجَد هذا الحديث إلا عن عند فلان من الناس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غرابة مطلقة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كانت الغرابة في أصل السند قيل لها تفرد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ويقال له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فرد مطلق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 هذا الراوي تفرَّد بروايته عن هذا الشيخ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رواه غيره من الرواة عن شيوخ آخرين هذه غرابة نسبية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فيقال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تفرد فلان بروايته عن فلان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رواه جمع من الرواة عن رواة آخرين هذه غرابة نسبية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والأولى مطلقة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58B8" w:rsidRDefault="00931930" w:rsidP="001058B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ويكون التفرد</w:t>
      </w:r>
      <w:r w:rsidR="004F1DF5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 عن شيخ واحد كما يقال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F1DF5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يروه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سفيان </w:t>
      </w:r>
      <w:r w:rsidR="004F1DF5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إلا ابن مهدي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1DF5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يروه عن ابن جريج إلا ابن المبارك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855AF" w:rsidRPr="0099367C" w:rsidRDefault="004F1DF5" w:rsidP="001058B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التفرد النسبي التفرد المنسوب إلى البلدان يقولون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سنة غريبة تفرد بها أهل مصر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فالغرابة هنا نسبية باعتبار أنه ما شاركهم غيرهم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رواها مائة من أهل مصر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بالنسبة لهذا القطر وهذا الإقليم غريبة ما توجد عند غيرهم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أهل البصرة أو أهل مكة أو أهل المدينة كما يقول أهل العلم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غرابة نسيبة.</w:t>
      </w:r>
    </w:p>
    <w:p w:rsidR="004F1DF5" w:rsidRPr="0099367C" w:rsidRDefault="004F1DF5" w:rsidP="00931930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عفا الله عنك.</w:t>
      </w:r>
    </w:p>
    <w:p w:rsidR="00EF783E" w:rsidRPr="0099367C" w:rsidRDefault="001058B8" w:rsidP="001058B8">
      <w:pPr>
        <w:rPr>
          <w:rFonts w:ascii="Traditional Arabic" w:eastAsia="Calibri" w:hAnsi="Traditional Arabic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>المسلسل ما كان سنده على صفة واحدة في طبقاته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كما سلسل بسمعت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أو كما سلسل بالأولية إلى سفيان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وعامة المسلسلات واهية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وأكثرها باطلة</w:t>
      </w:r>
      <w:r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لكذب رواتها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وأقواها المسلسل بقراءة سورة الصف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والمسلسل بالدمشقيين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والمسلسل بالمصريين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783E" w:rsidRPr="0099367C">
        <w:rPr>
          <w:rFonts w:ascii="Traditional Arabic" w:eastAsia="Calibri" w:hAnsi="Traditional Arabic" w:hint="cs"/>
          <w:noProof w:val="0"/>
          <w:sz w:val="28"/>
          <w:rtl/>
        </w:rPr>
        <w:t xml:space="preserve"> والمسلسل بالمحمدين إلى ابن شهاب."</w:t>
      </w:r>
    </w:p>
    <w:p w:rsidR="001058B8" w:rsidRDefault="00EF783E" w:rsidP="00C460B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المسلسل ما يكون فيه التتابع على صفة أو هيئة واحدة إما في الرواة في أسمائهم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أقوالهم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أفعالهم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صيغ الأداء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تسلسل وتتابع على هذا الوصف المعيَّن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هذا القول المعيَّن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هذه الصيغة المعينة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كان سنده على صفة واحدة في طبقاته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سلسل بسمعت بصيغة الأداء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صيغة الأداء من أول السند إلى آخره سمعت كلها سمعت فلان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يقول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فلان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يقول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مسلسل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يسلسل بالعنعنة عن فلان عن فلان عن فلان عن فلان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مسلسل بالتحديث حدثني فلان قال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فلان إلى آخره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مسلسل بالنسبة لصيغة الأداء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058B8" w:rsidRDefault="00EF783E" w:rsidP="00C460B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وكما سلسل بالأولية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فلان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أول حديث سمعته منه قال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فلان وهو أول حديث سمعته منه قال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فلان وهو أول حديث سمعته منه من يومنا هذا إلى سفيان بن عيينة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وكل راوٍ من الروا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يقول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فلان وهو أول حديث سمعته منه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حديث </w:t>
      </w:r>
      <w:r w:rsidR="0099367C"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الراحمون يرحمهم الرحمن</w:t>
      </w:r>
      <w:r w:rsidR="0099367C"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مسلسل بالأولية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انقطع تسلسله عند سفيان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F783E" w:rsidRPr="0099367C" w:rsidRDefault="00EF783E" w:rsidP="00E4206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وعامة المسلسلات واهية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حديث </w:t>
      </w:r>
      <w:r w:rsidR="0099367C"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يا معاذ إني أحبك فلا تدع أن تقول في دبر كل صلاة</w:t>
      </w:r>
      <w:r w:rsidR="001058B8"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:</w:t>
      </w:r>
      <w:r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اللهم أعني على ذكرك وشكرك</w:t>
      </w:r>
      <w:r w:rsidR="0099367C"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30BB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قاله النبي -عليه الصلاة والسلام- لمعاذ</w:t>
      </w:r>
      <w:r w:rsidR="001058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ومعاذ قاله لمن يروي عنه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يروي عنه قال.. إلى يومنا هذا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مسلسل بقول كل راوٍ من الرواة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إني أحبك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والمسلسل بقول كل راو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آمنت بالقدر خيره وشره حلوه ومره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»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المسلسل بقبض اللحية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المسلسل بالتبسم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المسلسلات كثيرة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كما قال المؤلف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عامة المسلسلات واهية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يُحرَص على إبقاء هذا الوصف يُحرَص على أن يبقى هذا الوصف في جميع طبقات السند ويُغفَل عما هو أهم منه وهو ثقة الرواة وتمام ضبطهم واتصال الأسانيد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تسمع هذا الحديث المسلسل بكذا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فيه شيخ عندك في البلد أوثق الناس ما رواه عن شيخه 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بهذه الصفة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راوٍ ضعيف موجود في البلد رواه بهذه الصفة أنت تحرص على بقاء التسلسل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فترويه عن هذا الضعيف وتترك الثقة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لأنك تحرص على إبقاء التسلسل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وتترك من هو أوثق منه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وعامة المسلسلات واهية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وأكثرها باطلة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لكذب رواتها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أراد تصديق هذا الكلام يرجع إلى المناهل 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السلس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في الأحاديث المسلسلة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وأقواها المسلسل بقراءة سورة الصف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يعني كل راوٍ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الرواية يقرأ سورة الصف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والمسلسل بالدمشقيين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تواطأ الرواة على أن يكونوا كلهم من دمشق فلان بن فلان الدمشقي قال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أخبرنا فلان الدمشقي قال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أخبرنا.. إلى آخره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المصريين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تُذكَر في لطائف الإسناد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انتهى القسطلاني من شرح كل حديث قال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رواته كلهم مدنيون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رواته كلهم مصريون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وهكذا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يستثنون فلان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إلا فلان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وقد سكنها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460B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ليس من أهلها إنما 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سكنها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والمسلسل بالمحمدين حدثني محمد قال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محمد إلى آخره إلى ابن شهاب واسمه محمد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9367C"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 يروي عنه ابن شهاب ليس اسمه محمد فانقطع التسلسل هاهنا.</w:t>
      </w:r>
    </w:p>
    <w:p w:rsidR="0099367C" w:rsidRPr="0099367C" w:rsidRDefault="0099367C" w:rsidP="00C460B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E4206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99367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sectPr w:rsidR="0099367C" w:rsidRPr="0099367C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65B" w:rsidRDefault="001C165B" w:rsidP="00235F65">
      <w:r>
        <w:separator/>
      </w:r>
    </w:p>
  </w:endnote>
  <w:endnote w:type="continuationSeparator" w:id="0">
    <w:p w:rsidR="001C165B" w:rsidRDefault="001C165B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18EF727C-9D44-4334-A632-D946B26BCF6A}"/>
    <w:embedBold r:id="rId2" w:fontKey="{20F62D37-E460-4A58-A2C8-414D6F29D105}"/>
    <w:embedBoldItalic r:id="rId3" w:fontKey="{8EB569CF-AD65-47D8-892A-10B2470A8D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6BEE7BB-1DF1-4E35-962F-8659700316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0B516C8-5BDF-4BD3-8233-A2E746B555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E326308-5AC6-4BB2-BDBE-F01881D76134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FBE4FFCC-B43A-463E-A9E8-DEF5DAD98739}"/>
    <w:embedBold r:id="rId8" w:fontKey="{2C4CEAF5-14A6-46E4-B659-C618D65B1280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38EDFFD5-830A-4024-A9E3-EBD713637E6E}"/>
    <w:embedBold r:id="rId10" w:fontKey="{8A6004D6-693A-44FB-BB45-5DCF138E13CF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4295389B-5B1A-4F96-A860-85E52D1EA4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35503156-5798-48FA-A994-CE42915101DC}"/>
    <w:embedBold r:id="rId13" w:fontKey="{AF970F49-29D1-4327-B79A-87F7031C255F}"/>
    <w:embedBoldItalic r:id="rId14" w:fontKey="{7FF4F69D-E315-40EF-80AD-D4F22F4701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04FD826-2A62-4EBE-A418-5A9C912C7768}"/>
    <w:embedBold r:id="rId16" w:fontKey="{E35E2F24-E464-481B-A99A-92E9A848ED86}"/>
    <w:embedBoldItalic r:id="rId17" w:fontKey="{173F59A6-93D2-472E-BBBF-87F5C74453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1D76B65C-6201-4550-B1C2-D48EFCD9FA96}"/>
    <w:embedBold r:id="rId19" w:fontKey="{8B800C62-515F-4A0B-8B6A-5D2816712FC6}"/>
    <w:embedBoldItalic r:id="rId20" w:fontKey="{4EF8D809-E2DC-4286-9CE9-14C87758918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29F47671-A9FD-4916-B3DA-DEA250F4BF8C}"/>
    <w:embedBold r:id="rId22" w:fontKey="{D7C51179-106F-4793-A1C9-EF8FF305BEA7}"/>
    <w:embedBoldItalic r:id="rId23" w:fontKey="{98F504A2-829D-4E07-97D6-B0D9615BCA7C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26C165D-0B5F-4D2F-96B5-0F17B5591EB4}"/>
    <w:embedBold r:id="rId25" w:fontKey="{C51DFCC5-74F1-45FC-ACA1-7D1C500C384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D58C8E4E-1456-499C-8352-817799691C08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1ECD0F40-32F5-414B-ACE8-C4A299482BAA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5B113E7D-1024-4DF2-8271-38F5C613AE3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9DF62F81-F2C5-48C6-8885-89EB1A4CCD41}"/>
    <w:embedBold r:id="rId30" w:fontKey="{FFCE49FB-8E8D-4C9A-8F59-B7DE60EDC4C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70B2B60D-9161-44F0-B05C-340D1BAEF1F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B8" w:rsidRDefault="001058B8" w:rsidP="00235F65">
    <w:pPr>
      <w:pStyle w:val="Footer"/>
      <w:rPr>
        <w:noProof w:val="0"/>
        <w:rtl/>
      </w:rPr>
    </w:pPr>
  </w:p>
  <w:p w:rsidR="001058B8" w:rsidRDefault="001058B8" w:rsidP="00235F65">
    <w:pPr>
      <w:pStyle w:val="Footer"/>
      <w:rPr>
        <w:noProof w:val="0"/>
        <w:rtl/>
      </w:rPr>
    </w:pPr>
  </w:p>
  <w:p w:rsidR="001058B8" w:rsidRDefault="001058B8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65B" w:rsidRDefault="001C165B" w:rsidP="00235F65">
      <w:r>
        <w:separator/>
      </w:r>
    </w:p>
  </w:footnote>
  <w:footnote w:type="continuationSeparator" w:id="0">
    <w:p w:rsidR="001C165B" w:rsidRDefault="001C165B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B8" w:rsidRPr="00711431" w:rsidRDefault="001C165B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1058B8" w:rsidRPr="00AC4C04" w:rsidRDefault="001058B8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3117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1058B8" w:rsidRPr="00711431" w:rsidRDefault="001058B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058B8" w:rsidRPr="00AC4C04" w:rsidRDefault="001058B8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231173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058B8" w:rsidRPr="00711431" w:rsidRDefault="001C165B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54.05pt;margin-top:14.5pt;width:68.95pt;height:27pt;z-index:251655680" stroked="f">
          <v:textbox style="mso-next-textbox:#_x0000_s2052" inset="0,,1mm">
            <w:txbxContent>
              <w:p w:rsidR="001058B8" w:rsidRPr="00711431" w:rsidRDefault="001058B8" w:rsidP="00D051A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الموقظة (06)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8B8" w:rsidRPr="00711431" w:rsidRDefault="001C165B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1058B8" w:rsidRPr="00AC4C04" w:rsidRDefault="001058B8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231173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1058B8" w:rsidRPr="00711431" w:rsidRDefault="001C165B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1058B8" w:rsidRPr="00711431" w:rsidRDefault="001058B8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058B8" w:rsidRPr="00AC4C04" w:rsidRDefault="001058B8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231173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1058B8" w:rsidRPr="00711431" w:rsidRDefault="001058B8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1058B8" w:rsidRPr="00AC4C04" w:rsidRDefault="001058B8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3117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532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78D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25C"/>
    <w:rsid w:val="00066391"/>
    <w:rsid w:val="00066646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1F62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731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8C1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217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58B8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0F12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B65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334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B8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7C5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65B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5C57"/>
    <w:rsid w:val="001E6087"/>
    <w:rsid w:val="001E65F9"/>
    <w:rsid w:val="001E6626"/>
    <w:rsid w:val="001E6E16"/>
    <w:rsid w:val="001E6F3C"/>
    <w:rsid w:val="001E7425"/>
    <w:rsid w:val="001E7AC3"/>
    <w:rsid w:val="001E7C4F"/>
    <w:rsid w:val="001E7E1B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0722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BC4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DED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066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173"/>
    <w:rsid w:val="00231D0A"/>
    <w:rsid w:val="00231D46"/>
    <w:rsid w:val="002328A1"/>
    <w:rsid w:val="002333ED"/>
    <w:rsid w:val="0023359F"/>
    <w:rsid w:val="00233EDE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1F2A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8DD"/>
    <w:rsid w:val="00262D26"/>
    <w:rsid w:val="00262F1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77F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5AF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BF9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0EDF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EDA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41A"/>
    <w:rsid w:val="003425F3"/>
    <w:rsid w:val="00342680"/>
    <w:rsid w:val="003426BE"/>
    <w:rsid w:val="00342888"/>
    <w:rsid w:val="00342D32"/>
    <w:rsid w:val="00343209"/>
    <w:rsid w:val="00343302"/>
    <w:rsid w:val="00343FFB"/>
    <w:rsid w:val="003446C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E21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6D6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5D5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6A9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C59"/>
    <w:rsid w:val="003B6F33"/>
    <w:rsid w:val="003B6FE0"/>
    <w:rsid w:val="003B7491"/>
    <w:rsid w:val="003C0256"/>
    <w:rsid w:val="003C05C1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3814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120"/>
    <w:rsid w:val="0040497A"/>
    <w:rsid w:val="00404B10"/>
    <w:rsid w:val="00405779"/>
    <w:rsid w:val="00405C58"/>
    <w:rsid w:val="004069C5"/>
    <w:rsid w:val="0040701D"/>
    <w:rsid w:val="004072D4"/>
    <w:rsid w:val="0040733B"/>
    <w:rsid w:val="004079E2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053"/>
    <w:rsid w:val="00417179"/>
    <w:rsid w:val="004172E8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12A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746"/>
    <w:rsid w:val="00453902"/>
    <w:rsid w:val="00453931"/>
    <w:rsid w:val="004539B0"/>
    <w:rsid w:val="00453AA6"/>
    <w:rsid w:val="00454006"/>
    <w:rsid w:val="004545EE"/>
    <w:rsid w:val="004547B6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EF"/>
    <w:rsid w:val="004653F3"/>
    <w:rsid w:val="0046549C"/>
    <w:rsid w:val="00465736"/>
    <w:rsid w:val="0046576E"/>
    <w:rsid w:val="00465DD1"/>
    <w:rsid w:val="0046640D"/>
    <w:rsid w:val="004664A5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5F9E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030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290A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0BE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80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86C"/>
    <w:rsid w:val="004C59A3"/>
    <w:rsid w:val="004C59E8"/>
    <w:rsid w:val="004C5DE5"/>
    <w:rsid w:val="004C64DD"/>
    <w:rsid w:val="004C64F7"/>
    <w:rsid w:val="004C6E46"/>
    <w:rsid w:val="004C6E79"/>
    <w:rsid w:val="004C7146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A34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1DE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4C4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373"/>
    <w:rsid w:val="004F1712"/>
    <w:rsid w:val="004F1987"/>
    <w:rsid w:val="004F1A70"/>
    <w:rsid w:val="004F1B3B"/>
    <w:rsid w:val="004F1CFA"/>
    <w:rsid w:val="004F1DF5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DCB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12F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88D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8E8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9A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610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19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ACD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9FE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9B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9C0"/>
    <w:rsid w:val="00680B38"/>
    <w:rsid w:val="00680D48"/>
    <w:rsid w:val="00681112"/>
    <w:rsid w:val="006811F6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1BC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A98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3A8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1EA5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4A5"/>
    <w:rsid w:val="007415A1"/>
    <w:rsid w:val="00741641"/>
    <w:rsid w:val="00741ED8"/>
    <w:rsid w:val="007421CB"/>
    <w:rsid w:val="0074227D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B40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3B2B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1AE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21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AD2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3F20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08D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7E7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1D8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99E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0FB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18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522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1B4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05D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388"/>
    <w:rsid w:val="008B2528"/>
    <w:rsid w:val="008B2D7A"/>
    <w:rsid w:val="008B35A3"/>
    <w:rsid w:val="008B36E0"/>
    <w:rsid w:val="008B3AAD"/>
    <w:rsid w:val="008B4023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687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6A87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01F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B83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6BD7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5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930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576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9B4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0F7D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53C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67C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51D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753"/>
    <w:rsid w:val="009D0C75"/>
    <w:rsid w:val="009D13D9"/>
    <w:rsid w:val="009D14F1"/>
    <w:rsid w:val="009D194B"/>
    <w:rsid w:val="009D19DF"/>
    <w:rsid w:val="009D1CE0"/>
    <w:rsid w:val="009D1DD3"/>
    <w:rsid w:val="009D1FBD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AC"/>
    <w:rsid w:val="009F0768"/>
    <w:rsid w:val="009F10EE"/>
    <w:rsid w:val="009F1294"/>
    <w:rsid w:val="009F1475"/>
    <w:rsid w:val="009F1975"/>
    <w:rsid w:val="009F1BA4"/>
    <w:rsid w:val="009F34AD"/>
    <w:rsid w:val="009F34B1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679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8AA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B69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1FA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94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8FE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53B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3C9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8EA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6E0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9D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CA4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3BE4"/>
    <w:rsid w:val="00B24074"/>
    <w:rsid w:val="00B24367"/>
    <w:rsid w:val="00B24389"/>
    <w:rsid w:val="00B24495"/>
    <w:rsid w:val="00B2548B"/>
    <w:rsid w:val="00B255BB"/>
    <w:rsid w:val="00B25DBE"/>
    <w:rsid w:val="00B26023"/>
    <w:rsid w:val="00B26183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BBF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AF0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24E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2C2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2C99"/>
    <w:rsid w:val="00BC2E62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EBA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9B5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3D4E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57B"/>
    <w:rsid w:val="00C376AE"/>
    <w:rsid w:val="00C37ECB"/>
    <w:rsid w:val="00C40536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78"/>
    <w:rsid w:val="00C460BC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53E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6E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5D0F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979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334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5A54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23A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DAC"/>
    <w:rsid w:val="00D02E38"/>
    <w:rsid w:val="00D0376B"/>
    <w:rsid w:val="00D0455F"/>
    <w:rsid w:val="00D04BF6"/>
    <w:rsid w:val="00D051A2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5FDF"/>
    <w:rsid w:val="00D1607E"/>
    <w:rsid w:val="00D1643D"/>
    <w:rsid w:val="00D166B6"/>
    <w:rsid w:val="00D16C4F"/>
    <w:rsid w:val="00D16CE4"/>
    <w:rsid w:val="00D17217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0F44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559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2C21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46F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5B81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43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3A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781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336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C5F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54D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0B7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CAA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67B3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068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2C7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135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1D96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C03"/>
    <w:rsid w:val="00EC5E3D"/>
    <w:rsid w:val="00EC5F32"/>
    <w:rsid w:val="00EC607F"/>
    <w:rsid w:val="00EC66B3"/>
    <w:rsid w:val="00EC6AD0"/>
    <w:rsid w:val="00EC707D"/>
    <w:rsid w:val="00EC7802"/>
    <w:rsid w:val="00EC7D5B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5662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2AF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2E"/>
    <w:rsid w:val="00EF6F7B"/>
    <w:rsid w:val="00EF70C3"/>
    <w:rsid w:val="00EF783E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0B8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B12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ADD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31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37FB5"/>
    <w:rsid w:val="00F40282"/>
    <w:rsid w:val="00F4089D"/>
    <w:rsid w:val="00F4095E"/>
    <w:rsid w:val="00F41693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3503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7B3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335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498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1AA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34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7E02C94F-32CB-4ACB-8A61-1BF4A37B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99367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99367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99367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99367C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830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E90C2-6566-4127-BAA3-C52B50F38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26196</TotalTime>
  <Pages>1</Pages>
  <Words>2441</Words>
  <Characters>13917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565</cp:revision>
  <cp:lastPrinted>2016-07-30T17:25:00Z</cp:lastPrinted>
  <dcterms:created xsi:type="dcterms:W3CDTF">2012-09-10T20:05:00Z</dcterms:created>
  <dcterms:modified xsi:type="dcterms:W3CDTF">2016-07-30T17:25:00Z</dcterms:modified>
</cp:coreProperties>
</file>