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E50A7D"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E50A7D" w:rsidRDefault="0099116F" w:rsidP="00836027">
      <w:pPr>
        <w:tabs>
          <w:tab w:val="clear" w:pos="5187"/>
          <w:tab w:val="clear" w:pos="7313"/>
        </w:tabs>
        <w:ind w:left="540" w:right="360"/>
        <w:jc w:val="center"/>
        <w:rPr>
          <w:rFonts w:ascii="Simplified Arabic" w:hAnsi="Simplified Arabic"/>
          <w:b w:val="0"/>
          <w:bCs w:val="0"/>
          <w:noProof w:val="0"/>
          <w:sz w:val="28"/>
          <w:rtl/>
        </w:rPr>
      </w:pPr>
      <w:r w:rsidRPr="00E50A7D">
        <w:rPr>
          <w:rFonts w:ascii="Simplified Arabic" w:hAnsi="Simplified Arabic"/>
          <w:b w:val="0"/>
          <w:bCs w:val="0"/>
          <w:sz w:val="28"/>
        </w:rPr>
        <w:sym w:font="AGA Arabesque" w:char="F050"/>
      </w:r>
    </w:p>
    <w:p w:rsidR="0099116F" w:rsidRPr="00E50A7D"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E50A7D" w:rsidRDefault="00612893" w:rsidP="00C671D5">
      <w:pPr>
        <w:tabs>
          <w:tab w:val="clear" w:pos="5187"/>
          <w:tab w:val="clear" w:pos="7313"/>
          <w:tab w:val="left" w:pos="7082"/>
        </w:tabs>
        <w:jc w:val="center"/>
        <w:rPr>
          <w:rFonts w:ascii="Simplified Arabic" w:hAnsi="Simplified Arabic"/>
          <w:b w:val="0"/>
          <w:bCs w:val="0"/>
          <w:noProof w:val="0"/>
          <w:sz w:val="28"/>
          <w:rtl/>
        </w:rPr>
      </w:pPr>
      <w:r w:rsidRPr="00E50A7D">
        <w:rPr>
          <w:rFonts w:ascii="Simplified Arabic" w:hAnsi="Simplified Arabic"/>
          <w:b w:val="0"/>
          <w:bCs w:val="0"/>
          <w:noProof w:val="0"/>
          <w:sz w:val="28"/>
          <w:rtl/>
        </w:rPr>
        <w:t>كتاب بدء الوحي</w:t>
      </w:r>
    </w:p>
    <w:p w:rsidR="0099116F" w:rsidRPr="00E50A7D"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E50A7D" w:rsidRDefault="0099116F" w:rsidP="00836027">
      <w:pPr>
        <w:tabs>
          <w:tab w:val="clear" w:pos="5187"/>
          <w:tab w:val="clear" w:pos="7313"/>
        </w:tabs>
        <w:jc w:val="center"/>
        <w:rPr>
          <w:rFonts w:ascii="Simplified Arabic" w:hAnsi="Simplified Arabic"/>
          <w:bCs w:val="0"/>
          <w:noProof w:val="0"/>
          <w:sz w:val="28"/>
          <w:rtl/>
        </w:rPr>
      </w:pPr>
      <w:r w:rsidRPr="00E50A7D">
        <w:rPr>
          <w:rFonts w:ascii="Simplified Arabic" w:hAnsi="Simplified Arabic"/>
          <w:bCs w:val="0"/>
          <w:noProof w:val="0"/>
          <w:sz w:val="28"/>
          <w:rtl/>
        </w:rPr>
        <w:t>معالي الشيخ الدكتور</w:t>
      </w:r>
    </w:p>
    <w:p w:rsidR="0099116F" w:rsidRPr="00E50A7D" w:rsidRDefault="0099116F" w:rsidP="00836027">
      <w:pPr>
        <w:tabs>
          <w:tab w:val="clear" w:pos="5187"/>
          <w:tab w:val="clear" w:pos="7313"/>
        </w:tabs>
        <w:jc w:val="center"/>
        <w:rPr>
          <w:rFonts w:ascii="Simplified Arabic" w:hAnsi="Simplified Arabic"/>
          <w:bCs w:val="0"/>
          <w:noProof w:val="0"/>
          <w:sz w:val="28"/>
          <w:rtl/>
        </w:rPr>
      </w:pPr>
      <w:r w:rsidRPr="00E50A7D">
        <w:rPr>
          <w:rFonts w:ascii="Simplified Arabic" w:hAnsi="Simplified Arabic"/>
          <w:bCs w:val="0"/>
          <w:noProof w:val="0"/>
          <w:sz w:val="28"/>
          <w:rtl/>
        </w:rPr>
        <w:t>عبد الكريم بن عبد الله الخضير</w:t>
      </w:r>
    </w:p>
    <w:p w:rsidR="0099116F" w:rsidRPr="00E50A7D" w:rsidRDefault="0099116F" w:rsidP="00836027">
      <w:pPr>
        <w:tabs>
          <w:tab w:val="clear" w:pos="5187"/>
          <w:tab w:val="clear" w:pos="7313"/>
        </w:tabs>
        <w:jc w:val="center"/>
        <w:rPr>
          <w:rFonts w:ascii="Simplified Arabic" w:hAnsi="Simplified Arabic"/>
          <w:bCs w:val="0"/>
          <w:noProof w:val="0"/>
          <w:sz w:val="28"/>
          <w:rtl/>
        </w:rPr>
      </w:pPr>
      <w:r w:rsidRPr="00E50A7D">
        <w:rPr>
          <w:rFonts w:ascii="Simplified Arabic" w:hAnsi="Simplified Arabic"/>
          <w:bCs w:val="0"/>
          <w:noProof w:val="0"/>
          <w:sz w:val="28"/>
          <w:rtl/>
        </w:rPr>
        <w:t>عضو هيئة كبار العلماء</w:t>
      </w:r>
    </w:p>
    <w:p w:rsidR="0099116F" w:rsidRPr="00E50A7D" w:rsidRDefault="0099116F" w:rsidP="00836027">
      <w:pPr>
        <w:tabs>
          <w:tab w:val="clear" w:pos="5187"/>
          <w:tab w:val="clear" w:pos="7313"/>
        </w:tabs>
        <w:jc w:val="center"/>
        <w:rPr>
          <w:rFonts w:ascii="Simplified Arabic" w:hAnsi="Simplified Arabic"/>
          <w:bCs w:val="0"/>
          <w:noProof w:val="0"/>
          <w:sz w:val="28"/>
          <w:rtl/>
        </w:rPr>
      </w:pPr>
      <w:r w:rsidRPr="00E50A7D">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E50A7D" w:rsidTr="00212B2A">
        <w:trPr>
          <w:trHeight w:val="780"/>
        </w:trPr>
        <w:tc>
          <w:tcPr>
            <w:tcW w:w="2408" w:type="dxa"/>
            <w:shd w:val="clear" w:color="auto" w:fill="D9D9D9"/>
            <w:vAlign w:val="center"/>
          </w:tcPr>
          <w:p w:rsidR="00212B2A" w:rsidRPr="00E50A7D" w:rsidRDefault="00212B2A" w:rsidP="00212B2A">
            <w:pPr>
              <w:pStyle w:val="a9"/>
              <w:ind w:firstLine="0"/>
              <w:jc w:val="center"/>
              <w:rPr>
                <w:rFonts w:ascii="Simplified Arabic" w:hAnsi="Simplified Arabic"/>
                <w:noProof w:val="0"/>
                <w:sz w:val="28"/>
                <w:szCs w:val="28"/>
                <w:rtl/>
              </w:rPr>
            </w:pPr>
            <w:r w:rsidRPr="00E50A7D">
              <w:rPr>
                <w:rFonts w:ascii="Simplified Arabic" w:hAnsi="Simplified Arabic"/>
                <w:noProof w:val="0"/>
                <w:sz w:val="28"/>
                <w:szCs w:val="28"/>
                <w:rtl/>
              </w:rPr>
              <w:t>تاريخ المحاضرة:</w:t>
            </w:r>
          </w:p>
        </w:tc>
        <w:tc>
          <w:tcPr>
            <w:tcW w:w="2976" w:type="dxa"/>
            <w:shd w:val="clear" w:color="auto" w:fill="FFFFFF"/>
            <w:vAlign w:val="center"/>
          </w:tcPr>
          <w:p w:rsidR="00212B2A" w:rsidRPr="00E50A7D" w:rsidRDefault="00D31EEE" w:rsidP="008511D9">
            <w:pPr>
              <w:pStyle w:val="a9"/>
              <w:ind w:firstLine="0"/>
              <w:jc w:val="center"/>
              <w:rPr>
                <w:rFonts w:ascii="Simplified Arabic" w:hAnsi="Simplified Arabic"/>
                <w:noProof w:val="0"/>
                <w:sz w:val="28"/>
                <w:szCs w:val="28"/>
                <w:rtl/>
              </w:rPr>
            </w:pPr>
            <w:r w:rsidRPr="00E50A7D">
              <w:rPr>
                <w:rFonts w:ascii="Simplified Arabic" w:hAnsi="Simplified Arabic"/>
                <w:noProof w:val="0"/>
                <w:sz w:val="28"/>
                <w:szCs w:val="28"/>
                <w:rtl/>
              </w:rPr>
              <w:t>2</w:t>
            </w:r>
            <w:r w:rsidR="008511D9" w:rsidRPr="00E50A7D">
              <w:rPr>
                <w:rFonts w:ascii="Simplified Arabic" w:hAnsi="Simplified Arabic"/>
                <w:noProof w:val="0"/>
                <w:sz w:val="28"/>
                <w:szCs w:val="28"/>
                <w:rtl/>
              </w:rPr>
              <w:t>1</w:t>
            </w:r>
            <w:r w:rsidR="00212B2A" w:rsidRPr="00E50A7D">
              <w:rPr>
                <w:rFonts w:ascii="Simplified Arabic" w:hAnsi="Simplified Arabic"/>
                <w:noProof w:val="0"/>
                <w:sz w:val="28"/>
                <w:szCs w:val="28"/>
                <w:rtl/>
              </w:rPr>
              <w:t>/</w:t>
            </w:r>
            <w:r w:rsidR="008511D9" w:rsidRPr="00E50A7D">
              <w:rPr>
                <w:rFonts w:ascii="Simplified Arabic" w:hAnsi="Simplified Arabic"/>
                <w:noProof w:val="0"/>
                <w:sz w:val="28"/>
                <w:szCs w:val="28"/>
                <w:rtl/>
              </w:rPr>
              <w:t>12/1430</w:t>
            </w:r>
            <w:r w:rsidR="00212B2A" w:rsidRPr="00E50A7D">
              <w:rPr>
                <w:rFonts w:ascii="Simplified Arabic" w:hAnsi="Simplified Arabic"/>
                <w:noProof w:val="0"/>
                <w:sz w:val="28"/>
                <w:szCs w:val="28"/>
                <w:rtl/>
              </w:rPr>
              <w:t>هـ</w:t>
            </w:r>
          </w:p>
        </w:tc>
        <w:tc>
          <w:tcPr>
            <w:tcW w:w="1418" w:type="dxa"/>
            <w:shd w:val="clear" w:color="auto" w:fill="D9D9D9"/>
            <w:vAlign w:val="center"/>
          </w:tcPr>
          <w:p w:rsidR="00212B2A" w:rsidRPr="00E50A7D" w:rsidRDefault="00212B2A" w:rsidP="00212B2A">
            <w:pPr>
              <w:pStyle w:val="a9"/>
              <w:ind w:firstLine="0"/>
              <w:jc w:val="center"/>
              <w:rPr>
                <w:rFonts w:ascii="Simplified Arabic" w:hAnsi="Simplified Arabic"/>
                <w:noProof w:val="0"/>
                <w:sz w:val="28"/>
                <w:szCs w:val="28"/>
                <w:rtl/>
              </w:rPr>
            </w:pPr>
            <w:r w:rsidRPr="00E50A7D">
              <w:rPr>
                <w:rFonts w:ascii="Simplified Arabic" w:hAnsi="Simplified Arabic"/>
                <w:noProof w:val="0"/>
                <w:sz w:val="28"/>
                <w:szCs w:val="28"/>
                <w:rtl/>
              </w:rPr>
              <w:t>المكان:</w:t>
            </w:r>
          </w:p>
        </w:tc>
        <w:tc>
          <w:tcPr>
            <w:tcW w:w="3405" w:type="dxa"/>
            <w:shd w:val="clear" w:color="auto" w:fill="FFFFFF"/>
            <w:vAlign w:val="center"/>
          </w:tcPr>
          <w:p w:rsidR="00212B2A" w:rsidRPr="00E50A7D" w:rsidRDefault="00212B2A" w:rsidP="00212B2A">
            <w:pPr>
              <w:pStyle w:val="a9"/>
              <w:ind w:firstLine="0"/>
              <w:jc w:val="center"/>
              <w:rPr>
                <w:rFonts w:ascii="Simplified Arabic" w:hAnsi="Simplified Arabic"/>
                <w:noProof w:val="0"/>
                <w:sz w:val="28"/>
                <w:szCs w:val="28"/>
                <w:rtl/>
              </w:rPr>
            </w:pPr>
            <w:r w:rsidRPr="00E50A7D">
              <w:rPr>
                <w:rFonts w:ascii="Simplified Arabic" w:hAnsi="Simplified Arabic"/>
                <w:noProof w:val="0"/>
                <w:sz w:val="28"/>
                <w:szCs w:val="28"/>
                <w:rtl/>
              </w:rPr>
              <w:t>مسجد جعفر الطيار</w:t>
            </w:r>
          </w:p>
        </w:tc>
      </w:tr>
    </w:tbl>
    <w:p w:rsidR="0099116F" w:rsidRPr="00E50A7D" w:rsidRDefault="0099116F" w:rsidP="00235F65">
      <w:pPr>
        <w:pStyle w:val="a9"/>
        <w:rPr>
          <w:rFonts w:ascii="Simplified Arabic" w:hAnsi="Simplified Arabic"/>
          <w:noProof w:val="0"/>
          <w:sz w:val="28"/>
          <w:szCs w:val="28"/>
          <w:rtl/>
        </w:rPr>
      </w:pPr>
      <w:r w:rsidRPr="00E50A7D">
        <w:rPr>
          <w:rFonts w:ascii="Simplified Arabic" w:hAnsi="Simplified Arabic"/>
          <w:i/>
          <w:iCs/>
          <w:noProof w:val="0"/>
          <w:sz w:val="28"/>
          <w:szCs w:val="28"/>
          <w:rtl/>
        </w:rPr>
        <w:t xml:space="preserve"> </w:t>
      </w:r>
      <w:r w:rsidRPr="00E50A7D">
        <w:rPr>
          <w:rFonts w:ascii="Simplified Arabic" w:hAnsi="Simplified Arabic"/>
          <w:noProof w:val="0"/>
          <w:sz w:val="28"/>
          <w:szCs w:val="28"/>
          <w:rtl/>
        </w:rPr>
        <w:t xml:space="preserve">                         </w:t>
      </w:r>
    </w:p>
    <w:p w:rsidR="0099116F" w:rsidRPr="00E50A7D" w:rsidRDefault="0099116F" w:rsidP="00235F65">
      <w:pPr>
        <w:rPr>
          <w:rFonts w:ascii="Simplified Arabic" w:hAnsi="Simplified Arabic"/>
          <w:noProof w:val="0"/>
          <w:sz w:val="28"/>
          <w:rtl/>
        </w:rPr>
      </w:pPr>
    </w:p>
    <w:p w:rsidR="00A00C0D" w:rsidRPr="00E50A7D" w:rsidRDefault="0007139C" w:rsidP="00521B7B">
      <w:pPr>
        <w:rPr>
          <w:rFonts w:ascii="Simplified Arabic" w:hAnsi="Simplified Arabic"/>
          <w:b w:val="0"/>
          <w:bCs w:val="0"/>
          <w:noProof w:val="0"/>
          <w:sz w:val="28"/>
          <w:rtl/>
        </w:rPr>
      </w:pPr>
      <w:r w:rsidRPr="00E50A7D">
        <w:rPr>
          <w:rFonts w:ascii="Simplified Arabic" w:hAnsi="Simplified Arabic"/>
          <w:noProof w:val="0"/>
          <w:sz w:val="28"/>
          <w:rtl/>
        </w:rPr>
        <w:br w:type="page"/>
      </w:r>
      <w:r w:rsidR="00D84FA1" w:rsidRPr="00E50A7D">
        <w:rPr>
          <w:rStyle w:val="-"/>
          <w:rFonts w:ascii="Simplified Arabic" w:hAnsi="Simplified Arabic" w:cs="Simplified Arabic"/>
          <w:color w:val="FF0000"/>
          <w:sz w:val="28"/>
          <w:szCs w:val="28"/>
        </w:rPr>
        <w:lastRenderedPageBreak/>
        <w:t xml:space="preserve"> </w:t>
      </w:r>
    </w:p>
    <w:p w:rsidR="00D713A4" w:rsidRPr="00E50A7D" w:rsidRDefault="00113C29" w:rsidP="00D713A4">
      <w:pPr>
        <w:rPr>
          <w:rFonts w:ascii="Simplified Arabic" w:hAnsi="Simplified Arabic"/>
          <w:b w:val="0"/>
          <w:bCs w:val="0"/>
          <w:noProof w:val="0"/>
          <w:sz w:val="28"/>
          <w:rtl/>
        </w:rPr>
      </w:pPr>
      <w:r w:rsidRPr="00E50A7D">
        <w:rPr>
          <w:rFonts w:ascii="Simplified Arabic" w:hAnsi="Simplified Arabic"/>
          <w:b w:val="0"/>
          <w:bCs w:val="0"/>
          <w:noProof w:val="0"/>
          <w:sz w:val="28"/>
          <w:rtl/>
        </w:rPr>
        <w:t>السلام عليكم ورحمة الله وبركاته.</w:t>
      </w:r>
    </w:p>
    <w:p w:rsidR="00AA5AE5" w:rsidRDefault="00342FBC" w:rsidP="0082573F">
      <w:pPr>
        <w:rPr>
          <w:rFonts w:ascii="Simplified Arabic" w:hAnsi="Simplified Arabic" w:hint="cs"/>
          <w:noProof w:val="0"/>
          <w:sz w:val="28"/>
          <w:rtl/>
          <w:lang w:bidi="ar-EG"/>
        </w:rPr>
      </w:pPr>
      <w:r w:rsidRPr="00E50A7D">
        <w:rPr>
          <w:rFonts w:ascii="Simplified Arabic" w:hAnsi="Simplified Arabic"/>
          <w:b w:val="0"/>
          <w:bCs w:val="0"/>
          <w:noProof w:val="0"/>
          <w:sz w:val="28"/>
          <w:rtl/>
          <w:lang w:bidi="ar-EG"/>
        </w:rPr>
        <w:t xml:space="preserve">هذا يقول: </w:t>
      </w:r>
      <w:r w:rsidRPr="00E50A7D">
        <w:rPr>
          <w:rFonts w:ascii="Simplified Arabic" w:hAnsi="Simplified Arabic"/>
          <w:noProof w:val="0"/>
          <w:sz w:val="28"/>
          <w:rtl/>
          <w:lang w:bidi="ar-EG"/>
        </w:rPr>
        <w:t>ما الكتاب الذي يُنصح به أن يُقرأ على جماعة المسجد</w:t>
      </w:r>
      <w:r w:rsidR="00AA5AE5">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مع أني أنهيت رياض الصالحين أكثر من مرة</w:t>
      </w:r>
      <w:r w:rsidR="00AA5AE5">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وشرحت لهم بلوغ المرام وبعض كتاب التوحيد</w:t>
      </w:r>
      <w:r w:rsidR="00AA5AE5">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بماذا توجهني؟ </w:t>
      </w:r>
    </w:p>
    <w:p w:rsidR="00AA5AE5" w:rsidRDefault="00342FBC" w:rsidP="00AA5AE5">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أئمة المسجد يحرص بالدرجة الأولى على تلقين العوام العقيدة الصحيحة الصافية</w:t>
      </w:r>
      <w:r w:rsidR="00AA5AE5">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لأنهم الآن بالنسبة لعامة المسلمين مع الأسف الشديد أنهم يتلقون من وسائل الإعلام ما يحرفهم عن فطرهم، من ا</w:t>
      </w:r>
      <w:r w:rsidR="00AA5AE5">
        <w:rPr>
          <w:rFonts w:ascii="Simplified Arabic" w:hAnsi="Simplified Arabic"/>
          <w:b w:val="0"/>
          <w:bCs w:val="0"/>
          <w:noProof w:val="0"/>
          <w:sz w:val="28"/>
          <w:rtl/>
          <w:lang w:bidi="ar-EG"/>
        </w:rPr>
        <w:t>لشهوات والشبهات، فلا بد أن تُرس</w:t>
      </w:r>
      <w:r w:rsidRPr="00E50A7D">
        <w:rPr>
          <w:rFonts w:ascii="Simplified Arabic" w:hAnsi="Simplified Arabic"/>
          <w:b w:val="0"/>
          <w:bCs w:val="0"/>
          <w:noProof w:val="0"/>
          <w:sz w:val="28"/>
          <w:rtl/>
          <w:lang w:bidi="ar-EG"/>
        </w:rPr>
        <w:t>خ في قلوبهم عقيدة السلف بدءًا بثلاثة الأصول، ومرورًا بكتب الإمام المجدد -رحمه الله-، وما تيسر من كتب شيخ الإسلام ابن تيمية وسلف هذه الأمة، المقصود أن هذا ينبغي أن يجعله إمام المسجد نصب عينيه، وكان الناس إلى وقت قريب يُلقنون الأصول الثلاثة، ويسئلون عنها في المساجد، ولما جاءت أو كثرت هذه المدارس النظامية الحكومية</w:t>
      </w:r>
      <w:r w:rsidR="00AA5AE5">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وفيها خير ولله الحمد</w:t>
      </w:r>
      <w:r w:rsidR="00AA5AE5">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ومن أوائل ما يُدرس فيها كتب شيخ الإسلام محمد بن عبد الوهاب، كان يُقرأ في الابتدائي الأصول الثلاثة والقواعد الأربع وغيرها من الكتب النافعة من المتون التي جرت عليها الأمة وتوارثتها خلفًا عن سلف، فينبغي أن يُهتم لهذا الأمر؛ لأن العامي وشبه العامي في الغالب أن قلبه خالٍ يقبل ما يودع فيه</w:t>
      </w:r>
      <w:r w:rsidR="00AA5AE5">
        <w:rPr>
          <w:rFonts w:ascii="Simplified Arabic" w:hAnsi="Simplified Arabic" w:hint="cs"/>
          <w:b w:val="0"/>
          <w:bCs w:val="0"/>
          <w:noProof w:val="0"/>
          <w:sz w:val="28"/>
          <w:rtl/>
          <w:lang w:bidi="ar-EG"/>
        </w:rPr>
        <w:t>.</w:t>
      </w:r>
    </w:p>
    <w:p w:rsidR="009E2C39" w:rsidRDefault="00342FBC" w:rsidP="009E2C39">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فإذا أثيرت عليه شبهة فإنه لايستطيع ردها وقد يُشربها قلبه، ثم يصعب اجتثاثها، ومن الكتب التي يوصى بها كشف الشبهات للإمام المجدد -رحمه الله- ففيه بعض الشبهات التي تصاغ الآن بصياغات عصرية ويُظن أنها مبتكرة، وهي موروثة عمن تقدَّم وكل ما يُدار الآن من شبهات له أصول وجذور قديمة، ولذلك الدعوة بنبذ الكتب التي تردّ على المبتدعة القدامى</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وأنه لا حاجة إلى أن يثار قول الجهمية ويُرد عليه</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ولا قول المعتزلة ويرد عليه ولا الأشاعرة ولا غيرهم من طوائف البدع</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بعض الناس يقول هذا الكلام</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لأن ما عندنا جهمية ولا معتزلة</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نقول: لكل قوم وارث ولهم وُراث يبعثون مذاهبهم إلى يومنا هذا</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وإن عبروا عنها بتعبيرات تناسب وتضلل أهل العصر</w:t>
      </w:r>
      <w:r w:rsidR="009E2C39">
        <w:rPr>
          <w:rFonts w:ascii="Simplified Arabic" w:hAnsi="Simplified Arabic" w:hint="cs"/>
          <w:b w:val="0"/>
          <w:bCs w:val="0"/>
          <w:noProof w:val="0"/>
          <w:sz w:val="28"/>
          <w:rtl/>
          <w:lang w:bidi="ar-EG"/>
        </w:rPr>
        <w:t>.</w:t>
      </w:r>
    </w:p>
    <w:p w:rsidR="00342FBC" w:rsidRPr="00E50A7D" w:rsidRDefault="00342FBC" w:rsidP="009E2C39">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 على كل حال كتب العقيدة تجب العناية بها، وطالب العلم وظيفته أن يبين للناس مثل هذه الأمور التي مع طول العهد غفلوا عنها ونسوها، فإذا تمكنت هذه العلوم على الجادة المعروفة عند أهل العلم من قلوب العوام نفوا كل ما يرد على قلوبهم مما يخالفها ويضادها، </w:t>
      </w:r>
      <w:r w:rsidRPr="00E50A7D">
        <w:rPr>
          <w:rFonts w:ascii="Simplified Arabic" w:hAnsi="Simplified Arabic"/>
          <w:b w:val="0"/>
          <w:bCs w:val="0"/>
          <w:noProof w:val="0"/>
          <w:color w:val="000000"/>
          <w:sz w:val="28"/>
          <w:rtl/>
          <w:lang w:bidi="ar-EG"/>
        </w:rPr>
        <w:t xml:space="preserve">أيضًا </w:t>
      </w:r>
      <w:r w:rsidRPr="00E50A7D">
        <w:rPr>
          <w:rFonts w:ascii="Simplified Arabic" w:hAnsi="Simplified Arabic"/>
          <w:b w:val="0"/>
          <w:bCs w:val="0"/>
          <w:noProof w:val="0"/>
          <w:sz w:val="28"/>
          <w:rtl/>
          <w:lang w:bidi="ar-EG"/>
        </w:rPr>
        <w:t>يُعنى بما يصحح العبادات من الصلاة والزكاة والصيام والحج والمعاملات وغيرها، كثير من عوام المسلمين تخفى عليه أحكام صلاته، الركن الأعظم من أركان الإسلام بعد الشهادتين، فتبصير الناس بهذا لا سيما وأن بعض الناس قد يصلي صلاة مخالفة قد تقترن بما يبطلها ويضادها، حتى قال بعض السلف</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لو متَّ لو متَّ بعد سبعين سنة وأنت تصلي هذه الصلاة ما قُبلت منك</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w:t>
      </w:r>
      <w:r w:rsidR="00B25D35" w:rsidRPr="00E50A7D">
        <w:rPr>
          <w:rFonts w:ascii="Simplified Arabic" w:hAnsi="Simplified Arabic"/>
          <w:b w:val="0"/>
          <w:bCs w:val="0"/>
          <w:noProof w:val="0"/>
          <w:sz w:val="28"/>
          <w:rtl/>
          <w:lang w:bidi="ar-EG"/>
        </w:rPr>
        <w:t xml:space="preserve">لأنه يصليها على خلاف ما جاء عنه -عليه الصلاة والسلام-: </w:t>
      </w:r>
      <w:r w:rsidR="00B25D35" w:rsidRPr="00E50A7D">
        <w:rPr>
          <w:rFonts w:ascii="Simplified Arabic" w:hAnsi="Simplified Arabic"/>
          <w:b w:val="0"/>
          <w:bCs w:val="0"/>
          <w:noProof w:val="0"/>
          <w:color w:val="0000FF"/>
          <w:sz w:val="28"/>
          <w:rtl/>
          <w:lang w:bidi="ar-EG"/>
        </w:rPr>
        <w:t>«صلوا كما رأيتموني أصلي»</w:t>
      </w:r>
      <w:r w:rsidR="00B25D35" w:rsidRPr="00E50A7D">
        <w:rPr>
          <w:rFonts w:ascii="Simplified Arabic" w:hAnsi="Simplified Arabic"/>
          <w:b w:val="0"/>
          <w:bCs w:val="0"/>
          <w:noProof w:val="0"/>
          <w:sz w:val="28"/>
          <w:rtl/>
          <w:lang w:bidi="ar-EG"/>
        </w:rPr>
        <w:t>، بعض الناس لا يعرف من أحكام الزكاة شي</w:t>
      </w:r>
      <w:r w:rsidR="009E2C39">
        <w:rPr>
          <w:rFonts w:ascii="Simplified Arabic" w:hAnsi="Simplified Arabic" w:hint="cs"/>
          <w:b w:val="0"/>
          <w:bCs w:val="0"/>
          <w:noProof w:val="0"/>
          <w:sz w:val="28"/>
          <w:rtl/>
          <w:lang w:bidi="ar-EG"/>
        </w:rPr>
        <w:t>ئ</w:t>
      </w:r>
      <w:r w:rsidR="009E2C39">
        <w:rPr>
          <w:rFonts w:ascii="Simplified Arabic" w:hAnsi="Simplified Arabic"/>
          <w:b w:val="0"/>
          <w:bCs w:val="0"/>
          <w:noProof w:val="0"/>
          <w:sz w:val="28"/>
          <w:rtl/>
          <w:lang w:bidi="ar-EG"/>
        </w:rPr>
        <w:t>ًا</w:t>
      </w:r>
      <w:r w:rsidR="00B25D35" w:rsidRPr="00E50A7D">
        <w:rPr>
          <w:rFonts w:ascii="Simplified Arabic" w:hAnsi="Simplified Arabic"/>
          <w:b w:val="0"/>
          <w:bCs w:val="0"/>
          <w:noProof w:val="0"/>
          <w:sz w:val="28"/>
          <w:rtl/>
          <w:lang w:bidi="ar-EG"/>
        </w:rPr>
        <w:t xml:space="preserve"> وعنده أموال، ولا يعرف من أحكام الصيام أو يعرف أنه إمساك فقط</w:t>
      </w:r>
      <w:r w:rsidR="009E2C39">
        <w:rPr>
          <w:rFonts w:ascii="Simplified Arabic" w:hAnsi="Simplified Arabic" w:hint="cs"/>
          <w:b w:val="0"/>
          <w:bCs w:val="0"/>
          <w:noProof w:val="0"/>
          <w:sz w:val="28"/>
          <w:rtl/>
          <w:lang w:bidi="ar-EG"/>
        </w:rPr>
        <w:t>،</w:t>
      </w:r>
      <w:r w:rsidR="00B25D35" w:rsidRPr="00E50A7D">
        <w:rPr>
          <w:rFonts w:ascii="Simplified Arabic" w:hAnsi="Simplified Arabic"/>
          <w:b w:val="0"/>
          <w:bCs w:val="0"/>
          <w:noProof w:val="0"/>
          <w:sz w:val="28"/>
          <w:rtl/>
          <w:lang w:bidi="ar-EG"/>
        </w:rPr>
        <w:t xml:space="preserve"> ولا يعرف ما يبطله ولا ما يخدشه، ومع الأسف أنه يوجد في المسجد الآن أو في كل مسجد عدد من طلاب العلم الذين تقوم بهم الحجة لو قاموا، والله المستعان.</w:t>
      </w:r>
    </w:p>
    <w:p w:rsidR="009E2C39" w:rsidRDefault="00B25D35" w:rsidP="009E2C39">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يقول:</w:t>
      </w:r>
      <w:r w:rsidRPr="00E50A7D">
        <w:rPr>
          <w:rFonts w:ascii="Simplified Arabic" w:hAnsi="Simplified Arabic"/>
          <w:noProof w:val="0"/>
          <w:sz w:val="28"/>
          <w:rtl/>
          <w:lang w:bidi="ar-EG"/>
        </w:rPr>
        <w:t xml:space="preserve"> ما الحكم لو أن رجلاً يسمع القرآن من المسجل وقد وضع فيه شريط</w:t>
      </w:r>
      <w:r w:rsidR="009E2C39">
        <w:rPr>
          <w:rFonts w:ascii="Simplified Arabic" w:hAnsi="Simplified Arabic" w:hint="cs"/>
          <w:noProof w:val="0"/>
          <w:sz w:val="28"/>
          <w:rtl/>
          <w:lang w:bidi="ar-EG"/>
        </w:rPr>
        <w:t>ًا</w:t>
      </w:r>
      <w:r w:rsidRPr="00E50A7D">
        <w:rPr>
          <w:rFonts w:ascii="Simplified Arabic" w:hAnsi="Simplified Arabic"/>
          <w:noProof w:val="0"/>
          <w:sz w:val="28"/>
          <w:rtl/>
          <w:lang w:bidi="ar-EG"/>
        </w:rPr>
        <w:t xml:space="preserve"> يحوي قراءة لعدة قراء</w:t>
      </w:r>
      <w:r w:rsidR="009E2C39">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فلما انتهى القارئ الذي أطرب لقراءته توقفت عن السماع أو تجاوزت قراءة من لا تعجبني قراءته خصوصًا أنه تكون قراءتهما لسورة واحدة؟</w:t>
      </w:r>
      <w:r w:rsidRPr="00E50A7D">
        <w:rPr>
          <w:rFonts w:ascii="Simplified Arabic" w:hAnsi="Simplified Arabic"/>
          <w:b w:val="0"/>
          <w:bCs w:val="0"/>
          <w:noProof w:val="0"/>
          <w:sz w:val="28"/>
          <w:rtl/>
          <w:lang w:bidi="ar-EG"/>
        </w:rPr>
        <w:t xml:space="preserve"> </w:t>
      </w:r>
    </w:p>
    <w:p w:rsidR="00B25D35" w:rsidRPr="00E50A7D" w:rsidRDefault="00B25D35" w:rsidP="009E2C39">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مثل هذا إذا كنت تتبع الأصوات المؤثرة تعتمد لك قارئ</w:t>
      </w:r>
      <w:r w:rsidR="009E2C39">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يكون أكثر أثرًا فيك من غيره لتسمع منه جميع القرآن، أو ما تستطيع سماعه منه، ويرد كثيرًا في مثل هذه الصورة أنه إذا تأثر بقراءة فلان ولا يتأثر بقراءة فلان مع أن المقروء واحد أن التأثير للصوت لا للمقروء، ذكرنا مرارًا أن التأثير للمقروء المؤدى بهذا الصوت، المقروء المؤدى بهذا الصوت، ولذا جاء الأمر بتحسين الصوت والتغني بالقرآن</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فمثل هذا إذا كان يناوع ويسمع لقراء كثر</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وجاءه هذا طواه خلاص يأخذ عنه أنه لا يؤثر فيه فلا يسمع له، يبحث عمن يؤثر فيه.</w:t>
      </w:r>
      <w:r w:rsidR="009E2C39">
        <w:rPr>
          <w:rFonts w:ascii="Simplified Arabic" w:hAnsi="Simplified Arabic" w:hint="cs"/>
          <w:b w:val="0"/>
          <w:bCs w:val="0"/>
          <w:noProof w:val="0"/>
          <w:sz w:val="28"/>
          <w:rtl/>
          <w:lang w:bidi="ar-EG"/>
        </w:rPr>
        <w:t xml:space="preserve"> </w:t>
      </w:r>
    </w:p>
    <w:p w:rsidR="00A11E24" w:rsidRDefault="00B25D35"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هذه رسالة يقول</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مهمة جدًّا</w:t>
      </w:r>
      <w:r w:rsidR="009E2C39">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يقول: </w:t>
      </w:r>
      <w:r w:rsidRPr="00E50A7D">
        <w:rPr>
          <w:rFonts w:ascii="Simplified Arabic" w:hAnsi="Simplified Arabic"/>
          <w:noProof w:val="0"/>
          <w:sz w:val="28"/>
          <w:rtl/>
          <w:lang w:bidi="ar-EG"/>
        </w:rPr>
        <w:t>حضرت في أحد الدروس</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حضرتُ فإذا على باب المسجد ملصق يحث على دعوة غير المسلمين للإسلام ولمن كان عنده خادم غير مسلم أن يدعوه للإسلام</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فتعجبت لهذا المشروع الصغير</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وكيف أن الله تعالى يلهم من يشاء من الأفكار في سبيل الدعوة ونشر الإسلام</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فقلت لأحد أصحابي: انظر إلى فضل الله تعالى يؤتيه من يشاء، نسأل الله من فضله</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فقال: هذا أمرٌ يجر إلى منكر، قلت: كيف؟ قال: يمكن أرقام الدعاة التي بالملصق دعاة شر ودعاة فكر منحرف</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قلت: هذا احتمال، ودائمًا نبني على الأصل</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قال: لكنه احتمال عليه قاعدة شرعية، ودرء المفسدة مقدم على جلب المصلحة، فقد يكون هذا الشخص.</w:t>
      </w:r>
      <w:r w:rsidRPr="00E50A7D">
        <w:rPr>
          <w:rFonts w:ascii="Simplified Arabic" w:hAnsi="Simplified Arabic"/>
          <w:b w:val="0"/>
          <w:bCs w:val="0"/>
          <w:noProof w:val="0"/>
          <w:sz w:val="28"/>
          <w:rtl/>
          <w:lang w:bidi="ar-EG"/>
        </w:rPr>
        <w:t xml:space="preserve"> قد يكون الآن ما هو متحقق من الأسماء، الذي يقول هذا الكلام ما هو متحقق أنهم دعاة شر، ولو على حد زعمه، لكن قد يكون، والله المستعان</w:t>
      </w:r>
      <w:r w:rsidR="00A11E24">
        <w:rPr>
          <w:rFonts w:ascii="Simplified Arabic" w:hAnsi="Simplified Arabic" w:hint="cs"/>
          <w:b w:val="0"/>
          <w:bCs w:val="0"/>
          <w:noProof w:val="0"/>
          <w:sz w:val="28"/>
          <w:rtl/>
          <w:lang w:bidi="ar-EG"/>
        </w:rPr>
        <w:t>.</w:t>
      </w:r>
    </w:p>
    <w:p w:rsidR="00A11E24" w:rsidRDefault="00B25D35"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w:t>
      </w:r>
      <w:r w:rsidRPr="00E50A7D">
        <w:rPr>
          <w:rFonts w:ascii="Simplified Arabic" w:hAnsi="Simplified Arabic"/>
          <w:noProof w:val="0"/>
          <w:sz w:val="28"/>
          <w:rtl/>
          <w:lang w:bidi="ar-EG"/>
        </w:rPr>
        <w:t>فقد يكون هذا الشخص نيته صالحة صادقة</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ولكن غيره قد يستخدم هذه الطريقة في أغراض فاسدة</w:t>
      </w:r>
      <w:r w:rsidR="00A11E24">
        <w:rPr>
          <w:rFonts w:ascii="Simplified Arabic" w:hAnsi="Simplified Arabic" w:hint="cs"/>
          <w:noProof w:val="0"/>
          <w:sz w:val="28"/>
          <w:rtl/>
          <w:lang w:bidi="ar-EG"/>
        </w:rPr>
        <w:t>،</w:t>
      </w:r>
      <w:r w:rsidRPr="00E50A7D">
        <w:rPr>
          <w:rFonts w:ascii="Simplified Arabic" w:hAnsi="Simplified Arabic"/>
          <w:noProof w:val="0"/>
          <w:sz w:val="28"/>
          <w:rtl/>
          <w:lang w:bidi="ar-EG"/>
        </w:rPr>
        <w:t xml:space="preserve"> فما هو توجيهك؟</w:t>
      </w:r>
      <w:r w:rsidRPr="00E50A7D">
        <w:rPr>
          <w:rFonts w:ascii="Simplified Arabic" w:hAnsi="Simplified Arabic"/>
          <w:b w:val="0"/>
          <w:bCs w:val="0"/>
          <w:noProof w:val="0"/>
          <w:sz w:val="28"/>
          <w:rtl/>
          <w:lang w:bidi="ar-EG"/>
        </w:rPr>
        <w:t xml:space="preserve"> </w:t>
      </w:r>
    </w:p>
    <w:p w:rsidR="00B25D35" w:rsidRPr="00E50A7D" w:rsidRDefault="00B25D35"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هذا لا شك أنه صد عن سبيل الله</w:t>
      </w:r>
      <w:r w:rsidR="00A11E24">
        <w:rPr>
          <w:rFonts w:ascii="Simplified Arabic" w:hAnsi="Simplified Arabic" w:hint="cs"/>
          <w:b w:val="0"/>
          <w:bCs w:val="0"/>
          <w:noProof w:val="0"/>
          <w:sz w:val="28"/>
          <w:rtl/>
          <w:lang w:bidi="ar-EG"/>
        </w:rPr>
        <w:t>،</w:t>
      </w:r>
      <w:r w:rsidR="00A11E24">
        <w:rPr>
          <w:rFonts w:ascii="Simplified Arabic" w:hAnsi="Simplified Arabic"/>
          <w:b w:val="0"/>
          <w:bCs w:val="0"/>
          <w:noProof w:val="0"/>
          <w:sz w:val="28"/>
          <w:rtl/>
          <w:lang w:bidi="ar-EG"/>
        </w:rPr>
        <w:t xml:space="preserve"> هذا صد</w:t>
      </w:r>
      <w:r w:rsidRPr="00E50A7D">
        <w:rPr>
          <w:rFonts w:ascii="Simplified Arabic" w:hAnsi="Simplified Arabic"/>
          <w:b w:val="0"/>
          <w:bCs w:val="0"/>
          <w:noProof w:val="0"/>
          <w:sz w:val="28"/>
          <w:rtl/>
          <w:lang w:bidi="ar-EG"/>
        </w:rPr>
        <w:t xml:space="preserve"> عن سبيل الله.</w:t>
      </w:r>
    </w:p>
    <w:p w:rsidR="00A11E24" w:rsidRDefault="00B25D35"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يقول:</w:t>
      </w:r>
      <w:r w:rsidRPr="00E50A7D">
        <w:rPr>
          <w:rFonts w:ascii="Simplified Arabic" w:hAnsi="Simplified Arabic"/>
          <w:noProof w:val="0"/>
          <w:sz w:val="28"/>
          <w:rtl/>
          <w:lang w:bidi="ar-EG"/>
        </w:rPr>
        <w:t xml:space="preserve"> ما أفضل طبعات الأنساب للسمعاني؟</w:t>
      </w:r>
      <w:r w:rsidRPr="00E50A7D">
        <w:rPr>
          <w:rFonts w:ascii="Simplified Arabic" w:hAnsi="Simplified Arabic"/>
          <w:b w:val="0"/>
          <w:bCs w:val="0"/>
          <w:noProof w:val="0"/>
          <w:sz w:val="28"/>
          <w:rtl/>
          <w:lang w:bidi="ar-EG"/>
        </w:rPr>
        <w:t xml:space="preserve"> </w:t>
      </w:r>
      <w:r w:rsidR="00A11E24">
        <w:rPr>
          <w:rFonts w:ascii="Simplified Arabic" w:hAnsi="Simplified Arabic" w:hint="cs"/>
          <w:b w:val="0"/>
          <w:bCs w:val="0"/>
          <w:noProof w:val="0"/>
          <w:sz w:val="28"/>
          <w:rtl/>
          <w:lang w:bidi="ar-EG"/>
        </w:rPr>
        <w:t xml:space="preserve"> </w:t>
      </w:r>
    </w:p>
    <w:p w:rsidR="00B25D35" w:rsidRPr="00E50A7D" w:rsidRDefault="00B25D35"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الطبعة الهندية التي أشرف على أولها على الستة المجلدات الشيخ عبد الرحمن بن يحيى </w:t>
      </w:r>
      <w:proofErr w:type="spellStart"/>
      <w:r w:rsidRPr="00E50A7D">
        <w:rPr>
          <w:rFonts w:ascii="Simplified Arabic" w:hAnsi="Simplified Arabic"/>
          <w:b w:val="0"/>
          <w:bCs w:val="0"/>
          <w:noProof w:val="0"/>
          <w:sz w:val="28"/>
          <w:rtl/>
          <w:lang w:bidi="ar-EG"/>
        </w:rPr>
        <w:t>المعلمي</w:t>
      </w:r>
      <w:proofErr w:type="spellEnd"/>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وأكملت فيما بعد ذلك هي أفضل الطبعات</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وعنها أخذ باقي الطبعات، يعني ما حُقِّق الكتاب تحقيق</w:t>
      </w:r>
      <w:r w:rsidR="00A11E24">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جديد</w:t>
      </w:r>
      <w:r w:rsidR="00A11E24">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أبدًا، إنما أخذ عن طبعة المعلمي، وكذلك أسد ال</w:t>
      </w:r>
      <w:r w:rsidR="00A11E24">
        <w:rPr>
          <w:rFonts w:ascii="Simplified Arabic" w:hAnsi="Simplified Arabic"/>
          <w:b w:val="0"/>
          <w:bCs w:val="0"/>
          <w:noProof w:val="0"/>
          <w:sz w:val="28"/>
          <w:rtl/>
          <w:lang w:bidi="ar-EG"/>
        </w:rPr>
        <w:t>غابة المطبعة الوهبية القديمة ال</w:t>
      </w:r>
      <w:r w:rsidR="00A11E24">
        <w:rPr>
          <w:rFonts w:ascii="Simplified Arabic" w:hAnsi="Simplified Arabic" w:hint="cs"/>
          <w:b w:val="0"/>
          <w:bCs w:val="0"/>
          <w:noProof w:val="0"/>
          <w:sz w:val="28"/>
          <w:rtl/>
          <w:lang w:bidi="ar-EG"/>
        </w:rPr>
        <w:t>ت</w:t>
      </w:r>
      <w:r w:rsidRPr="00E50A7D">
        <w:rPr>
          <w:rFonts w:ascii="Simplified Arabic" w:hAnsi="Simplified Arabic"/>
          <w:b w:val="0"/>
          <w:bCs w:val="0"/>
          <w:noProof w:val="0"/>
          <w:sz w:val="28"/>
          <w:rtl/>
          <w:lang w:bidi="ar-EG"/>
        </w:rPr>
        <w:t>ي سنة ألف ومئتين وثمانين هذه من أجود الطبعات</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لكن قد يكون في وجودها صعوبة ووعورة</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هي مصورة على كل حال، وطبعة الشعب زينة لا بأس بها</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يعني فيها تصحيح</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وبها تصويب وتعليق.</w:t>
      </w:r>
    </w:p>
    <w:p w:rsidR="00A11E24" w:rsidRDefault="00B25D35" w:rsidP="0082573F">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يقول:</w:t>
      </w:r>
      <w:r w:rsidRPr="00E50A7D">
        <w:rPr>
          <w:rFonts w:ascii="Simplified Arabic" w:hAnsi="Simplified Arabic"/>
          <w:noProof w:val="0"/>
          <w:sz w:val="28"/>
          <w:rtl/>
          <w:lang w:bidi="ar-EG"/>
        </w:rPr>
        <w:t xml:space="preserve"> في يوم عرفة قال أحد الدعاة في المخيم: اللهم إنا نسألك بحق هذا اليوم أن تغفر لنا وترحمنا</w:t>
      </w:r>
      <w:r w:rsidR="00A11E24">
        <w:rPr>
          <w:rFonts w:ascii="Simplified Arabic" w:hAnsi="Simplified Arabic" w:hint="cs"/>
          <w:b w:val="0"/>
          <w:bCs w:val="0"/>
          <w:noProof w:val="0"/>
          <w:sz w:val="28"/>
          <w:rtl/>
          <w:lang w:bidi="ar-EG"/>
        </w:rPr>
        <w:t>.</w:t>
      </w:r>
    </w:p>
    <w:p w:rsidR="00B25D35" w:rsidRPr="00E50A7D" w:rsidRDefault="00B25D35" w:rsidP="0082573F">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 اليوم ظرف ليس له حق أصلاً</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اليوم ظرف ليس له حق أصلاً، لكن إن توسل بما يعمله من أعمال صالحة في هذا اليوم فالتوسل بالأعمال الصالحة شرعي</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كما جاء في حديث الثلاثة الذين انطبق عليهم الغار.</w:t>
      </w:r>
    </w:p>
    <w:p w:rsidR="00A11E24" w:rsidRDefault="00B25D35" w:rsidP="0082573F">
      <w:pPr>
        <w:rPr>
          <w:rFonts w:ascii="Simplified Arabic" w:hAnsi="Simplified Arabic" w:hint="cs"/>
          <w:noProof w:val="0"/>
          <w:sz w:val="28"/>
          <w:rtl/>
          <w:lang w:bidi="ar-EG"/>
        </w:rPr>
      </w:pPr>
      <w:r w:rsidRPr="00E50A7D">
        <w:rPr>
          <w:rFonts w:ascii="Simplified Arabic" w:hAnsi="Simplified Arabic"/>
          <w:b w:val="0"/>
          <w:bCs w:val="0"/>
          <w:noProof w:val="0"/>
          <w:sz w:val="28"/>
          <w:rtl/>
          <w:lang w:bidi="ar-EG"/>
        </w:rPr>
        <w:t>هذا يقول:</w:t>
      </w:r>
      <w:r w:rsidRPr="00E50A7D">
        <w:rPr>
          <w:rFonts w:ascii="Simplified Arabic" w:hAnsi="Simplified Arabic"/>
          <w:noProof w:val="0"/>
          <w:sz w:val="28"/>
          <w:rtl/>
          <w:lang w:bidi="ar-EG"/>
        </w:rPr>
        <w:t xml:space="preserve"> ما رأيكم في كتاب عون الباري</w:t>
      </w:r>
      <w:r w:rsidR="00A11E24">
        <w:rPr>
          <w:rFonts w:ascii="Simplified Arabic" w:hAnsi="Simplified Arabic" w:hint="cs"/>
          <w:noProof w:val="0"/>
          <w:sz w:val="28"/>
          <w:rtl/>
          <w:lang w:bidi="ar-EG"/>
        </w:rPr>
        <w:t>؟</w:t>
      </w:r>
    </w:p>
    <w:p w:rsidR="00A11E24" w:rsidRDefault="00B25D35"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عون الباري</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صديق حسن خان</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وعلى المختصر ليس على البخاري</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إنما على مختصر الزبيدي</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وهو في جملته مأخوذ بالحرف</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يعني تسعين بالمئة أو أكثر من إرشاد الساري، له تعليقات وتعقيبات يسيرة جدًّا في بعض المواضع، وعقيدته أسلم من عقيدة صاحب الأصل الذي هو </w:t>
      </w:r>
      <w:proofErr w:type="spellStart"/>
      <w:r w:rsidRPr="00E50A7D">
        <w:rPr>
          <w:rFonts w:ascii="Simplified Arabic" w:hAnsi="Simplified Arabic"/>
          <w:b w:val="0"/>
          <w:bCs w:val="0"/>
          <w:noProof w:val="0"/>
          <w:sz w:val="28"/>
          <w:rtl/>
          <w:lang w:bidi="ar-EG"/>
        </w:rPr>
        <w:t>القسطلاني</w:t>
      </w:r>
      <w:proofErr w:type="spellEnd"/>
      <w:r w:rsidR="00A11E24">
        <w:rPr>
          <w:rFonts w:ascii="Simplified Arabic" w:hAnsi="Simplified Arabic" w:hint="cs"/>
          <w:b w:val="0"/>
          <w:bCs w:val="0"/>
          <w:noProof w:val="0"/>
          <w:sz w:val="28"/>
          <w:rtl/>
          <w:lang w:bidi="ar-EG"/>
        </w:rPr>
        <w:t>.</w:t>
      </w:r>
    </w:p>
    <w:p w:rsidR="00A11E24" w:rsidRDefault="00B25D35"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w:t>
      </w:r>
      <w:r w:rsidRPr="00E50A7D">
        <w:rPr>
          <w:rFonts w:ascii="Simplified Arabic" w:hAnsi="Simplified Arabic"/>
          <w:noProof w:val="0"/>
          <w:sz w:val="28"/>
          <w:rtl/>
          <w:lang w:bidi="ar-EG"/>
        </w:rPr>
        <w:t>وهل من ملاحظات عليه أو على المؤلف؟</w:t>
      </w:r>
      <w:r w:rsidRPr="00E50A7D">
        <w:rPr>
          <w:rFonts w:ascii="Simplified Arabic" w:hAnsi="Simplified Arabic"/>
          <w:b w:val="0"/>
          <w:bCs w:val="0"/>
          <w:noProof w:val="0"/>
          <w:sz w:val="28"/>
          <w:rtl/>
          <w:lang w:bidi="ar-EG"/>
        </w:rPr>
        <w:t xml:space="preserve"> </w:t>
      </w:r>
    </w:p>
    <w:p w:rsidR="00B25D35" w:rsidRPr="00E50A7D" w:rsidRDefault="00466B03"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يعني على المؤلف أشياء يسيرة نُبِّه عليها في كتاب للشيخ سليمان بن سحمان</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تنبيه أولو الألباب السليمة من الألفاظ المستبشعة الوخيمة، يعني ألفاظ يسيرة جدًّا جاءت في الدين الخالص في تفسيره</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لكن هو في الجملة على مذهب السلف.</w:t>
      </w:r>
    </w:p>
    <w:p w:rsidR="00A11E24" w:rsidRDefault="00466B03" w:rsidP="0082573F">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يقول:</w:t>
      </w:r>
      <w:r w:rsidRPr="00E50A7D">
        <w:rPr>
          <w:rFonts w:ascii="Simplified Arabic" w:hAnsi="Simplified Arabic"/>
          <w:noProof w:val="0"/>
          <w:sz w:val="28"/>
          <w:rtl/>
          <w:lang w:bidi="ar-EG"/>
        </w:rPr>
        <w:t xml:space="preserve"> ما رأيكم في تفسير فتح الرحمن لمُجير الدين العُليمي؟</w:t>
      </w:r>
      <w:r w:rsidRPr="00E50A7D">
        <w:rPr>
          <w:rFonts w:ascii="Simplified Arabic" w:hAnsi="Simplified Arabic"/>
          <w:b w:val="0"/>
          <w:bCs w:val="0"/>
          <w:noProof w:val="0"/>
          <w:sz w:val="28"/>
          <w:rtl/>
          <w:lang w:bidi="ar-EG"/>
        </w:rPr>
        <w:t xml:space="preserve"> </w:t>
      </w:r>
    </w:p>
    <w:p w:rsidR="00466B03" w:rsidRPr="00E50A7D" w:rsidRDefault="00466B03"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هذا ما قرأت فيه شي</w:t>
      </w:r>
      <w:r w:rsidR="00A11E24">
        <w:rPr>
          <w:rFonts w:ascii="Simplified Arabic" w:hAnsi="Simplified Arabic" w:hint="cs"/>
          <w:b w:val="0"/>
          <w:bCs w:val="0"/>
          <w:noProof w:val="0"/>
          <w:sz w:val="28"/>
          <w:rtl/>
          <w:lang w:bidi="ar-EG"/>
        </w:rPr>
        <w:t>ئ</w:t>
      </w:r>
      <w:r w:rsidR="00A11E24">
        <w:rPr>
          <w:rFonts w:ascii="Simplified Arabic" w:hAnsi="Simplified Arabic"/>
          <w:b w:val="0"/>
          <w:bCs w:val="0"/>
          <w:noProof w:val="0"/>
          <w:sz w:val="28"/>
          <w:rtl/>
          <w:lang w:bidi="ar-EG"/>
        </w:rPr>
        <w:t>ًا</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لا أستطيع الحكم عليه. يس</w:t>
      </w:r>
      <w:r w:rsidR="00A11E24">
        <w:rPr>
          <w:rFonts w:ascii="Simplified Arabic" w:hAnsi="Simplified Arabic" w:hint="cs"/>
          <w:b w:val="0"/>
          <w:bCs w:val="0"/>
          <w:noProof w:val="0"/>
          <w:sz w:val="28"/>
          <w:rtl/>
          <w:lang w:bidi="ar-EG"/>
        </w:rPr>
        <w:t>أ</w:t>
      </w:r>
      <w:r w:rsidRPr="00E50A7D">
        <w:rPr>
          <w:rFonts w:ascii="Simplified Arabic" w:hAnsi="Simplified Arabic"/>
          <w:b w:val="0"/>
          <w:bCs w:val="0"/>
          <w:noProof w:val="0"/>
          <w:sz w:val="28"/>
          <w:rtl/>
          <w:lang w:bidi="ar-EG"/>
        </w:rPr>
        <w:t>لون عن طبعات لكتب، تحدثنا عنها مرارًا وهي موجودة في الموقع لمن أراد.</w:t>
      </w:r>
    </w:p>
    <w:p w:rsidR="0082573F" w:rsidRPr="00E50A7D" w:rsidRDefault="00466B03"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بعد هذا، </w:t>
      </w:r>
      <w:r w:rsidR="00957B40" w:rsidRPr="00E50A7D">
        <w:rPr>
          <w:rFonts w:ascii="Simplified Arabic" w:hAnsi="Simplified Arabic"/>
          <w:b w:val="0"/>
          <w:bCs w:val="0"/>
          <w:noProof w:val="0"/>
          <w:sz w:val="28"/>
          <w:rtl/>
          <w:lang w:bidi="ar-EG"/>
        </w:rPr>
        <w:t>الحمد لله رب العالمين</w:t>
      </w:r>
      <w:r w:rsidR="00A11E24">
        <w:rPr>
          <w:rFonts w:ascii="Simplified Arabic" w:hAnsi="Simplified Arabic" w:hint="cs"/>
          <w:b w:val="0"/>
          <w:bCs w:val="0"/>
          <w:noProof w:val="0"/>
          <w:sz w:val="28"/>
          <w:rtl/>
          <w:lang w:bidi="ar-EG"/>
        </w:rPr>
        <w:t>،</w:t>
      </w:r>
      <w:r w:rsidR="00957B40" w:rsidRPr="00E50A7D">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E50A7D">
        <w:rPr>
          <w:rFonts w:ascii="Simplified Arabic" w:hAnsi="Simplified Arabic"/>
          <w:b w:val="0"/>
          <w:bCs w:val="0"/>
          <w:noProof w:val="0"/>
          <w:sz w:val="28"/>
          <w:rtl/>
          <w:lang w:bidi="ar-EG"/>
        </w:rPr>
        <w:t xml:space="preserve"> آله و</w:t>
      </w:r>
      <w:r w:rsidR="006E6CA9" w:rsidRPr="00E50A7D">
        <w:rPr>
          <w:rFonts w:ascii="Simplified Arabic" w:hAnsi="Simplified Arabic"/>
          <w:b w:val="0"/>
          <w:bCs w:val="0"/>
          <w:noProof w:val="0"/>
          <w:sz w:val="28"/>
          <w:rtl/>
          <w:lang w:bidi="ar-EG"/>
        </w:rPr>
        <w:t>أ</w:t>
      </w:r>
      <w:r w:rsidR="0082573F" w:rsidRPr="00E50A7D">
        <w:rPr>
          <w:rFonts w:ascii="Simplified Arabic" w:hAnsi="Simplified Arabic"/>
          <w:b w:val="0"/>
          <w:bCs w:val="0"/>
          <w:noProof w:val="0"/>
          <w:sz w:val="28"/>
          <w:rtl/>
          <w:lang w:bidi="ar-EG"/>
        </w:rPr>
        <w:t>صح</w:t>
      </w:r>
      <w:r w:rsidR="006E6CA9" w:rsidRPr="00E50A7D">
        <w:rPr>
          <w:rFonts w:ascii="Simplified Arabic" w:hAnsi="Simplified Arabic"/>
          <w:b w:val="0"/>
          <w:bCs w:val="0"/>
          <w:noProof w:val="0"/>
          <w:sz w:val="28"/>
          <w:rtl/>
          <w:lang w:bidi="ar-EG"/>
        </w:rPr>
        <w:t>ا</w:t>
      </w:r>
      <w:r w:rsidR="00C6704D" w:rsidRPr="00E50A7D">
        <w:rPr>
          <w:rFonts w:ascii="Simplified Arabic" w:hAnsi="Simplified Arabic"/>
          <w:b w:val="0"/>
          <w:bCs w:val="0"/>
          <w:noProof w:val="0"/>
          <w:sz w:val="28"/>
          <w:rtl/>
          <w:lang w:bidi="ar-EG"/>
        </w:rPr>
        <w:t>به أجمعين، أما بعد:</w:t>
      </w:r>
    </w:p>
    <w:p w:rsidR="00466B03" w:rsidRPr="00E50A7D" w:rsidRDefault="00466B03"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يقول: </w:t>
      </w:r>
      <w:r w:rsidRPr="00A11E24">
        <w:rPr>
          <w:rFonts w:ascii="Simplified Arabic" w:hAnsi="Simplified Arabic"/>
          <w:noProof w:val="0"/>
          <w:sz w:val="28"/>
          <w:rtl/>
          <w:lang w:bidi="ar-EG"/>
        </w:rPr>
        <w:t>(فدعاهم في مجلسه وحوله عظماء الروم</w:t>
      </w:r>
      <w:r w:rsidR="00A11E24">
        <w:rPr>
          <w:rFonts w:ascii="Simplified Arabic" w:hAnsi="Simplified Arabic" w:hint="cs"/>
          <w:noProof w:val="0"/>
          <w:sz w:val="28"/>
          <w:rtl/>
          <w:lang w:bidi="ar-EG"/>
        </w:rPr>
        <w:t>،</w:t>
      </w:r>
      <w:r w:rsidRPr="00A11E24">
        <w:rPr>
          <w:rFonts w:ascii="Simplified Arabic" w:hAnsi="Simplified Arabic"/>
          <w:noProof w:val="0"/>
          <w:sz w:val="28"/>
          <w:rtl/>
          <w:lang w:bidi="ar-EG"/>
        </w:rPr>
        <w:t xml:space="preserve"> فدعاهم ودعا بترجمانه فقال: أيكم أقرب نسبًا بهذا الرجل الذي يزعم أنه نبي؟ فقال أبو سفيان)</w:t>
      </w:r>
      <w:r w:rsidRPr="00E50A7D">
        <w:rPr>
          <w:rFonts w:ascii="Simplified Arabic" w:hAnsi="Simplified Arabic"/>
          <w:b w:val="0"/>
          <w:bCs w:val="0"/>
          <w:noProof w:val="0"/>
          <w:sz w:val="28"/>
          <w:rtl/>
          <w:lang w:bidi="ar-EG"/>
        </w:rPr>
        <w:t xml:space="preserve"> فقال أبو سفيان: كذا بالفاء فقال، ولأبي الوقت وابن عساكر والأصيلي: قال أبو سفيان: قلت، وفي رواية كما في </w:t>
      </w:r>
      <w:proofErr w:type="spellStart"/>
      <w:r w:rsidRPr="00E50A7D">
        <w:rPr>
          <w:rFonts w:ascii="Simplified Arabic" w:hAnsi="Simplified Arabic"/>
          <w:b w:val="0"/>
          <w:bCs w:val="0"/>
          <w:noProof w:val="0"/>
          <w:sz w:val="28"/>
          <w:rtl/>
          <w:lang w:bidi="ar-EG"/>
        </w:rPr>
        <w:t>اليونينية</w:t>
      </w:r>
      <w:proofErr w:type="spellEnd"/>
      <w:r w:rsidRPr="00E50A7D">
        <w:rPr>
          <w:rFonts w:ascii="Simplified Arabic" w:hAnsi="Simplified Arabic"/>
          <w:b w:val="0"/>
          <w:bCs w:val="0"/>
          <w:noProof w:val="0"/>
          <w:sz w:val="28"/>
          <w:rtl/>
          <w:lang w:bidi="ar-EG"/>
        </w:rPr>
        <w:t xml:space="preserve"> بغير رقمٍ: فقلت بزيادة الفاء، هذا كلام القسطلاني: قلت، وفي رواية كما في اليونينية بغير رقمٍ</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بغير رقم يعني بغير رمز لصاحب الرواية بغير رقم: فقلت بزيادة الفاء، وهنا في الطبعة المأخوذة عن السلطانية: فقلت رقم واحد وعشرين معكم الطبعة السلطانية؟ رقم واحد وعشرين الهامش؟</w:t>
      </w:r>
    </w:p>
    <w:p w:rsidR="00466B03" w:rsidRPr="00E50A7D" w:rsidRDefault="00466B03" w:rsidP="006419A6">
      <w:pPr>
        <w:rPr>
          <w:rFonts w:ascii="Simplified Arabic" w:hAnsi="Simplified Arabic"/>
          <w:sz w:val="28"/>
          <w:rtl/>
          <w:lang w:bidi="ar-EG"/>
        </w:rPr>
      </w:pPr>
      <w:r w:rsidRPr="00E50A7D">
        <w:rPr>
          <w:rFonts w:ascii="Simplified Arabic" w:hAnsi="Simplified Arabic"/>
          <w:sz w:val="28"/>
          <w:rtl/>
          <w:lang w:bidi="ar-EG"/>
        </w:rPr>
        <w:t>طالب:...</w:t>
      </w:r>
    </w:p>
    <w:p w:rsidR="00466B03" w:rsidRPr="00E50A7D" w:rsidRDefault="00466B03"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كم؟</w:t>
      </w:r>
    </w:p>
    <w:p w:rsidR="00466B03" w:rsidRPr="00E50A7D" w:rsidRDefault="00466B03" w:rsidP="006419A6">
      <w:pPr>
        <w:rPr>
          <w:rFonts w:ascii="Simplified Arabic" w:hAnsi="Simplified Arabic"/>
          <w:sz w:val="28"/>
          <w:rtl/>
          <w:lang w:bidi="ar-EG"/>
        </w:rPr>
      </w:pPr>
      <w:r w:rsidRPr="00E50A7D">
        <w:rPr>
          <w:rFonts w:ascii="Simplified Arabic" w:hAnsi="Simplified Arabic"/>
          <w:sz w:val="28"/>
          <w:rtl/>
          <w:lang w:bidi="ar-EG"/>
        </w:rPr>
        <w:t>طالب:...</w:t>
      </w:r>
    </w:p>
    <w:p w:rsidR="00466B03" w:rsidRPr="00E50A7D" w:rsidRDefault="00466B03"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لا لا، واحد وعشرين: قلتُ، مكتوب خاء، كذا في هام</w:t>
      </w:r>
      <w:r w:rsidR="00A11E24">
        <w:rPr>
          <w:rFonts w:ascii="Simplified Arabic" w:hAnsi="Simplified Arabic"/>
          <w:b w:val="0"/>
          <w:bCs w:val="0"/>
          <w:noProof w:val="0"/>
          <w:sz w:val="28"/>
          <w:rtl/>
          <w:lang w:bidi="ar-EG"/>
        </w:rPr>
        <w:t xml:space="preserve">ش الفرع بغير فاء وعكس </w:t>
      </w:r>
      <w:proofErr w:type="spellStart"/>
      <w:r w:rsidR="00A11E24">
        <w:rPr>
          <w:rFonts w:ascii="Simplified Arabic" w:hAnsi="Simplified Arabic"/>
          <w:b w:val="0"/>
          <w:bCs w:val="0"/>
          <w:noProof w:val="0"/>
          <w:sz w:val="28"/>
          <w:rtl/>
          <w:lang w:bidi="ar-EG"/>
        </w:rPr>
        <w:t>القسطلاني</w:t>
      </w:r>
      <w:proofErr w:type="spellEnd"/>
      <w:r w:rsidRPr="00E50A7D">
        <w:rPr>
          <w:rFonts w:ascii="Simplified Arabic" w:hAnsi="Simplified Arabic"/>
          <w:b w:val="0"/>
          <w:bCs w:val="0"/>
          <w:noProof w:val="0"/>
          <w:sz w:val="28"/>
          <w:rtl/>
          <w:lang w:bidi="ar-EG"/>
        </w:rPr>
        <w:t>.</w:t>
      </w:r>
    </w:p>
    <w:p w:rsidR="00466B03" w:rsidRPr="00E50A7D" w:rsidRDefault="00466B03" w:rsidP="006419A6">
      <w:pPr>
        <w:rPr>
          <w:rFonts w:ascii="Simplified Arabic" w:hAnsi="Simplified Arabic"/>
          <w:sz w:val="28"/>
          <w:rtl/>
          <w:lang w:bidi="ar-EG"/>
        </w:rPr>
      </w:pPr>
      <w:r w:rsidRPr="00E50A7D">
        <w:rPr>
          <w:rFonts w:ascii="Simplified Arabic" w:hAnsi="Simplified Arabic"/>
          <w:sz w:val="28"/>
          <w:rtl/>
          <w:lang w:bidi="ar-EG"/>
        </w:rPr>
        <w:t>طالب:...</w:t>
      </w:r>
    </w:p>
    <w:p w:rsidR="00466B03" w:rsidRPr="00E50A7D" w:rsidRDefault="00466B03" w:rsidP="00A11E24">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لا لا ما به، </w:t>
      </w:r>
      <w:r w:rsidR="00A11E24">
        <w:rPr>
          <w:rFonts w:ascii="Simplified Arabic" w:hAnsi="Simplified Arabic" w:hint="cs"/>
          <w:b w:val="0"/>
          <w:bCs w:val="0"/>
          <w:noProof w:val="0"/>
          <w:sz w:val="28"/>
          <w:rtl/>
          <w:lang w:bidi="ar-EG"/>
        </w:rPr>
        <w:t>أ</w:t>
      </w:r>
      <w:r w:rsidRPr="00E50A7D">
        <w:rPr>
          <w:rFonts w:ascii="Simplified Arabic" w:hAnsi="Simplified Arabic"/>
          <w:b w:val="0"/>
          <w:bCs w:val="0"/>
          <w:noProof w:val="0"/>
          <w:sz w:val="28"/>
          <w:rtl/>
          <w:lang w:bidi="ar-EG"/>
        </w:rPr>
        <w:t>ين؟</w:t>
      </w:r>
    </w:p>
    <w:p w:rsidR="00466B03" w:rsidRPr="00E50A7D" w:rsidRDefault="00466B03" w:rsidP="006419A6">
      <w:pPr>
        <w:rPr>
          <w:rFonts w:ascii="Simplified Arabic" w:hAnsi="Simplified Arabic"/>
          <w:sz w:val="28"/>
          <w:rtl/>
          <w:lang w:bidi="ar-EG"/>
        </w:rPr>
      </w:pPr>
      <w:r w:rsidRPr="00E50A7D">
        <w:rPr>
          <w:rFonts w:ascii="Simplified Arabic" w:hAnsi="Simplified Arabic"/>
          <w:sz w:val="28"/>
          <w:rtl/>
          <w:lang w:bidi="ar-EG"/>
        </w:rPr>
        <w:t>طالب:...</w:t>
      </w:r>
      <w:r w:rsidR="004F6B08">
        <w:rPr>
          <w:rFonts w:ascii="Simplified Arabic" w:hAnsi="Simplified Arabic" w:hint="cs"/>
          <w:sz w:val="28"/>
          <w:rtl/>
          <w:lang w:bidi="ar-EG"/>
        </w:rPr>
        <w:t xml:space="preserve"> </w:t>
      </w:r>
    </w:p>
    <w:p w:rsidR="004F6B08" w:rsidRDefault="00466B03"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لا، هذه الحلبية هذه صورة على الحلبية وليست على السلطانية، صورة على الحلبية</w:t>
      </w:r>
      <w:r w:rsidR="00A11E24">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ووقع فيها تدليس شنيع، درجيل؟ وقع تدليس شنيع، هم صوروا الحلبية وصوروا في مقدمتها مقال</w:t>
      </w:r>
      <w:r w:rsidR="004F6B08">
        <w:rPr>
          <w:rFonts w:ascii="Simplified Arabic" w:hAnsi="Simplified Arabic" w:hint="cs"/>
          <w:b w:val="0"/>
          <w:bCs w:val="0"/>
          <w:noProof w:val="0"/>
          <w:sz w:val="28"/>
          <w:rtl/>
          <w:lang w:bidi="ar-EG"/>
        </w:rPr>
        <w:t>ًا</w:t>
      </w:r>
      <w:r w:rsidRPr="00E50A7D">
        <w:rPr>
          <w:rFonts w:ascii="Simplified Arabic" w:hAnsi="Simplified Arabic"/>
          <w:b w:val="0"/>
          <w:bCs w:val="0"/>
          <w:noProof w:val="0"/>
          <w:sz w:val="28"/>
          <w:rtl/>
          <w:lang w:bidi="ar-EG"/>
        </w:rPr>
        <w:t xml:space="preserve"> للشيخ أحمد شاكر</w:t>
      </w:r>
      <w:r w:rsidR="004F6B08">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مقال</w:t>
      </w:r>
      <w:r w:rsidR="004F6B08">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للشيخ أحمد شاكر في مجلة عن صحيح البخاري لا عن هذه الطبعة بذاتها، عن صحيح البخاري، فصوروه ووضعوه مقدمة لهذا التصوير عن طبعة الحلبي التي ليس لأحمد شاكر فيها أدنى ارتباط وأشاعوا أنها طبعة الشيخ أحمد شاكر، حتى انطلى هذا على كثير من طلبة العلم، حتى من أهل الخبرة في الكتب والطبعات، ناس طبعة أحمد شاكر، الشيخ أحمد شاكر ليس له ارتباط بصحيح البخاري ارتباط</w:t>
      </w:r>
      <w:r w:rsidR="004F6B08">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ظاهر</w:t>
      </w:r>
      <w:r w:rsidR="004F6B08">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أو عمل موجود معروف مشهور ليس له ارتباط الشيخ أحمد شاكر، عنايته بالمسند والترمذي وابن حبان</w:t>
      </w:r>
      <w:r w:rsidR="004F6B08">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وهذه في أوائلها ما كمّل، الترمذي وابن حبان والمسند، أما ب</w:t>
      </w:r>
      <w:r w:rsidR="004F6B08">
        <w:rPr>
          <w:rFonts w:ascii="Simplified Arabic" w:hAnsi="Simplified Arabic"/>
          <w:b w:val="0"/>
          <w:bCs w:val="0"/>
          <w:noProof w:val="0"/>
          <w:sz w:val="28"/>
          <w:rtl/>
          <w:lang w:bidi="ar-EG"/>
        </w:rPr>
        <w:t>قية الكتب البخاري ومسلم وأبو دا</w:t>
      </w:r>
      <w:r w:rsidRPr="00E50A7D">
        <w:rPr>
          <w:rFonts w:ascii="Simplified Arabic" w:hAnsi="Simplified Arabic"/>
          <w:b w:val="0"/>
          <w:bCs w:val="0"/>
          <w:noProof w:val="0"/>
          <w:sz w:val="28"/>
          <w:rtl/>
          <w:lang w:bidi="ar-EG"/>
        </w:rPr>
        <w:t>ود والنسائي وابن ماجه</w:t>
      </w:r>
      <w:r w:rsidR="004F6B08">
        <w:rPr>
          <w:rFonts w:ascii="Simplified Arabic" w:hAnsi="Simplified Arabic" w:hint="cs"/>
          <w:b w:val="0"/>
          <w:bCs w:val="0"/>
          <w:noProof w:val="0"/>
          <w:sz w:val="28"/>
          <w:rtl/>
          <w:lang w:bidi="ar-EG"/>
        </w:rPr>
        <w:t>،</w:t>
      </w:r>
      <w:r w:rsidR="004F6B08">
        <w:rPr>
          <w:rFonts w:ascii="Simplified Arabic" w:hAnsi="Simplified Arabic"/>
          <w:b w:val="0"/>
          <w:bCs w:val="0"/>
          <w:noProof w:val="0"/>
          <w:sz w:val="28"/>
          <w:rtl/>
          <w:lang w:bidi="ar-EG"/>
        </w:rPr>
        <w:t xml:space="preserve"> أحمد شاكر ما عمل عليها شي</w:t>
      </w:r>
      <w:r w:rsidR="004F6B08">
        <w:rPr>
          <w:rFonts w:ascii="Simplified Arabic" w:hAnsi="Simplified Arabic" w:hint="cs"/>
          <w:b w:val="0"/>
          <w:bCs w:val="0"/>
          <w:noProof w:val="0"/>
          <w:sz w:val="28"/>
          <w:rtl/>
          <w:lang w:bidi="ar-EG"/>
        </w:rPr>
        <w:t>ئ</w:t>
      </w:r>
      <w:r w:rsidR="004F6B08">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لكنه من باب التدليس صوروا هذا المقال وجعلوه في مقدمة صورتهم من الحلبية</w:t>
      </w:r>
      <w:r w:rsidR="004F6B08">
        <w:rPr>
          <w:rFonts w:ascii="Simplified Arabic" w:hAnsi="Simplified Arabic" w:hint="cs"/>
          <w:b w:val="0"/>
          <w:bCs w:val="0"/>
          <w:noProof w:val="0"/>
          <w:sz w:val="28"/>
          <w:rtl/>
          <w:lang w:bidi="ar-EG"/>
        </w:rPr>
        <w:t>.</w:t>
      </w:r>
    </w:p>
    <w:p w:rsidR="004E7773" w:rsidRDefault="00466B03" w:rsidP="00A11E24">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لو رجعنا إلى الأصل الطبعة الحلبية الشيخ أحمد شاكر ليس له أي أثر فيها، وهي مطبوعة في أيام صبا الشيخ أحمد شاكر</w:t>
      </w:r>
      <w:r w:rsidR="00932287" w:rsidRPr="00E50A7D">
        <w:rPr>
          <w:rFonts w:ascii="Simplified Arabic" w:hAnsi="Simplified Arabic"/>
          <w:b w:val="0"/>
          <w:bCs w:val="0"/>
          <w:noProof w:val="0"/>
          <w:sz w:val="28"/>
          <w:rtl/>
          <w:lang w:bidi="ar-EG"/>
        </w:rPr>
        <w:t xml:space="preserve"> إن كان مولود</w:t>
      </w:r>
      <w:r w:rsidR="004F6B08">
        <w:rPr>
          <w:rFonts w:ascii="Simplified Arabic" w:hAnsi="Simplified Arabic"/>
          <w:b w:val="0"/>
          <w:bCs w:val="0"/>
          <w:noProof w:val="0"/>
          <w:sz w:val="28"/>
          <w:rtl/>
          <w:lang w:bidi="ar-EG"/>
        </w:rPr>
        <w:t>ًا</w:t>
      </w:r>
      <w:r w:rsidR="00932287" w:rsidRPr="00E50A7D">
        <w:rPr>
          <w:rFonts w:ascii="Simplified Arabic" w:hAnsi="Simplified Arabic"/>
          <w:b w:val="0"/>
          <w:bCs w:val="0"/>
          <w:noProof w:val="0"/>
          <w:sz w:val="28"/>
          <w:rtl/>
          <w:lang w:bidi="ar-EG"/>
        </w:rPr>
        <w:t>، فمثل هذا التدليس يمشي على كثير من الناس مع الأسف أني سمعت بعض من له خبرة ودراية واهتمام بصحيح البخاري وطبعاته يقول هذه طبعة الشيخ أحمد شاكر، الأصل في خدمة الكتاب شرف الدين اليونيني الذي جمع النسخ</w:t>
      </w:r>
      <w:r w:rsidR="004F6B08">
        <w:rPr>
          <w:rFonts w:ascii="Simplified Arabic" w:hAnsi="Simplified Arabic" w:hint="cs"/>
          <w:b w:val="0"/>
          <w:bCs w:val="0"/>
          <w:noProof w:val="0"/>
          <w:sz w:val="28"/>
          <w:rtl/>
          <w:lang w:bidi="ar-EG"/>
        </w:rPr>
        <w:t>،</w:t>
      </w:r>
      <w:r w:rsidR="00932287" w:rsidRPr="00E50A7D">
        <w:rPr>
          <w:rFonts w:ascii="Simplified Arabic" w:hAnsi="Simplified Arabic"/>
          <w:b w:val="0"/>
          <w:bCs w:val="0"/>
          <w:noProof w:val="0"/>
          <w:sz w:val="28"/>
          <w:rtl/>
          <w:lang w:bidi="ar-EG"/>
        </w:rPr>
        <w:t xml:space="preserve"> جمع الروايات</w:t>
      </w:r>
      <w:r w:rsidR="004F6B08">
        <w:rPr>
          <w:rFonts w:ascii="Simplified Arabic" w:hAnsi="Simplified Arabic" w:hint="cs"/>
          <w:b w:val="0"/>
          <w:bCs w:val="0"/>
          <w:noProof w:val="0"/>
          <w:sz w:val="28"/>
          <w:rtl/>
          <w:lang w:bidi="ar-EG"/>
        </w:rPr>
        <w:t>،</w:t>
      </w:r>
      <w:r w:rsidR="00932287" w:rsidRPr="00E50A7D">
        <w:rPr>
          <w:rFonts w:ascii="Simplified Arabic" w:hAnsi="Simplified Arabic"/>
          <w:b w:val="0"/>
          <w:bCs w:val="0"/>
          <w:noProof w:val="0"/>
          <w:sz w:val="28"/>
          <w:rtl/>
          <w:lang w:bidi="ar-EG"/>
        </w:rPr>
        <w:t xml:space="preserve"> واستخرج ما تتفرد كل رواية من حرفٍ أو كلمة، أو تقديم أو تأخير، ورمز لهذه الرواية برمز اصطلح عليه وبيّنه في فرخةٍ كما يقولون، هي موجودة في دار الكتب المصرية</w:t>
      </w:r>
      <w:r w:rsidR="004F6B08">
        <w:rPr>
          <w:rFonts w:ascii="Simplified Arabic" w:hAnsi="Simplified Arabic" w:hint="cs"/>
          <w:b w:val="0"/>
          <w:bCs w:val="0"/>
          <w:noProof w:val="0"/>
          <w:sz w:val="28"/>
          <w:rtl/>
          <w:lang w:bidi="ar-EG"/>
        </w:rPr>
        <w:t>،</w:t>
      </w:r>
      <w:r w:rsidR="00932287" w:rsidRPr="00E50A7D">
        <w:rPr>
          <w:rFonts w:ascii="Simplified Arabic" w:hAnsi="Simplified Arabic"/>
          <w:b w:val="0"/>
          <w:bCs w:val="0"/>
          <w:noProof w:val="0"/>
          <w:sz w:val="28"/>
          <w:rtl/>
          <w:lang w:bidi="ar-EG"/>
        </w:rPr>
        <w:t xml:space="preserve"> ولها أكثر من نسخة هذه الفرخة ووزعناها على بعض الطلاب في الجامعة، ووضعوا بينها مقارنات وحققوها يعني فرخة يعني ملزمة كثلاث ورقات أو أربع أصلها، ثم بعد ذلك جاء عنها وأخذ عنها الطبعة السلطانية التي أمر السلطان عبد الحميد بطبعها، وحشد لها جمع</w:t>
      </w:r>
      <w:r w:rsidR="004F6B08">
        <w:rPr>
          <w:rFonts w:ascii="Simplified Arabic" w:hAnsi="Simplified Arabic"/>
          <w:b w:val="0"/>
          <w:bCs w:val="0"/>
          <w:noProof w:val="0"/>
          <w:sz w:val="28"/>
          <w:rtl/>
          <w:lang w:bidi="ar-EG"/>
        </w:rPr>
        <w:t>ًا</w:t>
      </w:r>
      <w:r w:rsidR="00932287" w:rsidRPr="00E50A7D">
        <w:rPr>
          <w:rFonts w:ascii="Simplified Arabic" w:hAnsi="Simplified Arabic"/>
          <w:b w:val="0"/>
          <w:bCs w:val="0"/>
          <w:noProof w:val="0"/>
          <w:sz w:val="28"/>
          <w:rtl/>
          <w:lang w:bidi="ar-EG"/>
        </w:rPr>
        <w:t xml:space="preserve"> من علماء مصر أكثر من عشرين، وقابلوا ونظروا واستخرجوا هذه الطبعة الموجودة بين أيدينا كانت مفقودة ثم صورت بتصوير هو أجود من الأصل</w:t>
      </w:r>
      <w:r w:rsidR="004F6B08">
        <w:rPr>
          <w:rFonts w:ascii="Simplified Arabic" w:hAnsi="Simplified Arabic" w:hint="cs"/>
          <w:b w:val="0"/>
          <w:bCs w:val="0"/>
          <w:noProof w:val="0"/>
          <w:sz w:val="28"/>
          <w:rtl/>
          <w:lang w:bidi="ar-EG"/>
        </w:rPr>
        <w:t>،</w:t>
      </w:r>
      <w:r w:rsidR="00777B50" w:rsidRPr="00E50A7D">
        <w:rPr>
          <w:rFonts w:ascii="Simplified Arabic" w:hAnsi="Simplified Arabic"/>
          <w:b w:val="0"/>
          <w:bCs w:val="0"/>
          <w:noProof w:val="0"/>
          <w:sz w:val="28"/>
          <w:rtl/>
          <w:lang w:bidi="ar-EG"/>
        </w:rPr>
        <w:t xml:space="preserve"> أجود من الأصل</w:t>
      </w:r>
      <w:r w:rsidR="004F6B08">
        <w:rPr>
          <w:rFonts w:ascii="Simplified Arabic" w:hAnsi="Simplified Arabic" w:hint="cs"/>
          <w:b w:val="0"/>
          <w:bCs w:val="0"/>
          <w:noProof w:val="0"/>
          <w:sz w:val="28"/>
          <w:rtl/>
          <w:lang w:bidi="ar-EG"/>
        </w:rPr>
        <w:t>؛</w:t>
      </w:r>
      <w:r w:rsidR="00777B50" w:rsidRPr="00E50A7D">
        <w:rPr>
          <w:rFonts w:ascii="Simplified Arabic" w:hAnsi="Simplified Arabic"/>
          <w:b w:val="0"/>
          <w:bCs w:val="0"/>
          <w:noProof w:val="0"/>
          <w:sz w:val="28"/>
          <w:rtl/>
          <w:lang w:bidi="ar-EG"/>
        </w:rPr>
        <w:t xml:space="preserve"> لأن الأصل مطبوع على ورق مع طول الزمان</w:t>
      </w:r>
      <w:r w:rsidR="004F6B08">
        <w:rPr>
          <w:rFonts w:ascii="Simplified Arabic" w:hAnsi="Simplified Arabic" w:hint="cs"/>
          <w:b w:val="0"/>
          <w:bCs w:val="0"/>
          <w:noProof w:val="0"/>
          <w:sz w:val="28"/>
          <w:rtl/>
          <w:lang w:bidi="ar-EG"/>
        </w:rPr>
        <w:t>.</w:t>
      </w:r>
    </w:p>
    <w:p w:rsidR="00EE1B1C" w:rsidRDefault="00777B50" w:rsidP="00EE1B1C">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يعني مئة وعشرين سنة محترق أسود، ثم بعد ذلك صورت مع تصحيح بعض الأخطاء اليسيرة التي توجد في كل </w:t>
      </w:r>
      <w:r w:rsidR="00FA3B25" w:rsidRPr="00E50A7D">
        <w:rPr>
          <w:rFonts w:ascii="Simplified Arabic" w:hAnsi="Simplified Arabic"/>
          <w:b w:val="0"/>
          <w:bCs w:val="0"/>
          <w:noProof w:val="0"/>
          <w:sz w:val="28"/>
          <w:rtl/>
          <w:lang w:bidi="ar-EG"/>
        </w:rPr>
        <w:t>جزء من الأجزاء التسعة يعني تسعة أخطاء عشرة بحدود مئة خطأ في الكتاب صُحِّحَت في هذا التصوير</w:t>
      </w:r>
      <w:r w:rsidR="004E7773">
        <w:rPr>
          <w:rFonts w:ascii="Simplified Arabic" w:hAnsi="Simplified Arabic" w:hint="cs"/>
          <w:b w:val="0"/>
          <w:bCs w:val="0"/>
          <w:noProof w:val="0"/>
          <w:sz w:val="28"/>
          <w:rtl/>
          <w:lang w:bidi="ar-EG"/>
        </w:rPr>
        <w:t>،</w:t>
      </w:r>
      <w:r w:rsidR="00FA3B25" w:rsidRPr="00E50A7D">
        <w:rPr>
          <w:rFonts w:ascii="Simplified Arabic" w:hAnsi="Simplified Arabic"/>
          <w:b w:val="0"/>
          <w:bCs w:val="0"/>
          <w:noProof w:val="0"/>
          <w:sz w:val="28"/>
          <w:rtl/>
          <w:lang w:bidi="ar-EG"/>
        </w:rPr>
        <w:t xml:space="preserve"> ووُضِعَت الأطراف</w:t>
      </w:r>
      <w:r w:rsidR="004E7773">
        <w:rPr>
          <w:rFonts w:ascii="Simplified Arabic" w:hAnsi="Simplified Arabic" w:hint="cs"/>
          <w:b w:val="0"/>
          <w:bCs w:val="0"/>
          <w:noProof w:val="0"/>
          <w:sz w:val="28"/>
          <w:rtl/>
          <w:lang w:bidi="ar-EG"/>
        </w:rPr>
        <w:t>،</w:t>
      </w:r>
      <w:r w:rsidR="00FA3B25" w:rsidRPr="00E50A7D">
        <w:rPr>
          <w:rFonts w:ascii="Simplified Arabic" w:hAnsi="Simplified Arabic"/>
          <w:b w:val="0"/>
          <w:bCs w:val="0"/>
          <w:noProof w:val="0"/>
          <w:sz w:val="28"/>
          <w:rtl/>
          <w:lang w:bidi="ar-EG"/>
        </w:rPr>
        <w:t xml:space="preserve"> وخُرِّجت الأحاديث من التحفة وغيرها، وأُحِيل </w:t>
      </w:r>
      <w:r w:rsidR="004E7773">
        <w:rPr>
          <w:rFonts w:ascii="Simplified Arabic" w:hAnsi="Simplified Arabic"/>
          <w:b w:val="0"/>
          <w:bCs w:val="0"/>
          <w:noProof w:val="0"/>
          <w:sz w:val="28"/>
          <w:rtl/>
          <w:lang w:bidi="ar-EG"/>
        </w:rPr>
        <w:t>إلى الشروح في كل حديث</w:t>
      </w:r>
      <w:r w:rsidR="00FA3B25" w:rsidRPr="00E50A7D">
        <w:rPr>
          <w:rFonts w:ascii="Simplified Arabic" w:hAnsi="Simplified Arabic"/>
          <w:b w:val="0"/>
          <w:bCs w:val="0"/>
          <w:noProof w:val="0"/>
          <w:sz w:val="28"/>
          <w:rtl/>
          <w:lang w:bidi="ar-EG"/>
        </w:rPr>
        <w:t>، فهي خدمة جليلة للكتاب مع ورق طيب وألوان</w:t>
      </w:r>
      <w:r w:rsidR="004E7773">
        <w:rPr>
          <w:rFonts w:ascii="Simplified Arabic" w:hAnsi="Simplified Arabic" w:hint="cs"/>
          <w:b w:val="0"/>
          <w:bCs w:val="0"/>
          <w:noProof w:val="0"/>
          <w:sz w:val="28"/>
          <w:rtl/>
          <w:lang w:bidi="ar-EG"/>
        </w:rPr>
        <w:t>،</w:t>
      </w:r>
      <w:r w:rsidR="00FA3B25" w:rsidRPr="00E50A7D">
        <w:rPr>
          <w:rFonts w:ascii="Simplified Arabic" w:hAnsi="Simplified Arabic"/>
          <w:b w:val="0"/>
          <w:bCs w:val="0"/>
          <w:noProof w:val="0"/>
          <w:sz w:val="28"/>
          <w:rtl/>
          <w:lang w:bidi="ar-EG"/>
        </w:rPr>
        <w:t xml:space="preserve"> وتحدثنا عنها مرارًا،</w:t>
      </w:r>
      <w:r w:rsidR="00BA32D6" w:rsidRPr="00E50A7D">
        <w:rPr>
          <w:rFonts w:ascii="Simplified Arabic" w:hAnsi="Simplified Arabic"/>
          <w:b w:val="0"/>
          <w:bCs w:val="0"/>
          <w:noProof w:val="0"/>
          <w:sz w:val="28"/>
          <w:rtl/>
          <w:lang w:bidi="ar-EG"/>
        </w:rPr>
        <w:t xml:space="preserve"> ثم بعد ذلك طُبع الكتاب مرة ثانية ببولاق سنة ألف وثلاثمائة وثلاثة عشر</w:t>
      </w:r>
      <w:r w:rsidR="004E7773">
        <w:rPr>
          <w:rFonts w:ascii="Simplified Arabic" w:hAnsi="Simplified Arabic" w:hint="cs"/>
          <w:b w:val="0"/>
          <w:bCs w:val="0"/>
          <w:noProof w:val="0"/>
          <w:sz w:val="28"/>
          <w:rtl/>
          <w:lang w:bidi="ar-EG"/>
        </w:rPr>
        <w:t>،</w:t>
      </w:r>
      <w:r w:rsidR="008D7C1D" w:rsidRPr="00E50A7D">
        <w:rPr>
          <w:rFonts w:ascii="Simplified Arabic" w:hAnsi="Simplified Arabic"/>
          <w:b w:val="0"/>
          <w:bCs w:val="0"/>
          <w:noProof w:val="0"/>
          <w:sz w:val="28"/>
          <w:rtl/>
          <w:lang w:bidi="ar-EG"/>
        </w:rPr>
        <w:t xml:space="preserve"> يعني بعد سنتين من الطبعة الأولى وأربعة عشر تلافوا فيه</w:t>
      </w:r>
      <w:r w:rsidR="004E7773">
        <w:rPr>
          <w:rFonts w:ascii="Simplified Arabic" w:hAnsi="Simplified Arabic" w:hint="cs"/>
          <w:b w:val="0"/>
          <w:bCs w:val="0"/>
          <w:noProof w:val="0"/>
          <w:sz w:val="28"/>
          <w:rtl/>
          <w:lang w:bidi="ar-EG"/>
        </w:rPr>
        <w:t>ا</w:t>
      </w:r>
      <w:r w:rsidR="008D7C1D" w:rsidRPr="00E50A7D">
        <w:rPr>
          <w:rFonts w:ascii="Simplified Arabic" w:hAnsi="Simplified Arabic"/>
          <w:b w:val="0"/>
          <w:bCs w:val="0"/>
          <w:noProof w:val="0"/>
          <w:sz w:val="28"/>
          <w:rtl/>
          <w:lang w:bidi="ar-EG"/>
        </w:rPr>
        <w:t xml:space="preserve"> جميع الأخطاء في الطبعة السابقة، ثم طبع بعد ذلك في المطبعة الميمنية ثم الخيرية ثم الحلبية هذه، وكلها مأخوذة من السلطانية</w:t>
      </w:r>
      <w:r w:rsidR="004E7773">
        <w:rPr>
          <w:rFonts w:ascii="Simplified Arabic" w:hAnsi="Simplified Arabic" w:hint="cs"/>
          <w:b w:val="0"/>
          <w:bCs w:val="0"/>
          <w:noProof w:val="0"/>
          <w:sz w:val="28"/>
          <w:rtl/>
          <w:lang w:bidi="ar-EG"/>
        </w:rPr>
        <w:t>،</w:t>
      </w:r>
      <w:r w:rsidR="008D7C1D" w:rsidRPr="00E50A7D">
        <w:rPr>
          <w:rFonts w:ascii="Simplified Arabic" w:hAnsi="Simplified Arabic"/>
          <w:b w:val="0"/>
          <w:bCs w:val="0"/>
          <w:noProof w:val="0"/>
          <w:sz w:val="28"/>
          <w:rtl/>
          <w:lang w:bidi="ar-EG"/>
        </w:rPr>
        <w:t xml:space="preserve"> كلها جيدة، لكن يبقى أن التدليس الحاصل هذا لا يُقبل، من لا يعرف ولا خبرة له بالطبعات وبالكتب قد ينطلي عليه ما طُبع بعد ذلك سنة خمسة وأربعين</w:t>
      </w:r>
      <w:r w:rsidR="004E7773">
        <w:rPr>
          <w:rFonts w:ascii="Simplified Arabic" w:hAnsi="Simplified Arabic" w:hint="cs"/>
          <w:b w:val="0"/>
          <w:bCs w:val="0"/>
          <w:noProof w:val="0"/>
          <w:sz w:val="28"/>
          <w:rtl/>
          <w:lang w:bidi="ar-EG"/>
        </w:rPr>
        <w:t>،</w:t>
      </w:r>
      <w:r w:rsidR="008D7C1D" w:rsidRPr="00E50A7D">
        <w:rPr>
          <w:rFonts w:ascii="Simplified Arabic" w:hAnsi="Simplified Arabic"/>
          <w:b w:val="0"/>
          <w:bCs w:val="0"/>
          <w:noProof w:val="0"/>
          <w:sz w:val="28"/>
          <w:rtl/>
          <w:lang w:bidi="ar-EG"/>
        </w:rPr>
        <w:t xml:space="preserve"> ألف وثلاثمائة وخمسة وأربعين، </w:t>
      </w:r>
      <w:r w:rsidR="00F30DF5" w:rsidRPr="00E50A7D">
        <w:rPr>
          <w:rFonts w:ascii="Simplified Arabic" w:hAnsi="Simplified Arabic"/>
          <w:b w:val="0"/>
          <w:bCs w:val="0"/>
          <w:noProof w:val="0"/>
          <w:sz w:val="28"/>
          <w:rtl/>
          <w:lang w:bidi="ar-EG"/>
        </w:rPr>
        <w:t>وهو مأخوذ من الطبعة البولاقية الثانية، يسمونه ليس بتصوير يقولون</w:t>
      </w:r>
      <w:r w:rsidR="004E7773">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كِليشة بمعنى أنك تنظر فيه مطبوع فيه حروف بارزة</w:t>
      </w:r>
      <w:r w:rsidR="004E7773">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وإذا طبقته على الطبعة التي أخذ عنها وجدتها مطابقة تمامًا</w:t>
      </w:r>
      <w:r w:rsidR="00EE1B1C">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مطابقة تمامًا</w:t>
      </w:r>
      <w:r w:rsidR="00EE1B1C">
        <w:rPr>
          <w:rFonts w:ascii="Simplified Arabic" w:hAnsi="Simplified Arabic" w:hint="cs"/>
          <w:b w:val="0"/>
          <w:bCs w:val="0"/>
          <w:noProof w:val="0"/>
          <w:sz w:val="28"/>
          <w:rtl/>
          <w:lang w:bidi="ar-EG"/>
        </w:rPr>
        <w:t>.</w:t>
      </w:r>
    </w:p>
    <w:p w:rsidR="00466B03" w:rsidRPr="00E50A7D" w:rsidRDefault="00F30DF5" w:rsidP="00EE1B1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 لكن قد يتصرف صاحب الكليشة هذا الذي </w:t>
      </w:r>
      <w:r w:rsidR="00EE1B1C">
        <w:rPr>
          <w:rFonts w:ascii="Simplified Arabic" w:hAnsi="Simplified Arabic" w:hint="cs"/>
          <w:b w:val="0"/>
          <w:bCs w:val="0"/>
          <w:noProof w:val="0"/>
          <w:sz w:val="28"/>
          <w:rtl/>
          <w:lang w:bidi="ar-EG"/>
        </w:rPr>
        <w:t>أ</w:t>
      </w:r>
      <w:r w:rsidRPr="00E50A7D">
        <w:rPr>
          <w:rFonts w:ascii="Simplified Arabic" w:hAnsi="Simplified Arabic"/>
          <w:b w:val="0"/>
          <w:bCs w:val="0"/>
          <w:noProof w:val="0"/>
          <w:sz w:val="28"/>
          <w:rtl/>
          <w:lang w:bidi="ar-EG"/>
        </w:rPr>
        <w:t>عاد طباعته</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يتصرف وليس على مستوى من صححوا الطبعة الأولى تصرف</w:t>
      </w:r>
      <w:r w:rsidR="00EE1B1C">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يسير</w:t>
      </w:r>
      <w:r w:rsidR="00EE1B1C">
        <w:rPr>
          <w:rFonts w:ascii="Simplified Arabic" w:hAnsi="Simplified Arabic"/>
          <w:b w:val="0"/>
          <w:bCs w:val="0"/>
          <w:noProof w:val="0"/>
          <w:sz w:val="28"/>
          <w:rtl/>
          <w:lang w:bidi="ar-EG"/>
        </w:rPr>
        <w:t>ًا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يعني في مواضع معدودة منها ما سيأتي من قوله: فإن كذَّبَني فكذِّبوه</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التي في السلطانية والطبعة الثانية من بولاق: فإن كَذَبني وليس فيها أدنى إشارة إلى التشديد وهنا شددها قال: فإن كذَّبني وعلى هذا فالتصوير الموثوق المتقن المضبوط أضبط من الكِليشة، لذلك تجد مثل هذا، هذا الآن </w:t>
      </w:r>
      <w:r w:rsidR="00EE1B1C">
        <w:rPr>
          <w:rFonts w:ascii="Simplified Arabic" w:hAnsi="Simplified Arabic" w:hint="cs"/>
          <w:b w:val="0"/>
          <w:bCs w:val="0"/>
          <w:noProof w:val="0"/>
          <w:sz w:val="28"/>
          <w:rtl/>
          <w:lang w:bidi="ar-EG"/>
        </w:rPr>
        <w:t>من</w:t>
      </w:r>
      <w:r w:rsidRPr="00E50A7D">
        <w:rPr>
          <w:rFonts w:ascii="Simplified Arabic" w:hAnsi="Simplified Arabic"/>
          <w:b w:val="0"/>
          <w:bCs w:val="0"/>
          <w:noProof w:val="0"/>
          <w:sz w:val="28"/>
          <w:rtl/>
          <w:lang w:bidi="ar-EG"/>
        </w:rPr>
        <w:t xml:space="preserve"> يلمسه يقول</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أبدًا هذا طباعة حروف بارزة، وكاتبين عليه</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يعني هم ما قصروا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بينوا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كاتبين في عنوانه: كالمطبوع على النسخة الأميرية المطبوعة سنة كذا، يعني ك كالمطبوع يعني مثله</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فليس مأخوذ</w:t>
      </w:r>
      <w:r w:rsidR="00EE1B1C">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منه بالحرف مثل التصوير وليس هو المطبوع الأصلي هو بينهما.</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EE1B1C" w:rsidP="00466B03">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F30DF5" w:rsidRPr="00E50A7D">
        <w:rPr>
          <w:rFonts w:ascii="Simplified Arabic" w:hAnsi="Simplified Arabic"/>
          <w:b w:val="0"/>
          <w:bCs w:val="0"/>
          <w:noProof w:val="0"/>
          <w:sz w:val="28"/>
          <w:rtl/>
          <w:lang w:bidi="ar-EG"/>
        </w:rPr>
        <w:t>ين؟ الحلبية كثرت</w:t>
      </w:r>
      <w:r>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صُورت مرارًا</w:t>
      </w:r>
      <w:r>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وحرفها للقراءة أجمل من حرف بولاق، حرفها أجمل الحلبية.</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EE1B1C" w:rsidP="00EE1B1C">
      <w:pPr>
        <w:rPr>
          <w:rFonts w:ascii="Simplified Arabic" w:hAnsi="Simplified Arabic"/>
          <w:b w:val="0"/>
          <w:bCs w:val="0"/>
          <w:noProof w:val="0"/>
          <w:sz w:val="28"/>
          <w:rtl/>
          <w:lang w:bidi="ar-EG"/>
        </w:rPr>
      </w:pPr>
      <w:r>
        <w:rPr>
          <w:rFonts w:ascii="Simplified Arabic" w:hAnsi="Simplified Arabic"/>
          <w:b w:val="0"/>
          <w:bCs w:val="0"/>
          <w:sz w:val="28"/>
          <w:rtl/>
        </w:rPr>
        <w:t>نعم</w:t>
      </w:r>
      <w:r w:rsidR="00F30DF5" w:rsidRPr="00E50A7D">
        <w:rPr>
          <w:rFonts w:ascii="Simplified Arabic" w:hAnsi="Simplified Arabic"/>
          <w:b w:val="0"/>
          <w:bCs w:val="0"/>
          <w:noProof w:val="0"/>
          <w:sz w:val="28"/>
          <w:rtl/>
          <w:lang w:bidi="ar-EG"/>
        </w:rPr>
        <w:t>، لكن يبقى أن الأصل هو طبعة بولاق</w:t>
      </w:r>
      <w:r>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يعني ي</w:t>
      </w:r>
      <w:r>
        <w:rPr>
          <w:rFonts w:ascii="Simplified Arabic" w:hAnsi="Simplified Arabic" w:hint="cs"/>
          <w:b w:val="0"/>
          <w:bCs w:val="0"/>
          <w:noProof w:val="0"/>
          <w:sz w:val="28"/>
          <w:rtl/>
          <w:lang w:bidi="ar-EG"/>
        </w:rPr>
        <w:t>أ</w:t>
      </w:r>
      <w:r w:rsidR="00F30DF5" w:rsidRPr="00E50A7D">
        <w:rPr>
          <w:rFonts w:ascii="Simplified Arabic" w:hAnsi="Simplified Arabic"/>
          <w:b w:val="0"/>
          <w:bCs w:val="0"/>
          <w:noProof w:val="0"/>
          <w:sz w:val="28"/>
          <w:rtl/>
          <w:lang w:bidi="ar-EG"/>
        </w:rPr>
        <w:t>خ</w:t>
      </w:r>
      <w:r>
        <w:rPr>
          <w:rFonts w:ascii="Simplified Arabic" w:hAnsi="Simplified Arabic" w:hint="cs"/>
          <w:b w:val="0"/>
          <w:bCs w:val="0"/>
          <w:noProof w:val="0"/>
          <w:sz w:val="28"/>
          <w:rtl/>
          <w:lang w:bidi="ar-EG"/>
        </w:rPr>
        <w:t>ذ</w:t>
      </w:r>
      <w:r w:rsidR="00F30DF5" w:rsidRPr="00E50A7D">
        <w:rPr>
          <w:rFonts w:ascii="Simplified Arabic" w:hAnsi="Simplified Arabic"/>
          <w:b w:val="0"/>
          <w:bCs w:val="0"/>
          <w:noProof w:val="0"/>
          <w:sz w:val="28"/>
          <w:rtl/>
          <w:lang w:bidi="ar-EG"/>
        </w:rPr>
        <w:t>و</w:t>
      </w:r>
      <w:r>
        <w:rPr>
          <w:rFonts w:ascii="Simplified Arabic" w:hAnsi="Simplified Arabic" w:hint="cs"/>
          <w:b w:val="0"/>
          <w:bCs w:val="0"/>
          <w:noProof w:val="0"/>
          <w:sz w:val="28"/>
          <w:rtl/>
          <w:lang w:bidi="ar-EG"/>
        </w:rPr>
        <w:t>ن</w:t>
      </w:r>
      <w:r w:rsidR="00F30DF5" w:rsidRPr="00E50A7D">
        <w:rPr>
          <w:rFonts w:ascii="Simplified Arabic" w:hAnsi="Simplified Arabic"/>
          <w:b w:val="0"/>
          <w:bCs w:val="0"/>
          <w:noProof w:val="0"/>
          <w:sz w:val="28"/>
          <w:rtl/>
          <w:lang w:bidi="ar-EG"/>
        </w:rPr>
        <w:t xml:space="preserve">ه منها، يأخذون منها، هذه السلطانية أصل الأصول ما فيها </w:t>
      </w:r>
      <w:r w:rsidR="00F30DF5" w:rsidRPr="00E50A7D">
        <w:rPr>
          <w:rFonts w:ascii="Simplified Arabic" w:hAnsi="Simplified Arabic"/>
          <w:b w:val="0"/>
          <w:bCs w:val="0"/>
          <w:noProof w:val="0"/>
          <w:color w:val="000000"/>
          <w:sz w:val="28"/>
          <w:rtl/>
          <w:lang w:bidi="ar-EG"/>
        </w:rPr>
        <w:t>إشكال</w:t>
      </w:r>
      <w:r>
        <w:rPr>
          <w:rFonts w:ascii="Simplified Arabic" w:hAnsi="Simplified Arabic" w:hint="cs"/>
          <w:b w:val="0"/>
          <w:bCs w:val="0"/>
          <w:noProof w:val="0"/>
          <w:color w:val="000000"/>
          <w:sz w:val="28"/>
          <w:rtl/>
          <w:lang w:bidi="ar-EG"/>
        </w:rPr>
        <w:t>،</w:t>
      </w:r>
      <w:r w:rsidR="00F30DF5" w:rsidRPr="00E50A7D">
        <w:rPr>
          <w:rFonts w:ascii="Simplified Arabic" w:hAnsi="Simplified Arabic"/>
          <w:b w:val="0"/>
          <w:bCs w:val="0"/>
          <w:noProof w:val="0"/>
          <w:color w:val="000000"/>
          <w:sz w:val="28"/>
          <w:rtl/>
          <w:lang w:bidi="ar-EG"/>
        </w:rPr>
        <w:t xml:space="preserve"> </w:t>
      </w:r>
      <w:r w:rsidR="00F30DF5" w:rsidRPr="00E50A7D">
        <w:rPr>
          <w:rFonts w:ascii="Simplified Arabic" w:hAnsi="Simplified Arabic"/>
          <w:b w:val="0"/>
          <w:bCs w:val="0"/>
          <w:noProof w:val="0"/>
          <w:sz w:val="28"/>
          <w:rtl/>
          <w:lang w:bidi="ar-EG"/>
        </w:rPr>
        <w:t>لكن مثل ما قلت</w:t>
      </w:r>
      <w:r>
        <w:rPr>
          <w:rFonts w:ascii="Simplified Arabic" w:hAnsi="Simplified Arabic" w:hint="cs"/>
          <w:b w:val="0"/>
          <w:bCs w:val="0"/>
          <w:noProof w:val="0"/>
          <w:sz w:val="28"/>
          <w:rtl/>
          <w:lang w:bidi="ar-EG"/>
        </w:rPr>
        <w:t>:</w:t>
      </w:r>
      <w:r w:rsidR="00F30DF5" w:rsidRPr="00E50A7D">
        <w:rPr>
          <w:rFonts w:ascii="Simplified Arabic" w:hAnsi="Simplified Arabic"/>
          <w:b w:val="0"/>
          <w:bCs w:val="0"/>
          <w:noProof w:val="0"/>
          <w:sz w:val="28"/>
          <w:rtl/>
          <w:lang w:bidi="ar-EG"/>
        </w:rPr>
        <w:t xml:space="preserve"> وقع في كل جزء بضعة أخطاء وصُحِّحت في الطبعة الثانية من بولاق سنة ألف وثلاثمائة وثلاثة عشر بعدها بسنتين، يقول هنا في واحد وعشرين </w:t>
      </w:r>
      <w:r>
        <w:rPr>
          <w:rFonts w:ascii="Simplified Arabic" w:hAnsi="Simplified Arabic"/>
          <w:b w:val="0"/>
          <w:bCs w:val="0"/>
          <w:noProof w:val="0"/>
          <w:sz w:val="28"/>
          <w:rtl/>
          <w:lang w:bidi="ar-EG"/>
        </w:rPr>
        <w:t>إن كان عندكم قلت: خ كذا في هامش</w:t>
      </w:r>
      <w:r>
        <w:rPr>
          <w:rFonts w:ascii="Simplified Arabic" w:hAnsi="Simplified Arabic" w:hint="cs"/>
          <w:b w:val="0"/>
          <w:bCs w:val="0"/>
          <w:noProof w:val="0"/>
          <w:sz w:val="28"/>
          <w:rtl/>
          <w:lang w:bidi="ar-EG"/>
        </w:rPr>
        <w:t>.</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EE1B1C" w:rsidP="00466B03">
      <w:pPr>
        <w:rPr>
          <w:rFonts w:ascii="Simplified Arabic" w:hAnsi="Simplified Arabic"/>
          <w:b w:val="0"/>
          <w:bCs w:val="0"/>
          <w:noProof w:val="0"/>
          <w:sz w:val="28"/>
          <w:rtl/>
          <w:lang w:bidi="ar-EG"/>
        </w:rPr>
      </w:pPr>
      <w:r>
        <w:rPr>
          <w:rFonts w:ascii="Simplified Arabic" w:hAnsi="Simplified Arabic"/>
          <w:b w:val="0"/>
          <w:bCs w:val="0"/>
          <w:sz w:val="28"/>
          <w:rtl/>
        </w:rPr>
        <w:t>ماذا</w:t>
      </w:r>
      <w:r>
        <w:rPr>
          <w:rFonts w:ascii="Simplified Arabic" w:hAnsi="Simplified Arabic" w:hint="cs"/>
          <w:b w:val="0"/>
          <w:bCs w:val="0"/>
          <w:noProof w:val="0"/>
          <w:sz w:val="28"/>
          <w:rtl/>
          <w:lang w:bidi="ar-EG"/>
        </w:rPr>
        <w:t xml:space="preserve"> </w:t>
      </w:r>
      <w:r w:rsidR="00F30DF5" w:rsidRPr="00E50A7D">
        <w:rPr>
          <w:rFonts w:ascii="Simplified Arabic" w:hAnsi="Simplified Arabic"/>
          <w:b w:val="0"/>
          <w:bCs w:val="0"/>
          <w:noProof w:val="0"/>
          <w:sz w:val="28"/>
          <w:rtl/>
          <w:lang w:bidi="ar-EG"/>
        </w:rPr>
        <w:t>يقول؟</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EE1B1C" w:rsidP="00466B03">
      <w:pPr>
        <w:rPr>
          <w:rFonts w:ascii="Simplified Arabic" w:hAnsi="Simplified Arabic"/>
          <w:b w:val="0"/>
          <w:bCs w:val="0"/>
          <w:noProof w:val="0"/>
          <w:sz w:val="28"/>
          <w:rtl/>
          <w:lang w:bidi="ar-EG"/>
        </w:rPr>
      </w:pPr>
      <w:r>
        <w:rPr>
          <w:rFonts w:ascii="Simplified Arabic" w:hAnsi="Simplified Arabic"/>
          <w:b w:val="0"/>
          <w:bCs w:val="0"/>
          <w:sz w:val="28"/>
          <w:rtl/>
        </w:rPr>
        <w:t>ماذا</w:t>
      </w:r>
      <w:r>
        <w:rPr>
          <w:rFonts w:ascii="Simplified Arabic" w:hAnsi="Simplified Arabic" w:hint="cs"/>
          <w:b w:val="0"/>
          <w:bCs w:val="0"/>
          <w:noProof w:val="0"/>
          <w:sz w:val="28"/>
          <w:rtl/>
          <w:lang w:bidi="ar-EG"/>
        </w:rPr>
        <w:t xml:space="preserve"> </w:t>
      </w:r>
      <w:r w:rsidR="00F30DF5" w:rsidRPr="00E50A7D">
        <w:rPr>
          <w:rFonts w:ascii="Simplified Arabic" w:hAnsi="Simplified Arabic"/>
          <w:b w:val="0"/>
          <w:bCs w:val="0"/>
          <w:noProof w:val="0"/>
          <w:sz w:val="28"/>
          <w:rtl/>
          <w:lang w:bidi="ar-EG"/>
        </w:rPr>
        <w:t>يقول؟</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EE1B1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خمسة وعشرين؟ تنتهي الصفحة </w:t>
      </w:r>
      <w:r w:rsidR="00EE1B1C">
        <w:rPr>
          <w:rFonts w:ascii="Simplified Arabic" w:hAnsi="Simplified Arabic" w:hint="cs"/>
          <w:b w:val="0"/>
          <w:bCs w:val="0"/>
          <w:noProof w:val="0"/>
          <w:sz w:val="28"/>
          <w:rtl/>
          <w:lang w:bidi="ar-EG"/>
        </w:rPr>
        <w:t>ب</w:t>
      </w:r>
      <w:r w:rsidR="00EE1B1C">
        <w:rPr>
          <w:rFonts w:ascii="Simplified Arabic" w:hAnsi="Simplified Arabic"/>
          <w:b w:val="0"/>
          <w:bCs w:val="0"/>
          <w:sz w:val="28"/>
          <w:rtl/>
        </w:rPr>
        <w:t>ماذا</w:t>
      </w:r>
      <w:r w:rsidRPr="00E50A7D">
        <w:rPr>
          <w:rFonts w:ascii="Simplified Arabic" w:hAnsi="Simplified Arabic"/>
          <w:b w:val="0"/>
          <w:bCs w:val="0"/>
          <w:noProof w:val="0"/>
          <w:sz w:val="28"/>
          <w:rtl/>
          <w:lang w:bidi="ar-EG"/>
        </w:rPr>
        <w:t>؟</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لا لا بأي كلمة؟</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EE1B1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أم ينقصون؟ </w:t>
      </w:r>
      <w:r w:rsidR="00EE1B1C">
        <w:rPr>
          <w:rFonts w:ascii="Simplified Arabic" w:hAnsi="Simplified Arabic"/>
          <w:b w:val="0"/>
          <w:bCs w:val="0"/>
          <w:sz w:val="28"/>
          <w:rtl/>
        </w:rPr>
        <w:t>ماذا</w:t>
      </w:r>
      <w:r w:rsidR="00EE1B1C">
        <w:rPr>
          <w:rFonts w:ascii="Simplified Arabic" w:hAnsi="Simplified Arabic" w:hint="cs"/>
          <w:b w:val="0"/>
          <w:bCs w:val="0"/>
          <w:noProof w:val="0"/>
          <w:sz w:val="28"/>
          <w:rtl/>
          <w:lang w:bidi="ar-EG"/>
        </w:rPr>
        <w:t xml:space="preserve"> </w:t>
      </w:r>
      <w:r w:rsidRPr="00E50A7D">
        <w:rPr>
          <w:rFonts w:ascii="Simplified Arabic" w:hAnsi="Simplified Arabic"/>
          <w:b w:val="0"/>
          <w:bCs w:val="0"/>
          <w:noProof w:val="0"/>
          <w:sz w:val="28"/>
          <w:rtl/>
          <w:lang w:bidi="ar-EG"/>
        </w:rPr>
        <w:t>صارت خمسة وعشرين</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واحد</w:t>
      </w:r>
      <w:r w:rsidR="00EE1B1C">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وعشرين؟</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قوله</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والرجز في أولها؟</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طيب، واحد.</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طيب اثنين؟</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EE1B1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وتواتر، اثنين وتواتر ثلاثة تواتر، </w:t>
      </w:r>
      <w:r w:rsidR="00EE1B1C">
        <w:rPr>
          <w:rFonts w:ascii="Simplified Arabic" w:hAnsi="Simplified Arabic" w:hint="cs"/>
          <w:b w:val="0"/>
          <w:bCs w:val="0"/>
          <w:noProof w:val="0"/>
          <w:sz w:val="28"/>
          <w:rtl/>
          <w:lang w:bidi="ar-EG"/>
        </w:rPr>
        <w:t>أ</w:t>
      </w:r>
      <w:r w:rsidRPr="00E50A7D">
        <w:rPr>
          <w:rFonts w:ascii="Simplified Arabic" w:hAnsi="Simplified Arabic"/>
          <w:b w:val="0"/>
          <w:bCs w:val="0"/>
          <w:noProof w:val="0"/>
          <w:sz w:val="28"/>
          <w:rtl/>
          <w:lang w:bidi="ar-EG"/>
        </w:rPr>
        <w:t>ين اثنين عندكم؟</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EE1B1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لا لا، أربعة أخبرنا، خم</w:t>
      </w:r>
      <w:r w:rsidR="00EE1B1C">
        <w:rPr>
          <w:rFonts w:ascii="Simplified Arabic" w:hAnsi="Simplified Arabic"/>
          <w:b w:val="0"/>
          <w:bCs w:val="0"/>
          <w:noProof w:val="0"/>
          <w:sz w:val="28"/>
          <w:rtl/>
          <w:lang w:bidi="ar-EG"/>
        </w:rPr>
        <w:t>سة عز وجل، ستة يحرك به، سبعة لك</w:t>
      </w:r>
      <w:r w:rsidR="00EE1B1C">
        <w:rPr>
          <w:rFonts w:ascii="Simplified Arabic" w:hAnsi="Simplified Arabic" w:hint="cs"/>
          <w:b w:val="0"/>
          <w:bCs w:val="0"/>
          <w:noProof w:val="0"/>
          <w:sz w:val="28"/>
          <w:rtl/>
          <w:lang w:bidi="ar-EG"/>
        </w:rPr>
        <w:t>.</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تسعة هذا، طيب، وعشرة كما كان قرأ لأن عندنا إلى ثمانية وعشرين إلى ثلاثين.</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إلى ثلاثين قلتُ.</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F30DF5" w:rsidRPr="00E50A7D" w:rsidRDefault="00F30DF5" w:rsidP="00466B0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لا، في ترك لأرقام.</w:t>
      </w:r>
    </w:p>
    <w:p w:rsidR="00F30DF5" w:rsidRPr="00E50A7D" w:rsidRDefault="00F30DF5" w:rsidP="006419A6">
      <w:pPr>
        <w:rPr>
          <w:rFonts w:ascii="Simplified Arabic" w:hAnsi="Simplified Arabic"/>
          <w:sz w:val="28"/>
          <w:rtl/>
          <w:lang w:bidi="ar-EG"/>
        </w:rPr>
      </w:pPr>
      <w:r w:rsidRPr="00E50A7D">
        <w:rPr>
          <w:rFonts w:ascii="Simplified Arabic" w:hAnsi="Simplified Arabic"/>
          <w:sz w:val="28"/>
          <w:rtl/>
          <w:lang w:bidi="ar-EG"/>
        </w:rPr>
        <w:t>طالب:...</w:t>
      </w:r>
    </w:p>
    <w:p w:rsidR="00EE1B1C" w:rsidRDefault="00F30DF5" w:rsidP="00EE1B1C">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لا لا، فيه خلل ترقيم. ويبقى أن عمل البشر لا بد فيه من الخلل، </w:t>
      </w:r>
      <w:r w:rsidRPr="00E50A7D">
        <w:rPr>
          <w:rFonts w:ascii="Simplified Arabic" w:hAnsi="Simplified Arabic"/>
          <w:b w:val="0"/>
          <w:noProof w:val="0"/>
          <w:color w:val="FF0000"/>
          <w:sz w:val="28"/>
          <w:rtl/>
          <w:lang w:bidi="ar-EG"/>
        </w:rPr>
        <w:t>{</w:t>
      </w:r>
      <w:r w:rsidR="00E50A7D" w:rsidRPr="00E50A7D">
        <w:rPr>
          <w:rFonts w:hint="cs"/>
          <w:color w:val="FF0000"/>
          <w:rtl/>
        </w:rPr>
        <w:t>ول</w:t>
      </w:r>
      <w:r w:rsidR="00E50A7D" w:rsidRPr="00E50A7D">
        <w:rPr>
          <w:rFonts w:ascii="Simplified Arabic" w:hAnsi="Simplified Arabic"/>
          <w:b w:val="0"/>
          <w:noProof w:val="0"/>
          <w:color w:val="FF0000"/>
          <w:sz w:val="28"/>
          <w:rtl/>
          <w:lang w:bidi="ar-EG"/>
        </w:rPr>
        <w:t>َوْ كَانَ مِنْ عِنْدِ غَيْرِ اللَّهِ لَوَجَدُوا فِيهِ اخْتِلافًا كَثِيرًا</w:t>
      </w:r>
      <w:r w:rsidRPr="00E50A7D">
        <w:rPr>
          <w:rFonts w:ascii="Simplified Arabic" w:hAnsi="Simplified Arabic"/>
          <w:b w:val="0"/>
          <w:noProof w:val="0"/>
          <w:color w:val="FF0000"/>
          <w:sz w:val="28"/>
          <w:rtl/>
          <w:lang w:bidi="ar-EG"/>
        </w:rPr>
        <w:t>}</w:t>
      </w:r>
      <w:r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 xml:space="preserve">[سورة النساء: 82] </w:t>
      </w:r>
      <w:r w:rsidRPr="00E50A7D">
        <w:rPr>
          <w:rFonts w:ascii="Simplified Arabic" w:hAnsi="Simplified Arabic"/>
          <w:b w:val="0"/>
          <w:bCs w:val="0"/>
          <w:noProof w:val="0"/>
          <w:sz w:val="28"/>
          <w:rtl/>
          <w:lang w:bidi="ar-EG"/>
        </w:rPr>
        <w:t>لا بد من الخلل، هكذا هذه طبيعة البشر، فقلتُ: (أنا أقربهم نسبًا)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w:t>
      </w:r>
      <w:proofErr w:type="spellStart"/>
      <w:r w:rsidRPr="00E50A7D">
        <w:rPr>
          <w:rFonts w:ascii="Simplified Arabic" w:hAnsi="Simplified Arabic"/>
          <w:b w:val="0"/>
          <w:bCs w:val="0"/>
          <w:noProof w:val="0"/>
          <w:sz w:val="28"/>
          <w:rtl/>
          <w:lang w:bidi="ar-EG"/>
        </w:rPr>
        <w:t>وللأصيلي</w:t>
      </w:r>
      <w:proofErr w:type="spellEnd"/>
      <w:r w:rsidRPr="00E50A7D">
        <w:rPr>
          <w:rFonts w:ascii="Simplified Arabic" w:hAnsi="Simplified Arabic"/>
          <w:b w:val="0"/>
          <w:bCs w:val="0"/>
          <w:noProof w:val="0"/>
          <w:sz w:val="28"/>
          <w:rtl/>
          <w:lang w:bidi="ar-EG"/>
        </w:rPr>
        <w:t xml:space="preserve"> كما في الفرع كأصله، هذه مرت بنا مرارًا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ونبهنا عليها</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وللأصيلي كما في الفرع كأصله، نحتاج إلى الفرع مع وجود الأصل</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ما نحتاج إلى الفرع مع وجود الأصل، لكن ذكرنا في مناسبات أن القسطلاني ما وقف على أصل </w:t>
      </w:r>
      <w:proofErr w:type="spellStart"/>
      <w:r w:rsidRPr="00E50A7D">
        <w:rPr>
          <w:rFonts w:ascii="Simplified Arabic" w:hAnsi="Simplified Arabic"/>
          <w:b w:val="0"/>
          <w:bCs w:val="0"/>
          <w:noProof w:val="0"/>
          <w:sz w:val="28"/>
          <w:rtl/>
          <w:lang w:bidi="ar-EG"/>
        </w:rPr>
        <w:t>اليونيني</w:t>
      </w:r>
      <w:proofErr w:type="spellEnd"/>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نسخة اليونيني الأصلية، إنما وقف على فرعٍ منقول منها، فقابل عليه نسخته ست عشرة مرة، ونقله بدقة</w:t>
      </w:r>
      <w:r w:rsidR="00EE1B1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ونقل الفروق برموزها، يقول: ثم وجدت المجلد الثاني من الأصل </w:t>
      </w:r>
      <w:r w:rsidR="0050120B" w:rsidRPr="00E50A7D">
        <w:rPr>
          <w:rFonts w:ascii="Simplified Arabic" w:hAnsi="Simplified Arabic"/>
          <w:b w:val="0"/>
          <w:bCs w:val="0"/>
          <w:noProof w:val="0"/>
          <w:sz w:val="28"/>
          <w:rtl/>
          <w:lang w:bidi="ar-EG"/>
        </w:rPr>
        <w:t>فقابلت عليه فلم أجد أي فرق بينه وبين الفرع، ثم بعد سنين وجد المجلد الأول من الأصل وقابل عليه فصار كالثاني ما في</w:t>
      </w:r>
      <w:r w:rsidR="00EE1B1C">
        <w:rPr>
          <w:rFonts w:ascii="Simplified Arabic" w:hAnsi="Simplified Arabic" w:hint="cs"/>
          <w:b w:val="0"/>
          <w:bCs w:val="0"/>
          <w:noProof w:val="0"/>
          <w:sz w:val="28"/>
          <w:rtl/>
          <w:lang w:bidi="ar-EG"/>
        </w:rPr>
        <w:t>ه</w:t>
      </w:r>
      <w:r w:rsidR="0050120B" w:rsidRPr="00E50A7D">
        <w:rPr>
          <w:rFonts w:ascii="Simplified Arabic" w:hAnsi="Simplified Arabic"/>
          <w:b w:val="0"/>
          <w:bCs w:val="0"/>
          <w:noProof w:val="0"/>
          <w:sz w:val="28"/>
          <w:rtl/>
          <w:lang w:bidi="ar-EG"/>
        </w:rPr>
        <w:t xml:space="preserve"> أدنى فرق بينه وبين الفرع</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ولذلك لم يغفل الفرع؛ لأنه هو الذي قابل عليه الأول، واعتنى به، ثم وجد الأصل، ولذلك تجدونه يقدم الفرع وإلا قد يقول قائل</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w:t>
      </w:r>
      <w:r w:rsidR="00EE1B1C">
        <w:rPr>
          <w:rFonts w:ascii="Simplified Arabic" w:hAnsi="Simplified Arabic" w:hint="cs"/>
          <w:b w:val="0"/>
          <w:bCs w:val="0"/>
          <w:noProof w:val="0"/>
          <w:sz w:val="28"/>
          <w:rtl/>
          <w:lang w:bidi="ar-EG"/>
        </w:rPr>
        <w:t>ما</w:t>
      </w:r>
      <w:r w:rsidR="0050120B" w:rsidRPr="00E50A7D">
        <w:rPr>
          <w:rFonts w:ascii="Simplified Arabic" w:hAnsi="Simplified Arabic"/>
          <w:b w:val="0"/>
          <w:bCs w:val="0"/>
          <w:noProof w:val="0"/>
          <w:sz w:val="28"/>
          <w:rtl/>
          <w:lang w:bidi="ar-EG"/>
        </w:rPr>
        <w:t xml:space="preserve"> الفائدة من الفرع وعندنا الأصل؟ لأنه قابل على الفرع</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وصار يحيل على الفرع، ثم ألحق فيما بعد في الشرح</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ثم ألحق فيما بعد كأصله</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ولو كان يحيل إلى الفرع كما في الفرع في جميع المواضع</w:t>
      </w:r>
      <w:r w:rsidR="00EE1B1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ثم لما وجد الأصل قابل عليه</w:t>
      </w:r>
      <w:r w:rsidR="00EE1B1C">
        <w:rPr>
          <w:rFonts w:ascii="Simplified Arabic" w:hAnsi="Simplified Arabic"/>
          <w:b w:val="0"/>
          <w:bCs w:val="0"/>
          <w:noProof w:val="0"/>
          <w:sz w:val="28"/>
          <w:rtl/>
          <w:lang w:bidi="ar-EG"/>
        </w:rPr>
        <w:t xml:space="preserve"> قال: كأصله. لأن هذا التعبير ال</w:t>
      </w:r>
      <w:r w:rsidR="00EE1B1C">
        <w:rPr>
          <w:rFonts w:ascii="Simplified Arabic" w:hAnsi="Simplified Arabic" w:hint="cs"/>
          <w:b w:val="0"/>
          <w:bCs w:val="0"/>
          <w:noProof w:val="0"/>
          <w:sz w:val="28"/>
          <w:rtl/>
          <w:lang w:bidi="ar-EG"/>
        </w:rPr>
        <w:t>ذ</w:t>
      </w:r>
      <w:r w:rsidR="0050120B" w:rsidRPr="00E50A7D">
        <w:rPr>
          <w:rFonts w:ascii="Simplified Arabic" w:hAnsi="Simplified Arabic"/>
          <w:b w:val="0"/>
          <w:bCs w:val="0"/>
          <w:noProof w:val="0"/>
          <w:sz w:val="28"/>
          <w:rtl/>
          <w:lang w:bidi="ar-EG"/>
        </w:rPr>
        <w:t>ي ما يعرف السبب غير مستساغ</w:t>
      </w:r>
      <w:r w:rsidR="00EE1B1C">
        <w:rPr>
          <w:rFonts w:ascii="Simplified Arabic" w:hAnsi="Simplified Arabic" w:hint="cs"/>
          <w:b w:val="0"/>
          <w:bCs w:val="0"/>
          <w:noProof w:val="0"/>
          <w:sz w:val="28"/>
          <w:rtl/>
          <w:lang w:bidi="ar-EG"/>
        </w:rPr>
        <w:t>.</w:t>
      </w:r>
    </w:p>
    <w:p w:rsidR="00DB2FEC" w:rsidRDefault="0050120B" w:rsidP="00DB2FEC">
      <w:pPr>
        <w:rPr>
          <w:rFonts w:ascii="Simplified Arabic" w:hAnsi="Simplified Arabic" w:hint="cs"/>
          <w:b w:val="0"/>
          <w:bCs w:val="0"/>
          <w:noProof w:val="0"/>
          <w:sz w:val="28"/>
          <w:rtl/>
          <w:lang w:bidi="ar-EG"/>
        </w:rPr>
      </w:pPr>
      <w:r w:rsidRPr="00E50A7D">
        <w:rPr>
          <w:rFonts w:ascii="Simplified Arabic" w:hAnsi="Simplified Arabic"/>
          <w:b w:val="0"/>
          <w:bCs w:val="0"/>
          <w:noProof w:val="0"/>
          <w:sz w:val="28"/>
          <w:rtl/>
          <w:lang w:bidi="ar-EG"/>
        </w:rPr>
        <w:t xml:space="preserve"> وللأصيلي كما في الفرع كأصله: أنا أقربهم به نسبًا</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بزيادة به أنا أقربه</w:t>
      </w:r>
      <w:r w:rsidR="00DB2FEC">
        <w:rPr>
          <w:rFonts w:ascii="Simplified Arabic" w:hAnsi="Simplified Arabic"/>
          <w:b w:val="0"/>
          <w:bCs w:val="0"/>
          <w:noProof w:val="0"/>
          <w:sz w:val="28"/>
          <w:rtl/>
          <w:lang w:bidi="ar-EG"/>
        </w:rPr>
        <w:t>م اثنين عشرين به</w:t>
      </w:r>
      <w:r w:rsidRPr="00E50A7D">
        <w:rPr>
          <w:rFonts w:ascii="Simplified Arabic" w:hAnsi="Simplified Arabic"/>
          <w:b w:val="0"/>
          <w:bCs w:val="0"/>
          <w:noProof w:val="0"/>
          <w:sz w:val="28"/>
          <w:rtl/>
          <w:lang w:bidi="ar-EG"/>
        </w:rPr>
        <w:t>. أي من حيث النسب</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وضمّن أقرب معنى أقعد</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وضمّن أقرب معنى أقعد</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فعدّاه بالباء، والأصل أن يُعدّى بمن على أن أقرب يتعدّى </w:t>
      </w:r>
      <w:r w:rsidRPr="00E50A7D">
        <w:rPr>
          <w:rFonts w:ascii="Simplified Arabic" w:hAnsi="Simplified Arabic"/>
          <w:b w:val="0"/>
          <w:bCs w:val="0"/>
          <w:noProof w:val="0"/>
          <w:color w:val="000000"/>
          <w:sz w:val="28"/>
          <w:rtl/>
          <w:lang w:bidi="ar-EG"/>
        </w:rPr>
        <w:t xml:space="preserve">أيضًا </w:t>
      </w:r>
      <w:r w:rsidRPr="00E50A7D">
        <w:rPr>
          <w:rFonts w:ascii="Simplified Arabic" w:hAnsi="Simplified Arabic"/>
          <w:b w:val="0"/>
          <w:bCs w:val="0"/>
          <w:noProof w:val="0"/>
          <w:sz w:val="28"/>
          <w:rtl/>
          <w:lang w:bidi="ar-EG"/>
        </w:rPr>
        <w:t xml:space="preserve">بإلى كما في قوله تعالى: </w:t>
      </w:r>
      <w:r w:rsidRPr="00E50A7D">
        <w:rPr>
          <w:rFonts w:ascii="Simplified Arabic" w:hAnsi="Simplified Arabic"/>
          <w:b w:val="0"/>
          <w:noProof w:val="0"/>
          <w:color w:val="FF0000"/>
          <w:sz w:val="28"/>
          <w:rtl/>
          <w:lang w:bidi="ar-EG"/>
        </w:rPr>
        <w:t>{</w:t>
      </w:r>
      <w:r w:rsidR="00E50A7D" w:rsidRPr="00E50A7D">
        <w:rPr>
          <w:rFonts w:ascii="Simplified Arabic" w:hAnsi="Simplified Arabic"/>
          <w:b w:val="0"/>
          <w:noProof w:val="0"/>
          <w:color w:val="FF0000"/>
          <w:sz w:val="28"/>
          <w:rtl/>
          <w:lang w:bidi="ar-EG"/>
        </w:rPr>
        <w:t>وَنَحْنُ أَقْرَبُ إِلَيْهِ</w:t>
      </w:r>
      <w:r w:rsidRPr="00E50A7D">
        <w:rPr>
          <w:rFonts w:ascii="Simplified Arabic" w:hAnsi="Simplified Arabic"/>
          <w:b w:val="0"/>
          <w:noProof w:val="0"/>
          <w:color w:val="FF0000"/>
          <w:sz w:val="28"/>
          <w:rtl/>
          <w:lang w:bidi="ar-EG"/>
        </w:rPr>
        <w:t>}</w:t>
      </w:r>
      <w:r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[سورة ق: 16]</w:t>
      </w:r>
      <w:r w:rsidR="00DB2FEC">
        <w:rPr>
          <w:rFonts w:ascii="Simplified Arabic" w:hAnsi="Simplified Arabic" w:hint="cs"/>
          <w:b w:val="0"/>
          <w:bCs w:val="0"/>
          <w:noProof w:val="0"/>
          <w:sz w:val="28"/>
          <w:rtl/>
          <w:lang w:bidi="ar-EG"/>
        </w:rPr>
        <w:t>.</w:t>
      </w:r>
    </w:p>
    <w:p w:rsidR="00F30DF5" w:rsidRPr="00E50A7D" w:rsidRDefault="00E50A7D" w:rsidP="00DB2FE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 </w:t>
      </w:r>
      <w:r w:rsidR="0050120B" w:rsidRPr="00E50A7D">
        <w:rPr>
          <w:rFonts w:ascii="Simplified Arabic" w:hAnsi="Simplified Arabic"/>
          <w:b w:val="0"/>
          <w:bCs w:val="0"/>
          <w:noProof w:val="0"/>
          <w:sz w:val="28"/>
          <w:rtl/>
          <w:lang w:bidi="ar-EG"/>
        </w:rPr>
        <w:t>فقال –أي هرقل- وللأصيلي وابن عساكر وأبي ذر عن ال</w:t>
      </w:r>
      <w:r w:rsidR="00DB2FEC">
        <w:rPr>
          <w:rFonts w:ascii="Simplified Arabic" w:hAnsi="Simplified Arabic"/>
          <w:b w:val="0"/>
          <w:bCs w:val="0"/>
          <w:noProof w:val="0"/>
          <w:sz w:val="28"/>
          <w:rtl/>
          <w:lang w:bidi="ar-EG"/>
        </w:rPr>
        <w:t>حمّوي قال بدون الفاء، ال</w:t>
      </w:r>
      <w:r w:rsidR="00DB2FEC">
        <w:rPr>
          <w:rFonts w:ascii="Simplified Arabic" w:hAnsi="Simplified Arabic" w:hint="cs"/>
          <w:b w:val="0"/>
          <w:bCs w:val="0"/>
          <w:noProof w:val="0"/>
          <w:sz w:val="28"/>
          <w:rtl/>
          <w:lang w:bidi="ar-EG"/>
        </w:rPr>
        <w:t>ذ</w:t>
      </w:r>
      <w:r w:rsidR="0050120B" w:rsidRPr="00E50A7D">
        <w:rPr>
          <w:rFonts w:ascii="Simplified Arabic" w:hAnsi="Simplified Arabic"/>
          <w:b w:val="0"/>
          <w:bCs w:val="0"/>
          <w:noProof w:val="0"/>
          <w:sz w:val="28"/>
          <w:rtl/>
          <w:lang w:bidi="ar-EG"/>
        </w:rPr>
        <w:t>ي هو ثلاث وعشر</w:t>
      </w:r>
      <w:r w:rsidR="00DB2FEC">
        <w:rPr>
          <w:rFonts w:ascii="Simplified Arabic" w:hAnsi="Simplified Arabic" w:hint="cs"/>
          <w:b w:val="0"/>
          <w:bCs w:val="0"/>
          <w:noProof w:val="0"/>
          <w:sz w:val="28"/>
          <w:rtl/>
          <w:lang w:bidi="ar-EG"/>
        </w:rPr>
        <w:t>و</w:t>
      </w:r>
      <w:r w:rsidR="0050120B" w:rsidRPr="00E50A7D">
        <w:rPr>
          <w:rFonts w:ascii="Simplified Arabic" w:hAnsi="Simplified Arabic"/>
          <w:b w:val="0"/>
          <w:bCs w:val="0"/>
          <w:noProof w:val="0"/>
          <w:sz w:val="28"/>
          <w:rtl/>
          <w:lang w:bidi="ar-EG"/>
        </w:rPr>
        <w:t>ن، ثلاث وعشر</w:t>
      </w:r>
      <w:r w:rsidR="00DB2FEC">
        <w:rPr>
          <w:rFonts w:ascii="Simplified Arabic" w:hAnsi="Simplified Arabic" w:hint="cs"/>
          <w:b w:val="0"/>
          <w:bCs w:val="0"/>
          <w:noProof w:val="0"/>
          <w:sz w:val="28"/>
          <w:rtl/>
          <w:lang w:bidi="ar-EG"/>
        </w:rPr>
        <w:t>و</w:t>
      </w:r>
      <w:r w:rsidR="0050120B" w:rsidRPr="00E50A7D">
        <w:rPr>
          <w:rFonts w:ascii="Simplified Arabic" w:hAnsi="Simplified Arabic"/>
          <w:b w:val="0"/>
          <w:bCs w:val="0"/>
          <w:noProof w:val="0"/>
          <w:sz w:val="28"/>
          <w:rtl/>
          <w:lang w:bidi="ar-EG"/>
        </w:rPr>
        <w:t>ن قال، وعليه الرموز يعني لو تعودنا على هذه الرموز وضبطناها ما احتجنا إلى أن نراجع الاصطلاح، (أدنوه مني) بهمزة قطع مفتوحة كما في الفرع</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وإنما أمر بإدناء أبي سفيان ليمعن في السؤال ويشفي غليله، وإنما أمر بإدناء أبي سفيان ليمعن في السؤال ويشفي غليله</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لأنه لما يكون المس</w:t>
      </w:r>
      <w:r w:rsidR="00DB2FEC">
        <w:rPr>
          <w:rFonts w:ascii="Simplified Arabic" w:hAnsi="Simplified Arabic" w:hint="cs"/>
          <w:b w:val="0"/>
          <w:bCs w:val="0"/>
          <w:noProof w:val="0"/>
          <w:sz w:val="28"/>
          <w:rtl/>
          <w:lang w:bidi="ar-EG"/>
        </w:rPr>
        <w:t>ؤ</w:t>
      </w:r>
      <w:r w:rsidR="0050120B" w:rsidRPr="00E50A7D">
        <w:rPr>
          <w:rFonts w:ascii="Simplified Arabic" w:hAnsi="Simplified Arabic"/>
          <w:b w:val="0"/>
          <w:bCs w:val="0"/>
          <w:noProof w:val="0"/>
          <w:sz w:val="28"/>
          <w:rtl/>
          <w:lang w:bidi="ar-EG"/>
        </w:rPr>
        <w:t>ول بعيد السائل قد يترك بعض الأسئلة</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لأنه يواجه عناء</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في إسماع المس</w:t>
      </w:r>
      <w:r w:rsidR="00DB2FEC">
        <w:rPr>
          <w:rFonts w:ascii="Simplified Arabic" w:hAnsi="Simplified Arabic" w:hint="cs"/>
          <w:b w:val="0"/>
          <w:bCs w:val="0"/>
          <w:noProof w:val="0"/>
          <w:sz w:val="28"/>
          <w:rtl/>
          <w:lang w:bidi="ar-EG"/>
        </w:rPr>
        <w:t>ؤ</w:t>
      </w:r>
      <w:r w:rsidR="0050120B" w:rsidRPr="00E50A7D">
        <w:rPr>
          <w:rFonts w:ascii="Simplified Arabic" w:hAnsi="Simplified Arabic"/>
          <w:b w:val="0"/>
          <w:bCs w:val="0"/>
          <w:noProof w:val="0"/>
          <w:sz w:val="28"/>
          <w:rtl/>
          <w:lang w:bidi="ar-EG"/>
        </w:rPr>
        <w:t>ول</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وفي فهم المس</w:t>
      </w:r>
      <w:r w:rsidR="00DB2FEC">
        <w:rPr>
          <w:rFonts w:ascii="Simplified Arabic" w:hAnsi="Simplified Arabic" w:hint="cs"/>
          <w:b w:val="0"/>
          <w:bCs w:val="0"/>
          <w:noProof w:val="0"/>
          <w:sz w:val="28"/>
          <w:rtl/>
          <w:lang w:bidi="ar-EG"/>
        </w:rPr>
        <w:t>ؤ</w:t>
      </w:r>
      <w:r w:rsidR="0050120B" w:rsidRPr="00E50A7D">
        <w:rPr>
          <w:rFonts w:ascii="Simplified Arabic" w:hAnsi="Simplified Arabic"/>
          <w:b w:val="0"/>
          <w:bCs w:val="0"/>
          <w:noProof w:val="0"/>
          <w:sz w:val="28"/>
          <w:rtl/>
          <w:lang w:bidi="ar-EG"/>
        </w:rPr>
        <w:t>ول</w:t>
      </w:r>
      <w:r w:rsidR="00DB2FEC">
        <w:rPr>
          <w:rFonts w:ascii="Simplified Arabic" w:hAnsi="Simplified Arabic" w:hint="cs"/>
          <w:b w:val="0"/>
          <w:bCs w:val="0"/>
          <w:noProof w:val="0"/>
          <w:sz w:val="28"/>
          <w:rtl/>
          <w:lang w:bidi="ar-EG"/>
        </w:rPr>
        <w:t>،</w:t>
      </w:r>
      <w:r w:rsidR="0050120B" w:rsidRPr="00E50A7D">
        <w:rPr>
          <w:rFonts w:ascii="Simplified Arabic" w:hAnsi="Simplified Arabic"/>
          <w:b w:val="0"/>
          <w:bCs w:val="0"/>
          <w:noProof w:val="0"/>
          <w:sz w:val="28"/>
          <w:rtl/>
          <w:lang w:bidi="ar-EG"/>
        </w:rPr>
        <w:t xml:space="preserve"> لكن لما يكون قريب</w:t>
      </w:r>
      <w:r w:rsidR="00DB2FEC">
        <w:rPr>
          <w:rFonts w:ascii="Simplified Arabic" w:hAnsi="Simplified Arabic"/>
          <w:b w:val="0"/>
          <w:bCs w:val="0"/>
          <w:noProof w:val="0"/>
          <w:sz w:val="28"/>
          <w:rtl/>
          <w:lang w:bidi="ar-EG"/>
        </w:rPr>
        <w:t>ًا</w:t>
      </w:r>
      <w:r w:rsidR="0050120B" w:rsidRPr="00E50A7D">
        <w:rPr>
          <w:rFonts w:ascii="Simplified Arabic" w:hAnsi="Simplified Arabic"/>
          <w:b w:val="0"/>
          <w:bCs w:val="0"/>
          <w:noProof w:val="0"/>
          <w:sz w:val="28"/>
          <w:rtl/>
          <w:lang w:bidi="ar-EG"/>
        </w:rPr>
        <w:t xml:space="preserve"> منه ما يتكلف في تفهيمه السؤال والمس</w:t>
      </w:r>
      <w:r w:rsidR="00DB2FEC">
        <w:rPr>
          <w:rFonts w:ascii="Simplified Arabic" w:hAnsi="Simplified Arabic" w:hint="cs"/>
          <w:b w:val="0"/>
          <w:bCs w:val="0"/>
          <w:noProof w:val="0"/>
          <w:sz w:val="28"/>
          <w:rtl/>
          <w:lang w:bidi="ar-EG"/>
        </w:rPr>
        <w:t>ؤ</w:t>
      </w:r>
      <w:r w:rsidR="0050120B" w:rsidRPr="00E50A7D">
        <w:rPr>
          <w:rFonts w:ascii="Simplified Arabic" w:hAnsi="Simplified Arabic"/>
          <w:b w:val="0"/>
          <w:bCs w:val="0"/>
          <w:noProof w:val="0"/>
          <w:sz w:val="28"/>
          <w:rtl/>
          <w:lang w:bidi="ar-EG"/>
        </w:rPr>
        <w:t xml:space="preserve">ول لا يتكلف </w:t>
      </w:r>
      <w:r w:rsidR="0050120B" w:rsidRPr="00E50A7D">
        <w:rPr>
          <w:rFonts w:ascii="Simplified Arabic" w:hAnsi="Simplified Arabic"/>
          <w:b w:val="0"/>
          <w:bCs w:val="0"/>
          <w:noProof w:val="0"/>
          <w:color w:val="000000"/>
          <w:sz w:val="28"/>
          <w:rtl/>
          <w:lang w:bidi="ar-EG"/>
        </w:rPr>
        <w:t xml:space="preserve">أيضًا </w:t>
      </w:r>
      <w:r w:rsidR="0050120B" w:rsidRPr="00E50A7D">
        <w:rPr>
          <w:rFonts w:ascii="Simplified Arabic" w:hAnsi="Simplified Arabic"/>
          <w:b w:val="0"/>
          <w:bCs w:val="0"/>
          <w:noProof w:val="0"/>
          <w:sz w:val="28"/>
          <w:rtl/>
          <w:lang w:bidi="ar-EG"/>
        </w:rPr>
        <w:t>في فهم السؤال، ليمعن في السؤال ويشفي غليله.</w:t>
      </w:r>
    </w:p>
    <w:p w:rsidR="0050120B" w:rsidRPr="00E50A7D" w:rsidRDefault="0050120B" w:rsidP="006419A6">
      <w:pPr>
        <w:rPr>
          <w:rFonts w:ascii="Simplified Arabic" w:hAnsi="Simplified Arabic"/>
          <w:sz w:val="28"/>
          <w:rtl/>
          <w:lang w:bidi="ar-EG"/>
        </w:rPr>
      </w:pPr>
      <w:r w:rsidRPr="00E50A7D">
        <w:rPr>
          <w:rFonts w:ascii="Simplified Arabic" w:hAnsi="Simplified Arabic"/>
          <w:sz w:val="28"/>
          <w:rtl/>
          <w:lang w:bidi="ar-EG"/>
        </w:rPr>
        <w:t>طالب:...</w:t>
      </w:r>
    </w:p>
    <w:p w:rsidR="00172D26" w:rsidRPr="00E50A7D" w:rsidRDefault="0050120B" w:rsidP="00DB2FE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المقصود أنه أدناه منه ليمعن في السؤال، الترجمان عندهم ويسمع من أبي سفيان كلام لا يفهمه، لكن يترجمه له الترجمان، والعلة في القرب هي </w:t>
      </w:r>
      <w:r w:rsidRPr="00E50A7D">
        <w:rPr>
          <w:rFonts w:ascii="Simplified Arabic" w:hAnsi="Simplified Arabic"/>
          <w:b w:val="0"/>
          <w:bCs w:val="0"/>
          <w:noProof w:val="0"/>
          <w:color w:val="000000"/>
          <w:sz w:val="28"/>
          <w:rtl/>
          <w:lang w:bidi="ar-EG"/>
        </w:rPr>
        <w:t xml:space="preserve">مسألة </w:t>
      </w:r>
      <w:r w:rsidRPr="00E50A7D">
        <w:rPr>
          <w:rFonts w:ascii="Simplified Arabic" w:hAnsi="Simplified Arabic"/>
          <w:b w:val="0"/>
          <w:bCs w:val="0"/>
          <w:noProof w:val="0"/>
          <w:sz w:val="28"/>
          <w:rtl/>
          <w:lang w:bidi="ar-EG"/>
        </w:rPr>
        <w:t>كونه يحتاج إلى معاناة من بعده في سؤاله</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ولو كان الترجمان قريب</w:t>
      </w:r>
      <w:r w:rsidR="00DB2FEC">
        <w:rPr>
          <w:rFonts w:ascii="Simplified Arabic" w:hAnsi="Simplified Arabic"/>
          <w:b w:val="0"/>
          <w:bCs w:val="0"/>
          <w:noProof w:val="0"/>
          <w:sz w:val="28"/>
          <w:rtl/>
          <w:lang w:bidi="ar-EG"/>
        </w:rPr>
        <w:t>ًا</w:t>
      </w:r>
      <w:r w:rsidRPr="00E50A7D">
        <w:rPr>
          <w:rFonts w:ascii="Simplified Arabic" w:hAnsi="Simplified Arabic"/>
          <w:b w:val="0"/>
          <w:bCs w:val="0"/>
          <w:noProof w:val="0"/>
          <w:sz w:val="28"/>
          <w:rtl/>
          <w:lang w:bidi="ar-EG"/>
        </w:rPr>
        <w:t xml:space="preserve"> حتى الترجمان يحتاج إلى معاناة والمس</w:t>
      </w:r>
      <w:r w:rsidR="00DB2FEC">
        <w:rPr>
          <w:rFonts w:ascii="Simplified Arabic" w:hAnsi="Simplified Arabic" w:hint="cs"/>
          <w:b w:val="0"/>
          <w:bCs w:val="0"/>
          <w:noProof w:val="0"/>
          <w:sz w:val="28"/>
          <w:rtl/>
          <w:lang w:bidi="ar-EG"/>
        </w:rPr>
        <w:t>ؤ</w:t>
      </w:r>
      <w:r w:rsidRPr="00E50A7D">
        <w:rPr>
          <w:rFonts w:ascii="Simplified Arabic" w:hAnsi="Simplified Arabic"/>
          <w:b w:val="0"/>
          <w:bCs w:val="0"/>
          <w:noProof w:val="0"/>
          <w:sz w:val="28"/>
          <w:rtl/>
          <w:lang w:bidi="ar-EG"/>
        </w:rPr>
        <w:t>ول يحتاج إلى معاناة لبعده، فلما يقرب منه تزول هذه المعاناة من الأطراف الثلاثة.</w:t>
      </w:r>
    </w:p>
    <w:p w:rsidR="0050120B" w:rsidRPr="00E50A7D" w:rsidRDefault="0050120B" w:rsidP="006419A6">
      <w:pPr>
        <w:rPr>
          <w:rFonts w:ascii="Simplified Arabic" w:hAnsi="Simplified Arabic"/>
          <w:sz w:val="28"/>
          <w:rtl/>
          <w:lang w:bidi="ar-EG"/>
        </w:rPr>
      </w:pPr>
      <w:r w:rsidRPr="00E50A7D">
        <w:rPr>
          <w:rFonts w:ascii="Simplified Arabic" w:hAnsi="Simplified Arabic"/>
          <w:sz w:val="28"/>
          <w:rtl/>
          <w:lang w:bidi="ar-EG"/>
        </w:rPr>
        <w:t>طالب:...</w:t>
      </w:r>
    </w:p>
    <w:p w:rsidR="0050120B" w:rsidRPr="00E50A7D" w:rsidRDefault="00DB2FEC" w:rsidP="0050120B">
      <w:pPr>
        <w:rPr>
          <w:rFonts w:ascii="Simplified Arabic" w:hAnsi="Simplified Arabic"/>
          <w:b w:val="0"/>
          <w:bCs w:val="0"/>
          <w:noProof w:val="0"/>
          <w:sz w:val="28"/>
          <w:rtl/>
          <w:lang w:bidi="ar-EG"/>
        </w:rPr>
      </w:pPr>
      <w:r>
        <w:rPr>
          <w:rFonts w:ascii="Simplified Arabic" w:hAnsi="Simplified Arabic"/>
          <w:b w:val="0"/>
          <w:bCs w:val="0"/>
          <w:sz w:val="28"/>
          <w:rtl/>
        </w:rPr>
        <w:t>ماذا</w:t>
      </w:r>
      <w:r>
        <w:rPr>
          <w:rFonts w:ascii="Simplified Arabic" w:hAnsi="Simplified Arabic" w:hint="cs"/>
          <w:b w:val="0"/>
          <w:bCs w:val="0"/>
          <w:noProof w:val="0"/>
          <w:sz w:val="28"/>
          <w:rtl/>
          <w:lang w:bidi="ar-EG"/>
        </w:rPr>
        <w:t xml:space="preserve"> </w:t>
      </w:r>
      <w:r w:rsidR="0050120B" w:rsidRPr="00E50A7D">
        <w:rPr>
          <w:rFonts w:ascii="Simplified Arabic" w:hAnsi="Simplified Arabic"/>
          <w:b w:val="0"/>
          <w:bCs w:val="0"/>
          <w:noProof w:val="0"/>
          <w:sz w:val="28"/>
          <w:rtl/>
          <w:lang w:bidi="ar-EG"/>
        </w:rPr>
        <w:t>يكون فيه؟</w:t>
      </w:r>
    </w:p>
    <w:p w:rsidR="0050120B" w:rsidRPr="00E50A7D" w:rsidRDefault="0050120B" w:rsidP="006419A6">
      <w:pPr>
        <w:rPr>
          <w:rFonts w:ascii="Simplified Arabic" w:hAnsi="Simplified Arabic"/>
          <w:sz w:val="28"/>
          <w:rtl/>
          <w:lang w:bidi="ar-EG"/>
        </w:rPr>
      </w:pPr>
      <w:r w:rsidRPr="00E50A7D">
        <w:rPr>
          <w:rFonts w:ascii="Simplified Arabic" w:hAnsi="Simplified Arabic"/>
          <w:sz w:val="28"/>
          <w:rtl/>
          <w:lang w:bidi="ar-EG"/>
        </w:rPr>
        <w:t>طالب:...</w:t>
      </w:r>
    </w:p>
    <w:p w:rsidR="0050120B" w:rsidRPr="00E50A7D" w:rsidRDefault="0050120B" w:rsidP="0050120B">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تقاسيم الوجه.</w:t>
      </w:r>
    </w:p>
    <w:p w:rsidR="0050120B" w:rsidRPr="00E50A7D" w:rsidRDefault="0050120B" w:rsidP="006419A6">
      <w:pPr>
        <w:rPr>
          <w:rFonts w:ascii="Simplified Arabic" w:hAnsi="Simplified Arabic"/>
          <w:sz w:val="28"/>
          <w:rtl/>
          <w:lang w:bidi="ar-EG"/>
        </w:rPr>
      </w:pPr>
      <w:r w:rsidRPr="00E50A7D">
        <w:rPr>
          <w:rFonts w:ascii="Simplified Arabic" w:hAnsi="Simplified Arabic"/>
          <w:sz w:val="28"/>
          <w:rtl/>
          <w:lang w:bidi="ar-EG"/>
        </w:rPr>
        <w:t>طالب:...</w:t>
      </w:r>
    </w:p>
    <w:p w:rsidR="0050120B" w:rsidRPr="00E50A7D" w:rsidRDefault="0050120B" w:rsidP="0050120B">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ويمكن هذا نعم.</w:t>
      </w:r>
    </w:p>
    <w:p w:rsidR="0050120B" w:rsidRPr="00E50A7D" w:rsidRDefault="0050120B" w:rsidP="006419A6">
      <w:pPr>
        <w:rPr>
          <w:rFonts w:ascii="Simplified Arabic" w:hAnsi="Simplified Arabic"/>
          <w:sz w:val="28"/>
          <w:rtl/>
          <w:lang w:bidi="ar-EG"/>
        </w:rPr>
      </w:pPr>
      <w:r w:rsidRPr="00E50A7D">
        <w:rPr>
          <w:rFonts w:ascii="Simplified Arabic" w:hAnsi="Simplified Arabic"/>
          <w:sz w:val="28"/>
          <w:rtl/>
          <w:lang w:bidi="ar-EG"/>
        </w:rPr>
        <w:t>طالب:...</w:t>
      </w:r>
    </w:p>
    <w:p w:rsidR="0050120B" w:rsidRPr="00E50A7D" w:rsidRDefault="0050120B" w:rsidP="00DB2FE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(فاجعلوهم عند ظهره)، أدنوه مني وقربوا أصحابه فاجعلوهم عند ظهره يقول الكرماني: إنما فعل هكذا ليكون أهون عليهم في تكذيبه إن كذب؛ لأن مقابلته بالتكذيب في وجهه صعبة</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لأنهم يقولون الحياء في العينين</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ويُذكَر عن ابن عباس</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ولعله قال هذا بعد أن كُف بصره يقول: لا تطلبن من أعمى حاجة</w:t>
      </w:r>
      <w:r w:rsidR="00DB2FEC">
        <w:rPr>
          <w:rFonts w:ascii="Simplified Arabic" w:hAnsi="Simplified Arabic" w:hint="cs"/>
          <w:b w:val="0"/>
          <w:bCs w:val="0"/>
          <w:noProof w:val="0"/>
          <w:sz w:val="28"/>
          <w:rtl/>
          <w:lang w:bidi="ar-EG"/>
        </w:rPr>
        <w:t>،</w:t>
      </w:r>
      <w:r w:rsidRPr="00E50A7D">
        <w:rPr>
          <w:rFonts w:ascii="Simplified Arabic" w:hAnsi="Simplified Arabic"/>
          <w:b w:val="0"/>
          <w:bCs w:val="0"/>
          <w:noProof w:val="0"/>
          <w:sz w:val="28"/>
          <w:rtl/>
          <w:lang w:bidi="ar-EG"/>
        </w:rPr>
        <w:t xml:space="preserve"> فإن الحياء في العينين، لذلك لما تطلب من أحد بالتلفون يختلف عما </w:t>
      </w:r>
      <w:r w:rsidR="00DB2FEC">
        <w:rPr>
          <w:rFonts w:ascii="Simplified Arabic" w:hAnsi="Simplified Arabic"/>
          <w:b w:val="0"/>
          <w:bCs w:val="0"/>
          <w:noProof w:val="0"/>
          <w:sz w:val="28"/>
          <w:rtl/>
          <w:lang w:bidi="ar-EG"/>
        </w:rPr>
        <w:t>تطلب عنه مواجهة</w:t>
      </w:r>
      <w:r w:rsidRPr="00E50A7D">
        <w:rPr>
          <w:rFonts w:ascii="Simplified Arabic" w:hAnsi="Simplified Arabic"/>
          <w:b w:val="0"/>
          <w:bCs w:val="0"/>
          <w:noProof w:val="0"/>
          <w:sz w:val="28"/>
          <w:rtl/>
          <w:lang w:bidi="ar-EG"/>
        </w:rPr>
        <w:t xml:space="preserve">. فاجعلوهم عند ظهره، قال الكرماني: </w:t>
      </w:r>
      <w:r w:rsidR="00587B3B" w:rsidRPr="00E50A7D">
        <w:rPr>
          <w:rFonts w:ascii="Simplified Arabic" w:hAnsi="Simplified Arabic"/>
          <w:b w:val="0"/>
          <w:bCs w:val="0"/>
          <w:noProof w:val="0"/>
          <w:sz w:val="28"/>
          <w:rtl/>
          <w:lang w:bidi="ar-EG"/>
        </w:rPr>
        <w:t xml:space="preserve">إنما فعل هكذا ليكون أهون عليهم في تكذيبه إن كذب؛ لأن مقابلته بالتكذيب في وجهه صعبة قال ابن حجر: لئلا يستحيوا أن </w:t>
      </w:r>
      <w:proofErr w:type="spellStart"/>
      <w:r w:rsidR="00587B3B" w:rsidRPr="00E50A7D">
        <w:rPr>
          <w:rFonts w:ascii="Simplified Arabic" w:hAnsi="Simplified Arabic"/>
          <w:b w:val="0"/>
          <w:bCs w:val="0"/>
          <w:noProof w:val="0"/>
          <w:sz w:val="28"/>
          <w:rtl/>
          <w:lang w:bidi="ar-EG"/>
        </w:rPr>
        <w:t>يواجهوه</w:t>
      </w:r>
      <w:proofErr w:type="spellEnd"/>
      <w:r w:rsidR="00587B3B" w:rsidRPr="00E50A7D">
        <w:rPr>
          <w:rFonts w:ascii="Simplified Arabic" w:hAnsi="Simplified Arabic"/>
          <w:b w:val="0"/>
          <w:bCs w:val="0"/>
          <w:noProof w:val="0"/>
          <w:sz w:val="28"/>
          <w:rtl/>
          <w:lang w:bidi="ar-EG"/>
        </w:rPr>
        <w:t xml:space="preserve"> بالتكذيب إن كذب</w:t>
      </w:r>
      <w:r w:rsidR="00DB2FEC">
        <w:rPr>
          <w:rFonts w:ascii="Simplified Arabic" w:hAnsi="Simplified Arabic" w:hint="cs"/>
          <w:b w:val="0"/>
          <w:bCs w:val="0"/>
          <w:noProof w:val="0"/>
          <w:sz w:val="28"/>
          <w:rtl/>
          <w:lang w:bidi="ar-EG"/>
        </w:rPr>
        <w:t>،</w:t>
      </w:r>
      <w:r w:rsidR="00587B3B" w:rsidRPr="00E50A7D">
        <w:rPr>
          <w:rFonts w:ascii="Simplified Arabic" w:hAnsi="Simplified Arabic"/>
          <w:b w:val="0"/>
          <w:bCs w:val="0"/>
          <w:noProof w:val="0"/>
          <w:sz w:val="28"/>
          <w:rtl/>
          <w:lang w:bidi="ar-EG"/>
        </w:rPr>
        <w:t xml:space="preserve"> وقد صرح بذلك الواقدي في روايته، ثم قال –هرقل- لترجمانه: (قل لهم) ثم قال هرقل لترجمانه: قل لهم أي لأصحاب أبي سفيان: (إني سائل هذا) سائلٌ هذا أو سائلُ هذا؟</w:t>
      </w:r>
    </w:p>
    <w:p w:rsidR="00587B3B" w:rsidRPr="00E50A7D" w:rsidRDefault="00587B3B" w:rsidP="006419A6">
      <w:pPr>
        <w:rPr>
          <w:rFonts w:ascii="Simplified Arabic" w:hAnsi="Simplified Arabic"/>
          <w:sz w:val="28"/>
          <w:rtl/>
          <w:lang w:bidi="ar-EG"/>
        </w:rPr>
      </w:pPr>
      <w:r w:rsidRPr="00E50A7D">
        <w:rPr>
          <w:rFonts w:ascii="Simplified Arabic" w:hAnsi="Simplified Arabic"/>
          <w:sz w:val="28"/>
          <w:rtl/>
          <w:lang w:bidi="ar-EG"/>
        </w:rPr>
        <w:t>طالب:...</w:t>
      </w:r>
    </w:p>
    <w:p w:rsidR="00587B3B" w:rsidRPr="00E50A7D" w:rsidRDefault="00587B3B" w:rsidP="00DB2FEC">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لأنه مستقبل</w:t>
      </w:r>
      <w:r w:rsidR="00DB2FEC">
        <w:rPr>
          <w:rFonts w:ascii="Simplified Arabic" w:hAnsi="Simplified Arabic" w:hint="cs"/>
          <w:b w:val="0"/>
          <w:bCs w:val="0"/>
          <w:noProof w:val="0"/>
          <w:sz w:val="28"/>
          <w:rtl/>
          <w:lang w:bidi="ar-EG"/>
        </w:rPr>
        <w:t>؛</w:t>
      </w:r>
      <w:r w:rsidR="00DB2FEC">
        <w:rPr>
          <w:rFonts w:ascii="Simplified Arabic" w:hAnsi="Simplified Arabic"/>
          <w:b w:val="0"/>
          <w:bCs w:val="0"/>
          <w:noProof w:val="0"/>
          <w:sz w:val="28"/>
          <w:rtl/>
          <w:lang w:bidi="ar-EG"/>
        </w:rPr>
        <w:t xml:space="preserve"> لأنه مستقبل سائلٌ هذا</w:t>
      </w:r>
      <w:r w:rsidRPr="00E50A7D">
        <w:rPr>
          <w:rFonts w:ascii="Simplified Arabic" w:hAnsi="Simplified Arabic"/>
          <w:b w:val="0"/>
          <w:bCs w:val="0"/>
          <w:noProof w:val="0"/>
          <w:sz w:val="28"/>
          <w:rtl/>
          <w:lang w:bidi="ar-EG"/>
        </w:rPr>
        <w:t>، أي أبا سفيان (عن هذا الرجل) يعني النبي -عليه الصلاة والسلام-، هذا مع</w:t>
      </w:r>
      <w:r w:rsidR="00DB2FEC">
        <w:rPr>
          <w:rFonts w:ascii="Simplified Arabic" w:hAnsi="Simplified Arabic"/>
          <w:b w:val="0"/>
          <w:bCs w:val="0"/>
          <w:noProof w:val="0"/>
          <w:sz w:val="28"/>
          <w:rtl/>
          <w:lang w:bidi="ar-EG"/>
        </w:rPr>
        <w:t xml:space="preserve"> أنه بالمدينة وهذا إشارة للقريب</w:t>
      </w:r>
      <w:r w:rsidRPr="00E50A7D">
        <w:rPr>
          <w:rFonts w:ascii="Simplified Arabic" w:hAnsi="Simplified Arabic"/>
          <w:b w:val="0"/>
          <w:bCs w:val="0"/>
          <w:noProof w:val="0"/>
          <w:sz w:val="28"/>
          <w:rtl/>
          <w:lang w:bidi="ar-EG"/>
        </w:rPr>
        <w:t xml:space="preserve">، عن هذا الرجل، النبي -عليه الصلاة والسلام-، عن </w:t>
      </w:r>
      <w:r w:rsidR="00DB2FEC">
        <w:rPr>
          <w:rFonts w:ascii="Simplified Arabic" w:hAnsi="Simplified Arabic"/>
          <w:b w:val="0"/>
          <w:bCs w:val="0"/>
          <w:sz w:val="28"/>
          <w:rtl/>
        </w:rPr>
        <w:t>ماذا</w:t>
      </w:r>
      <w:r w:rsidRPr="00E50A7D">
        <w:rPr>
          <w:rFonts w:ascii="Simplified Arabic" w:hAnsi="Simplified Arabic"/>
          <w:b w:val="0"/>
          <w:bCs w:val="0"/>
          <w:noProof w:val="0"/>
          <w:sz w:val="28"/>
          <w:rtl/>
          <w:lang w:bidi="ar-EG"/>
        </w:rPr>
        <w:t>؟</w:t>
      </w:r>
    </w:p>
    <w:p w:rsidR="00587B3B" w:rsidRPr="00E50A7D" w:rsidRDefault="00587B3B" w:rsidP="006419A6">
      <w:pPr>
        <w:rPr>
          <w:rFonts w:ascii="Simplified Arabic" w:hAnsi="Simplified Arabic"/>
          <w:sz w:val="28"/>
          <w:rtl/>
          <w:lang w:bidi="ar-EG"/>
        </w:rPr>
      </w:pPr>
      <w:r w:rsidRPr="00E50A7D">
        <w:rPr>
          <w:rFonts w:ascii="Simplified Arabic" w:hAnsi="Simplified Arabic"/>
          <w:sz w:val="28"/>
          <w:rtl/>
          <w:lang w:bidi="ar-EG"/>
        </w:rPr>
        <w:t>طالب:...</w:t>
      </w:r>
    </w:p>
    <w:p w:rsidR="00587B3B" w:rsidRPr="00E50A7D" w:rsidRDefault="00587B3B" w:rsidP="0050120B">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عن هذا الرجل.</w:t>
      </w:r>
    </w:p>
    <w:p w:rsidR="00587B3B" w:rsidRPr="00E50A7D" w:rsidRDefault="00587B3B" w:rsidP="006419A6">
      <w:pPr>
        <w:rPr>
          <w:rFonts w:ascii="Simplified Arabic" w:hAnsi="Simplified Arabic"/>
          <w:sz w:val="28"/>
          <w:rtl/>
          <w:lang w:bidi="ar-EG"/>
        </w:rPr>
      </w:pPr>
      <w:r w:rsidRPr="00E50A7D">
        <w:rPr>
          <w:rFonts w:ascii="Simplified Arabic" w:hAnsi="Simplified Arabic"/>
          <w:sz w:val="28"/>
          <w:rtl/>
          <w:lang w:bidi="ar-EG"/>
        </w:rPr>
        <w:t>طالب:...</w:t>
      </w:r>
    </w:p>
    <w:p w:rsidR="00587B3B" w:rsidRPr="00E50A7D" w:rsidRDefault="00DB2FEC" w:rsidP="0050120B">
      <w:pPr>
        <w:rPr>
          <w:rFonts w:ascii="Simplified Arabic" w:hAnsi="Simplified Arabic"/>
          <w:b w:val="0"/>
          <w:bCs w:val="0"/>
          <w:noProof w:val="0"/>
          <w:sz w:val="28"/>
          <w:rtl/>
          <w:lang w:bidi="ar-EG"/>
        </w:rPr>
      </w:pPr>
      <w:r>
        <w:rPr>
          <w:rFonts w:ascii="Simplified Arabic" w:hAnsi="Simplified Arabic"/>
          <w:b w:val="0"/>
          <w:bCs w:val="0"/>
          <w:sz w:val="28"/>
          <w:rtl/>
        </w:rPr>
        <w:t>ماذا</w:t>
      </w:r>
      <w:r>
        <w:rPr>
          <w:rFonts w:ascii="Simplified Arabic" w:hAnsi="Simplified Arabic" w:hint="cs"/>
          <w:b w:val="0"/>
          <w:bCs w:val="0"/>
          <w:noProof w:val="0"/>
          <w:sz w:val="28"/>
          <w:rtl/>
          <w:lang w:bidi="ar-EG"/>
        </w:rPr>
        <w:t xml:space="preserve"> </w:t>
      </w:r>
      <w:r w:rsidR="00587B3B" w:rsidRPr="00E50A7D">
        <w:rPr>
          <w:rFonts w:ascii="Simplified Arabic" w:hAnsi="Simplified Arabic"/>
          <w:b w:val="0"/>
          <w:bCs w:val="0"/>
          <w:noProof w:val="0"/>
          <w:sz w:val="28"/>
          <w:rtl/>
          <w:lang w:bidi="ar-EG"/>
        </w:rPr>
        <w:t>فيه؟</w:t>
      </w:r>
    </w:p>
    <w:p w:rsidR="00587B3B" w:rsidRPr="00E50A7D" w:rsidRDefault="00587B3B" w:rsidP="006419A6">
      <w:pPr>
        <w:rPr>
          <w:rFonts w:ascii="Simplified Arabic" w:hAnsi="Simplified Arabic"/>
          <w:sz w:val="28"/>
          <w:rtl/>
          <w:lang w:bidi="ar-EG"/>
        </w:rPr>
      </w:pPr>
      <w:r w:rsidRPr="00E50A7D">
        <w:rPr>
          <w:rFonts w:ascii="Simplified Arabic" w:hAnsi="Simplified Arabic"/>
          <w:sz w:val="28"/>
          <w:rtl/>
          <w:lang w:bidi="ar-EG"/>
        </w:rPr>
        <w:t>طالب:...</w:t>
      </w:r>
    </w:p>
    <w:p w:rsidR="00587B3B" w:rsidRPr="00E50A7D" w:rsidRDefault="00587B3B" w:rsidP="00E50A7D">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نعم إني سائل </w:t>
      </w:r>
      <w:bookmarkStart w:id="1" w:name="_GoBack"/>
      <w:bookmarkEnd w:id="1"/>
      <w:r w:rsidRPr="00E50A7D">
        <w:rPr>
          <w:rFonts w:ascii="Simplified Arabic" w:hAnsi="Simplified Arabic"/>
          <w:b w:val="0"/>
          <w:bCs w:val="0"/>
          <w:noProof w:val="0"/>
          <w:sz w:val="28"/>
          <w:rtl/>
          <w:lang w:bidi="ar-EG"/>
        </w:rPr>
        <w:t>هذا عن هذا الرجل إي، المقصود به النبي -عليه الصلاة والسلام- وأشار إليه إشارة القريب لقرب العهد بذكره أو لأنه معهودٌ في أذهانهم، أو لأنه معهودٌ في أذهانهم، إذًا تكون اللام ال للعهد فإن كذبني بتخفيف الذال ولم يُذكر سواه في البولاقية الأولى ولا الثانية السلطانية ولا الثانية لكن جاء في الطبعة المأخوذة التي أشرت إليها وهي التي بين يدي الآن</w:t>
      </w:r>
      <w:r w:rsidR="00654415" w:rsidRPr="00E50A7D">
        <w:rPr>
          <w:rFonts w:ascii="Simplified Arabic" w:hAnsi="Simplified Arabic"/>
          <w:b w:val="0"/>
          <w:bCs w:val="0"/>
          <w:noProof w:val="0"/>
          <w:sz w:val="28"/>
          <w:rtl/>
          <w:lang w:bidi="ar-EG"/>
        </w:rPr>
        <w:t xml:space="preserve"> المأخوذة عن النسخة الأميرية اللي يسمونها إكليشة بعض الناس إيش معنى إكليشة؟ إكليشة إذا رأيتها قلت هذا الأصل إلا أنه مجدد الورق ما تفرق بينها إلا بجِدة الورق، وقد يكون في بعض الحروف غبش، وقد يكون الحجم أصغر أو أكبر، يعني شوف شرح النووي على مسلم مثلاً تجد نسخ من القطع الصغير وإذا لمستها وجدتها بارزة، وإذا قابلتها على البهية المصرية وجدتها مطابقة من أول الصفحة إلى آخرها وشكل الحرف واحد إلا أنه أصغر، هذه إكليشة يسمونها وحروفها بارزة، لأنه قال هنا: فإن كذّبني فكذّبوه هذا لا يوجد في شيء من الأصول التشديد، فلينتبه له! فإن كذبني قال الكرماني: أي نقل إلي الكذب أي نقل إلي الكذب، يقال: كذبني الحديث كذبني الحديث وكذا نظيره صدق، قال الله </w:t>
      </w:r>
      <w:r w:rsidR="00654415" w:rsidRPr="00E50A7D">
        <w:rPr>
          <w:rFonts w:ascii="Simplified Arabic" w:hAnsi="Simplified Arabic"/>
          <w:b w:val="0"/>
          <w:bCs w:val="0"/>
          <w:noProof w:val="0"/>
          <w:color w:val="000000"/>
          <w:sz w:val="28"/>
          <w:rtl/>
          <w:lang w:bidi="ar-EG"/>
        </w:rPr>
        <w:t>-جل وعلا-</w:t>
      </w:r>
      <w:r w:rsidR="00654415" w:rsidRPr="00E50A7D">
        <w:rPr>
          <w:rFonts w:ascii="Simplified Arabic" w:hAnsi="Simplified Arabic"/>
          <w:b w:val="0"/>
          <w:bCs w:val="0"/>
          <w:noProof w:val="0"/>
          <w:sz w:val="28"/>
          <w:rtl/>
          <w:lang w:bidi="ar-EG"/>
        </w:rPr>
        <w:t xml:space="preserve">: </w:t>
      </w:r>
      <w:r w:rsidR="00654415" w:rsidRPr="00E50A7D">
        <w:rPr>
          <w:rFonts w:ascii="Simplified Arabic" w:hAnsi="Simplified Arabic"/>
          <w:b w:val="0"/>
          <w:noProof w:val="0"/>
          <w:color w:val="FF0000"/>
          <w:sz w:val="28"/>
          <w:rtl/>
          <w:lang w:bidi="ar-EG"/>
        </w:rPr>
        <w:t>{</w:t>
      </w:r>
      <w:r w:rsidR="00E50A7D" w:rsidRPr="00E50A7D">
        <w:rPr>
          <w:rFonts w:ascii="Simplified Arabic" w:hAnsi="Simplified Arabic"/>
          <w:b w:val="0"/>
          <w:noProof w:val="0"/>
          <w:color w:val="FF0000"/>
          <w:sz w:val="28"/>
          <w:rtl/>
          <w:lang w:bidi="ar-EG"/>
        </w:rPr>
        <w:t>لَقَدْ صَدَقَ اللَّهُ رَسُولَهُ الرُّؤْيَا</w:t>
      </w:r>
      <w:r w:rsidR="00654415" w:rsidRPr="00E50A7D">
        <w:rPr>
          <w:rFonts w:ascii="Simplified Arabic" w:hAnsi="Simplified Arabic"/>
          <w:b w:val="0"/>
          <w:noProof w:val="0"/>
          <w:color w:val="FF0000"/>
          <w:sz w:val="28"/>
          <w:rtl/>
          <w:lang w:bidi="ar-EG"/>
        </w:rPr>
        <w:t>}</w:t>
      </w:r>
      <w:r w:rsidR="00654415"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 xml:space="preserve">[سورة الفتح: 27] </w:t>
      </w:r>
      <w:r w:rsidR="00654415" w:rsidRPr="00E50A7D">
        <w:rPr>
          <w:rFonts w:ascii="Simplified Arabic" w:hAnsi="Simplified Arabic"/>
          <w:b w:val="0"/>
          <w:bCs w:val="0"/>
          <w:noProof w:val="0"/>
          <w:sz w:val="28"/>
          <w:rtl/>
          <w:lang w:bidi="ar-EG"/>
        </w:rPr>
        <w:t>يقول: وهما من غرائب الألفاظ هما من غرائب الألفاظ ففعّل بالتشديد يقتصر على مفعول واحد وفعل بالتخفيف يتعدى إلى مفعولين، الأصل العكس؛ لأن التضعيف يُعدّى به الفعل، لا يقصر به عن المفعول الثاني يُعدّى به، قال: وهما من غرائب</w:t>
      </w:r>
      <w:r w:rsidR="004D73C3" w:rsidRPr="00E50A7D">
        <w:rPr>
          <w:rFonts w:ascii="Simplified Arabic" w:hAnsi="Simplified Arabic"/>
          <w:b w:val="0"/>
          <w:bCs w:val="0"/>
          <w:noProof w:val="0"/>
          <w:sz w:val="28"/>
          <w:rtl/>
          <w:lang w:bidi="ar-EG"/>
        </w:rPr>
        <w:t xml:space="preserve"> الألفاظ ففعّل بالتشديد يقتصر على مفعول واحد وفعل بالتخفيف يتعدى إلى مفعولين قال القسطلاني: لأن الزيادة تناسب الزيادة يريد بذلك ما يذكرونه دائمًا أن زيادة المبنى تدل على زيادة المعنى، وبالعكس والأمر ها هنا عكس بالعكس، يعني الزيادة تقتضي الزيادة والنقص يقتضي النقص والذي عندنا عكس ما عُرف في قواعد العربية، ويقول العيني: قوله فإن كذبني بالتخفيف من كذب يكذب كذبًا وكِذبًا وكِذبة وفي العباب: وأكذوبة وكاذبة ومكذوبًا ومكذوبة، وزاد ابن الأعرابي: مكذبة وكذبانًا أو كُذبانًا مثل غفران، وكُذبى مثل بشرى فهو كاذب وكذّاب وكذوب وكيذبان وكيذُبان ومِكذبان وكُذَبَة كُذبة يعني إذا اتصف بهذا الوصف الشنيع وأكثر منه فهو كُذَبة يعني يكذب على الناس، ومثله: ضُحَكة هُمَزة لُمزة، مثل تُؤدة، وكُذُبذُب، وكُذُبذُبان بالضمات الثلاث ولم يذكر سيبويه فيما ذكر من أمثلة كُذبذُب كُذّبذُب بالتشديد، وجمع الكذوب كُذُب مثل صبور وصُبُر، ويقال: كذب كُذّابًا بالضم والتشديد أي متناهيًا، والكذِب نقيض الصدق الكذب نقيض الصدق، أو ضده؟ نعم، على الصحيح أنه نقيض يعني ما في شيء ثالث ما في واسطة بينهم يعني الصدق والكذب لا يجتمعان ولا يرتفعان، لكن لو قلنا ضد لا يجتمعان لكن قد يرتفعا، ويحلّ وقد يرتفعان ويحلّ محلهما شيء ثالث كما سيأتي في رأي المعتزلة، الكذب اصطلاحًا هو الإخبار عن الشيء على خلاف ما هو عمدًا كان أو سهوًا، عمدًا كان أو سهوًا، فلا يشترط لتسمية الكلام كذبًا كونه صدر من قائله عمدًا بل مجرد الإخبار بخلاف الواقع يُسمى كذب بدليل قوله -عليه الصلاة والسلام-: </w:t>
      </w:r>
      <w:r w:rsidR="004D73C3" w:rsidRPr="00E50A7D">
        <w:rPr>
          <w:rFonts w:ascii="Simplified Arabic" w:hAnsi="Simplified Arabic"/>
          <w:b w:val="0"/>
          <w:bCs w:val="0"/>
          <w:noProof w:val="0"/>
          <w:color w:val="0000FF"/>
          <w:sz w:val="28"/>
          <w:rtl/>
          <w:lang w:bidi="ar-EG"/>
        </w:rPr>
        <w:t>«من كذب عليّ متعمدًا فليتبوأ مقعده من النار»</w:t>
      </w:r>
      <w:r w:rsidR="004D73C3" w:rsidRPr="00E50A7D">
        <w:rPr>
          <w:rFonts w:ascii="Simplified Arabic" w:hAnsi="Simplified Arabic"/>
          <w:b w:val="0"/>
          <w:bCs w:val="0"/>
          <w:noProof w:val="0"/>
          <w:sz w:val="28"/>
          <w:rtl/>
          <w:lang w:bidi="ar-EG"/>
        </w:rPr>
        <w:t xml:space="preserve"> من كذب عليّ متعمدًا فليتبوأ مقعده من النار ووجه الاستدلال من الحديث أنه قيّد الكذب الذي رُتب عليه هذا الوعيد بالتعمد فدلّ على أن هناك كذبًا آخر إلا أنه لا وعيد فيه وهو السهو والغلط يعني مخالفة الواقع من غير قصد. يدل له </w:t>
      </w:r>
      <w:r w:rsidR="004D73C3" w:rsidRPr="00E50A7D">
        <w:rPr>
          <w:rFonts w:ascii="Simplified Arabic" w:hAnsi="Simplified Arabic"/>
          <w:b w:val="0"/>
          <w:bCs w:val="0"/>
          <w:noProof w:val="0"/>
          <w:color w:val="000000"/>
          <w:sz w:val="28"/>
          <w:rtl/>
          <w:lang w:bidi="ar-EG"/>
        </w:rPr>
        <w:t xml:space="preserve">أيضًا </w:t>
      </w:r>
      <w:r w:rsidR="004D73C3" w:rsidRPr="00E50A7D">
        <w:rPr>
          <w:rFonts w:ascii="Simplified Arabic" w:hAnsi="Simplified Arabic"/>
          <w:b w:val="0"/>
          <w:bCs w:val="0"/>
          <w:noProof w:val="0"/>
          <w:sz w:val="28"/>
          <w:rtl/>
          <w:lang w:bidi="ar-EG"/>
        </w:rPr>
        <w:t xml:space="preserve">قوله -عليه الصلاة والسلام-: </w:t>
      </w:r>
      <w:r w:rsidR="004D73C3" w:rsidRPr="00E50A7D">
        <w:rPr>
          <w:rFonts w:ascii="Simplified Arabic" w:hAnsi="Simplified Arabic"/>
          <w:b w:val="0"/>
          <w:bCs w:val="0"/>
          <w:noProof w:val="0"/>
          <w:color w:val="0000FF"/>
          <w:sz w:val="28"/>
          <w:rtl/>
          <w:lang w:bidi="ar-EG"/>
        </w:rPr>
        <w:t>«صدق الله وكذب بطن أخيك»</w:t>
      </w:r>
      <w:r w:rsidR="004D73C3" w:rsidRPr="00E50A7D">
        <w:rPr>
          <w:rFonts w:ascii="Simplified Arabic" w:hAnsi="Simplified Arabic"/>
          <w:b w:val="0"/>
          <w:bCs w:val="0"/>
          <w:noProof w:val="0"/>
          <w:sz w:val="28"/>
          <w:rtl/>
          <w:lang w:bidi="ar-EG"/>
        </w:rPr>
        <w:t xml:space="preserve"> وصفه بالكذب وإن لم يكن له قصد.</w:t>
      </w:r>
    </w:p>
    <w:p w:rsidR="004D73C3" w:rsidRPr="00E50A7D" w:rsidRDefault="004D73C3" w:rsidP="00E50A7D">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يقول ابن حجر في فتح الباري نقلاً عن الخطابي: أهل الحجاز يطلقون الكذب في موضع الخطأ يقال كذب سمعك أي زلّ فلم يدرك حقيقة ما قيل له، والخطأ ضد العمد، فعلى هذا لا واسطة بين الصدق والكذب، وهو قول أهل السُّنَّة لا واسطة بين الصدق والكذب هذا هو المعروف عند أهل السُّنَّة وأما المعتزلة فيثبتون الواسطة، ويشترطون لتسمية الكلام كذبًا العمدية، وعندهم أن هناك واسطة بين الصدق والكذب وهي كلامٌ ليس بصدق ولا كذب مستدلين بقوله تعالى: </w:t>
      </w:r>
      <w:r w:rsidRPr="00E50A7D">
        <w:rPr>
          <w:rFonts w:ascii="Simplified Arabic" w:hAnsi="Simplified Arabic"/>
          <w:b w:val="0"/>
          <w:noProof w:val="0"/>
          <w:color w:val="FF0000"/>
          <w:sz w:val="28"/>
          <w:rtl/>
          <w:lang w:bidi="ar-EG"/>
        </w:rPr>
        <w:t>{</w:t>
      </w:r>
      <w:r w:rsidR="00E50A7D" w:rsidRPr="00E50A7D">
        <w:rPr>
          <w:rFonts w:ascii="Simplified Arabic" w:hAnsi="Simplified Arabic"/>
          <w:b w:val="0"/>
          <w:noProof w:val="0"/>
          <w:color w:val="FF0000"/>
          <w:sz w:val="28"/>
          <w:rtl/>
          <w:lang w:bidi="ar-EG"/>
        </w:rPr>
        <w:t>أَفْتَرَىٰ عَلَى اللَّهِ كَذِبًا أَم بِهِ جِنَّةٌ</w:t>
      </w:r>
      <w:r w:rsidRPr="00E50A7D">
        <w:rPr>
          <w:rFonts w:ascii="Simplified Arabic" w:hAnsi="Simplified Arabic"/>
          <w:b w:val="0"/>
          <w:noProof w:val="0"/>
          <w:color w:val="FF0000"/>
          <w:sz w:val="28"/>
          <w:rtl/>
          <w:lang w:bidi="ar-EG"/>
        </w:rPr>
        <w:t>}</w:t>
      </w:r>
      <w:r w:rsidR="00DE4C99"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 xml:space="preserve">[سورة سبأ: 8] </w:t>
      </w:r>
      <w:r w:rsidR="00DE4C99" w:rsidRPr="00E50A7D">
        <w:rPr>
          <w:rFonts w:ascii="Simplified Arabic" w:hAnsi="Simplified Arabic"/>
          <w:b w:val="0"/>
          <w:bCs w:val="0"/>
          <w:noProof w:val="0"/>
          <w:sz w:val="28"/>
          <w:rtl/>
          <w:lang w:bidi="ar-EG"/>
        </w:rPr>
        <w:t xml:space="preserve">حيث قابل الكذب بغير الصدق </w:t>
      </w:r>
      <w:r w:rsidR="00E50A7D" w:rsidRPr="00E50A7D">
        <w:rPr>
          <w:rFonts w:ascii="Simplified Arabic" w:hAnsi="Simplified Arabic"/>
          <w:b w:val="0"/>
          <w:noProof w:val="0"/>
          <w:color w:val="FF0000"/>
          <w:sz w:val="28"/>
          <w:rtl/>
          <w:lang w:bidi="ar-EG"/>
        </w:rPr>
        <w:t>{أَفْتَرَىٰ عَلَى اللَّهِ كَذِبًا أَم بِهِ جِنَّةٌ}</w:t>
      </w:r>
      <w:r w:rsidR="00E50A7D"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 xml:space="preserve">[سورة سبأ: 8] </w:t>
      </w:r>
      <w:r w:rsidR="00DE4C99" w:rsidRPr="00E50A7D">
        <w:rPr>
          <w:rFonts w:ascii="Simplified Arabic" w:hAnsi="Simplified Arabic"/>
          <w:b w:val="0"/>
          <w:bCs w:val="0"/>
          <w:noProof w:val="0"/>
          <w:sz w:val="28"/>
          <w:rtl/>
          <w:lang w:bidi="ar-EG"/>
        </w:rPr>
        <w:t xml:space="preserve"> ووجه استدلاهم من الآية أن الجنة غير الكذب نعم، لأنها صارت قسيمة له وغير الصدق لأنهم لم يعتقدوه لم يعتقدوا صدق النبي -عليه الصلاة والسلام- فالصدق ليس بوارد أصلاً، نعم، الكذب قابلوه بالجنة فدل على أن هناك واسطة بين الصدق والكذب، وأنه يمكن أن يُوصف الكلام بأنه لا صدق ولا كذب، ككلام المجنون كلام المجنون صدق ولّا كذب؟ يعني الكلام غير المقصود يعني يجري على لسانه من غير قصد الذي قابلوا به الكذب الذي قوبل به الكذب في الآية نعم.</w:t>
      </w:r>
    </w:p>
    <w:p w:rsidR="00DE4C99" w:rsidRPr="00E50A7D" w:rsidRDefault="00DE4C99" w:rsidP="006419A6">
      <w:pPr>
        <w:rPr>
          <w:rFonts w:ascii="Simplified Arabic" w:hAnsi="Simplified Arabic"/>
          <w:sz w:val="28"/>
          <w:rtl/>
          <w:lang w:bidi="ar-EG"/>
        </w:rPr>
      </w:pPr>
      <w:r w:rsidRPr="00E50A7D">
        <w:rPr>
          <w:rFonts w:ascii="Simplified Arabic" w:hAnsi="Simplified Arabic"/>
          <w:sz w:val="28"/>
          <w:rtl/>
          <w:lang w:bidi="ar-EG"/>
        </w:rPr>
        <w:t>طالب:...</w:t>
      </w:r>
    </w:p>
    <w:p w:rsidR="00DE4C99" w:rsidRPr="00E50A7D" w:rsidRDefault="00DE4C99"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كيف؟</w:t>
      </w:r>
    </w:p>
    <w:p w:rsidR="00DE4C99" w:rsidRPr="00E50A7D" w:rsidRDefault="00DE4C99" w:rsidP="006419A6">
      <w:pPr>
        <w:rPr>
          <w:rFonts w:ascii="Simplified Arabic" w:hAnsi="Simplified Arabic"/>
          <w:sz w:val="28"/>
          <w:rtl/>
          <w:lang w:bidi="ar-EG"/>
        </w:rPr>
      </w:pPr>
      <w:r w:rsidRPr="00E50A7D">
        <w:rPr>
          <w:rFonts w:ascii="Simplified Arabic" w:hAnsi="Simplified Arabic"/>
          <w:sz w:val="28"/>
          <w:rtl/>
          <w:lang w:bidi="ar-EG"/>
        </w:rPr>
        <w:t>طالب:...</w:t>
      </w:r>
    </w:p>
    <w:p w:rsidR="00DE4C99" w:rsidRPr="00E50A7D" w:rsidRDefault="00DE4C99"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هو يسمى كلام ولا ما يُسمى؟ هاه؟</w:t>
      </w:r>
    </w:p>
    <w:p w:rsidR="00DE4C99" w:rsidRPr="00E50A7D" w:rsidRDefault="00DE4C99" w:rsidP="006419A6">
      <w:pPr>
        <w:rPr>
          <w:rFonts w:ascii="Simplified Arabic" w:hAnsi="Simplified Arabic"/>
          <w:sz w:val="28"/>
          <w:rtl/>
          <w:lang w:bidi="ar-EG"/>
        </w:rPr>
      </w:pPr>
      <w:r w:rsidRPr="00E50A7D">
        <w:rPr>
          <w:rFonts w:ascii="Simplified Arabic" w:hAnsi="Simplified Arabic"/>
          <w:sz w:val="28"/>
          <w:rtl/>
          <w:lang w:bidi="ar-EG"/>
        </w:rPr>
        <w:t>طالب:...</w:t>
      </w:r>
    </w:p>
    <w:p w:rsidR="00DE4C99" w:rsidRPr="00E50A7D" w:rsidRDefault="00DE4C99"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لا يُسمى؟</w:t>
      </w:r>
    </w:p>
    <w:p w:rsidR="00DE4C99" w:rsidRPr="00E50A7D" w:rsidRDefault="00DE4C99" w:rsidP="006419A6">
      <w:pPr>
        <w:rPr>
          <w:rFonts w:ascii="Simplified Arabic" w:hAnsi="Simplified Arabic"/>
          <w:sz w:val="28"/>
          <w:rtl/>
          <w:lang w:bidi="ar-EG"/>
        </w:rPr>
      </w:pPr>
      <w:r w:rsidRPr="00E50A7D">
        <w:rPr>
          <w:rFonts w:ascii="Simplified Arabic" w:hAnsi="Simplified Arabic"/>
          <w:sz w:val="28"/>
          <w:rtl/>
          <w:lang w:bidi="ar-EG"/>
        </w:rPr>
        <w:t>طالب:...</w:t>
      </w:r>
    </w:p>
    <w:p w:rsidR="00DE4C99" w:rsidRPr="00E50A7D" w:rsidRDefault="00DE4C99"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يعني في كلام ابن آجروم في تعريف الكلام هو اللفظ المركب المفيد بالوضع، المفيد بالوضع منهم من يقول الوضع الوضع اللغوي، ومنهم من يقول الوضع القصد فالكلام الذي غير مقصود ليس بكلام، ككلام النائم مثلاً، وكلام المجنون مثله، لأنه غير مقصود، كلام الطيور التي تقبل التلقين هذا ليس بكلام هذا هذا التأويل، والذي يقول بالوضع العربي يُخرج كلام الأعاجم كله لا يسمى كلام، أما إذا قلنا المراد بالكلام هو القصد الذي هو الوضع بمعنى القصد يكون قيدًا في تسمية الكلام كلامًا، ورُدّ استدلالهم بأن المعنى: أم لم يفترِ فعُبِّر عنه بالجِنة لأن المجنون لا افتراء له، افترى أم لم يفترِ عُبِّر عنه بالجِنة لأن المجنون لا افتراء له، المجنون والصبي يعني غير المقلد لغيره لأنك تجد الصبي يعيش في بيت ما يسمع فيه الكذب هو على البراءة ما يكذب، ويعيش في بيتٍ يعتاد فيه الكذب يكذب لكن الأصل فيه البراءة، ولذا يقول العوام في أمثالهم: خذوا علوم القوم من سفهائهم لأن الداعي للكبار الداعي إلى الكذب هو النظر في المصالح والمفاسد المترتبة عليهم، والصبي والمجنون ما يدرك مثل هذه المصالح والمفاسد ليكذب من أجلها. وقيل إن أم في الآية منقطعة، فلا يتم لهم الاستدلال، وش معنى منقطعة؟ أن ما بعدها ليس من جنس ما قبلها، فكذِّبوه فإن كذبني فكذّبوه بتشديد الذال المعجمة المكسورة أي واجهوه بالتكذيب فوالله أي أقسم أبو سفيان بالله </w:t>
      </w:r>
      <w:r w:rsidRPr="00E50A7D">
        <w:rPr>
          <w:rFonts w:ascii="Simplified Arabic" w:hAnsi="Simplified Arabic"/>
          <w:b w:val="0"/>
          <w:bCs w:val="0"/>
          <w:noProof w:val="0"/>
          <w:color w:val="000000"/>
          <w:sz w:val="28"/>
          <w:rtl/>
          <w:lang w:bidi="ar-EG"/>
        </w:rPr>
        <w:t>-جل وعلا-</w:t>
      </w:r>
      <w:r w:rsidRPr="00E50A7D">
        <w:rPr>
          <w:rFonts w:ascii="Simplified Arabic" w:hAnsi="Simplified Arabic"/>
          <w:b w:val="0"/>
          <w:bCs w:val="0"/>
          <w:noProof w:val="0"/>
          <w:sz w:val="28"/>
          <w:rtl/>
          <w:lang w:bidi="ar-EG"/>
        </w:rPr>
        <w:t>، ومعلوم أن هذا بعد إسلامه، وليس كما من كلام الترجمان</w:t>
      </w:r>
      <w:r w:rsidR="00E478F3" w:rsidRPr="00E50A7D">
        <w:rPr>
          <w:rFonts w:ascii="Simplified Arabic" w:hAnsi="Simplified Arabic"/>
          <w:b w:val="0"/>
          <w:bCs w:val="0"/>
          <w:noProof w:val="0"/>
          <w:sz w:val="28"/>
          <w:rtl/>
          <w:lang w:bidi="ar-EG"/>
        </w:rPr>
        <w:t xml:space="preserve">، لولا الحياء وفي رواية كريمة: لولا أن الحياء يعني يمنعه من الكذب، ولولا كما هو معروف حرف امتناع لوجود فامتنع الكذب لوجود الحياء، والحياء كما في فتح الباري في كتاب الإيمان لأنه سيأتي في باب أمور الإيمان وسيأتي باب الحياء من الإيمان، والحياء بالمدّ لغة تغيُر وانكسار يعتري الإنسان من خوف ما يُعاب به، تغيُر وانكسار يعتري الإنسان من خوف ما يعاب به وقد يطلق على مجرد ترك الشيء بسبب والترك إنما هو من لوازمه، والحياء في الشرع: خلقٌ يبعث على اجتناب القبيح ويمنع من التقصير في حق ذي الحق، ولذا جاء في الحديث الآخر: </w:t>
      </w:r>
      <w:r w:rsidR="00E478F3" w:rsidRPr="00E50A7D">
        <w:rPr>
          <w:rFonts w:ascii="Simplified Arabic" w:hAnsi="Simplified Arabic"/>
          <w:b w:val="0"/>
          <w:bCs w:val="0"/>
          <w:noProof w:val="0"/>
          <w:color w:val="0000FF"/>
          <w:sz w:val="28"/>
          <w:rtl/>
          <w:lang w:bidi="ar-EG"/>
        </w:rPr>
        <w:t>«الحياء خير كله»</w:t>
      </w:r>
      <w:r w:rsidR="00E478F3" w:rsidRPr="00E50A7D">
        <w:rPr>
          <w:rFonts w:ascii="Simplified Arabic" w:hAnsi="Simplified Arabic"/>
          <w:b w:val="0"/>
          <w:bCs w:val="0"/>
          <w:noProof w:val="0"/>
          <w:sz w:val="28"/>
          <w:rtl/>
          <w:lang w:bidi="ar-EG"/>
        </w:rPr>
        <w:t xml:space="preserve">، جاء </w:t>
      </w:r>
      <w:r w:rsidR="00E478F3" w:rsidRPr="00E50A7D">
        <w:rPr>
          <w:rFonts w:ascii="Simplified Arabic" w:hAnsi="Simplified Arabic"/>
          <w:b w:val="0"/>
          <w:bCs w:val="0"/>
          <w:noProof w:val="0"/>
          <w:color w:val="000000"/>
          <w:sz w:val="28"/>
          <w:rtl/>
          <w:lang w:bidi="ar-EG"/>
        </w:rPr>
        <w:t xml:space="preserve">أيضًا: </w:t>
      </w:r>
      <w:r w:rsidR="00E478F3" w:rsidRPr="00E50A7D">
        <w:rPr>
          <w:rFonts w:ascii="Simplified Arabic" w:hAnsi="Simplified Arabic"/>
          <w:b w:val="0"/>
          <w:bCs w:val="0"/>
          <w:noProof w:val="0"/>
          <w:color w:val="0000FF"/>
          <w:sz w:val="28"/>
          <w:rtl/>
          <w:lang w:bidi="ar-EG"/>
        </w:rPr>
        <w:t>«الحياء لا يأتي إلا بخير»</w:t>
      </w:r>
      <w:r w:rsidR="00E478F3" w:rsidRPr="00E50A7D">
        <w:rPr>
          <w:rFonts w:ascii="Simplified Arabic" w:hAnsi="Simplified Arabic"/>
          <w:b w:val="0"/>
          <w:bCs w:val="0"/>
          <w:noProof w:val="0"/>
          <w:color w:val="000000"/>
          <w:sz w:val="28"/>
          <w:rtl/>
          <w:lang w:bidi="ar-EG"/>
        </w:rPr>
        <w:t xml:space="preserve">، فإن قيل: الحياء من الغرائز فكيف جُعل شعبة من الإيمان؟ يعني يكون ممدوحًا إذا كان شعبة من الإيمان فهو ممدوح والمدح </w:t>
      </w:r>
      <w:r w:rsidR="00E478F3" w:rsidRPr="00E50A7D">
        <w:rPr>
          <w:rFonts w:ascii="Simplified Arabic" w:hAnsi="Simplified Arabic"/>
          <w:b w:val="0"/>
          <w:bCs w:val="0"/>
          <w:noProof w:val="0"/>
          <w:sz w:val="28"/>
          <w:rtl/>
          <w:lang w:bidi="ar-EG"/>
        </w:rPr>
        <w:t>والحمد على الأمور الغريزية أو على المكتسبة؟ يعني الحمد على الجميل الاختياري أو على الجميل الإجباري؟</w:t>
      </w:r>
    </w:p>
    <w:p w:rsidR="00E478F3" w:rsidRPr="00E50A7D" w:rsidRDefault="00E478F3" w:rsidP="006419A6">
      <w:pPr>
        <w:rPr>
          <w:rFonts w:ascii="Simplified Arabic" w:hAnsi="Simplified Arabic"/>
          <w:sz w:val="28"/>
          <w:rtl/>
          <w:lang w:bidi="ar-EG"/>
        </w:rPr>
      </w:pPr>
      <w:r w:rsidRPr="00E50A7D">
        <w:rPr>
          <w:rFonts w:ascii="Simplified Arabic" w:hAnsi="Simplified Arabic"/>
          <w:sz w:val="28"/>
          <w:rtl/>
          <w:lang w:bidi="ar-EG"/>
        </w:rPr>
        <w:t>طالب:...</w:t>
      </w:r>
    </w:p>
    <w:p w:rsidR="00E478F3" w:rsidRPr="00E50A7D" w:rsidRDefault="00E478F3"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إي، ومثله المدح، ما يمكن أن يُمدح هذا بأنه نعم؟</w:t>
      </w:r>
    </w:p>
    <w:p w:rsidR="00E478F3" w:rsidRPr="00E50A7D" w:rsidRDefault="00E478F3" w:rsidP="006419A6">
      <w:pPr>
        <w:rPr>
          <w:rFonts w:ascii="Simplified Arabic" w:hAnsi="Simplified Arabic"/>
          <w:sz w:val="28"/>
          <w:rtl/>
          <w:lang w:bidi="ar-EG"/>
        </w:rPr>
      </w:pPr>
      <w:r w:rsidRPr="00E50A7D">
        <w:rPr>
          <w:rFonts w:ascii="Simplified Arabic" w:hAnsi="Simplified Arabic"/>
          <w:sz w:val="28"/>
          <w:rtl/>
          <w:lang w:bidi="ar-EG"/>
        </w:rPr>
        <w:t>طالب:...</w:t>
      </w:r>
    </w:p>
    <w:p w:rsidR="00E478F3" w:rsidRPr="00E50A7D" w:rsidRDefault="00E478F3"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كيف؟</w:t>
      </w:r>
    </w:p>
    <w:p w:rsidR="00E478F3" w:rsidRPr="00E50A7D" w:rsidRDefault="00E478F3" w:rsidP="006419A6">
      <w:pPr>
        <w:rPr>
          <w:rFonts w:ascii="Simplified Arabic" w:hAnsi="Simplified Arabic"/>
          <w:sz w:val="28"/>
          <w:rtl/>
          <w:lang w:bidi="ar-EG"/>
        </w:rPr>
      </w:pPr>
      <w:r w:rsidRPr="00E50A7D">
        <w:rPr>
          <w:rFonts w:ascii="Simplified Arabic" w:hAnsi="Simplified Arabic"/>
          <w:sz w:val="28"/>
          <w:rtl/>
          <w:lang w:bidi="ar-EG"/>
        </w:rPr>
        <w:t>طالب:...</w:t>
      </w:r>
    </w:p>
    <w:p w:rsidR="00E478F3" w:rsidRPr="00E50A7D" w:rsidRDefault="00E478F3"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إي، لكن هو مجبول على هذا الأمر سواء كان جميل أو قبيح، هل يذم هذا الشخص لأنه قصير أو يمدح لأنه طويل؟ نعم هناك مطالب تتعلق بهذا الوصف يعني كما في الحديث: </w:t>
      </w:r>
      <w:r w:rsidRPr="00E50A7D">
        <w:rPr>
          <w:rFonts w:ascii="Simplified Arabic" w:hAnsi="Simplified Arabic"/>
          <w:b w:val="0"/>
          <w:bCs w:val="0"/>
          <w:noProof w:val="0"/>
          <w:color w:val="0000FF"/>
          <w:sz w:val="28"/>
          <w:rtl/>
          <w:lang w:bidi="ar-EG"/>
        </w:rPr>
        <w:t>«تُنكح المرأة لأربع»</w:t>
      </w:r>
      <w:r w:rsidRPr="00E50A7D">
        <w:rPr>
          <w:rFonts w:ascii="Simplified Arabic" w:hAnsi="Simplified Arabic"/>
          <w:b w:val="0"/>
          <w:bCs w:val="0"/>
          <w:noProof w:val="0"/>
          <w:sz w:val="28"/>
          <w:rtl/>
          <w:lang w:bidi="ar-EG"/>
        </w:rPr>
        <w:t xml:space="preserve"> نعم هذه مثار مدح في هذه الجوانب الأربعة، لكن ليس لها يد في وجودها، قد يكون لها يد في ما هو مكتسب منها، وأما ما هو ما هي مجبرة عليه ووجدت هكذا فليس بمناط للمدح ولا الذم ولا الحمد، في الأصل إلا إذا تعلّقت به مصلحة المادح، وإلا فالأصل أنه ما هو مثار مدح، ليس من كسبه ولا اختياره، يعني ما ذنب هذا أن يكون طويل وهذا قصير ما ذنبه بحيث يكون مثار ذم أو مدح؟ يقول هنا: فإن قيل: الحياء من الغرائز فكيف جُعل شعبة من الإيمان؟ أجيب بأنه قد يكون غريزة وقد يكون تخَلُّقًا نعم، الخصال والخلال سواء كانت جميلة حسنة أو قبيحة سيئة منها ما هو غريزي ومنها ما هو مكتسب، كما يقال: العلم بالتعلم والحلم بالتحلم، وجاء في ترجمة محدِّث من المحدثين أنه كان من أحسن الناس خُلُقًا فما زال به الطلبة حتى صار من أسوأ الناس خُلُقًا، نعم الطلبة ما في شك أنهم يخرجون الإنسان في بعض الأحوال عن ما اعتاده، إذا إذا أرهقوه وإذا أكثروا عليه، وإذا أضجروه، هو بشر فقد يخرج عن طوره. هاه؟</w:t>
      </w:r>
    </w:p>
    <w:p w:rsidR="00E478F3" w:rsidRPr="00E50A7D" w:rsidRDefault="00E478F3" w:rsidP="006419A6">
      <w:pPr>
        <w:rPr>
          <w:rFonts w:ascii="Simplified Arabic" w:hAnsi="Simplified Arabic"/>
          <w:sz w:val="28"/>
          <w:rtl/>
          <w:lang w:bidi="ar-EG"/>
        </w:rPr>
      </w:pPr>
      <w:r w:rsidRPr="00E50A7D">
        <w:rPr>
          <w:rFonts w:ascii="Simplified Arabic" w:hAnsi="Simplified Arabic"/>
          <w:sz w:val="28"/>
          <w:rtl/>
          <w:lang w:bidi="ar-EG"/>
        </w:rPr>
        <w:t>طالب:...</w:t>
      </w:r>
    </w:p>
    <w:p w:rsidR="00E478F3" w:rsidRPr="00E50A7D" w:rsidRDefault="00E478F3"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كل الغرائز ما دام إن الإنسان إذا الإنسان حاول أن يتخلق بها تُكتَسب، كثير من الناس إذا قيل له: لا تغضب؟ قال: طبيعتي، لكن لو تحلّم اكتسب الحِلم.</w:t>
      </w:r>
    </w:p>
    <w:p w:rsidR="00E478F3" w:rsidRPr="00E50A7D" w:rsidRDefault="00E478F3" w:rsidP="006419A6">
      <w:pPr>
        <w:rPr>
          <w:rFonts w:ascii="Simplified Arabic" w:hAnsi="Simplified Arabic"/>
          <w:sz w:val="28"/>
          <w:rtl/>
          <w:lang w:bidi="ar-EG"/>
        </w:rPr>
      </w:pPr>
      <w:r w:rsidRPr="00E50A7D">
        <w:rPr>
          <w:rFonts w:ascii="Simplified Arabic" w:hAnsi="Simplified Arabic"/>
          <w:sz w:val="28"/>
          <w:rtl/>
          <w:lang w:bidi="ar-EG"/>
        </w:rPr>
        <w:t>طالب:...</w:t>
      </w:r>
    </w:p>
    <w:p w:rsidR="00E478F3" w:rsidRPr="00E50A7D" w:rsidRDefault="007C5D1E"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وش فيها؟</w:t>
      </w:r>
    </w:p>
    <w:p w:rsidR="007C5D1E" w:rsidRPr="00E50A7D" w:rsidRDefault="007C5D1E" w:rsidP="006419A6">
      <w:pPr>
        <w:rPr>
          <w:rFonts w:ascii="Simplified Arabic" w:hAnsi="Simplified Arabic"/>
          <w:sz w:val="28"/>
          <w:rtl/>
          <w:lang w:bidi="ar-EG"/>
        </w:rPr>
      </w:pPr>
      <w:r w:rsidRPr="00E50A7D">
        <w:rPr>
          <w:rFonts w:ascii="Simplified Arabic" w:hAnsi="Simplified Arabic"/>
          <w:sz w:val="28"/>
          <w:rtl/>
          <w:lang w:bidi="ar-EG"/>
        </w:rPr>
        <w:t>طالب:...</w:t>
      </w:r>
    </w:p>
    <w:p w:rsidR="007C5D1E" w:rsidRPr="00E50A7D" w:rsidRDefault="007C5D1E" w:rsidP="00E50A7D">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إي، </w:t>
      </w:r>
      <w:r w:rsidRPr="00E50A7D">
        <w:rPr>
          <w:rFonts w:ascii="Simplified Arabic" w:hAnsi="Simplified Arabic"/>
          <w:b w:val="0"/>
          <w:noProof w:val="0"/>
          <w:color w:val="FF0000"/>
          <w:sz w:val="28"/>
          <w:rtl/>
          <w:lang w:bidi="ar-EG"/>
        </w:rPr>
        <w:t>{</w:t>
      </w:r>
      <w:r w:rsidR="00E50A7D" w:rsidRPr="00E50A7D">
        <w:rPr>
          <w:rFonts w:ascii="Simplified Arabic" w:hAnsi="Simplified Arabic"/>
          <w:b w:val="0"/>
          <w:noProof w:val="0"/>
          <w:color w:val="FF0000"/>
          <w:sz w:val="28"/>
          <w:rtl/>
          <w:lang w:bidi="ar-EG"/>
        </w:rPr>
        <w:t>وَيُحِبُّونَ أَنْ ي</w:t>
      </w:r>
      <w:r w:rsidR="00E50A7D">
        <w:rPr>
          <w:rFonts w:ascii="Simplified Arabic" w:hAnsi="Simplified Arabic"/>
          <w:b w:val="0"/>
          <w:noProof w:val="0"/>
          <w:color w:val="FF0000"/>
          <w:sz w:val="28"/>
          <w:rtl/>
          <w:lang w:bidi="ar-EG"/>
        </w:rPr>
        <w:t>ُحْمَدُوا بِمَا لَمْ يَفْعَلُوا</w:t>
      </w:r>
      <w:r w:rsidRPr="00E50A7D">
        <w:rPr>
          <w:rFonts w:ascii="Simplified Arabic" w:hAnsi="Simplified Arabic"/>
          <w:b w:val="0"/>
          <w:noProof w:val="0"/>
          <w:color w:val="FF0000"/>
          <w:sz w:val="28"/>
          <w:rtl/>
          <w:lang w:bidi="ar-EG"/>
        </w:rPr>
        <w:t>}</w:t>
      </w:r>
      <w:r w:rsidRPr="00E50A7D">
        <w:rPr>
          <w:rFonts w:ascii="Simplified Arabic" w:hAnsi="Simplified Arabic"/>
          <w:b w:val="0"/>
          <w:bCs w:val="0"/>
          <w:noProof w:val="0"/>
          <w:sz w:val="28"/>
          <w:rtl/>
          <w:lang w:bidi="ar-EG"/>
        </w:rPr>
        <w:t xml:space="preserve"> </w:t>
      </w:r>
      <w:r w:rsidR="00E50A7D">
        <w:rPr>
          <w:rFonts w:ascii="Simplified Arabic" w:hAnsi="Simplified Arabic" w:hint="cs"/>
          <w:b w:val="0"/>
          <w:bCs w:val="0"/>
          <w:noProof w:val="0"/>
          <w:sz w:val="28"/>
          <w:rtl/>
          <w:lang w:bidi="ar-EG"/>
        </w:rPr>
        <w:t xml:space="preserve">[سورة آل عمران: 188] </w:t>
      </w:r>
      <w:r w:rsidRPr="00E50A7D">
        <w:rPr>
          <w:rFonts w:ascii="Simplified Arabic" w:hAnsi="Simplified Arabic"/>
          <w:b w:val="0"/>
          <w:bCs w:val="0"/>
          <w:noProof w:val="0"/>
          <w:sz w:val="28"/>
          <w:rtl/>
          <w:lang w:bidi="ar-EG"/>
        </w:rPr>
        <w:t>هذا يصلح هل تناسب ما نحن فيه؟ وهل مفهومها أن محبة الحمد بما فعل لا شيء فيه؟ يعني كون الإنسان يُحِب أن يُحمد ويُمدح بما فعل عنده أعمال يتمنى أن تظهر للناس فيحمدوه عليها، هاه؟ يعني هل مفهوم الآية أنه لا مانع من محبة الإنسان أن يُحمد بما فعل؟ لا شك أن فيه خدش في الإخلاص، فيه خدش في الإخلاص، وإن استنبط بعضهم أنه لو أحب أن يُمدح بما فعل أنه أن مفهوم الآية لا يتناوله، لكن مهما كان إذا كان الإنسان يحب أن يمدح لا بد أن يقع الخلل في عمله وفي قصده، نعم.</w:t>
      </w:r>
    </w:p>
    <w:p w:rsidR="007C5D1E" w:rsidRPr="00E50A7D" w:rsidRDefault="007C5D1E" w:rsidP="006419A6">
      <w:pPr>
        <w:rPr>
          <w:rFonts w:ascii="Simplified Arabic" w:hAnsi="Simplified Arabic"/>
          <w:sz w:val="28"/>
          <w:rtl/>
          <w:lang w:bidi="ar-EG"/>
        </w:rPr>
      </w:pPr>
      <w:r w:rsidRPr="00E50A7D">
        <w:rPr>
          <w:rFonts w:ascii="Simplified Arabic" w:hAnsi="Simplified Arabic"/>
          <w:sz w:val="28"/>
          <w:rtl/>
          <w:lang w:bidi="ar-EG"/>
        </w:rPr>
        <w:t>طالب:...</w:t>
      </w:r>
    </w:p>
    <w:p w:rsidR="007C5D1E" w:rsidRPr="00E50A7D" w:rsidRDefault="007C5D1E"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شو؟ أصله غريزي لكن مع التنمية ينمو، والحافظة غريزية ومع التنمية مع التعاهد تنمو، ومع الترك تخمُد إي. نفس الشيء في منه ومنه مكتسب يُنمّى. إلا بما تتعلق به مصلحة المادح والذام هاه؟</w:t>
      </w:r>
    </w:p>
    <w:p w:rsidR="007C5D1E" w:rsidRPr="00E50A7D" w:rsidRDefault="007C5D1E" w:rsidP="006419A6">
      <w:pPr>
        <w:rPr>
          <w:rFonts w:ascii="Simplified Arabic" w:hAnsi="Simplified Arabic"/>
          <w:sz w:val="28"/>
          <w:rtl/>
          <w:lang w:bidi="ar-EG"/>
        </w:rPr>
      </w:pPr>
      <w:r w:rsidRPr="00E50A7D">
        <w:rPr>
          <w:rFonts w:ascii="Simplified Arabic" w:hAnsi="Simplified Arabic"/>
          <w:sz w:val="28"/>
          <w:rtl/>
          <w:lang w:bidi="ar-EG"/>
        </w:rPr>
        <w:t>طالب:...</w:t>
      </w:r>
    </w:p>
    <w:p w:rsidR="007C5D1E" w:rsidRPr="00E50A7D" w:rsidRDefault="007C5D1E"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شخص يؤثر البيضاء فيمدح البيض، شخص يؤثر السمراء فيمدح السود مثل ما قال ذاك: ولحبها أحببت سود الكلاب، هو يمدح هذا النوع ويحبه، إي هذا جبله هل هما يعني في الحديث حديث الأحنف جبله الله على خصلتين يحبهما الله ورسوله هذا أمر جُبل عليه قال: الحمد لله الذي جبلني على..، على كل حال لكن أيهما أفضل الذي جبل على هذا الأمر أو جُبِل على ضده فتخلّق به؟ لا شك أن الثاني أفضل، أجيب بأنه قد تكون قد يكون غريزة وقد يكون تخلّقًا ولكنه استعماله على وفق الشرع يحتاج إلى اكتساب وعلم ونية فهو من الإيمان لهذا، ولكونه باعثًا على فعل الطاعة وعاجزًا عن فعل المعصية، وحاجزًا وحاجزًا عن فعل المعصية، ولا يقال رُبّ حياء يمنع عن قول الحق أو فعل الخير لأن ذاك ليس شرعيًا يعني لا يمكن أن يسمى حياء، يعني لو سماه الناس حياء وليس بحياء، هو من الخجل المذموم الذي يفوت المصالح الشرعية ويمنع عن قول الحق، تجد الإنسان لا يأمر ولا ينهى ولا يعلم ولا يرشد ولا يوجه، كل هذا مما يسميه حياء والحياء خير كله نقول هذا ليس بحياء وإن سُمي عرفًا حياء.</w:t>
      </w:r>
    </w:p>
    <w:p w:rsidR="007C5D1E" w:rsidRPr="00E50A7D" w:rsidRDefault="007C5D1E" w:rsidP="006419A6">
      <w:pPr>
        <w:rPr>
          <w:rFonts w:ascii="Simplified Arabic" w:hAnsi="Simplified Arabic"/>
          <w:sz w:val="28"/>
          <w:rtl/>
          <w:lang w:bidi="ar-EG"/>
        </w:rPr>
      </w:pPr>
      <w:r w:rsidRPr="00E50A7D">
        <w:rPr>
          <w:rFonts w:ascii="Simplified Arabic" w:hAnsi="Simplified Arabic"/>
          <w:sz w:val="28"/>
          <w:rtl/>
          <w:lang w:bidi="ar-EG"/>
        </w:rPr>
        <w:t>طالب:...</w:t>
      </w:r>
    </w:p>
    <w:p w:rsidR="007C5D1E" w:rsidRPr="00E50A7D" w:rsidRDefault="007C5D1E"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شرعي، شرعي لكن هناك معنى عرفي له، نعم، حتى له معنى عرفي، وسيأتي في باب مستقل، في كتاب الإيمان، يقول العيني: الحياء ممدودًا هو الاستحياء واشتقاقه من الحياة يقال: حَيَّ الرجل إذا انتقص حياته كيف؟ وانتكس قوته، إيش لون حَيَّ الرجل إذا انتقص حياته وانتكس قوته؟ هاه؟</w:t>
      </w:r>
    </w:p>
    <w:p w:rsidR="007C5D1E" w:rsidRPr="00E50A7D" w:rsidRDefault="007C5D1E" w:rsidP="006419A6">
      <w:pPr>
        <w:rPr>
          <w:rFonts w:ascii="Simplified Arabic" w:hAnsi="Simplified Arabic"/>
          <w:sz w:val="28"/>
          <w:rtl/>
          <w:lang w:bidi="ar-EG"/>
        </w:rPr>
      </w:pPr>
      <w:r w:rsidRPr="00E50A7D">
        <w:rPr>
          <w:rFonts w:ascii="Simplified Arabic" w:hAnsi="Simplified Arabic"/>
          <w:sz w:val="28"/>
          <w:rtl/>
          <w:lang w:bidi="ar-EG"/>
        </w:rPr>
        <w:t>طالب:...</w:t>
      </w:r>
    </w:p>
    <w:p w:rsidR="007C5D1E" w:rsidRPr="00E50A7D" w:rsidRDefault="007C5D1E"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حيَّ الرجل إذا انتقص حياته وانتكس قوته، هاه؟ إذا انتقص أو حياته على أي تأويل يمكن أن يطرد على قوله اشتقاقه من الحياة؟ يعني انتقص ازدرى حياته تواضعًا وحياءً من أن يمدح نفسه، لأن بعض الناس عنده استعداد يمدح نفسه، وبعض الناس ما يمكن، يعني يقول كلمة فيها مدح أو ثناء على نفسه والذي يمنعه من ذلك الحياء، يقال: حيَّ حياء واستحى واستحيا حذفوا الياء الأخيرة كراهية التقاء الساكنين، استحى واستحيا أشرنا مرارًا أن استحى بياء واحدة استحى يستحيي بياء واحدة هي لغة تميم، ويستحيي بيائين هي لغة قريش، وبها جاء القرآن، ذكرنا </w:t>
      </w:r>
      <w:r w:rsidRPr="00E50A7D">
        <w:rPr>
          <w:rFonts w:ascii="Simplified Arabic" w:hAnsi="Simplified Arabic"/>
          <w:b w:val="0"/>
          <w:bCs w:val="0"/>
          <w:noProof w:val="0"/>
          <w:color w:val="000000"/>
          <w:sz w:val="28"/>
          <w:rtl/>
          <w:lang w:bidi="ar-EG"/>
        </w:rPr>
        <w:t xml:space="preserve">أيضًا </w:t>
      </w:r>
      <w:r w:rsidRPr="00E50A7D">
        <w:rPr>
          <w:rFonts w:ascii="Simplified Arabic" w:hAnsi="Simplified Arabic"/>
          <w:b w:val="0"/>
          <w:bCs w:val="0"/>
          <w:noProof w:val="0"/>
          <w:sz w:val="28"/>
          <w:rtl/>
          <w:lang w:bidi="ar-EG"/>
        </w:rPr>
        <w:t xml:space="preserve">في مناسبات أن حديث: </w:t>
      </w:r>
      <w:r w:rsidRPr="00E50A7D">
        <w:rPr>
          <w:rFonts w:ascii="Simplified Arabic" w:hAnsi="Simplified Arabic"/>
          <w:b w:val="0"/>
          <w:bCs w:val="0"/>
          <w:noProof w:val="0"/>
          <w:color w:val="0000FF"/>
          <w:sz w:val="28"/>
          <w:rtl/>
          <w:lang w:bidi="ar-EG"/>
        </w:rPr>
        <w:t>«إذا لم تستحي فاصنع ما شئت»</w:t>
      </w:r>
      <w:r w:rsidRPr="00E50A7D">
        <w:rPr>
          <w:rFonts w:ascii="Simplified Arabic" w:hAnsi="Simplified Arabic"/>
          <w:b w:val="0"/>
          <w:bCs w:val="0"/>
          <w:noProof w:val="0"/>
          <w:sz w:val="28"/>
          <w:rtl/>
          <w:lang w:bidi="ar-EG"/>
        </w:rPr>
        <w:t xml:space="preserve"> هذا في البخاري بياء الحديث بالياء والترجمة بالحذف فترجم على لغة تميم: بابٌ إذا لم تستحي فاصنع ما شئت وأورد الحديث على لغة قريش، قال: والأخيران يتعد</w:t>
      </w:r>
      <w:r w:rsidR="00F91BFF" w:rsidRPr="00E50A7D">
        <w:rPr>
          <w:rFonts w:ascii="Simplified Arabic" w:hAnsi="Simplified Arabic"/>
          <w:b w:val="0"/>
          <w:bCs w:val="0"/>
          <w:noProof w:val="0"/>
          <w:sz w:val="28"/>
          <w:rtl/>
          <w:lang w:bidi="ar-EG"/>
        </w:rPr>
        <w:t>يان بحرف وبغير حرف، يقول: استحيى</w:t>
      </w:r>
      <w:r w:rsidRPr="00E50A7D">
        <w:rPr>
          <w:rFonts w:ascii="Simplified Arabic" w:hAnsi="Simplified Arabic"/>
          <w:b w:val="0"/>
          <w:bCs w:val="0"/>
          <w:noProof w:val="0"/>
          <w:sz w:val="28"/>
          <w:rtl/>
          <w:lang w:bidi="ar-EG"/>
        </w:rPr>
        <w:t xml:space="preserve"> منك واستحياك ورجلٌ حييٌ ذو حياء ذو حياءٍ والأنثى بالتاء يعني ذات حياء، من أن يأثروا (فوالله لولا الحياء من أن يأثروا عليّ كذبًا لكذبت عنه) </w:t>
      </w:r>
      <w:r w:rsidR="00F91BFF" w:rsidRPr="00E50A7D">
        <w:rPr>
          <w:rFonts w:ascii="Simplified Arabic" w:hAnsi="Simplified Arabic"/>
          <w:b w:val="0"/>
          <w:bCs w:val="0"/>
          <w:noProof w:val="0"/>
          <w:sz w:val="28"/>
          <w:rtl/>
          <w:lang w:bidi="ar-EG"/>
        </w:rPr>
        <w:t>من أن يأثروا يعني رفقته، الركب الذين معه، يقول ابن الملقن: يكسر الثاء يأثِروا وضمها ولم يذكر القاضي غيره يعني القاضي عياض في مشارق الأنوار، يأثروا أي يحكوا عنه، ويتحدثوا به، فأعابُ به أي يحكوا عني يأثروا عني ويتحدثوا به فأعاب به، لأن الكذب قبيح لأن الكذب قبيح وإن كان على عدو، يقال: أثرت الحديث بقصر الهمزة أثرتُ يعني لا آثرت، الإيثار غير، آثرت إيثارًا هذا غير، قل مثل هذا في: أتى وآتى، ومثل: ما يخلط بعضهم بين الأذان والآذان، فهو بالقصر أثرت الحديث بقصر الهمزة آثُره بالمد والضم والضم والمثلثة والضم وضم المثلثة وكسرها أثرًا ساكنة الثاء: حدثت به، كذبًا بالتنكير وفي غير الفرع وأصله الكذب فأعاب به لأنه كما تقدَّم قبيح، الكذب قبيح، أهل المروءة لا يكذبون، ولو كانوا من غير المسلمين، لأن الكذب وصف قبيح شنيع، يتحاشاه كل كريم، وقوله: لكذبتُ عنه أي لأخبرت عن حاله بكذب لبغضي إياه، وقد قال الفقهاء إن شهادة العدو على عدوه لا تُسمع، إن شهادة العدو على عدوه لا تُسمع لهذا المعنى، لكن هل تسمع له يعني لا تسمع عليه لكن تسمع له، لأن التهمة منتفية، التهمة منتفية، ومثل هذا شهادة الوالد لولده والولد لوالده تسمع عليه ولا تسمع له، عكس هذا. وقوله: عنه أي عليه وقوله عنه أي عليه، وقد جاء كذلك في بعض النسخ نسخ البخاري ولم تقع هذه اللفظة في مسلم، رقم ستة وعشرين عليه نعم الفرق رقم ستة وعشرين، ولم تقع هذه اللفظة في مسلم ووقع فيه: لولا مخافة أن يؤثر علي الكذب، وعليّ بمعنى عني كما في قوله قول الشاعر: إذا رضيت عليّ بنو قشير يعني رضيت عنه، ومثله: رضي الله عن فلان وعلى فلان. نعم.</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لكن هل يقول إنه قال كذا؟ يكذبون في وصفهم إياه.</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في وصفهم إياه لكن هل ينقلون عنه كذب؟ لا، هم في تصورهم أن هذا واقعه هم يصفونه، وهل الواصف يقال كاذب؟ الواصف يعني إذا أخطأ في الوصف.</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وين؟</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كون الإنسان يخطئ نعم وإن دخل الخطأ وغير القصد في أصل الكذب لكن هل ينقلون عن شخص أنه قال كذا؟ يعني ذوي المروءات مثل أبي سفيان؟</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يرد عليه يرد عليه من وجهة نظره، ويصف بأنه ساحر ومجنون على حسب فهمه للواقع، لكن ما يقول إن محمد قال كذا أو قال كذا ومدح آلهتنا وسوى وفعل وما حصل، الفرق واضح ولا؟</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F91BFF"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بالدف يعني، لا ما، لا لا فرق بين هذا وهذا. ولا يمنع أن يوجد الكذب، الكذب موجود ما هو بيرفع بالكلية لكن بعض أصحاب المروءات ما يفعلونه، ولذا جاء: هل يسرق المؤمن؟ قال: نعم، يسرق المسلم؟ قال: نعم، هل يزني؟ قال: نعم، هل يكذب؟ قال: لا، نعم.</w:t>
      </w:r>
    </w:p>
    <w:p w:rsidR="00F91BFF" w:rsidRPr="00E50A7D" w:rsidRDefault="00F91BFF" w:rsidP="006419A6">
      <w:pPr>
        <w:rPr>
          <w:rFonts w:ascii="Simplified Arabic" w:hAnsi="Simplified Arabic"/>
          <w:sz w:val="28"/>
          <w:rtl/>
          <w:lang w:bidi="ar-EG"/>
        </w:rPr>
      </w:pPr>
      <w:r w:rsidRPr="00E50A7D">
        <w:rPr>
          <w:rFonts w:ascii="Simplified Arabic" w:hAnsi="Simplified Arabic"/>
          <w:sz w:val="28"/>
          <w:rtl/>
          <w:lang w:bidi="ar-EG"/>
        </w:rPr>
        <w:t>طالب:...</w:t>
      </w:r>
    </w:p>
    <w:p w:rsidR="00F91BFF" w:rsidRPr="00E50A7D" w:rsidRDefault="000634FA"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لأنه قال خلاف الواقع، والراضي بالكذب كاذب ومروءتهم لا تخولهم أو لا تمكنهم من أن يقروه على كذبه؛ لأنه لو كذب بحضرتهم نُسب الكذب إلى الجميع. نعم.</w:t>
      </w:r>
    </w:p>
    <w:p w:rsidR="000634FA" w:rsidRPr="00E50A7D" w:rsidRDefault="000634FA" w:rsidP="006419A6">
      <w:pPr>
        <w:rPr>
          <w:rFonts w:ascii="Simplified Arabic" w:hAnsi="Simplified Arabic"/>
          <w:sz w:val="28"/>
          <w:rtl/>
          <w:lang w:bidi="ar-EG"/>
        </w:rPr>
      </w:pPr>
      <w:r w:rsidRPr="00E50A7D">
        <w:rPr>
          <w:rFonts w:ascii="Simplified Arabic" w:hAnsi="Simplified Arabic"/>
          <w:sz w:val="28"/>
          <w:rtl/>
          <w:lang w:bidi="ar-EG"/>
        </w:rPr>
        <w:t>طالب:...</w:t>
      </w:r>
    </w:p>
    <w:p w:rsidR="000634FA" w:rsidRPr="00E50A7D" w:rsidRDefault="000634FA"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ولذلك قال لهم كذبوه، لأنه لا يعلم. نعم.</w:t>
      </w:r>
    </w:p>
    <w:p w:rsidR="000634FA" w:rsidRPr="00E50A7D" w:rsidRDefault="000634FA" w:rsidP="006419A6">
      <w:pPr>
        <w:rPr>
          <w:rFonts w:ascii="Simplified Arabic" w:hAnsi="Simplified Arabic"/>
          <w:sz w:val="28"/>
          <w:rtl/>
          <w:lang w:bidi="ar-EG"/>
        </w:rPr>
      </w:pPr>
      <w:r w:rsidRPr="00E50A7D">
        <w:rPr>
          <w:rFonts w:ascii="Simplified Arabic" w:hAnsi="Simplified Arabic"/>
          <w:sz w:val="28"/>
          <w:rtl/>
          <w:lang w:bidi="ar-EG"/>
        </w:rPr>
        <w:t>طالب:...</w:t>
      </w:r>
    </w:p>
    <w:p w:rsidR="000634FA" w:rsidRPr="00E50A7D" w:rsidRDefault="000634FA"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 xml:space="preserve">هو هذه العلة هذه كما تؤثر عن أبي سفيان تؤثر عن الرهط </w:t>
      </w:r>
      <w:r w:rsidRPr="00E50A7D">
        <w:rPr>
          <w:rFonts w:ascii="Simplified Arabic" w:hAnsi="Simplified Arabic"/>
          <w:b w:val="0"/>
          <w:bCs w:val="0"/>
          <w:noProof w:val="0"/>
          <w:color w:val="000000"/>
          <w:sz w:val="28"/>
          <w:rtl/>
          <w:lang w:bidi="ar-EG"/>
        </w:rPr>
        <w:t xml:space="preserve">أيضًا </w:t>
      </w:r>
      <w:r w:rsidRPr="00E50A7D">
        <w:rPr>
          <w:rFonts w:ascii="Simplified Arabic" w:hAnsi="Simplified Arabic"/>
          <w:b w:val="0"/>
          <w:bCs w:val="0"/>
          <w:noProof w:val="0"/>
          <w:sz w:val="28"/>
          <w:rtl/>
          <w:lang w:bidi="ar-EG"/>
        </w:rPr>
        <w:t>أنهم وافقوه على الكذب.</w:t>
      </w:r>
    </w:p>
    <w:p w:rsidR="000634FA" w:rsidRPr="00E50A7D" w:rsidRDefault="000634FA" w:rsidP="006419A6">
      <w:pPr>
        <w:rPr>
          <w:rFonts w:ascii="Simplified Arabic" w:hAnsi="Simplified Arabic"/>
          <w:sz w:val="28"/>
          <w:rtl/>
          <w:lang w:bidi="ar-EG"/>
        </w:rPr>
      </w:pPr>
      <w:r w:rsidRPr="00E50A7D">
        <w:rPr>
          <w:rFonts w:ascii="Simplified Arabic" w:hAnsi="Simplified Arabic"/>
          <w:sz w:val="28"/>
          <w:rtl/>
          <w:lang w:bidi="ar-EG"/>
        </w:rPr>
        <w:t>طالب:...</w:t>
      </w:r>
    </w:p>
    <w:p w:rsidR="000634FA" w:rsidRPr="00E50A7D" w:rsidRDefault="000634FA" w:rsidP="004D73C3">
      <w:pPr>
        <w:rPr>
          <w:rFonts w:ascii="Simplified Arabic" w:hAnsi="Simplified Arabic"/>
          <w:b w:val="0"/>
          <w:bCs w:val="0"/>
          <w:noProof w:val="0"/>
          <w:sz w:val="28"/>
          <w:rtl/>
          <w:lang w:bidi="ar-EG"/>
        </w:rPr>
      </w:pPr>
      <w:r w:rsidRPr="00E50A7D">
        <w:rPr>
          <w:rFonts w:ascii="Simplified Arabic" w:hAnsi="Simplified Arabic"/>
          <w:b w:val="0"/>
          <w:bCs w:val="0"/>
          <w:noProof w:val="0"/>
          <w:sz w:val="28"/>
          <w:rtl/>
          <w:lang w:bidi="ar-EG"/>
        </w:rPr>
        <w:t>مسلم مسلم أو يكون بخيلاً نعم.</w:t>
      </w:r>
    </w:p>
    <w:p w:rsidR="000634FA" w:rsidRPr="00E50A7D" w:rsidRDefault="000634FA" w:rsidP="006419A6">
      <w:pPr>
        <w:rPr>
          <w:rFonts w:ascii="Simplified Arabic" w:hAnsi="Simplified Arabic"/>
          <w:sz w:val="28"/>
          <w:rtl/>
          <w:lang w:bidi="ar-EG"/>
        </w:rPr>
      </w:pPr>
      <w:r w:rsidRPr="00E50A7D">
        <w:rPr>
          <w:rFonts w:ascii="Simplified Arabic" w:hAnsi="Simplified Arabic"/>
          <w:sz w:val="28"/>
          <w:rtl/>
          <w:lang w:bidi="ar-EG"/>
        </w:rPr>
        <w:t>طالب:...</w:t>
      </w:r>
    </w:p>
    <w:p w:rsidR="000634FA" w:rsidRPr="00E50A7D" w:rsidRDefault="000634FA" w:rsidP="004D73C3">
      <w:pPr>
        <w:rPr>
          <w:rFonts w:ascii="Simplified Arabic" w:hAnsi="Simplified Arabic"/>
          <w:b w:val="0"/>
          <w:bCs w:val="0"/>
          <w:noProof w:val="0"/>
          <w:color w:val="FF0000"/>
          <w:sz w:val="28"/>
          <w:lang w:bidi="ar-EG"/>
        </w:rPr>
      </w:pPr>
      <w:r w:rsidRPr="00E50A7D">
        <w:rPr>
          <w:rFonts w:ascii="Simplified Arabic" w:hAnsi="Simplified Arabic"/>
          <w:b w:val="0"/>
          <w:bCs w:val="0"/>
          <w:noProof w:val="0"/>
          <w:sz w:val="28"/>
          <w:rtl/>
          <w:lang w:bidi="ar-EG"/>
        </w:rPr>
        <w:t xml:space="preserve">هذا اللي نحفظه إي هذا اللي نحفظه، إذا رضيت علي بنو قشير يعني رضيت عني، ووقعت </w:t>
      </w:r>
      <w:r w:rsidRPr="00E50A7D">
        <w:rPr>
          <w:rFonts w:ascii="Simplified Arabic" w:hAnsi="Simplified Arabic"/>
          <w:b w:val="0"/>
          <w:bCs w:val="0"/>
          <w:noProof w:val="0"/>
          <w:color w:val="000000"/>
          <w:sz w:val="28"/>
          <w:rtl/>
          <w:lang w:bidi="ar-EG"/>
        </w:rPr>
        <w:t xml:space="preserve">أيضًا </w:t>
      </w:r>
      <w:r w:rsidRPr="00E50A7D">
        <w:rPr>
          <w:rFonts w:ascii="Simplified Arabic" w:hAnsi="Simplified Arabic"/>
          <w:b w:val="0"/>
          <w:bCs w:val="0"/>
          <w:noProof w:val="0"/>
          <w:sz w:val="28"/>
          <w:rtl/>
          <w:lang w:bidi="ar-EG"/>
        </w:rPr>
        <w:t>لفظة عليّ في البخاري في التفسير، نقف على هذا لأن الإقامة قرب اللهم صل وسلم على عبدك محمد.</w:t>
      </w:r>
    </w:p>
    <w:sectPr w:rsidR="000634FA" w:rsidRPr="00E50A7D"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3D" w:rsidRDefault="00E76B3D" w:rsidP="00235F65">
      <w:r>
        <w:separator/>
      </w:r>
    </w:p>
  </w:endnote>
  <w:endnote w:type="continuationSeparator" w:id="0">
    <w:p w:rsidR="00E76B3D" w:rsidRDefault="00E76B3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E351E94-C23F-4982-8150-460B088FBF83}"/>
    <w:embedBold r:id="rId2" w:fontKey="{37EBC46B-1F9D-4EA1-85BA-6A5CF478BAE0}"/>
    <w:embedBoldItalic r:id="rId3" w:fontKey="{36854C67-8131-42ED-BBFF-FD94C1B0F4B9}"/>
  </w:font>
  <w:font w:name="Courier New">
    <w:panose1 w:val="02070309020205020404"/>
    <w:charset w:val="00"/>
    <w:family w:val="modern"/>
    <w:pitch w:val="fixed"/>
    <w:sig w:usb0="E0002AFF" w:usb1="C0007843" w:usb2="00000009" w:usb3="00000000" w:csb0="000001FF" w:csb1="00000000"/>
    <w:embedRegular r:id="rId4" w:fontKey="{85CC0FD4-A317-40C2-8832-10C371731F34}"/>
  </w:font>
  <w:font w:name="Wingdings">
    <w:panose1 w:val="05000000000000000000"/>
    <w:charset w:val="02"/>
    <w:family w:val="auto"/>
    <w:pitch w:val="variable"/>
    <w:sig w:usb0="00000000" w:usb1="10000000" w:usb2="00000000" w:usb3="00000000" w:csb0="80000000" w:csb1="00000000"/>
    <w:embedRegular r:id="rId5" w:fontKey="{97116469-59EE-47BA-A56D-1D943534E2FF}"/>
  </w:font>
  <w:font w:name="Symbol">
    <w:panose1 w:val="05050102010706020507"/>
    <w:charset w:val="02"/>
    <w:family w:val="roman"/>
    <w:pitch w:val="variable"/>
    <w:sig w:usb0="00000000" w:usb1="10000000" w:usb2="00000000" w:usb3="00000000" w:csb0="80000000" w:csb1="00000000"/>
    <w:embedRegular r:id="rId6" w:fontKey="{F9052E5F-F279-45F7-8BAE-EA5289F06E0E}"/>
  </w:font>
  <w:font w:name="Al-Mateen">
    <w:charset w:val="00"/>
    <w:family w:val="roman"/>
    <w:pitch w:val="variable"/>
    <w:sig w:usb0="800020AF" w:usb1="C000204A" w:usb2="00000008" w:usb3="00000000" w:csb0="00000041" w:csb1="00000000"/>
    <w:embedRegular r:id="rId7" w:fontKey="{8B6A1F24-DF1B-4616-BB37-1BADB97ADFB1}"/>
    <w:embedBold r:id="rId8" w:fontKey="{0975043E-CA5F-494F-9A56-C5CF372787D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9ACC540-FB09-4966-AD4C-4A131474075A}"/>
    <w:embedBold r:id="rId10" w:fontKey="{ACF9BE3B-0CCB-4992-B8A8-EB67F1692BDD}"/>
  </w:font>
  <w:font w:name="DecoType Naskh Variants">
    <w:panose1 w:val="02010400000000000000"/>
    <w:charset w:val="B2"/>
    <w:family w:val="auto"/>
    <w:pitch w:val="variable"/>
    <w:sig w:usb0="00002001" w:usb1="80000000" w:usb2="00000008" w:usb3="00000000" w:csb0="00000040" w:csb1="00000000"/>
    <w:embedRegular r:id="rId11" w:fontKey="{9E187C9E-EFAE-4781-9EA5-9BE65B2D425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8AFF328-8D7A-4004-99B1-A09CA2DA9A29}"/>
    <w:embedBold r:id="rId13" w:fontKey="{09BA464A-4505-4747-9E01-405F155FAD90}"/>
    <w:embedBoldItalic r:id="rId14" w:fontKey="{98992EE5-0DF2-4A46-9EC8-258195931C88}"/>
  </w:font>
  <w:font w:name="Cambria">
    <w:panose1 w:val="02040503050406030204"/>
    <w:charset w:val="00"/>
    <w:family w:val="roman"/>
    <w:pitch w:val="variable"/>
    <w:sig w:usb0="E00002FF" w:usb1="400004FF" w:usb2="00000000" w:usb3="00000000" w:csb0="0000019F" w:csb1="00000000"/>
    <w:embedRegular r:id="rId15" w:fontKey="{38F30F92-412A-4EB4-9E0E-6345E8E5ED1C}"/>
    <w:embedBold r:id="rId16" w:fontKey="{07A3704E-3765-4996-8B8A-6427772881A7}"/>
    <w:embedBoldItalic r:id="rId17" w:fontKey="{B8C6952E-F129-40EC-94F1-23EDF5779C43}"/>
  </w:font>
  <w:font w:name="Calibri">
    <w:panose1 w:val="020F0502020204030204"/>
    <w:charset w:val="00"/>
    <w:family w:val="swiss"/>
    <w:pitch w:val="variable"/>
    <w:sig w:usb0="E10002FF" w:usb1="4000ACFF" w:usb2="00000009" w:usb3="00000000" w:csb0="0000019F" w:csb1="00000000"/>
    <w:embedRegular r:id="rId18" w:fontKey="{596D9541-89CE-45A7-9189-945D80AFE758}"/>
    <w:embedBold r:id="rId19" w:fontKey="{02C6B442-251C-4CCD-9564-F9EAA63A3DF4}"/>
    <w:embedBoldItalic r:id="rId20" w:fontKey="{AF40FA72-AB99-4027-9076-F856C97A4953}"/>
  </w:font>
  <w:font w:name="Arial">
    <w:panose1 w:val="020B0604020202020204"/>
    <w:charset w:val="00"/>
    <w:family w:val="swiss"/>
    <w:pitch w:val="variable"/>
    <w:sig w:usb0="E0002AFF" w:usb1="C0007843" w:usb2="00000009" w:usb3="00000000" w:csb0="000001FF" w:csb1="00000000"/>
    <w:embedRegular r:id="rId21" w:fontKey="{BFBB9074-7FD3-4714-9BC5-DBFFF78E57E1}"/>
    <w:embedBold r:id="rId22" w:fontKey="{2574ACA2-621B-492C-8D1B-4051D349A195}"/>
    <w:embedBoldItalic r:id="rId23" w:fontKey="{3BB753E2-CBBB-4B3D-8A2C-D61B647F9D2C}"/>
  </w:font>
  <w:font w:name="Tahoma">
    <w:panose1 w:val="020B0604030504040204"/>
    <w:charset w:val="00"/>
    <w:family w:val="swiss"/>
    <w:pitch w:val="variable"/>
    <w:sig w:usb0="E1002EFF" w:usb1="C000605B" w:usb2="00000029" w:usb3="00000000" w:csb0="000101FF" w:csb1="00000000"/>
    <w:embedRegular r:id="rId24" w:fontKey="{E278AE4B-96CE-4FFB-8003-C8DC9C8E872F}"/>
    <w:embedBold r:id="rId25" w:fontKey="{4EF5E849-0E5C-4BC8-8563-2BA1BFC9B2FD}"/>
  </w:font>
  <w:font w:name="OthmaniQ">
    <w:charset w:val="B2"/>
    <w:family w:val="auto"/>
    <w:pitch w:val="variable"/>
    <w:sig w:usb0="00002001" w:usb1="00000000" w:usb2="00000000" w:usb3="00000000" w:csb0="00000040" w:csb1="00000000"/>
    <w:embedRegular r:id="rId26" w:fontKey="{D6EE1F21-9965-45BD-A0C0-4171523989F7}"/>
  </w:font>
  <w:font w:name="AGA Arabesque">
    <w:panose1 w:val="05010101010101010101"/>
    <w:charset w:val="02"/>
    <w:family w:val="auto"/>
    <w:pitch w:val="variable"/>
    <w:sig w:usb0="00000000" w:usb1="10000000" w:usb2="00000000" w:usb3="00000000" w:csb0="80000000" w:csb1="00000000"/>
    <w:embedRegular r:id="rId27" w:fontKey="{DCE87742-4354-4369-947C-15B6DE01A875}"/>
  </w:font>
  <w:font w:name="AL-Mohanad Bold">
    <w:charset w:val="B2"/>
    <w:family w:val="auto"/>
    <w:pitch w:val="variable"/>
    <w:sig w:usb0="00002001" w:usb1="00000000" w:usb2="00000000" w:usb3="00000000" w:csb0="00000040" w:csb1="00000000"/>
    <w:embedRegular r:id="rId28" w:fontKey="{8A460787-0CCC-4502-A23A-8939C7DAB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FF" w:rsidRDefault="00F91BFF" w:rsidP="00235F65">
    <w:pPr>
      <w:pStyle w:val="a4"/>
      <w:rPr>
        <w:noProof w:val="0"/>
        <w:rtl/>
      </w:rPr>
    </w:pPr>
  </w:p>
  <w:p w:rsidR="00F91BFF" w:rsidRDefault="00F91BFF" w:rsidP="00235F65">
    <w:pPr>
      <w:pStyle w:val="a4"/>
      <w:rPr>
        <w:noProof w:val="0"/>
        <w:rtl/>
      </w:rPr>
    </w:pPr>
  </w:p>
  <w:p w:rsidR="00F91BFF" w:rsidRDefault="00F91BFF"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3D" w:rsidRDefault="00E76B3D" w:rsidP="00235F65">
      <w:r>
        <w:separator/>
      </w:r>
    </w:p>
  </w:footnote>
  <w:footnote w:type="continuationSeparator" w:id="0">
    <w:p w:rsidR="00E76B3D" w:rsidRDefault="00E76B3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FF" w:rsidRPr="00711431" w:rsidRDefault="00F91BFF"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B2FEC">
                            <w:rPr>
                              <w:rStyle w:val="a6"/>
                              <w:rFonts w:cs="Traditional Arabic"/>
                              <w:sz w:val="26"/>
                              <w:szCs w:val="26"/>
                              <w:rtl/>
                            </w:rPr>
                            <w:t>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91BFF" w:rsidRPr="00711431" w:rsidRDefault="00F91BF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B2FEC">
                      <w:rPr>
                        <w:rStyle w:val="a6"/>
                        <w:rFonts w:cs="Traditional Arabic"/>
                        <w:sz w:val="26"/>
                        <w:szCs w:val="26"/>
                        <w:rtl/>
                      </w:rPr>
                      <w:t>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1BFF" w:rsidRDefault="00F91BF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B2FEC">
                            <w:rPr>
                              <w:rFonts w:cs="Traditional Arabic"/>
                              <w:sz w:val="28"/>
                              <w:rtl/>
                            </w:rPr>
                            <w:t>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91BFF" w:rsidRPr="00711431" w:rsidRDefault="00F91BF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1BFF" w:rsidRDefault="00F91BF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B2FEC">
                      <w:rPr>
                        <w:rFonts w:cs="Traditional Arabic"/>
                        <w:sz w:val="28"/>
                        <w:rtl/>
                      </w:rPr>
                      <w:t>8</w:t>
                    </w:r>
                    <w:r>
                      <w:rPr>
                        <w:rFonts w:cs="Traditional Arabic"/>
                        <w:sz w:val="28"/>
                      </w:rPr>
                      <w:fldChar w:fldCharType="end"/>
                    </w:r>
                  </w:p>
                </w:txbxContent>
              </v:textbox>
              <w10:wrap type="square"/>
            </v:shape>
          </w:pict>
        </mc:Fallback>
      </mc:AlternateContent>
    </w:r>
  </w:p>
  <w:p w:rsidR="00F91BFF" w:rsidRPr="00711431" w:rsidRDefault="00F91BFF"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8511D9">
                          <w:pPr>
                            <w:jc w:val="center"/>
                            <w:rPr>
                              <w:rFonts w:cs="AL-Mohanad Bold"/>
                              <w:b w:val="0"/>
                              <w:bCs w:val="0"/>
                              <w:noProof w:val="0"/>
                              <w:szCs w:val="22"/>
                              <w:rtl/>
                            </w:rPr>
                          </w:pPr>
                          <w:r>
                            <w:rPr>
                              <w:rFonts w:cs="AL-Mohanad Bold" w:hint="cs"/>
                              <w:b w:val="0"/>
                              <w:bCs w:val="0"/>
                              <w:noProof w:val="0"/>
                              <w:szCs w:val="22"/>
                              <w:rtl/>
                            </w:rPr>
                            <w:t>كتاب بدء الوحي (67)</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91BFF" w:rsidRPr="00711431" w:rsidRDefault="00F91BFF" w:rsidP="008511D9">
                    <w:pPr>
                      <w:jc w:val="center"/>
                      <w:rPr>
                        <w:rFonts w:cs="AL-Mohanad Bold"/>
                        <w:b w:val="0"/>
                        <w:bCs w:val="0"/>
                        <w:noProof w:val="0"/>
                        <w:szCs w:val="22"/>
                        <w:rtl/>
                      </w:rPr>
                    </w:pPr>
                    <w:r>
                      <w:rPr>
                        <w:rFonts w:cs="AL-Mohanad Bold" w:hint="cs"/>
                        <w:b w:val="0"/>
                        <w:bCs w:val="0"/>
                        <w:noProof w:val="0"/>
                        <w:szCs w:val="22"/>
                        <w:rtl/>
                      </w:rPr>
                      <w:t xml:space="preserve">كتاب </w:t>
                    </w:r>
                    <w:r>
                      <w:rPr>
                        <w:rFonts w:cs="AL-Mohanad Bold" w:hint="cs"/>
                        <w:b w:val="0"/>
                        <w:bCs w:val="0"/>
                        <w:noProof w:val="0"/>
                        <w:szCs w:val="22"/>
                        <w:rtl/>
                      </w:rPr>
                      <w:t>بدء الوحي (67)</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FF" w:rsidRPr="00711431" w:rsidRDefault="00F91BFF"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BFF" w:rsidRDefault="00F91BF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B2FEC">
                            <w:rPr>
                              <w:rStyle w:val="a6"/>
                              <w:rFonts w:cs="Traditional Arabic"/>
                              <w:rtl/>
                            </w:rPr>
                            <w:t>9</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91BFF" w:rsidRDefault="00F91BF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B2FEC">
                      <w:rPr>
                        <w:rStyle w:val="a6"/>
                        <w:rFonts w:cs="Traditional Arabic"/>
                        <w:rtl/>
                      </w:rPr>
                      <w:t>9</w:t>
                    </w:r>
                    <w:r>
                      <w:rPr>
                        <w:rStyle w:val="a6"/>
                        <w:rFonts w:cs="Traditional Arabic"/>
                      </w:rPr>
                      <w:fldChar w:fldCharType="end"/>
                    </w:r>
                  </w:p>
                </w:txbxContent>
              </v:textbox>
            </v:shape>
          </w:pict>
        </mc:Fallback>
      </mc:AlternateContent>
    </w:r>
  </w:p>
  <w:p w:rsidR="00F91BFF" w:rsidRPr="00711431" w:rsidRDefault="00F91BFF"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1BFF" w:rsidRPr="00711431" w:rsidRDefault="00F91BF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B2FEC">
                            <w:rPr>
                              <w:rStyle w:val="a6"/>
                              <w:rFonts w:cs="Traditional Arabic"/>
                              <w:sz w:val="28"/>
                              <w:rtl/>
                            </w:rPr>
                            <w:t>9</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91BFF" w:rsidRPr="00711431" w:rsidRDefault="00F91BF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91BFF" w:rsidRPr="00711431" w:rsidRDefault="00F91BF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B2FEC">
                      <w:rPr>
                        <w:rStyle w:val="a6"/>
                        <w:rFonts w:cs="Traditional Arabic"/>
                        <w:sz w:val="28"/>
                        <w:rtl/>
                      </w:rPr>
                      <w:t>9</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91BFF" w:rsidRPr="00711431" w:rsidRDefault="00F91BF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BFF" w:rsidRPr="00711431" w:rsidRDefault="00F91BF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B2FEC">
                            <w:rPr>
                              <w:rStyle w:val="a6"/>
                              <w:rFonts w:cs="Traditional Arabic"/>
                              <w:sz w:val="26"/>
                              <w:szCs w:val="26"/>
                              <w:rtl/>
                            </w:rPr>
                            <w:t>9</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91BFF" w:rsidRPr="00711431" w:rsidRDefault="00F91BF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B2FEC">
                      <w:rPr>
                        <w:rStyle w:val="a6"/>
                        <w:rFonts w:cs="Traditional Arabic"/>
                        <w:sz w:val="26"/>
                        <w:szCs w:val="26"/>
                        <w:rtl/>
                      </w:rPr>
                      <w:t>9</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4FA"/>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30"/>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2FBC"/>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03"/>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6AB"/>
    <w:rsid w:val="004D6FED"/>
    <w:rsid w:val="004D73C3"/>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773"/>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08"/>
    <w:rsid w:val="004F6B42"/>
    <w:rsid w:val="004F7781"/>
    <w:rsid w:val="0050093B"/>
    <w:rsid w:val="00500A98"/>
    <w:rsid w:val="00500C2D"/>
    <w:rsid w:val="00500E1B"/>
    <w:rsid w:val="00500E6C"/>
    <w:rsid w:val="0050120B"/>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87B3B"/>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415"/>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B5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D1E"/>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1D9"/>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D7C1D"/>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287"/>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C3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1E24"/>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AE5"/>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35"/>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2D6"/>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2FEC"/>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C99"/>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8F3"/>
    <w:rsid w:val="00E4794F"/>
    <w:rsid w:val="00E47B47"/>
    <w:rsid w:val="00E47EAF"/>
    <w:rsid w:val="00E502B6"/>
    <w:rsid w:val="00E5093E"/>
    <w:rsid w:val="00E50A7D"/>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B3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4266"/>
    <w:rsid w:val="00EB4D8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B1C"/>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DF5"/>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1BFF"/>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3B25"/>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C7A30-E598-4F12-8EE7-67E9EAF9D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18887</TotalTime>
  <Pages>15</Pages>
  <Words>4005</Words>
  <Characters>22832</Characters>
  <Application>Microsoft Office Word</Application>
  <DocSecurity>0</DocSecurity>
  <Lines>190</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237</cp:revision>
  <cp:lastPrinted>2017-02-09T10:19:00Z</cp:lastPrinted>
  <dcterms:created xsi:type="dcterms:W3CDTF">2016-10-05T09:42:00Z</dcterms:created>
  <dcterms:modified xsi:type="dcterms:W3CDTF">2017-09-08T23:55:00Z</dcterms:modified>
</cp:coreProperties>
</file>