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2078CF" w:rsidP="002078CF">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b w:val="0"/>
                <w:bCs w:val="0"/>
                <w:noProof w:val="0"/>
                <w:sz w:val="28"/>
                <w:szCs w:val="28"/>
              </w:rPr>
              <w:t>28</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b w:val="0"/>
                <w:bCs w:val="0"/>
                <w:noProof w:val="0"/>
                <w:sz w:val="28"/>
                <w:szCs w:val="28"/>
              </w:rPr>
              <w:t>12</w:t>
            </w:r>
            <w:r w:rsidR="009654E2" w:rsidRPr="006C4E45">
              <w:rPr>
                <w:rFonts w:ascii="Simplified Arabic" w:hAnsi="Simplified Arabic" w:cs="Simplified Arabic" w:hint="cs"/>
                <w:b w:val="0"/>
                <w:bCs w:val="0"/>
                <w:noProof w:val="0"/>
                <w:sz w:val="28"/>
                <w:szCs w:val="28"/>
                <w:rtl/>
              </w:rPr>
              <w:t>/14</w:t>
            </w:r>
            <w:r>
              <w:rPr>
                <w:rFonts w:ascii="Simplified Arabic" w:hAnsi="Simplified Arabic" w:cs="Simplified Arabic" w:hint="cs"/>
                <w:b w:val="0"/>
                <w:bCs w:val="0"/>
                <w:noProof w:val="0"/>
                <w:sz w:val="28"/>
                <w:szCs w:val="28"/>
                <w:rtl/>
              </w:rPr>
              <w:t>33</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256DB4" w:rsidRPr="00256DB4" w:rsidRDefault="00F667A2" w:rsidP="00256DB4">
      <w:pPr>
        <w:rPr>
          <w:rFonts w:ascii="Simplified Arabic" w:hAnsi="Simplified Arabic" w:cs="Simplified Arabic"/>
          <w:b w:val="0"/>
          <w:bCs w:val="0"/>
          <w:sz w:val="28"/>
          <w:szCs w:val="28"/>
          <w:rtl/>
          <w:lang w:bidi="ar-EG"/>
        </w:rPr>
      </w:pPr>
      <w:r w:rsidRPr="006C4E45">
        <w:rPr>
          <w:rtl/>
        </w:rPr>
        <w:br w:type="page"/>
      </w:r>
      <w:r w:rsidR="00256DB4" w:rsidRPr="00256DB4">
        <w:rPr>
          <w:rFonts w:ascii="Simplified Arabic" w:hAnsi="Simplified Arabic" w:cs="Simplified Arabic" w:hint="cs"/>
          <w:b w:val="0"/>
          <w:bCs w:val="0"/>
          <w:sz w:val="28"/>
          <w:szCs w:val="28"/>
          <w:rtl/>
          <w:lang w:bidi="ar-EG"/>
        </w:rPr>
        <w:lastRenderedPageBreak/>
        <w:t>السلام عليكم ورحمة الله وبركاته</w:t>
      </w:r>
      <w:r w:rsidR="00256DB4" w:rsidRPr="00256DB4">
        <w:rPr>
          <w:rFonts w:ascii="Simplified Arabic" w:hAnsi="Simplified Arabic" w:cs="Simplified Arabic"/>
          <w:b w:val="0"/>
          <w:bCs w:val="0"/>
          <w:sz w:val="28"/>
          <w:szCs w:val="28"/>
          <w:rtl/>
          <w:lang w:bidi="ar-EG"/>
        </w:rPr>
        <w:t>.</w:t>
      </w:r>
    </w:p>
    <w:p w:rsidR="00DE43DD" w:rsidRDefault="00256DB4" w:rsidP="00256DB4">
      <w:pPr>
        <w:rPr>
          <w:rFonts w:ascii="Simplified Arabic" w:hAnsi="Simplified Arabic" w:cs="Simplified Arabic"/>
          <w:sz w:val="28"/>
          <w:szCs w:val="28"/>
          <w:rtl/>
          <w:lang w:bidi="ar-EG"/>
        </w:rPr>
      </w:pPr>
      <w:r w:rsidRPr="00256DB4">
        <w:rPr>
          <w:rFonts w:ascii="Simplified Arabic" w:hAnsi="Simplified Arabic" w:cs="Simplified Arabic" w:hint="cs"/>
          <w:sz w:val="28"/>
          <w:szCs w:val="28"/>
          <w:rtl/>
          <w:lang w:bidi="ar-EG"/>
        </w:rPr>
        <w:t>طالب:</w:t>
      </w:r>
      <w:r w:rsidRPr="00256DB4">
        <w:rPr>
          <w:rFonts w:ascii="Simplified Arabic" w:hAnsi="Simplified Arabic" w:cs="Simplified Arabic" w:hint="cs"/>
          <w:b w:val="0"/>
          <w:bCs w:val="0"/>
          <w:sz w:val="28"/>
          <w:szCs w:val="28"/>
          <w:rtl/>
          <w:lang w:bidi="ar-EG"/>
        </w:rPr>
        <w:t xml:space="preserve"> </w:t>
      </w:r>
      <w:r w:rsidRPr="00DE43DD">
        <w:rPr>
          <w:rFonts w:ascii="Simplified Arabic" w:hAnsi="Simplified Arabic" w:cs="Simplified Arabic" w:hint="cs"/>
          <w:sz w:val="28"/>
          <w:szCs w:val="28"/>
          <w:rtl/>
          <w:lang w:bidi="ar-EG"/>
        </w:rPr>
        <w:t>الحمد لله رب العالمين</w:t>
      </w:r>
      <w:r w:rsidRPr="00DE43DD">
        <w:rPr>
          <w:rFonts w:ascii="Simplified Arabic" w:hAnsi="Simplified Arabic" w:cs="Simplified Arabic" w:hint="eastAsia"/>
          <w:sz w:val="28"/>
          <w:szCs w:val="28"/>
          <w:rtl/>
          <w:lang w:bidi="ar-EG"/>
        </w:rPr>
        <w:t>،</w:t>
      </w:r>
      <w:r w:rsidRPr="00DE43DD">
        <w:rPr>
          <w:rFonts w:ascii="Simplified Arabic" w:hAnsi="Simplified Arabic" w:cs="Simplified Arabic"/>
          <w:sz w:val="28"/>
          <w:szCs w:val="28"/>
          <w:rtl/>
          <w:lang w:bidi="ar-EG"/>
        </w:rPr>
        <w:t xml:space="preserve"> </w:t>
      </w:r>
      <w:r w:rsidRPr="00DE43DD">
        <w:rPr>
          <w:rFonts w:ascii="Simplified Arabic" w:hAnsi="Simplified Arabic" w:cs="Simplified Arabic" w:hint="cs"/>
          <w:sz w:val="28"/>
          <w:szCs w:val="28"/>
          <w:rtl/>
          <w:lang w:bidi="ar-EG"/>
        </w:rPr>
        <w:t>وصلى الله وسلم وبارك على عبده ورسوله نبينا محمد وعلى آله وصحبه أجمعين</w:t>
      </w:r>
      <w:r w:rsidRPr="00DE43DD">
        <w:rPr>
          <w:rFonts w:ascii="Simplified Arabic" w:hAnsi="Simplified Arabic" w:cs="Simplified Arabic"/>
          <w:sz w:val="28"/>
          <w:szCs w:val="28"/>
          <w:rtl/>
          <w:lang w:bidi="ar-EG"/>
        </w:rPr>
        <w:t xml:space="preserve">. </w:t>
      </w:r>
    </w:p>
    <w:p w:rsidR="00256DB4" w:rsidRPr="00DE43DD" w:rsidRDefault="00256DB4" w:rsidP="00256DB4">
      <w:pPr>
        <w:rPr>
          <w:rFonts w:ascii="Simplified Arabic" w:hAnsi="Simplified Arabic" w:cs="Simplified Arabic"/>
          <w:sz w:val="28"/>
          <w:szCs w:val="28"/>
          <w:rtl/>
          <w:lang w:bidi="ar-EG"/>
        </w:rPr>
      </w:pPr>
      <w:r w:rsidRPr="00DE43DD">
        <w:rPr>
          <w:rFonts w:ascii="Simplified Arabic" w:hAnsi="Simplified Arabic" w:cs="Simplified Arabic" w:hint="cs"/>
          <w:sz w:val="28"/>
          <w:szCs w:val="28"/>
          <w:rtl/>
          <w:lang w:bidi="ar-EG"/>
        </w:rPr>
        <w:t>اللهم علمنا ما ينفعها</w:t>
      </w:r>
      <w:r w:rsidR="00DE43DD">
        <w:rPr>
          <w:rFonts w:ascii="Simplified Arabic" w:hAnsi="Simplified Arabic" w:cs="Simplified Arabic" w:hint="cs"/>
          <w:sz w:val="28"/>
          <w:szCs w:val="28"/>
          <w:rtl/>
          <w:lang w:bidi="ar-EG"/>
        </w:rPr>
        <w:t>،</w:t>
      </w:r>
      <w:r w:rsidRPr="00DE43DD">
        <w:rPr>
          <w:rFonts w:ascii="Simplified Arabic" w:hAnsi="Simplified Arabic" w:cs="Simplified Arabic" w:hint="cs"/>
          <w:sz w:val="28"/>
          <w:szCs w:val="28"/>
          <w:rtl/>
          <w:lang w:bidi="ar-EG"/>
        </w:rPr>
        <w:t xml:space="preserve"> وانفعنا</w:t>
      </w:r>
      <w:r w:rsidR="00DE43DD">
        <w:rPr>
          <w:rFonts w:ascii="Simplified Arabic" w:hAnsi="Simplified Arabic" w:cs="Simplified Arabic" w:hint="cs"/>
          <w:sz w:val="28"/>
          <w:szCs w:val="28"/>
          <w:rtl/>
          <w:lang w:bidi="ar-EG"/>
        </w:rPr>
        <w:t>،</w:t>
      </w:r>
      <w:r w:rsidRPr="00DE43DD">
        <w:rPr>
          <w:rFonts w:ascii="Simplified Arabic" w:hAnsi="Simplified Arabic" w:cs="Simplified Arabic" w:hint="cs"/>
          <w:sz w:val="28"/>
          <w:szCs w:val="28"/>
          <w:rtl/>
          <w:lang w:bidi="ar-EG"/>
        </w:rPr>
        <w:t xml:space="preserve"> وارفعنا بما علمتنا</w:t>
      </w:r>
      <w:r w:rsidR="00DE43DD">
        <w:rPr>
          <w:rFonts w:ascii="Simplified Arabic" w:hAnsi="Simplified Arabic" w:cs="Simplified Arabic" w:hint="cs"/>
          <w:sz w:val="28"/>
          <w:szCs w:val="28"/>
          <w:rtl/>
          <w:lang w:bidi="ar-EG"/>
        </w:rPr>
        <w:t>،</w:t>
      </w:r>
      <w:r w:rsidRPr="00DE43DD">
        <w:rPr>
          <w:rFonts w:ascii="Simplified Arabic" w:hAnsi="Simplified Arabic" w:cs="Simplified Arabic" w:hint="cs"/>
          <w:sz w:val="28"/>
          <w:szCs w:val="28"/>
          <w:rtl/>
          <w:lang w:bidi="ar-EG"/>
        </w:rPr>
        <w:t xml:space="preserve"> وزدنا علم</w:t>
      </w:r>
      <w:r w:rsidRPr="00DE43DD">
        <w:rPr>
          <w:rFonts w:ascii="Simplified Arabic" w:hAnsi="Simplified Arabic" w:cs="Simplified Arabic" w:hint="eastAsia"/>
          <w:sz w:val="28"/>
          <w:szCs w:val="28"/>
          <w:rtl/>
          <w:lang w:bidi="ar-EG"/>
        </w:rPr>
        <w:t>ًا</w:t>
      </w:r>
      <w:r w:rsidRPr="00DE43DD">
        <w:rPr>
          <w:rFonts w:ascii="Simplified Arabic" w:hAnsi="Simplified Arabic" w:cs="Simplified Arabic"/>
          <w:sz w:val="28"/>
          <w:szCs w:val="28"/>
          <w:rtl/>
          <w:lang w:bidi="ar-EG"/>
        </w:rPr>
        <w:t xml:space="preserve">، </w:t>
      </w:r>
      <w:r w:rsidRPr="00DE43DD">
        <w:rPr>
          <w:rFonts w:ascii="Simplified Arabic" w:hAnsi="Simplified Arabic" w:cs="Simplified Arabic" w:hint="cs"/>
          <w:sz w:val="28"/>
          <w:szCs w:val="28"/>
          <w:rtl/>
          <w:lang w:bidi="ar-EG"/>
        </w:rPr>
        <w:t>واغفر لنا ولشيخنا</w:t>
      </w:r>
      <w:r w:rsidR="00DE43DD">
        <w:rPr>
          <w:rFonts w:ascii="Simplified Arabic" w:hAnsi="Simplified Arabic" w:cs="Simplified Arabic" w:hint="cs"/>
          <w:sz w:val="28"/>
          <w:szCs w:val="28"/>
          <w:rtl/>
          <w:lang w:bidi="ar-EG"/>
        </w:rPr>
        <w:t>،</w:t>
      </w:r>
      <w:r w:rsidRPr="00DE43DD">
        <w:rPr>
          <w:rFonts w:ascii="Simplified Arabic" w:hAnsi="Simplified Arabic" w:cs="Simplified Arabic" w:hint="cs"/>
          <w:sz w:val="28"/>
          <w:szCs w:val="28"/>
          <w:rtl/>
          <w:lang w:bidi="ar-EG"/>
        </w:rPr>
        <w:t xml:space="preserve"> واجزه عنا خير</w:t>
      </w:r>
      <w:r w:rsidRPr="00DE43DD">
        <w:rPr>
          <w:rFonts w:ascii="Simplified Arabic" w:hAnsi="Simplified Arabic" w:cs="Simplified Arabic" w:hint="eastAsia"/>
          <w:sz w:val="28"/>
          <w:szCs w:val="28"/>
          <w:rtl/>
          <w:lang w:bidi="ar-EG"/>
        </w:rPr>
        <w:t>ًا</w:t>
      </w:r>
      <w:r w:rsidRPr="00DE43DD">
        <w:rPr>
          <w:rFonts w:ascii="Simplified Arabic" w:hAnsi="Simplified Arabic" w:cs="Simplified Arabic"/>
          <w:sz w:val="28"/>
          <w:szCs w:val="28"/>
          <w:rtl/>
          <w:lang w:bidi="ar-EG"/>
        </w:rPr>
        <w:t>.</w:t>
      </w:r>
    </w:p>
    <w:p w:rsidR="00DE43DD" w:rsidRDefault="00256DB4" w:rsidP="00256DB4">
      <w:pPr>
        <w:rPr>
          <w:rFonts w:ascii="Simplified Arabic" w:hAnsi="Simplified Arabic" w:cs="Simplified Arabic"/>
          <w:sz w:val="28"/>
          <w:szCs w:val="28"/>
          <w:rtl/>
          <w:lang w:bidi="ar-EG"/>
        </w:rPr>
      </w:pPr>
      <w:r w:rsidRPr="00DE43DD">
        <w:rPr>
          <w:rFonts w:ascii="Simplified Arabic" w:hAnsi="Simplified Arabic" w:cs="Simplified Arabic" w:hint="cs"/>
          <w:sz w:val="28"/>
          <w:szCs w:val="28"/>
          <w:rtl/>
          <w:lang w:bidi="ar-EG"/>
        </w:rPr>
        <w:t>قال الإمام أبو عبد الله -رَحِمَهُ اللهُ تعالى-:</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sz w:val="28"/>
          <w:szCs w:val="28"/>
          <w:rtl/>
          <w:lang w:bidi="ar-EG"/>
        </w:rPr>
        <w:t>"</w:t>
      </w:r>
      <w:r w:rsidRPr="00256DB4">
        <w:rPr>
          <w:rFonts w:ascii="Simplified Arabic" w:hAnsi="Simplified Arabic" w:cs="Simplified Arabic" w:hint="cs"/>
          <w:sz w:val="28"/>
          <w:szCs w:val="28"/>
          <w:rtl/>
          <w:lang w:bidi="ar-EG"/>
        </w:rPr>
        <w:t>بَابُ طَرْحِ الإِمَامِ المَسْأَلَةَ عَلَى أَصْحَابِهِ لِيَخْتَبِرَ مَا عِنْدَهُمْ مِنَ العِلْمِ</w:t>
      </w:r>
      <w:r w:rsidRPr="00256DB4">
        <w:rPr>
          <w:rFonts w:ascii="Simplified Arabic" w:hAnsi="Simplified Arabic" w:cs="Simplified Arabic"/>
          <w:sz w:val="28"/>
          <w:szCs w:val="28"/>
          <w:rtl/>
          <w:lang w:bidi="ar-EG"/>
        </w:rPr>
        <w:t>.</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cs"/>
          <w:sz w:val="28"/>
          <w:szCs w:val="28"/>
          <w:rtl/>
          <w:lang w:bidi="ar-EG"/>
        </w:rPr>
        <w:t>حَدَّثَنَا خَالِدُ بْنُ مَخْلَدٍ، قال</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cs"/>
          <w:sz w:val="28"/>
          <w:szCs w:val="28"/>
          <w:rtl/>
          <w:lang w:bidi="ar-EG"/>
        </w:rPr>
        <w:t>حَدَّثَنَا سُلَيْمَانُ، قال</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cs"/>
          <w:sz w:val="28"/>
          <w:szCs w:val="28"/>
          <w:rtl/>
          <w:lang w:bidi="ar-EG"/>
        </w:rPr>
        <w:t xml:space="preserve">حَدَّثَنَا عَبْدُ اللَّهِ بْنُ دِينَارٍ، عَنِ ابْنِ عُمَرَ -رضي الله عنهما-، عَنِ النَّبِيِّ -صَلَّى اللهُ عَلَيْهِ </w:t>
      </w:r>
      <w:proofErr w:type="gramStart"/>
      <w:r w:rsidRPr="00256DB4">
        <w:rPr>
          <w:rFonts w:ascii="Simplified Arabic" w:hAnsi="Simplified Arabic" w:cs="Simplified Arabic" w:hint="cs"/>
          <w:sz w:val="28"/>
          <w:szCs w:val="28"/>
          <w:rtl/>
          <w:lang w:bidi="ar-EG"/>
        </w:rPr>
        <w:t>وَسَلَّمَ- قَالَ</w:t>
      </w:r>
      <w:proofErr w:type="gramEnd"/>
      <w:r w:rsidRPr="00256DB4">
        <w:rPr>
          <w:rFonts w:ascii="Simplified Arabic" w:hAnsi="Simplified Arabic" w:cs="Simplified Arabic" w:hint="cs"/>
          <w:sz w:val="28"/>
          <w:szCs w:val="28"/>
          <w:rtl/>
          <w:lang w:bidi="ar-EG"/>
        </w:rPr>
        <w:t xml:space="preserve">: </w:t>
      </w:r>
      <w:r w:rsidRPr="00256DB4">
        <w:rPr>
          <w:rFonts w:ascii="Simplified Arabic" w:hAnsi="Simplified Arabic" w:cs="Simplified Arabic" w:hint="cs"/>
          <w:color w:val="0000FF"/>
          <w:sz w:val="28"/>
          <w:szCs w:val="28"/>
          <w:rtl/>
          <w:lang w:bidi="ar-EG"/>
        </w:rPr>
        <w:t>«إِنَّ مِنَ الشَّجَرِ شَجَرَةً لاَ يَسْقُطُ وَرَقُهَا، وَإِنَّهَا مَثَلُ المُسْلِمِ، حَدِّثُونِي مَا هِيَ»</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cs"/>
          <w:sz w:val="28"/>
          <w:szCs w:val="28"/>
          <w:rtl/>
          <w:lang w:bidi="ar-EG"/>
        </w:rPr>
        <w:t>قَالَ: فَوَقَعَ النَّاسُ فِي شَجَرِ البَوَادِي،</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cs"/>
          <w:sz w:val="28"/>
          <w:szCs w:val="28"/>
          <w:rtl/>
          <w:lang w:bidi="ar-EG"/>
        </w:rPr>
        <w:t>قَالَ عَبْدُ اللَّهِ: فَوَقَعَ فِي نَفْسِي أَنَّهَا النَّخْلَةُ. ثُمَّ قَالُوا: حَدِّثْنَا مَا هِيَ</w:t>
      </w:r>
      <w:r w:rsidR="00DE43DD">
        <w:rPr>
          <w:rFonts w:ascii="Simplified Arabic" w:hAnsi="Simplified Arabic" w:cs="Simplified Arabic" w:hint="cs"/>
          <w:sz w:val="28"/>
          <w:szCs w:val="28"/>
          <w:rtl/>
          <w:lang w:bidi="ar-EG"/>
        </w:rPr>
        <w:t>،</w:t>
      </w:r>
      <w:r w:rsidRPr="00256DB4">
        <w:rPr>
          <w:rFonts w:ascii="Simplified Arabic" w:hAnsi="Simplified Arabic" w:cs="Simplified Arabic" w:hint="cs"/>
          <w:sz w:val="28"/>
          <w:szCs w:val="28"/>
          <w:rtl/>
          <w:lang w:bidi="ar-EG"/>
        </w:rPr>
        <w:t xml:space="preserve"> يَا رَسُولَ اللَّهِ، قَالَ: </w:t>
      </w:r>
      <w:r w:rsidRPr="00256DB4">
        <w:rPr>
          <w:rFonts w:ascii="Simplified Arabic" w:hAnsi="Simplified Arabic" w:cs="Simplified Arabic" w:hint="cs"/>
          <w:color w:val="0000FF"/>
          <w:sz w:val="28"/>
          <w:szCs w:val="28"/>
          <w:rtl/>
          <w:lang w:bidi="ar-EG"/>
        </w:rPr>
        <w:t>«هِيَ النَّخْلَةُ»</w:t>
      </w:r>
      <w:r w:rsidRPr="00256DB4">
        <w:rPr>
          <w:rFonts w:ascii="Simplified Arabic" w:hAnsi="Simplified Arabic" w:cs="Simplified Arabic"/>
          <w:sz w:val="28"/>
          <w:szCs w:val="28"/>
          <w:rtl/>
          <w:lang w:bidi="ar-EG"/>
        </w:rPr>
        <w:t>"</w:t>
      </w:r>
      <w:r w:rsidRPr="00256DB4">
        <w:rPr>
          <w:rFonts w:ascii="Simplified Arabic" w:hAnsi="Simplified Arabic" w:cs="Simplified Arabic"/>
          <w:b w:val="0"/>
          <w:bCs w:val="0"/>
          <w:sz w:val="28"/>
          <w:szCs w:val="28"/>
          <w:rtl/>
          <w:lang w:bidi="ar-EG"/>
        </w:rPr>
        <w:t>.</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hint="cs"/>
          <w:b w:val="0"/>
          <w:bCs w:val="0"/>
          <w:sz w:val="28"/>
          <w:szCs w:val="28"/>
          <w:rtl/>
          <w:lang w:bidi="ar-EG"/>
        </w:rPr>
        <w:t>الحمد لله رب العالمين،</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وصلى الله وسلم وبارك على عبده ورسوله نبينا محمد وعلى آله وأصحابه أجمعين</w:t>
      </w:r>
      <w:r w:rsidRPr="00256DB4">
        <w:rPr>
          <w:rFonts w:ascii="Simplified Arabic" w:hAnsi="Simplified Arabic" w:cs="Simplified Arabic"/>
          <w:b w:val="0"/>
          <w:bCs w:val="0"/>
          <w:sz w:val="28"/>
          <w:szCs w:val="28"/>
          <w:rtl/>
          <w:lang w:bidi="ar-EG"/>
        </w:rPr>
        <w:t>.</w:t>
      </w:r>
    </w:p>
    <w:p w:rsidR="00256DB4" w:rsidRPr="00256DB4" w:rsidRDefault="00256DB4" w:rsidP="00DE43DD">
      <w:pPr>
        <w:rPr>
          <w:rFonts w:ascii="Simplified Arabic" w:hAnsi="Simplified Arabic" w:cs="Simplified Arabic"/>
          <w:b w:val="0"/>
          <w:bCs w:val="0"/>
          <w:sz w:val="28"/>
          <w:szCs w:val="28"/>
          <w:rtl/>
          <w:lang w:bidi="ar-EG"/>
        </w:rPr>
      </w:pPr>
      <w:r w:rsidRPr="00256DB4">
        <w:rPr>
          <w:rFonts w:ascii="Simplified Arabic" w:hAnsi="Simplified Arabic" w:cs="Simplified Arabic" w:hint="cs"/>
          <w:b w:val="0"/>
          <w:bCs w:val="0"/>
          <w:sz w:val="28"/>
          <w:szCs w:val="28"/>
          <w:rtl/>
          <w:lang w:bidi="ar-EG"/>
        </w:rPr>
        <w:t>أما بعد</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فيقول الشارح -رَحِمَهُ اللهُ تعالى-:</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باب طرح الإمام المسألة</w:t>
      </w:r>
      <w:r w:rsidRPr="00256DB4">
        <w:rPr>
          <w:rFonts w:ascii="Simplified Arabic" w:hAnsi="Simplified Arabic" w:cs="Simplified Arabic" w:hint="cs"/>
          <w:sz w:val="28"/>
          <w:szCs w:val="28"/>
          <w:rtl/>
          <w:lang w:bidi="ar-EG"/>
        </w:rPr>
        <w:t xml:space="preserve"> ليختبر ما عندهم من العلم)</w:t>
      </w:r>
      <w:r w:rsidR="00DE43DD">
        <w:rPr>
          <w:rFonts w:ascii="Simplified Arabic" w:hAnsi="Simplified Arabic" w:cs="Simplified Arabic" w:hint="cs"/>
          <w:sz w:val="28"/>
          <w:szCs w:val="28"/>
          <w:rtl/>
          <w:lang w:bidi="ar-EG"/>
        </w:rPr>
        <w:t>،</w:t>
      </w:r>
      <w:r w:rsidRPr="00256DB4">
        <w:rPr>
          <w:rFonts w:ascii="Simplified Arabic" w:hAnsi="Simplified Arabic" w:cs="Simplified Arabic" w:hint="cs"/>
          <w:b w:val="0"/>
          <w:bCs w:val="0"/>
          <w:sz w:val="28"/>
          <w:szCs w:val="28"/>
          <w:rtl/>
          <w:lang w:bidi="ar-EG"/>
        </w:rPr>
        <w:t xml:space="preserve"> وذكر فيه حديث ابن عمر السابق،</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والشاهد أن النبي -عليهِ الصَّلاةُ والسَّلامُ- طرح عليهم السؤال</w:t>
      </w:r>
      <w:r w:rsidR="00DE43DD">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 xml:space="preserve"> ليختبر ما عندهم من العلم،</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وعرفه ابن عمر واستحيا فلم يذكره،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ولا شك أن هذا بالنسبة للتعليم أسلوب مناسب ومفيد</w:t>
      </w:r>
      <w:r w:rsidR="00DE43DD">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 xml:space="preserve"> ينبه الطالب الغافل</w:t>
      </w:r>
      <w:r w:rsidR="00DE43DD">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 xml:space="preserve"> ويختبر مقدار التحصيل عند الطلبة،</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ولا شك أن هذا يحف</w:t>
      </w:r>
      <w:r w:rsidR="00DE43DD">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ز همم الطلبة أو يربطهم بشيخهم</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بخلاف ما إذا لم ي</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hint="cs"/>
          <w:b w:val="0"/>
          <w:bCs w:val="0"/>
          <w:sz w:val="28"/>
          <w:szCs w:val="28"/>
          <w:rtl/>
          <w:lang w:bidi="ar-EG"/>
        </w:rPr>
        <w:t>سلك هذا الأسلوب فإن الشيخ لا يعرف ما عند هؤلاء الطلبة،</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لا يدري هل فهموا أو لم يفهموا</w:t>
      </w:r>
      <w:r w:rsidR="00DE43DD">
        <w:rPr>
          <w:rFonts w:ascii="Simplified Arabic" w:hAnsi="Simplified Arabic" w:cs="Simplified Arabic" w:hint="cs"/>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هل انتبهوا أو لم ينتبهوا</w:t>
      </w:r>
      <w:r w:rsidR="00DE43DD">
        <w:rPr>
          <w:rFonts w:ascii="Simplified Arabic" w:hAnsi="Simplified Arabic" w:cs="Simplified Arabic" w:hint="cs"/>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على غير ذلك،</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وهو أسلوب ناجح من أساليب التعليم الذي يسمونه أسلوب الحوار بين المعلم والمتعلم،</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وإن كان الأصل في التعليم الإلقاء والسماع من لفظ الشيخ</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لكن الاختبار مطلوب</w:t>
      </w:r>
      <w:r w:rsidR="00DE43DD">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 xml:space="preserve"> وأصله هذا الحديث</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ولذا قال الإمام البخاري -رَحِمَهُ اللهُ-: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sz w:val="28"/>
          <w:szCs w:val="28"/>
          <w:rtl/>
          <w:lang w:bidi="ar-EG"/>
        </w:rPr>
        <w:t>"</w:t>
      </w:r>
      <w:r w:rsidRPr="00256DB4">
        <w:rPr>
          <w:rFonts w:ascii="Simplified Arabic" w:hAnsi="Simplified Arabic" w:cs="Simplified Arabic" w:hint="cs"/>
          <w:sz w:val="28"/>
          <w:szCs w:val="28"/>
          <w:rtl/>
          <w:lang w:bidi="ar-EG"/>
        </w:rPr>
        <w:t>باب طرح الإمام المسألة على أصحابه</w:t>
      </w:r>
      <w:r w:rsidR="00DE43DD">
        <w:rPr>
          <w:rFonts w:ascii="Simplified Arabic" w:hAnsi="Simplified Arabic" w:cs="Simplified Arabic" w:hint="cs"/>
          <w:sz w:val="28"/>
          <w:szCs w:val="28"/>
          <w:rtl/>
          <w:lang w:bidi="ar-EG"/>
        </w:rPr>
        <w:t>؛</w:t>
      </w:r>
      <w:r w:rsidRPr="00256DB4">
        <w:rPr>
          <w:rFonts w:ascii="Simplified Arabic" w:hAnsi="Simplified Arabic" w:cs="Simplified Arabic" w:hint="cs"/>
          <w:sz w:val="28"/>
          <w:szCs w:val="28"/>
          <w:rtl/>
          <w:lang w:bidi="ar-EG"/>
        </w:rPr>
        <w:t xml:space="preserve"> ليختبر ما عندهم من العلم</w:t>
      </w:r>
      <w:r w:rsidRPr="00256DB4">
        <w:rPr>
          <w:rFonts w:ascii="Simplified Arabic" w:hAnsi="Simplified Arabic" w:cs="Simplified Arabic"/>
          <w:sz w:val="28"/>
          <w:szCs w:val="28"/>
          <w:rtl/>
          <w:lang w:bidi="ar-EG"/>
        </w:rPr>
        <w:t>"</w:t>
      </w:r>
      <w:r w:rsidRPr="00256DB4">
        <w:rPr>
          <w:rFonts w:ascii="Simplified Arabic" w:hAnsi="Simplified Arabic" w:cs="Simplified Arabic"/>
          <w:b w:val="0"/>
          <w:bCs w:val="0"/>
          <w:sz w:val="28"/>
          <w:szCs w:val="28"/>
          <w:rtl/>
          <w:lang w:bidi="ar-EG"/>
        </w:rPr>
        <w:t>.</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hint="cs"/>
          <w:b w:val="0"/>
          <w:bCs w:val="0"/>
          <w:sz w:val="28"/>
          <w:szCs w:val="28"/>
          <w:rtl/>
          <w:lang w:bidi="ar-EG"/>
        </w:rPr>
        <w:t>يقول الشارح -رَحِمَهُ اللهُ تعالى-:</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sz w:val="28"/>
          <w:szCs w:val="28"/>
          <w:rtl/>
          <w:lang w:bidi="ar-EG"/>
        </w:rPr>
        <w:t>(أورد فيه حديث بن عمر المذكور بلفظ قريب من لفظ الذي قبله)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والاختلاف بين هذا اللفظ وبين اللفظ الذي قبله إنما هو من تصرف الرواة،</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يعني من قصة واحدة</w:t>
      </w:r>
      <w:r w:rsidRPr="00256DB4">
        <w:rPr>
          <w:rFonts w:ascii="Simplified Arabic" w:hAnsi="Simplified Arabic" w:cs="Simplified Arabic"/>
          <w:b w:val="0"/>
          <w:bCs w:val="0"/>
          <w:sz w:val="28"/>
          <w:szCs w:val="28"/>
          <w:rtl/>
          <w:lang w:bidi="ar-EG"/>
        </w:rPr>
        <w:t>.</w:t>
      </w:r>
    </w:p>
    <w:p w:rsidR="00DE43DD" w:rsidRDefault="00256DB4" w:rsidP="00256DB4">
      <w:pPr>
        <w:rPr>
          <w:rFonts w:ascii="Simplified Arabic" w:hAnsi="Simplified Arabic" w:cs="Simplified Arabic" w:hint="cs"/>
          <w:b w:val="0"/>
          <w:bCs w:val="0"/>
          <w:sz w:val="28"/>
          <w:szCs w:val="28"/>
          <w:rtl/>
          <w:lang w:bidi="ar-EG"/>
        </w:rPr>
      </w:pPr>
      <w:r w:rsidRPr="00256DB4">
        <w:rPr>
          <w:rFonts w:ascii="Simplified Arabic" w:hAnsi="Simplified Arabic" w:cs="Simplified Arabic"/>
          <w:sz w:val="28"/>
          <w:szCs w:val="28"/>
          <w:rtl/>
          <w:lang w:bidi="ar-EG"/>
        </w:rPr>
        <w:t>(وإنما</w:t>
      </w:r>
      <w:r w:rsidRPr="00256DB4">
        <w:rPr>
          <w:rFonts w:ascii="Simplified Arabic" w:hAnsi="Simplified Arabic" w:cs="Simplified Arabic" w:hint="cs"/>
          <w:sz w:val="28"/>
          <w:szCs w:val="28"/>
          <w:rtl/>
          <w:lang w:bidi="ar-EG"/>
        </w:rPr>
        <w:t xml:space="preserve"> </w:t>
      </w:r>
      <w:r w:rsidRPr="00256DB4">
        <w:rPr>
          <w:rFonts w:ascii="Simplified Arabic" w:hAnsi="Simplified Arabic" w:cs="Simplified Arabic"/>
          <w:sz w:val="28"/>
          <w:szCs w:val="28"/>
          <w:rtl/>
          <w:lang w:bidi="ar-EG"/>
        </w:rPr>
        <w:t>أورده بإسناد آخر</w:t>
      </w:r>
      <w:r w:rsidR="00DE43DD">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إيثارًا لابتداء فائدة تدفع اعتراض من يدعي عليه التكرار بلا فائدة)</w:t>
      </w:r>
      <w:r w:rsidR="00DE43DD">
        <w:rPr>
          <w:rFonts w:ascii="Simplified Arabic" w:hAnsi="Simplified Arabic" w:cs="Simplified Arabic" w:hint="cs"/>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وسبق في كلام ابن حجر أنه لا يوجد حديث مكرر في البخاري رغم كثرة التكرار فيه،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مكرر بإسناده ومتنه من غير زيادة ولا نقص إلا في نحو عشرين موضع</w:t>
      </w:r>
      <w:r w:rsidRPr="00256DB4">
        <w:rPr>
          <w:rFonts w:ascii="Simplified Arabic" w:hAnsi="Simplified Arabic" w:cs="Simplified Arabic" w:hint="eastAsia"/>
          <w:b w:val="0"/>
          <w:bCs w:val="0"/>
          <w:sz w:val="28"/>
          <w:szCs w:val="28"/>
          <w:rtl/>
          <w:lang w:bidi="ar-EG"/>
        </w:rPr>
        <w:t>ًا</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 xml:space="preserve">وهذه إشارة </w:t>
      </w:r>
      <w:r w:rsidRPr="00256DB4">
        <w:rPr>
          <w:rFonts w:ascii="Simplified Arabic" w:hAnsi="Simplified Arabic" w:cs="Simplified Arabic" w:hint="cs"/>
          <w:b w:val="0"/>
          <w:bCs w:val="0"/>
          <w:sz w:val="28"/>
          <w:szCs w:val="28"/>
          <w:rtl/>
          <w:lang w:bidi="ar-EG"/>
        </w:rPr>
        <w:lastRenderedPageBreak/>
        <w:t>من ابن حجر:</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في نحو عشرين موضع</w:t>
      </w:r>
      <w:r w:rsidRPr="00256DB4">
        <w:rPr>
          <w:rFonts w:ascii="Simplified Arabic" w:hAnsi="Simplified Arabic" w:cs="Simplified Arabic" w:hint="eastAsia"/>
          <w:b w:val="0"/>
          <w:bCs w:val="0"/>
          <w:sz w:val="28"/>
          <w:szCs w:val="28"/>
          <w:rtl/>
          <w:lang w:bidi="ar-EG"/>
        </w:rPr>
        <w:t>ًا</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وأظنه في صفحة 16</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نعم هذه في صفحة 16 قال</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sz w:val="28"/>
          <w:szCs w:val="28"/>
          <w:rtl/>
          <w:lang w:bidi="ar-EG"/>
        </w:rPr>
        <w:t>(</w:t>
      </w:r>
      <w:r w:rsidRPr="00256DB4">
        <w:rPr>
          <w:rFonts w:ascii="Simplified Arabic" w:hAnsi="Simplified Arabic" w:cs="Simplified Arabic" w:hint="eastAsia"/>
          <w:sz w:val="28"/>
          <w:szCs w:val="28"/>
          <w:rtl/>
          <w:lang w:bidi="ar-EG"/>
        </w:rPr>
        <w:t>وقال</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في</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موضع</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آخر</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إن</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إيراد</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الحديث</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تامًّا</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تارةً</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وغير</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تام</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تارةً</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إنما</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هو</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من</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اختلاف</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الرواة</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فكل</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منهم</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قد</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روى</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ما</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سمعه</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فلا</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خرم</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من</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أحد</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ولكن</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البخاري</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يذكرها</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في</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المواضع</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التي</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يناسب</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كلًّا</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منها</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بحسب</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الباب</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الذي</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يضعه</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ترجمةً</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له</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انتهى</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وكأنه</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لم</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يطلع</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على</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حديث</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أخرجه</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البخاري</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بسند</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واحد</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من</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ابتدائه</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إلى</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انتهائه</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فساقه</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في</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موضع</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تامًّا</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وفي</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موضع</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مقتصرًا</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على</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بعضه</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وهو</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كثير</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جدًّا</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في</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الجامع</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الصحيح</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فلا</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يرتاب</w:t>
      </w:r>
      <w:r w:rsidRPr="00256DB4">
        <w:rPr>
          <w:rFonts w:ascii="Simplified Arabic" w:hAnsi="Simplified Arabic" w:cs="Simplified Arabic"/>
          <w:sz w:val="28"/>
          <w:szCs w:val="28"/>
          <w:rtl/>
          <w:lang w:bidi="ar-EG"/>
        </w:rPr>
        <w:t>)</w:t>
      </w:r>
      <w:r w:rsidR="00DE43DD">
        <w:rPr>
          <w:rFonts w:ascii="Simplified Arabic" w:hAnsi="Simplified Arabic" w:cs="Simplified Arabic" w:hint="cs"/>
          <w:b w:val="0"/>
          <w:bCs w:val="0"/>
          <w:sz w:val="28"/>
          <w:szCs w:val="28"/>
          <w:rtl/>
          <w:lang w:bidi="ar-EG"/>
        </w:rPr>
        <w:t>.</w:t>
      </w:r>
    </w:p>
    <w:p w:rsidR="00DE43DD"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يعني الإسناد واحد،</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لكن المتون فيها اختلاف،</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هذا كثير في الجامع الصيحح.</w:t>
      </w:r>
      <w:r w:rsidRPr="00256DB4">
        <w:rPr>
          <w:rFonts w:ascii="Simplified Arabic" w:hAnsi="Simplified Arabic" w:cs="Simplified Arabic"/>
          <w:b w:val="0"/>
          <w:bCs w:val="0"/>
          <w:sz w:val="28"/>
          <w:szCs w:val="28"/>
          <w:rtl/>
          <w:lang w:bidi="ar-EG"/>
        </w:rPr>
        <w:t xml:space="preserve"> </w:t>
      </w:r>
    </w:p>
    <w:p w:rsidR="00256DB4" w:rsidRPr="00256DB4" w:rsidRDefault="00256DB4" w:rsidP="00DE43DD">
      <w:pPr>
        <w:rPr>
          <w:rFonts w:ascii="Simplified Arabic" w:hAnsi="Simplified Arabic" w:cs="Simplified Arabic"/>
          <w:b w:val="0"/>
          <w:bCs w:val="0"/>
          <w:sz w:val="28"/>
          <w:szCs w:val="28"/>
          <w:rtl/>
          <w:lang w:bidi="ar-EG"/>
        </w:rPr>
      </w:pPr>
      <w:r w:rsidRPr="00256DB4">
        <w:rPr>
          <w:rFonts w:ascii="Simplified Arabic" w:hAnsi="Simplified Arabic" w:cs="Simplified Arabic" w:hint="cs"/>
          <w:sz w:val="28"/>
          <w:szCs w:val="28"/>
          <w:rtl/>
          <w:lang w:bidi="ar-EG"/>
        </w:rPr>
        <w:t xml:space="preserve">(فلا يرتاب </w:t>
      </w:r>
      <w:r w:rsidRPr="00256DB4">
        <w:rPr>
          <w:rFonts w:ascii="Simplified Arabic" w:hAnsi="Simplified Arabic" w:cs="Simplified Arabic" w:hint="eastAsia"/>
          <w:sz w:val="28"/>
          <w:szCs w:val="28"/>
          <w:rtl/>
          <w:lang w:bidi="ar-EG"/>
        </w:rPr>
        <w:t>من</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يكون</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الحديث</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صناعته</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أن</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ذلك</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من</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تصرفه</w:t>
      </w:r>
      <w:r w:rsidRPr="00256DB4">
        <w:rPr>
          <w:rFonts w:ascii="Simplified Arabic" w:hAnsi="Simplified Arabic" w:cs="Simplified Arabic"/>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يعني البخاري</w:t>
      </w:r>
      <w:r w:rsidR="00DE43DD">
        <w:rPr>
          <w:rFonts w:ascii="Simplified Arabic" w:hAnsi="Simplified Arabic" w:cs="Simplified Arabic" w:hint="cs"/>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sz w:val="28"/>
          <w:szCs w:val="28"/>
          <w:rtl/>
          <w:lang w:bidi="ar-EG"/>
        </w:rPr>
        <w:t>(</w:t>
      </w:r>
      <w:r w:rsidRPr="00256DB4">
        <w:rPr>
          <w:rFonts w:ascii="Simplified Arabic" w:hAnsi="Simplified Arabic" w:cs="Simplified Arabic" w:hint="eastAsia"/>
          <w:sz w:val="28"/>
          <w:szCs w:val="28"/>
          <w:rtl/>
          <w:lang w:bidi="ar-EG"/>
        </w:rPr>
        <w:t>لأنه</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عُرف</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بالاستقراء</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من</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صنيعه</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أنه</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لا</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يذكر</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الحديث</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الواحد</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في</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موضعين</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على</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وجهين</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بل</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إن</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كان</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له</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أكثر</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من</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سند</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على</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شرطه</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ذكره</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في</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الموضع</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الثاني</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بالسند</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الثاني</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وهكذا</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ما</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بعده</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وما</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لم</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يكن</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على</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شرطه</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يعلقه</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في</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الموضع</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الآخر</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تارةً</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بالجزم</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إن</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كان</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صحيحًا</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وتارةً</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بغيره</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إن</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كان</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فيه</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شيء</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وما</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ليس</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له</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إلا</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سند</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واحد</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يتصرف</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في</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متنه</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بالاقتصار</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على</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بعضه</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بحسب</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ما</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يتفق</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ولا</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يوجد</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فيه</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حديث</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واحد</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مذكور</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بتمامه</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سندًا</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ومتنًا</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في</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موضعين</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أو</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أكثر</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إلا</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نادرًا</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فقد</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عُني</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بعض</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من</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لقيته</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بتتبع</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ذلك</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فحصل</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منه</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نحو</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عشرين</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eastAsia"/>
          <w:sz w:val="28"/>
          <w:szCs w:val="28"/>
          <w:rtl/>
          <w:lang w:bidi="ar-EG"/>
        </w:rPr>
        <w:t>موضعًا</w:t>
      </w:r>
      <w:r w:rsidRPr="00256DB4">
        <w:rPr>
          <w:rFonts w:ascii="Simplified Arabic" w:hAnsi="Simplified Arabic" w:cs="Simplified Arabic"/>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يعني كرر الحديث مرتين بسنده ومتنه</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وبعض الأحاديث كرره ثلاث مرات بسنده ومتنه،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والمجموع عشر</w:t>
      </w:r>
      <w:r w:rsidR="00DE43DD">
        <w:rPr>
          <w:rFonts w:ascii="Simplified Arabic" w:hAnsi="Simplified Arabic" w:cs="Simplified Arabic" w:hint="cs"/>
          <w:b w:val="0"/>
          <w:bCs w:val="0"/>
          <w:sz w:val="28"/>
          <w:szCs w:val="28"/>
          <w:rtl/>
          <w:lang w:bidi="ar-EG"/>
        </w:rPr>
        <w:t>و</w:t>
      </w:r>
      <w:r w:rsidRPr="00256DB4">
        <w:rPr>
          <w:rFonts w:ascii="Simplified Arabic" w:hAnsi="Simplified Arabic" w:cs="Simplified Arabic" w:hint="cs"/>
          <w:b w:val="0"/>
          <w:bCs w:val="0"/>
          <w:sz w:val="28"/>
          <w:szCs w:val="28"/>
          <w:rtl/>
          <w:lang w:bidi="ar-EG"/>
        </w:rPr>
        <w:t>ن.</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 xml:space="preserve">وهذا الإجمال </w:t>
      </w:r>
      <w:r w:rsidR="00DE43DD">
        <w:rPr>
          <w:rFonts w:ascii="Simplified Arabic" w:hAnsi="Simplified Arabic" w:cs="Simplified Arabic" w:hint="cs"/>
          <w:b w:val="0"/>
          <w:bCs w:val="0"/>
          <w:sz w:val="28"/>
          <w:szCs w:val="28"/>
          <w:rtl/>
          <w:lang w:bidi="ar-EG"/>
        </w:rPr>
        <w:t>ما</w:t>
      </w:r>
      <w:r w:rsidRPr="00256DB4">
        <w:rPr>
          <w:rFonts w:ascii="Simplified Arabic" w:hAnsi="Simplified Arabic" w:cs="Simplified Arabic" w:hint="cs"/>
          <w:b w:val="0"/>
          <w:bCs w:val="0"/>
          <w:sz w:val="28"/>
          <w:szCs w:val="28"/>
          <w:rtl/>
          <w:lang w:bidi="ar-EG"/>
        </w:rPr>
        <w:t xml:space="preserve"> ذكره ابن حجر،</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هذه الأحاديث موجودة في مقدمة القسطلاني مفصلة</w:t>
      </w:r>
      <w:r w:rsidRPr="00256DB4">
        <w:rPr>
          <w:rFonts w:ascii="Simplified Arabic" w:hAnsi="Simplified Arabic" w:cs="Simplified Arabic"/>
          <w:b w:val="0"/>
          <w:bCs w:val="0"/>
          <w:sz w:val="28"/>
          <w:szCs w:val="28"/>
          <w:rtl/>
          <w:lang w:bidi="ar-EG"/>
        </w:rPr>
        <w:t>.</w:t>
      </w:r>
    </w:p>
    <w:p w:rsidR="00256DB4" w:rsidRPr="00256DB4" w:rsidRDefault="00256DB4" w:rsidP="00DE43DD">
      <w:pPr>
        <w:rPr>
          <w:rFonts w:ascii="Simplified Arabic" w:hAnsi="Simplified Arabic" w:cs="Simplified Arabic"/>
          <w:b w:val="0"/>
          <w:bCs w:val="0"/>
          <w:sz w:val="28"/>
          <w:szCs w:val="28"/>
          <w:rtl/>
          <w:lang w:bidi="ar-EG"/>
        </w:rPr>
      </w:pPr>
      <w:r w:rsidRPr="00256DB4">
        <w:rPr>
          <w:rFonts w:ascii="Simplified Arabic" w:hAnsi="Simplified Arabic" w:cs="Simplified Arabic" w:hint="cs"/>
          <w:sz w:val="28"/>
          <w:szCs w:val="28"/>
          <w:rtl/>
          <w:lang w:bidi="ar-EG"/>
        </w:rPr>
        <w:t>طالب:</w:t>
      </w:r>
      <w:r w:rsidRPr="00256DB4">
        <w:rPr>
          <w:rFonts w:ascii="Simplified Arabic" w:hAnsi="Simplified Arabic" w:cs="Simplified Arabic" w:hint="cs"/>
          <w:b w:val="0"/>
          <w:bCs w:val="0"/>
          <w:sz w:val="28"/>
          <w:szCs w:val="28"/>
          <w:rtl/>
          <w:lang w:bidi="ar-EG"/>
        </w:rPr>
        <w:t xml:space="preserve"> العشر</w:t>
      </w:r>
      <w:r w:rsidR="00DE43DD">
        <w:rPr>
          <w:rFonts w:ascii="Simplified Arabic" w:hAnsi="Simplified Arabic" w:cs="Simplified Arabic" w:hint="cs"/>
          <w:b w:val="0"/>
          <w:bCs w:val="0"/>
          <w:sz w:val="28"/>
          <w:szCs w:val="28"/>
          <w:rtl/>
          <w:lang w:bidi="ar-EG"/>
        </w:rPr>
        <w:t>و</w:t>
      </w:r>
      <w:r w:rsidRPr="00256DB4">
        <w:rPr>
          <w:rFonts w:ascii="Simplified Arabic" w:hAnsi="Simplified Arabic" w:cs="Simplified Arabic" w:hint="cs"/>
          <w:b w:val="0"/>
          <w:bCs w:val="0"/>
          <w:sz w:val="28"/>
          <w:szCs w:val="28"/>
          <w:rtl/>
          <w:lang w:bidi="ar-EG"/>
        </w:rPr>
        <w:t>ن</w:t>
      </w:r>
      <w:r w:rsidRPr="00256DB4">
        <w:rPr>
          <w:rFonts w:ascii="Simplified Arabic" w:hAnsi="Simplified Arabic" w:cs="Simplified Arabic"/>
          <w:b w:val="0"/>
          <w:bCs w:val="0"/>
          <w:sz w:val="28"/>
          <w:szCs w:val="28"/>
          <w:rtl/>
          <w:lang w:bidi="ar-EG"/>
        </w:rPr>
        <w:t>.</w:t>
      </w:r>
    </w:p>
    <w:p w:rsidR="00256DB4" w:rsidRPr="00256DB4" w:rsidRDefault="00256DB4" w:rsidP="00DE43DD">
      <w:pPr>
        <w:rPr>
          <w:rFonts w:ascii="Simplified Arabic" w:hAnsi="Simplified Arabic" w:cs="Simplified Arabic"/>
          <w:b w:val="0"/>
          <w:bCs w:val="0"/>
          <w:sz w:val="28"/>
          <w:szCs w:val="28"/>
          <w:rtl/>
          <w:lang w:bidi="ar-EG"/>
        </w:rPr>
      </w:pPr>
      <w:r w:rsidRPr="00256DB4">
        <w:rPr>
          <w:rFonts w:ascii="Simplified Arabic" w:hAnsi="Simplified Arabic" w:cs="Simplified Arabic" w:hint="cs"/>
          <w:b w:val="0"/>
          <w:bCs w:val="0"/>
          <w:sz w:val="28"/>
          <w:szCs w:val="28"/>
          <w:rtl/>
          <w:lang w:bidi="ar-EG"/>
        </w:rPr>
        <w:t>هذه المواضع نعم</w:t>
      </w:r>
      <w:r w:rsidRPr="00256DB4">
        <w:rPr>
          <w:rFonts w:ascii="Simplified Arabic" w:hAnsi="Simplified Arabic" w:cs="Simplified Arabic"/>
          <w:b w:val="0"/>
          <w:bCs w:val="0"/>
          <w:sz w:val="28"/>
          <w:szCs w:val="28"/>
          <w:rtl/>
          <w:lang w:bidi="ar-EG"/>
        </w:rPr>
        <w:t>.</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hint="cs"/>
          <w:b w:val="0"/>
          <w:bCs w:val="0"/>
          <w:sz w:val="28"/>
          <w:szCs w:val="28"/>
          <w:rtl/>
          <w:lang w:bidi="ar-EG"/>
        </w:rPr>
        <w:t>يقول</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وأما دعوى الكرماني أنه لمراعاة صنيع مشايخه في تراجم مصنفاتهم)</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يعني مثلاً الشيخ هنا خالد بن مخلد شيخ البخاري هل له مصنف</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ترجم عليه باب طرح الإمام المسألة</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وفي الموضع السابق الذي قبله قتيبة هل له مصنف ترجم على الحديث بقوله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باب قول المحدث حدثنا أو أخبرنا</w:t>
      </w:r>
      <w:r w:rsidRPr="00256DB4">
        <w:rPr>
          <w:rFonts w:ascii="Simplified Arabic" w:hAnsi="Simplified Arabic" w:cs="Simplified Arabic" w:hint="eastAsia"/>
          <w:b w:val="0"/>
          <w:bCs w:val="0"/>
          <w:sz w:val="28"/>
          <w:szCs w:val="28"/>
          <w:rtl/>
          <w:lang w:bidi="ar-EG"/>
        </w:rPr>
        <w:t>؟</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sz w:val="28"/>
          <w:szCs w:val="28"/>
          <w:rtl/>
          <w:lang w:bidi="ar-EG"/>
        </w:rPr>
        <w:t>(</w:t>
      </w:r>
      <w:r w:rsidRPr="00256DB4">
        <w:rPr>
          <w:rFonts w:ascii="Simplified Arabic" w:hAnsi="Simplified Arabic" w:cs="Simplified Arabic" w:hint="cs"/>
          <w:sz w:val="28"/>
          <w:szCs w:val="28"/>
          <w:rtl/>
          <w:lang w:bidi="ar-EG"/>
        </w:rPr>
        <w:t>وأما دعوى الكرماني أنه لمراعاة صنيع مشايخه في تراجم مصنفاتهم</w:t>
      </w:r>
      <w:r w:rsidRPr="00256DB4">
        <w:rPr>
          <w:rFonts w:ascii="Simplified Arabic" w:hAnsi="Simplified Arabic" w:cs="Simplified Arabic" w:hint="eastAsia"/>
          <w:sz w:val="28"/>
          <w:szCs w:val="28"/>
          <w:rtl/>
          <w:lang w:bidi="ar-EG"/>
        </w:rPr>
        <w:t>،</w:t>
      </w:r>
      <w:r w:rsidRPr="00256DB4">
        <w:rPr>
          <w:rFonts w:ascii="Simplified Arabic" w:hAnsi="Simplified Arabic" w:cs="Simplified Arabic"/>
          <w:sz w:val="28"/>
          <w:szCs w:val="28"/>
          <w:rtl/>
          <w:lang w:bidi="ar-EG"/>
        </w:rPr>
        <w:t xml:space="preserve"> وأن رواية قتيبة هنا كانت في بيان معنى التحديث والإخبار، ورواية خالد كانت في بيان طرح الإمام المسألة)</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يعني أنه قل</w:t>
      </w:r>
      <w:r w:rsidR="00DE43DD">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 xml:space="preserve">دهم في التراجم </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فذكر الحديث في كل موضع عن شيخه الذي روى له الحديث لذلك الأمر، فإنها غير مقبولة)</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يعني هذه الدعوى غير مقبولة،</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sz w:val="28"/>
          <w:szCs w:val="28"/>
          <w:rtl/>
          <w:lang w:bidi="ar-EG"/>
        </w:rPr>
        <w:t>(ولم نجد عن أحد ممن عرف حال البخاري وسعة علمه وجودة تصرفه حكى أنه كان يقلد في التراجم)</w:t>
      </w:r>
      <w:r w:rsidRPr="00256DB4">
        <w:rPr>
          <w:rFonts w:ascii="Simplified Arabic" w:hAnsi="Simplified Arabic" w:cs="Simplified Arabic"/>
          <w:b w:val="0"/>
          <w:bCs w:val="0"/>
          <w:sz w:val="28"/>
          <w:szCs w:val="28"/>
          <w:rtl/>
          <w:lang w:bidi="ar-EG"/>
        </w:rPr>
        <w:t>.</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hint="cs"/>
          <w:b w:val="0"/>
          <w:bCs w:val="0"/>
          <w:sz w:val="28"/>
          <w:szCs w:val="28"/>
          <w:rtl/>
          <w:lang w:bidi="ar-EG"/>
        </w:rPr>
        <w:t>قال</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sz w:val="28"/>
          <w:szCs w:val="28"/>
          <w:rtl/>
          <w:lang w:bidi="ar-EG"/>
        </w:rPr>
        <w:t>(ولم نجد عن أحد ممن عرف حال البخاري وسعة علمه وجودة تصرفه حكى أنه كان يقلد في التراجم، ولو كان كذلك لم يكن له مزية على غيره)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 xml:space="preserve">إذا كان يقلد حتى في التراجم </w:t>
      </w:r>
      <w:r w:rsidRPr="00256DB4">
        <w:rPr>
          <w:rFonts w:ascii="Simplified Arabic" w:hAnsi="Simplified Arabic" w:cs="Simplified Arabic" w:hint="cs"/>
          <w:b w:val="0"/>
          <w:bCs w:val="0"/>
          <w:sz w:val="28"/>
          <w:szCs w:val="28"/>
          <w:rtl/>
          <w:lang w:bidi="ar-EG"/>
        </w:rPr>
        <w:lastRenderedPageBreak/>
        <w:t>ومزية الإمام البخاري وفقه الإمام البخاري في تراجمه،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 xml:space="preserve">فإذا كانت مأخوذة عن شيوخه </w:t>
      </w:r>
      <w:r w:rsidR="00DE43DD">
        <w:rPr>
          <w:rFonts w:ascii="Simplified Arabic" w:hAnsi="Simplified Arabic" w:cs="Simplified Arabic" w:hint="cs"/>
          <w:b w:val="0"/>
          <w:bCs w:val="0"/>
          <w:sz w:val="28"/>
          <w:szCs w:val="28"/>
          <w:rtl/>
          <w:lang w:bidi="ar-EG"/>
        </w:rPr>
        <w:t>ف</w:t>
      </w:r>
      <w:r w:rsidRPr="00256DB4">
        <w:rPr>
          <w:rFonts w:ascii="Simplified Arabic" w:hAnsi="Simplified Arabic" w:cs="Simplified Arabic" w:hint="cs"/>
          <w:b w:val="0"/>
          <w:bCs w:val="0"/>
          <w:sz w:val="28"/>
          <w:szCs w:val="28"/>
          <w:rtl/>
          <w:lang w:bidi="ar-EG"/>
        </w:rPr>
        <w:t>ما صارت مزية</w:t>
      </w:r>
      <w:r w:rsidRPr="00256DB4">
        <w:rPr>
          <w:rFonts w:ascii="Simplified Arabic" w:hAnsi="Simplified Arabic" w:cs="Simplified Arabic"/>
          <w:b w:val="0"/>
          <w:bCs w:val="0"/>
          <w:sz w:val="28"/>
          <w:szCs w:val="28"/>
          <w:rtl/>
          <w:lang w:bidi="ar-EG"/>
        </w:rPr>
        <w:t>.</w:t>
      </w:r>
    </w:p>
    <w:p w:rsidR="00B12528" w:rsidRDefault="00256DB4" w:rsidP="00256DB4">
      <w:pPr>
        <w:rPr>
          <w:rFonts w:ascii="Simplified Arabic" w:hAnsi="Simplified Arabic" w:cs="Simplified Arabic"/>
          <w:sz w:val="28"/>
          <w:szCs w:val="28"/>
          <w:rtl/>
          <w:lang w:bidi="ar-EG"/>
        </w:rPr>
      </w:pPr>
      <w:r w:rsidRPr="00256DB4">
        <w:rPr>
          <w:rFonts w:ascii="Simplified Arabic" w:hAnsi="Simplified Arabic" w:cs="Simplified Arabic"/>
          <w:sz w:val="28"/>
          <w:szCs w:val="28"/>
          <w:rtl/>
          <w:lang w:bidi="ar-EG"/>
        </w:rPr>
        <w:t>(وقد توارد النقل عن كثير من الأئمة أن من جملة ما امتاز به كتاب البخاري دقة</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نظره في تصرفه في تراجم أبوابه، والذي ادعاه الكرماني يقتضي أنه لا مزية له في ذلك لأنه مقلد فيه لمشايخه، ووراء ذلك أن كلًّا من قتيبة وخالد بن مخلد لم ي</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ذكر لأحد منهما ممن صنف في بيان حالهما أن له تصنيفًا على الأبواب فضلاً عن التدقيق في التراجم، وقد أعاد الكرماني هذا الكلام في شرحه مرارًا، ولم أجد له سلفًا في ذلك</w:t>
      </w:r>
      <w:r w:rsidR="00B12528">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والله المستعان.</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sz w:val="28"/>
          <w:szCs w:val="28"/>
          <w:rtl/>
          <w:lang w:bidi="ar-EG"/>
        </w:rPr>
        <w:t xml:space="preserve"> وراويه عن عبد الله بن دينار سليمان هو </w:t>
      </w:r>
      <w:r w:rsidRPr="00256DB4">
        <w:rPr>
          <w:rFonts w:ascii="Simplified Arabic" w:hAnsi="Simplified Arabic" w:cs="Simplified Arabic" w:hint="cs"/>
          <w:sz w:val="28"/>
          <w:szCs w:val="28"/>
          <w:rtl/>
          <w:lang w:bidi="ar-EG"/>
        </w:rPr>
        <w:t>ا</w:t>
      </w:r>
      <w:r w:rsidRPr="00256DB4">
        <w:rPr>
          <w:rFonts w:ascii="Simplified Arabic" w:hAnsi="Simplified Arabic" w:cs="Simplified Arabic"/>
          <w:sz w:val="28"/>
          <w:szCs w:val="28"/>
          <w:rtl/>
          <w:lang w:bidi="ar-EG"/>
        </w:rPr>
        <w:t xml:space="preserve">بن بلال المدني الفقيه المشهور، ولم أجده من روايته إلا عند البخاري، ولم يقع لأحد ممن استخرج عليه، حتى </w:t>
      </w:r>
      <w:r w:rsidRPr="00256DB4">
        <w:rPr>
          <w:rFonts w:ascii="Simplified Arabic" w:hAnsi="Simplified Arabic" w:cs="Simplified Arabic" w:hint="cs"/>
          <w:sz w:val="28"/>
          <w:szCs w:val="28"/>
          <w:rtl/>
          <w:lang w:bidi="ar-EG"/>
        </w:rPr>
        <w:t>إ</w:t>
      </w:r>
      <w:r w:rsidRPr="00256DB4">
        <w:rPr>
          <w:rFonts w:ascii="Simplified Arabic" w:hAnsi="Simplified Arabic" w:cs="Simplified Arabic"/>
          <w:sz w:val="28"/>
          <w:szCs w:val="28"/>
          <w:rtl/>
          <w:lang w:bidi="ar-EG"/>
        </w:rPr>
        <w:t>ن أبا نعيم إنما أورده في المستخرج من طريق الفربري عن البخاري نفسه)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عن البخاري نفسه،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وهذا يخالف شرط الاستخراج،</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هذا لا يتحقق فيه شرط الاستخراج</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لأن الاستخراج أن يعمد إلى أحاديث الكتاب الأصلي ويخرج هذه الأحاديث بأسانيده هو،</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بأسانيد المستخرج،</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وهنا خرجه عن طريق البخاري بإسناد البخاري</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ويوجد في المستخرجات ما يضيق فيه الأمر على المستخرج</w:t>
      </w:r>
      <w:r w:rsidR="00B12528">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 xml:space="preserve"> فلا يجد له سند</w:t>
      </w:r>
      <w:r w:rsidR="00B12528">
        <w:rPr>
          <w:rFonts w:ascii="Simplified Arabic" w:eastAsia="Calibri" w:hAnsi="Simplified Arabic" w:cs="Simplified Arabic" w:hint="cs"/>
          <w:b w:val="0"/>
          <w:bCs w:val="0"/>
          <w:sz w:val="28"/>
          <w:szCs w:val="28"/>
          <w:rtl/>
        </w:rPr>
        <w:t>ًا</w:t>
      </w:r>
      <w:r w:rsidRPr="00256DB4">
        <w:rPr>
          <w:rFonts w:ascii="Simplified Arabic" w:hAnsi="Simplified Arabic" w:cs="Simplified Arabic" w:hint="cs"/>
          <w:b w:val="0"/>
          <w:bCs w:val="0"/>
          <w:sz w:val="28"/>
          <w:szCs w:val="28"/>
          <w:rtl/>
          <w:lang w:bidi="ar-EG"/>
        </w:rPr>
        <w:t xml:space="preserve"> خاص</w:t>
      </w:r>
      <w:r w:rsidR="00B12528">
        <w:rPr>
          <w:rFonts w:ascii="Simplified Arabic" w:hAnsi="Simplified Arabic" w:cs="Simplified Arabic" w:hint="cs"/>
          <w:b w:val="0"/>
          <w:bCs w:val="0"/>
          <w:sz w:val="28"/>
          <w:szCs w:val="28"/>
          <w:rtl/>
          <w:lang w:bidi="ar-EG"/>
        </w:rPr>
        <w:t>ًّا</w:t>
      </w:r>
      <w:r w:rsidRPr="00256DB4">
        <w:rPr>
          <w:rFonts w:ascii="Simplified Arabic" w:hAnsi="Simplified Arabic" w:cs="Simplified Arabic" w:hint="cs"/>
          <w:b w:val="0"/>
          <w:bCs w:val="0"/>
          <w:sz w:val="28"/>
          <w:szCs w:val="28"/>
          <w:rtl/>
          <w:lang w:bidi="ar-EG"/>
        </w:rPr>
        <w:t xml:space="preserve"> به،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فيضطر إما أن يخرجه عن طريق صاحب الكتاب الأصلي كما هنا كما أشار في هذا،</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أو يعلقه بدون إسناد،</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أو يحذفه</w:t>
      </w:r>
      <w:r w:rsidR="00B12528">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 xml:space="preserve"> لأنه ليس على شرطه.</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hint="cs"/>
          <w:b w:val="0"/>
          <w:bCs w:val="0"/>
          <w:sz w:val="28"/>
          <w:szCs w:val="28"/>
          <w:rtl/>
          <w:lang w:bidi="ar-EG"/>
        </w:rPr>
        <w:t>يقول</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sz w:val="28"/>
          <w:szCs w:val="28"/>
          <w:rtl/>
          <w:lang w:bidi="ar-EG"/>
        </w:rPr>
        <w:t>(وقد وجدته من رواية خالد بن مخلد الراوي عن سليمان المذكور أخرجه أبو عوانة في صحيحه</w:t>
      </w:r>
      <w:r w:rsidR="00B12528">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لكنه قال عن مالك بدل سليمان بن بلال، فإن كان محفوظًا فلخالد فيه شيخان، وقد وقع التصريح بسماع عبد الله بن دينار له من عبد الله بن عمر عند مسلم وغيره)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وعلى كل حال أبو عوانة له الصحيح الذي هو في الحقيقة مستخرج،</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لكنه على مسلم ليس على البخاري.</w:t>
      </w:r>
    </w:p>
    <w:p w:rsidR="00256DB4" w:rsidRPr="00256DB4" w:rsidRDefault="00B12528" w:rsidP="00256DB4">
      <w:pPr>
        <w:rPr>
          <w:rFonts w:ascii="Simplified Arabic" w:hAnsi="Simplified Arabic" w:cs="Simplified Arabic"/>
          <w:b w:val="0"/>
          <w:bCs w:val="0"/>
          <w:sz w:val="28"/>
          <w:szCs w:val="28"/>
          <w:rtl/>
          <w:lang w:bidi="ar-EG"/>
        </w:rPr>
      </w:pPr>
      <w:r>
        <w:rPr>
          <w:rFonts w:ascii="Simplified Arabic" w:eastAsia="Calibri" w:hAnsi="Simplified Arabic" w:cs="Simplified Arabic" w:hint="cs"/>
          <w:b w:val="0"/>
          <w:bCs w:val="0"/>
          <w:sz w:val="28"/>
          <w:szCs w:val="28"/>
          <w:rtl/>
        </w:rPr>
        <w:t>نعم</w:t>
      </w:r>
      <w:r w:rsidR="00256DB4" w:rsidRPr="00256DB4">
        <w:rPr>
          <w:rFonts w:ascii="Simplified Arabic" w:hAnsi="Simplified Arabic" w:cs="Simplified Arabic"/>
          <w:b w:val="0"/>
          <w:bCs w:val="0"/>
          <w:sz w:val="28"/>
          <w:szCs w:val="28"/>
          <w:rtl/>
          <w:lang w:bidi="ar-EG"/>
        </w:rPr>
        <w:t>.</w:t>
      </w:r>
      <w:r>
        <w:rPr>
          <w:rFonts w:ascii="Simplified Arabic" w:hAnsi="Simplified Arabic" w:cs="Simplified Arabic" w:hint="cs"/>
          <w:b w:val="0"/>
          <w:bCs w:val="0"/>
          <w:sz w:val="28"/>
          <w:szCs w:val="28"/>
          <w:rtl/>
          <w:lang w:bidi="ar-EG"/>
        </w:rPr>
        <w:t xml:space="preserve"> </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hint="cs"/>
          <w:sz w:val="28"/>
          <w:szCs w:val="28"/>
          <w:rtl/>
          <w:lang w:bidi="ar-EG"/>
        </w:rPr>
        <w:t>طالب:</w:t>
      </w:r>
      <w:r w:rsidRPr="00256DB4">
        <w:rPr>
          <w:rFonts w:ascii="Simplified Arabic" w:hAnsi="Simplified Arabic" w:cs="Simplified Arabic" w:hint="cs"/>
          <w:b w:val="0"/>
          <w:bCs w:val="0"/>
          <w:sz w:val="28"/>
          <w:szCs w:val="28"/>
          <w:rtl/>
          <w:lang w:bidi="ar-EG"/>
        </w:rPr>
        <w:t xml:space="preserve"> </w:t>
      </w:r>
      <w:r w:rsidRPr="00256DB4">
        <w:rPr>
          <w:rFonts w:ascii="Simplified Arabic" w:hAnsi="Simplified Arabic" w:cs="Simplified Arabic"/>
          <w:sz w:val="28"/>
          <w:szCs w:val="28"/>
          <w:rtl/>
          <w:lang w:bidi="ar-EG"/>
        </w:rPr>
        <w:t>"</w:t>
      </w:r>
      <w:r w:rsidRPr="00256DB4">
        <w:rPr>
          <w:rFonts w:ascii="Simplified Arabic" w:hAnsi="Simplified Arabic" w:cs="Simplified Arabic" w:hint="cs"/>
          <w:sz w:val="28"/>
          <w:szCs w:val="28"/>
          <w:rtl/>
          <w:lang w:bidi="ar-EG"/>
        </w:rPr>
        <w:t xml:space="preserve">بَابُ مَا جَاءَ فِي العِلْمِ. وَقَوْلِهِ تَعَالَى: </w:t>
      </w:r>
      <w:r w:rsidRPr="00256DB4">
        <w:rPr>
          <w:rFonts w:ascii="Simplified Arabic" w:hAnsi="Simplified Arabic" w:cs="Simplified Arabic" w:hint="cs"/>
          <w:color w:val="FF0000"/>
          <w:sz w:val="28"/>
          <w:szCs w:val="28"/>
          <w:rtl/>
          <w:lang w:bidi="ar-EG"/>
        </w:rPr>
        <w:t>{وَقُلْ رَبِّ زِدْنِي عِلْمًا}</w:t>
      </w:r>
      <w:r w:rsidRPr="00256DB4">
        <w:rPr>
          <w:rFonts w:ascii="Simplified Arabic" w:hAnsi="Simplified Arabic" w:cs="Simplified Arabic" w:hint="cs"/>
          <w:sz w:val="28"/>
          <w:szCs w:val="28"/>
          <w:rtl/>
          <w:lang w:bidi="ar-EG"/>
        </w:rPr>
        <w:t xml:space="preserve"> [طه: 114]</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cs"/>
          <w:sz w:val="28"/>
          <w:szCs w:val="28"/>
          <w:rtl/>
          <w:lang w:bidi="ar-EG"/>
        </w:rPr>
        <w:t>القِرَاءَةُ وَالعَرْضُ عَلَى المُحَدِّثِ،</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cs"/>
          <w:sz w:val="28"/>
          <w:szCs w:val="28"/>
          <w:rtl/>
          <w:lang w:bidi="ar-EG"/>
        </w:rPr>
        <w:t xml:space="preserve">وَرَأَى الحَسَنُ وَالثَّوْرِيُّ وَمَالِكٌ: </w:t>
      </w:r>
      <w:r w:rsidRPr="00256DB4">
        <w:rPr>
          <w:rFonts w:ascii="Simplified Arabic" w:hAnsi="Simplified Arabic" w:cs="Simplified Arabic" w:hint="cs"/>
          <w:color w:val="0000FF"/>
          <w:sz w:val="28"/>
          <w:szCs w:val="28"/>
          <w:rtl/>
          <w:lang w:bidi="ar-EG"/>
        </w:rPr>
        <w:t>«القِرَاءَةَ جَائِزَةً»</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cs"/>
          <w:sz w:val="28"/>
          <w:szCs w:val="28"/>
          <w:rtl/>
          <w:lang w:bidi="ar-EG"/>
        </w:rPr>
        <w:t>وَاحْتَجَّ بَعْضُهُمْ فِي القِرَاءَةِ عَلَى العَالِمِ بِحَدِيثِ ضِمَامِ بْنِ ثَعْلَبَةَ: قَالَ لِلنَّبِيِّ -صَلَّى اللهُ عَلَيْهِ وَسَلَّمَ-: آللَّهُ أَمَرَكَ أَنْ تُصَلِّيَ الصَّلَوَاتِ؟</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cs"/>
          <w:sz w:val="28"/>
          <w:szCs w:val="28"/>
          <w:rtl/>
          <w:lang w:bidi="ar-EG"/>
        </w:rPr>
        <w:t xml:space="preserve">قَالَ: </w:t>
      </w:r>
      <w:r w:rsidRPr="00256DB4">
        <w:rPr>
          <w:rFonts w:ascii="Simplified Arabic" w:hAnsi="Simplified Arabic" w:cs="Simplified Arabic" w:hint="cs"/>
          <w:color w:val="0000FF"/>
          <w:sz w:val="28"/>
          <w:szCs w:val="28"/>
          <w:rtl/>
          <w:lang w:bidi="ar-EG"/>
        </w:rPr>
        <w:t>«نَعَمْ»</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cs"/>
          <w:sz w:val="28"/>
          <w:szCs w:val="28"/>
          <w:rtl/>
          <w:lang w:bidi="ar-EG"/>
        </w:rPr>
        <w:t>قَالَ: فَهَذِهِ قِرَاءَةٌ عَلَى النَّبِيِّ -صَلَّى اللهُ عَلَيْهِ وَسَلَّمَ-</w:t>
      </w:r>
      <w:r w:rsidRPr="00256DB4">
        <w:rPr>
          <w:rFonts w:ascii="Simplified Arabic" w:hAnsi="Simplified Arabic" w:cs="Simplified Arabic"/>
          <w:sz w:val="28"/>
          <w:szCs w:val="28"/>
          <w:rtl/>
          <w:lang w:bidi="ar-EG"/>
        </w:rPr>
        <w:t>"</w:t>
      </w:r>
      <w:r w:rsidRPr="00256DB4">
        <w:rPr>
          <w:rFonts w:ascii="Simplified Arabic" w:hAnsi="Simplified Arabic" w:cs="Simplified Arabic"/>
          <w:b w:val="0"/>
          <w:bCs w:val="0"/>
          <w:sz w:val="28"/>
          <w:szCs w:val="28"/>
          <w:rtl/>
          <w:lang w:bidi="ar-EG"/>
        </w:rPr>
        <w:t>.</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hint="cs"/>
          <w:b w:val="0"/>
          <w:bCs w:val="0"/>
          <w:sz w:val="28"/>
          <w:szCs w:val="28"/>
          <w:rtl/>
          <w:lang w:bidi="ar-EG"/>
        </w:rPr>
        <w:t>يعني إلى آخر الحديث</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فضمام بن ثعلبة سمع هذا الخبر ثم جاء يعرف على النبي -عليهِ الصَّلاةُ والسَّلامُ- ما سمعه،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فهي قراءة على المحدث</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 xml:space="preserve">نعم. </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hint="cs"/>
          <w:sz w:val="28"/>
          <w:szCs w:val="28"/>
          <w:rtl/>
          <w:lang w:bidi="ar-EG"/>
        </w:rPr>
        <w:t>طالب:</w:t>
      </w:r>
      <w:r w:rsidRPr="00256DB4">
        <w:rPr>
          <w:rFonts w:ascii="Simplified Arabic" w:hAnsi="Simplified Arabic" w:cs="Simplified Arabic" w:hint="cs"/>
          <w:b w:val="0"/>
          <w:bCs w:val="0"/>
          <w:sz w:val="28"/>
          <w:szCs w:val="28"/>
          <w:rtl/>
          <w:lang w:bidi="ar-EG"/>
        </w:rPr>
        <w:t xml:space="preserve"> </w:t>
      </w:r>
      <w:r w:rsidRPr="00256DB4">
        <w:rPr>
          <w:rFonts w:ascii="Simplified Arabic" w:hAnsi="Simplified Arabic" w:cs="Simplified Arabic"/>
          <w:sz w:val="28"/>
          <w:szCs w:val="28"/>
          <w:rtl/>
          <w:lang w:bidi="ar-EG"/>
        </w:rPr>
        <w:t>"</w:t>
      </w:r>
      <w:r w:rsidRPr="00256DB4">
        <w:rPr>
          <w:rFonts w:ascii="Simplified Arabic" w:hAnsi="Simplified Arabic" w:cs="Simplified Arabic" w:hint="cs"/>
          <w:sz w:val="28"/>
          <w:szCs w:val="28"/>
          <w:rtl/>
          <w:lang w:bidi="ar-EG"/>
        </w:rPr>
        <w:t>قَالَ: فَهَذِهِ قِرَاءَةٌ عَلَى النَّبِيِّ -صَلَّى اللهُ عَلَيْهِ وَسَلَّمَ- أَخْبَرَ ضِمَامٌ قَوْمَهُ بِذَلِكَ فَأَجَازُوهُ</w:t>
      </w:r>
      <w:r w:rsidRPr="00256DB4">
        <w:rPr>
          <w:rFonts w:ascii="Simplified Arabic" w:hAnsi="Simplified Arabic" w:cs="Simplified Arabic"/>
          <w:sz w:val="28"/>
          <w:szCs w:val="28"/>
          <w:rtl/>
          <w:lang w:bidi="ar-EG"/>
        </w:rPr>
        <w:t>"</w:t>
      </w:r>
      <w:r w:rsidRPr="00256DB4">
        <w:rPr>
          <w:rFonts w:ascii="Simplified Arabic" w:hAnsi="Simplified Arabic" w:cs="Simplified Arabic"/>
          <w:b w:val="0"/>
          <w:bCs w:val="0"/>
          <w:sz w:val="28"/>
          <w:szCs w:val="28"/>
          <w:rtl/>
          <w:lang w:bidi="ar-EG"/>
        </w:rPr>
        <w:t>.</w:t>
      </w:r>
    </w:p>
    <w:p w:rsidR="00256DB4" w:rsidRPr="00256DB4" w:rsidRDefault="00256DB4" w:rsidP="00B12528">
      <w:pPr>
        <w:rPr>
          <w:rFonts w:ascii="Simplified Arabic" w:hAnsi="Simplified Arabic" w:cs="Simplified Arabic"/>
          <w:b w:val="0"/>
          <w:bCs w:val="0"/>
          <w:sz w:val="28"/>
          <w:szCs w:val="28"/>
          <w:rtl/>
          <w:lang w:bidi="ar-EG"/>
        </w:rPr>
      </w:pPr>
      <w:r w:rsidRPr="00256DB4">
        <w:rPr>
          <w:rFonts w:ascii="Simplified Arabic" w:hAnsi="Simplified Arabic" w:cs="Simplified Arabic"/>
          <w:sz w:val="28"/>
          <w:szCs w:val="28"/>
          <w:rtl/>
          <w:lang w:bidi="ar-EG"/>
        </w:rPr>
        <w:t>"</w:t>
      </w:r>
      <w:r w:rsidRPr="00256DB4">
        <w:rPr>
          <w:rFonts w:ascii="Simplified Arabic" w:hAnsi="Simplified Arabic" w:cs="Simplified Arabic" w:hint="cs"/>
          <w:sz w:val="28"/>
          <w:szCs w:val="28"/>
          <w:rtl/>
          <w:lang w:bidi="ar-EG"/>
        </w:rPr>
        <w:t>فأجازوه</w:t>
      </w:r>
      <w:r w:rsidRPr="00256DB4">
        <w:rPr>
          <w:rFonts w:ascii="Simplified Arabic" w:hAnsi="Simplified Arabic" w:cs="Simplified Arabic"/>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يعني قبلوا منه</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 xml:space="preserve">ليست الإجازة التي هي معروفة عند أهل الحديث. </w:t>
      </w:r>
    </w:p>
    <w:p w:rsidR="00B12528" w:rsidRDefault="00256DB4" w:rsidP="00256DB4">
      <w:pPr>
        <w:rPr>
          <w:rFonts w:ascii="Simplified Arabic" w:hAnsi="Simplified Arabic" w:cs="Simplified Arabic"/>
          <w:sz w:val="28"/>
          <w:szCs w:val="28"/>
          <w:rtl/>
          <w:lang w:bidi="ar-EG"/>
        </w:rPr>
      </w:pPr>
      <w:r w:rsidRPr="00256DB4">
        <w:rPr>
          <w:rFonts w:ascii="Simplified Arabic" w:hAnsi="Simplified Arabic" w:cs="Simplified Arabic" w:hint="cs"/>
          <w:sz w:val="28"/>
          <w:szCs w:val="28"/>
          <w:rtl/>
          <w:lang w:bidi="ar-EG"/>
        </w:rPr>
        <w:lastRenderedPageBreak/>
        <w:t>طالب:</w:t>
      </w:r>
      <w:r w:rsidRPr="00256DB4">
        <w:rPr>
          <w:rFonts w:ascii="Simplified Arabic" w:hAnsi="Simplified Arabic" w:cs="Simplified Arabic" w:hint="cs"/>
          <w:b w:val="0"/>
          <w:bCs w:val="0"/>
          <w:sz w:val="28"/>
          <w:szCs w:val="28"/>
          <w:rtl/>
          <w:lang w:bidi="ar-EG"/>
        </w:rPr>
        <w:t xml:space="preserve"> </w:t>
      </w:r>
      <w:r w:rsidRPr="00256DB4">
        <w:rPr>
          <w:rFonts w:ascii="Simplified Arabic" w:hAnsi="Simplified Arabic" w:cs="Simplified Arabic"/>
          <w:sz w:val="28"/>
          <w:szCs w:val="28"/>
          <w:rtl/>
          <w:lang w:bidi="ar-EG"/>
        </w:rPr>
        <w:t>"</w:t>
      </w:r>
      <w:r w:rsidRPr="00256DB4">
        <w:rPr>
          <w:rFonts w:ascii="Simplified Arabic" w:hAnsi="Simplified Arabic" w:cs="Simplified Arabic" w:hint="cs"/>
          <w:sz w:val="28"/>
          <w:szCs w:val="28"/>
          <w:rtl/>
          <w:lang w:bidi="ar-EG"/>
        </w:rPr>
        <w:t>وَاحْتَجَّ مَالِكٌ: بِالصَّكِّ يُقْرَأُ عَلَى القَوْمِ، فَيَقُولُونَ:</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cs"/>
          <w:sz w:val="28"/>
          <w:szCs w:val="28"/>
          <w:rtl/>
          <w:lang w:bidi="ar-EG"/>
        </w:rPr>
        <w:t>أَشْهَدَنَا فُلاَنٌ،</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cs"/>
          <w:sz w:val="28"/>
          <w:szCs w:val="28"/>
          <w:rtl/>
          <w:lang w:bidi="ar-EG"/>
        </w:rPr>
        <w:t>وَيُقْرَأُ ذَلِكَ قِرَاءَةً عَلَيْهِمْ،</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cs"/>
          <w:sz w:val="28"/>
          <w:szCs w:val="28"/>
          <w:rtl/>
          <w:lang w:bidi="ar-EG"/>
        </w:rPr>
        <w:t xml:space="preserve">وَيُقْرَأُ عَلَى المُقْرِئِ، فَيَقُولُ القَارِئُ: أَقْرَأَنِي فُلاَنٌ. </w:t>
      </w:r>
    </w:p>
    <w:p w:rsidR="00B12528" w:rsidRDefault="00256DB4" w:rsidP="00256DB4">
      <w:pPr>
        <w:rPr>
          <w:rFonts w:ascii="Simplified Arabic" w:hAnsi="Simplified Arabic" w:cs="Simplified Arabic"/>
          <w:sz w:val="28"/>
          <w:szCs w:val="28"/>
          <w:rtl/>
          <w:lang w:bidi="ar-EG"/>
        </w:rPr>
      </w:pPr>
      <w:r w:rsidRPr="00256DB4">
        <w:rPr>
          <w:rFonts w:ascii="Simplified Arabic" w:hAnsi="Simplified Arabic" w:cs="Simplified Arabic" w:hint="cs"/>
          <w:sz w:val="28"/>
          <w:szCs w:val="28"/>
          <w:rtl/>
          <w:lang w:bidi="ar-EG"/>
        </w:rPr>
        <w:t>حَدَّثَنَا مُحَمَّدُ بْنُ سَلاَمٍ، قال</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cs"/>
          <w:sz w:val="28"/>
          <w:szCs w:val="28"/>
          <w:rtl/>
          <w:lang w:bidi="ar-EG"/>
        </w:rPr>
        <w:t xml:space="preserve">حَدَّثَنَا مُحَمَّدُ بْنُ الحَسَنِ الوَاسِطِيُّ، عَنْ عَوْفٍ، عَنِ الحَسَنِ، قَالَ: لاَ بَأْسَ بِالقِرَاءَةِ عَلَى العَالِمِ. </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hint="cs"/>
          <w:sz w:val="28"/>
          <w:szCs w:val="28"/>
          <w:rtl/>
          <w:lang w:bidi="ar-EG"/>
        </w:rPr>
        <w:t>وَأَخْبَرَنَا مُحَمَّدُ بْنُ يُوسُفَ الفَرَبْرِيُّ، وَحَدَّثَنَا مُحَمَّدُ بْنُ إِسْمَاعِيلَ البُخَارِيُّ،</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cs"/>
          <w:sz w:val="28"/>
          <w:szCs w:val="28"/>
          <w:rtl/>
          <w:lang w:bidi="ar-EG"/>
        </w:rPr>
        <w:t>قَالَ: حَدَّثَنَا عُبَيْدُ اللَّهِ بْنُ مُوسَى عَنْ سُفْيَانَ قَالَ: إِذَا قُرِئَ عَلَى المُحَدِّثِ فَلاَ بَأْسَ أَنْ يَقُولَ: حَدَّثَنِي،</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cs"/>
          <w:sz w:val="28"/>
          <w:szCs w:val="28"/>
          <w:rtl/>
          <w:lang w:bidi="ar-EG"/>
        </w:rPr>
        <w:t>قَالَ: وَسَمِعْتُ أَبَا عَاصِمٍ يَقُولُ عَنْ مَالِكٍ، وَسُفْيَانَ:</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cs"/>
          <w:sz w:val="28"/>
          <w:szCs w:val="28"/>
          <w:rtl/>
          <w:lang w:bidi="ar-EG"/>
        </w:rPr>
        <w:t>القِرَاءَةُ عَلَى العَالِمِ وَقِرَاءَتُهُ سَوَاءٌ</w:t>
      </w:r>
      <w:r w:rsidRPr="00256DB4">
        <w:rPr>
          <w:rFonts w:ascii="Simplified Arabic" w:hAnsi="Simplified Arabic" w:cs="Simplified Arabic"/>
          <w:sz w:val="28"/>
          <w:szCs w:val="28"/>
          <w:rtl/>
          <w:lang w:bidi="ar-EG"/>
        </w:rPr>
        <w:t>"</w:t>
      </w:r>
      <w:r w:rsidRPr="00256DB4">
        <w:rPr>
          <w:rFonts w:ascii="Simplified Arabic" w:hAnsi="Simplified Arabic" w:cs="Simplified Arabic"/>
          <w:b w:val="0"/>
          <w:bCs w:val="0"/>
          <w:sz w:val="28"/>
          <w:szCs w:val="28"/>
          <w:rtl/>
          <w:lang w:bidi="ar-EG"/>
        </w:rPr>
        <w:t>.</w:t>
      </w:r>
    </w:p>
    <w:p w:rsidR="00256DB4" w:rsidRPr="00256DB4" w:rsidRDefault="00256DB4" w:rsidP="00BF31AA">
      <w:pPr>
        <w:rPr>
          <w:rFonts w:ascii="Simplified Arabic" w:hAnsi="Simplified Arabic" w:cs="Simplified Arabic"/>
          <w:b w:val="0"/>
          <w:bCs w:val="0"/>
          <w:sz w:val="28"/>
          <w:szCs w:val="28"/>
          <w:rtl/>
          <w:lang w:bidi="ar-EG"/>
        </w:rPr>
      </w:pPr>
      <w:r w:rsidRPr="00256DB4">
        <w:rPr>
          <w:rFonts w:ascii="Simplified Arabic" w:hAnsi="Simplified Arabic" w:cs="Simplified Arabic" w:hint="cs"/>
          <w:b w:val="0"/>
          <w:bCs w:val="0"/>
          <w:sz w:val="28"/>
          <w:szCs w:val="28"/>
          <w:rtl/>
          <w:lang w:bidi="ar-EG"/>
        </w:rPr>
        <w:t>يعني لا فرق بين العرض وبين السماع من لفظ الشيخ،</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يعني عند مالك وعند البخاري أيضًا،</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وإن كان المستقر في الاصطلاح أن السماع من لفظ الشيخ هو الأصل في الرواية،</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والعرض والقراءة على الشيخ هذا خالف فيه من خالف من أهل العراق،</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لكن عقد الإجماع على صحة الرواية بالعرض</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ومالك ينكر على من يريد أن يسمع منه ويشكك في العرض وأنه أقل من السماع،</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لكن مالك يقول:</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تجيز العرض على الشيخ في القرآن ولا تجيزه في الحديث</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 xml:space="preserve">القرآن أعظم. </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hint="cs"/>
          <w:sz w:val="28"/>
          <w:szCs w:val="28"/>
          <w:rtl/>
          <w:lang w:bidi="ar-EG"/>
        </w:rPr>
        <w:t>طالب:</w:t>
      </w:r>
      <w:r w:rsidRPr="00256DB4">
        <w:rPr>
          <w:rFonts w:ascii="Simplified Arabic" w:hAnsi="Simplified Arabic" w:cs="Simplified Arabic" w:hint="cs"/>
          <w:b w:val="0"/>
          <w:bCs w:val="0"/>
          <w:sz w:val="28"/>
          <w:szCs w:val="28"/>
          <w:rtl/>
          <w:lang w:bidi="ar-EG"/>
        </w:rPr>
        <w:t xml:space="preserve"> </w:t>
      </w:r>
      <w:r w:rsidRPr="00256DB4">
        <w:rPr>
          <w:rFonts w:ascii="Simplified Arabic" w:hAnsi="Simplified Arabic" w:cs="Simplified Arabic"/>
          <w:sz w:val="28"/>
          <w:szCs w:val="28"/>
          <w:rtl/>
          <w:lang w:bidi="ar-EG"/>
        </w:rPr>
        <w:t>"</w:t>
      </w:r>
      <w:r w:rsidRPr="00256DB4">
        <w:rPr>
          <w:rFonts w:ascii="Simplified Arabic" w:hAnsi="Simplified Arabic" w:cs="Simplified Arabic" w:hint="cs"/>
          <w:sz w:val="28"/>
          <w:szCs w:val="28"/>
          <w:rtl/>
          <w:lang w:bidi="ar-EG"/>
        </w:rPr>
        <w:t xml:space="preserve">حَدَّثَنَا عَبْدُ اللَّهِ بْنُ يُوسُفَ، قَالَ: حَدَّثَنَا اللَّيْثُ، عَنْ سَعِيدٍ هُوَ المَقْبُرِيُّ، عَنْ شَرِيكِ بْنِ عَبْدِ اللَّهِ بْنِ أَبِي نَمِرٍ، أَنَّهُ سَمِعَ أَنَسَ بْنَ مَالِكٍ، يَقُولُ: بَيْنَمَا نَحْنُ جُلُوسٌ مَعَ النَّبِيِّ -صَلَّى اللهُ عَلَيْهِ وَسَلَّمَ- فِي المَسْجِدِ، دَخَلَ رَجُلٌ عَلَى جَمَلٍ، فَأَنَاخَهُ فِي المَسْجِدِ ثُمَّ عَقَلَهُ، ثُمَّ قَالَ لَهُمْ: أَيُّكُمْ مُحَمَّدٌ؟ وَالنَّبِيُّ -صَلَّى اللهُ عَلَيْهِ وَسَلَّمَ- مُتَّكِئٌ بَيْنَ ظَهْرَانَيْهِمْ، فَقُلْنَا: هَذَا الرَّجُلُ الأَبْيَضُ المُتَّكِئُ. فَقَالَ لَهُ الرَّجُلُ: ابْنَ عَبْدِ المُطَّلِبِ. فَقَالَ لَهُ النَّبِيُّ -صَلَّى اللهُ عَلَيْهِ وَسَلَّمَ-: </w:t>
      </w:r>
      <w:r w:rsidRPr="00256DB4">
        <w:rPr>
          <w:rFonts w:ascii="Simplified Arabic" w:hAnsi="Simplified Arabic" w:cs="Simplified Arabic" w:hint="cs"/>
          <w:color w:val="0000FF"/>
          <w:sz w:val="28"/>
          <w:szCs w:val="28"/>
          <w:rtl/>
          <w:lang w:bidi="ar-EG"/>
        </w:rPr>
        <w:t>«قَدْ أَجَبْتُكَ»</w:t>
      </w:r>
      <w:r w:rsidRPr="00256DB4">
        <w:rPr>
          <w:rFonts w:ascii="Simplified Arabic" w:hAnsi="Simplified Arabic" w:cs="Simplified Arabic" w:hint="cs"/>
          <w:sz w:val="28"/>
          <w:szCs w:val="28"/>
          <w:rtl/>
          <w:lang w:bidi="ar-EG"/>
        </w:rPr>
        <w:t xml:space="preserve">. فَقَالَ الرَّجُلُ لِلنَّبِيِّ -صَلَّى اللهُ عَلَيْهِ وَسَلَّمَ-: إِنِّي سَائِلُكَ فَمُشَدِّدٌ عَلَيْكَ فِي المَسْأَلَةِ، فَلاَ تَجِدْ عَلَيَّ فِي نَفْسِكَ؟ فَقَالَ: </w:t>
      </w:r>
      <w:r w:rsidRPr="00256DB4">
        <w:rPr>
          <w:rFonts w:ascii="Simplified Arabic" w:hAnsi="Simplified Arabic" w:cs="Simplified Arabic" w:hint="cs"/>
          <w:color w:val="0000FF"/>
          <w:sz w:val="28"/>
          <w:szCs w:val="28"/>
          <w:rtl/>
          <w:lang w:bidi="ar-EG"/>
        </w:rPr>
        <w:t>«سَلْ عَمَّا بَدَا لَكَ»</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cs"/>
          <w:sz w:val="28"/>
          <w:szCs w:val="28"/>
          <w:rtl/>
          <w:lang w:bidi="ar-EG"/>
        </w:rPr>
        <w:t xml:space="preserve">فَقَالَ: أَسْأَلُكَ بِرَبِّكَ وَرَبِّ مَنْ قَبْلَكَ، آللَّهُ أَرْسَلَكَ إِلَى النَّاسِ كُلِّهِمْ؟ فَقَالَ: </w:t>
      </w:r>
      <w:r w:rsidRPr="00256DB4">
        <w:rPr>
          <w:rFonts w:ascii="Simplified Arabic" w:hAnsi="Simplified Arabic" w:cs="Simplified Arabic" w:hint="cs"/>
          <w:color w:val="0000FF"/>
          <w:sz w:val="28"/>
          <w:szCs w:val="28"/>
          <w:rtl/>
          <w:lang w:bidi="ar-EG"/>
        </w:rPr>
        <w:t>«اللَّهُمَّ نَعَمْ»</w:t>
      </w:r>
      <w:r w:rsidRPr="00256DB4">
        <w:rPr>
          <w:rFonts w:ascii="Simplified Arabic" w:hAnsi="Simplified Arabic" w:cs="Simplified Arabic" w:hint="cs"/>
          <w:sz w:val="28"/>
          <w:szCs w:val="28"/>
          <w:rtl/>
          <w:lang w:bidi="ar-EG"/>
        </w:rPr>
        <w:t xml:space="preserve">. قَالَ: أَنْشُدُكَ بِاللَّهِ، آللَّهُ أَمَرَكَ أَنْ نُصَلِّيَ الصَّلَوَاتِ الخَمْسَ فِي اليَوْمِ وَاللَّيْلَةِ؟ قَالَ: </w:t>
      </w:r>
      <w:r w:rsidRPr="00256DB4">
        <w:rPr>
          <w:rFonts w:ascii="Simplified Arabic" w:hAnsi="Simplified Arabic" w:cs="Simplified Arabic" w:hint="cs"/>
          <w:color w:val="0000FF"/>
          <w:sz w:val="28"/>
          <w:szCs w:val="28"/>
          <w:rtl/>
          <w:lang w:bidi="ar-EG"/>
        </w:rPr>
        <w:t>«اللَّهُمَّ نَعَمْ»</w:t>
      </w:r>
      <w:r w:rsidRPr="00256DB4">
        <w:rPr>
          <w:rFonts w:ascii="Simplified Arabic" w:hAnsi="Simplified Arabic" w:cs="Simplified Arabic" w:hint="cs"/>
          <w:sz w:val="28"/>
          <w:szCs w:val="28"/>
          <w:rtl/>
          <w:lang w:bidi="ar-EG"/>
        </w:rPr>
        <w:t xml:space="preserve">. قَالَ: أَنْشُدُكَ بِاللَّهِ، آللَّهُ أَمَرَكَ أَنْ نَصُومَ هَذَا الشَّهْرَ مِنَ السَّنَةِ؟ قَالَ: </w:t>
      </w:r>
      <w:r w:rsidRPr="00256DB4">
        <w:rPr>
          <w:rFonts w:ascii="Simplified Arabic" w:hAnsi="Simplified Arabic" w:cs="Simplified Arabic" w:hint="cs"/>
          <w:color w:val="0000FF"/>
          <w:sz w:val="28"/>
          <w:szCs w:val="28"/>
          <w:rtl/>
          <w:lang w:bidi="ar-EG"/>
        </w:rPr>
        <w:t>«اللَّهُمَّ نَعَمْ»</w:t>
      </w:r>
      <w:r w:rsidRPr="00256DB4">
        <w:rPr>
          <w:rFonts w:ascii="Simplified Arabic" w:hAnsi="Simplified Arabic" w:cs="Simplified Arabic" w:hint="cs"/>
          <w:sz w:val="28"/>
          <w:szCs w:val="28"/>
          <w:rtl/>
          <w:lang w:bidi="ar-EG"/>
        </w:rPr>
        <w:t xml:space="preserve">. قَالَ: أَنْشُدُكَ بِاللَّهِ، آللَّهُ أَمَرَكَ أَنْ تَأْخُذَ هَذِهِ الصَّدَقَةَ مِنْ أَغْنِيَائِنَا فَتَقْسِمَهَا عَلَى فُقَرَائِنَا؟ فَقَالَ النَّبِيُّ -صَلَّى اللهُ عَلَيْهِ وَسَلَّمَ-: </w:t>
      </w:r>
      <w:r w:rsidRPr="00256DB4">
        <w:rPr>
          <w:rFonts w:ascii="Simplified Arabic" w:hAnsi="Simplified Arabic" w:cs="Simplified Arabic" w:hint="cs"/>
          <w:color w:val="0000FF"/>
          <w:sz w:val="28"/>
          <w:szCs w:val="28"/>
          <w:rtl/>
          <w:lang w:bidi="ar-EG"/>
        </w:rPr>
        <w:t>«اللَّهُمَّ نَعَمْ»</w:t>
      </w:r>
      <w:r w:rsidRPr="00256DB4">
        <w:rPr>
          <w:rFonts w:ascii="Simplified Arabic" w:hAnsi="Simplified Arabic" w:cs="Simplified Arabic" w:hint="cs"/>
          <w:sz w:val="28"/>
          <w:szCs w:val="28"/>
          <w:rtl/>
          <w:lang w:bidi="ar-EG"/>
        </w:rPr>
        <w:t>. فَقَالَ الرَّجُلُ: آمَنْتُ بِمَا جِئْتَ بِهِ، وَأَنَا رَسُولُ مَنْ وَرَائِي مِنْ قَوْمِي، وَأَنَا ضِمَامُ بْنُ ثَعْلَبَةَ أَخُو بَنِي سَعْدِ بْنِ بَكْرٍ</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cs"/>
          <w:sz w:val="28"/>
          <w:szCs w:val="28"/>
          <w:rtl/>
          <w:lang w:bidi="ar-EG"/>
        </w:rPr>
        <w:t xml:space="preserve">رَوَاهُ مُوسَى بْنُ إِسْمَاعِيلَ، وَعَلِيُّ بْنُ عَبْدِ الحَمِيدِ، عَنْ سُلَيْمَانَ، عَنْ ثَابِتٍ، عَنْ أَنَسٍ، عَنِ النَّبِيِّ -صَلَّى اللهُ عَلَيْهِ </w:t>
      </w:r>
      <w:proofErr w:type="gramStart"/>
      <w:r w:rsidRPr="00256DB4">
        <w:rPr>
          <w:rFonts w:ascii="Simplified Arabic" w:hAnsi="Simplified Arabic" w:cs="Simplified Arabic" w:hint="cs"/>
          <w:sz w:val="28"/>
          <w:szCs w:val="28"/>
          <w:rtl/>
          <w:lang w:bidi="ar-EG"/>
        </w:rPr>
        <w:t>وَسَلَّمَ- بِهَذَا</w:t>
      </w:r>
      <w:proofErr w:type="gramEnd"/>
      <w:r w:rsidRPr="00256DB4">
        <w:rPr>
          <w:rFonts w:ascii="Simplified Arabic" w:hAnsi="Simplified Arabic" w:cs="Simplified Arabic"/>
          <w:sz w:val="28"/>
          <w:szCs w:val="28"/>
          <w:rtl/>
          <w:lang w:bidi="ar-EG"/>
        </w:rPr>
        <w:t>"</w:t>
      </w:r>
      <w:r w:rsidRPr="00256DB4">
        <w:rPr>
          <w:rFonts w:ascii="Simplified Arabic" w:hAnsi="Simplified Arabic" w:cs="Simplified Arabic" w:hint="cs"/>
          <w:b w:val="0"/>
          <w:bCs w:val="0"/>
          <w:sz w:val="28"/>
          <w:szCs w:val="28"/>
          <w:rtl/>
          <w:lang w:bidi="ar-EG"/>
        </w:rPr>
        <w:t>.</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hint="cs"/>
          <w:b w:val="0"/>
          <w:bCs w:val="0"/>
          <w:sz w:val="28"/>
          <w:szCs w:val="28"/>
          <w:rtl/>
          <w:lang w:bidi="ar-EG"/>
        </w:rPr>
        <w:t>قال -رَحِمَهُ اللهُ تعالى-:</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sz w:val="28"/>
          <w:szCs w:val="28"/>
          <w:rtl/>
          <w:lang w:bidi="ar-EG"/>
        </w:rPr>
        <w:t>"</w:t>
      </w:r>
      <w:r w:rsidRPr="00256DB4">
        <w:rPr>
          <w:rFonts w:ascii="Simplified Arabic" w:hAnsi="Simplified Arabic" w:cs="Simplified Arabic" w:hint="cs"/>
          <w:sz w:val="28"/>
          <w:szCs w:val="28"/>
          <w:rtl/>
          <w:lang w:bidi="ar-EG"/>
        </w:rPr>
        <w:t>باب القراءة والعرض على المحدث</w:t>
      </w:r>
      <w:r w:rsidRPr="00256DB4">
        <w:rPr>
          <w:rFonts w:ascii="Simplified Arabic" w:hAnsi="Simplified Arabic" w:cs="Simplified Arabic"/>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القراءة على الشيخ الطريق الثاني من طرق التحمل</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واستقر الإجماع على جواز وصحة الرواية بهذا الطريق</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ويسمى العرض على الشيخ.</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sz w:val="28"/>
          <w:szCs w:val="28"/>
          <w:rtl/>
          <w:lang w:bidi="ar-EG"/>
        </w:rPr>
        <w:lastRenderedPageBreak/>
        <w:t>"</w:t>
      </w:r>
      <w:r w:rsidRPr="00256DB4">
        <w:rPr>
          <w:rFonts w:ascii="Simplified Arabic" w:hAnsi="Simplified Arabic" w:cs="Simplified Arabic" w:hint="cs"/>
          <w:sz w:val="28"/>
          <w:szCs w:val="28"/>
          <w:rtl/>
          <w:lang w:bidi="ar-EG"/>
        </w:rPr>
        <w:t>باب القراءة والعرض على المحدث</w:t>
      </w:r>
      <w:r w:rsidRPr="00256DB4">
        <w:rPr>
          <w:rFonts w:ascii="Simplified Arabic" w:hAnsi="Simplified Arabic" w:cs="Simplified Arabic"/>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والعطف كأنه يقتضي المغايرة</w:t>
      </w:r>
      <w:r w:rsidR="00BF31AA">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 xml:space="preserve"> لكنه عطف تفسير</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فالعرض هو القراءة،</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والطريق الأول من طرق التحمل</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السماع من لفظ الشيخ</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وعرفنا هذا أنه هو الأصل في الرواية،</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 xml:space="preserve">النبي -عليهِ الصَّلاةُ </w:t>
      </w:r>
      <w:proofErr w:type="gramStart"/>
      <w:r w:rsidRPr="00256DB4">
        <w:rPr>
          <w:rFonts w:ascii="Simplified Arabic" w:hAnsi="Simplified Arabic" w:cs="Simplified Arabic" w:hint="cs"/>
          <w:b w:val="0"/>
          <w:bCs w:val="0"/>
          <w:sz w:val="28"/>
          <w:szCs w:val="28"/>
          <w:rtl/>
          <w:lang w:bidi="ar-EG"/>
        </w:rPr>
        <w:t>والسَّلامُ- يحدث</w:t>
      </w:r>
      <w:proofErr w:type="gramEnd"/>
      <w:r w:rsidRPr="00256DB4">
        <w:rPr>
          <w:rFonts w:ascii="Simplified Arabic" w:hAnsi="Simplified Arabic" w:cs="Simplified Arabic" w:hint="cs"/>
          <w:b w:val="0"/>
          <w:bCs w:val="0"/>
          <w:sz w:val="28"/>
          <w:szCs w:val="28"/>
          <w:rtl/>
          <w:lang w:bidi="ar-EG"/>
        </w:rPr>
        <w:t xml:space="preserve"> ويلقي على قومه وعلى الصحابة وهم يتلقون عنه</w:t>
      </w:r>
      <w:r w:rsidRPr="00256DB4">
        <w:rPr>
          <w:rFonts w:ascii="Simplified Arabic" w:hAnsi="Simplified Arabic" w:cs="Simplified Arabic"/>
          <w:b w:val="0"/>
          <w:bCs w:val="0"/>
          <w:sz w:val="28"/>
          <w:szCs w:val="28"/>
          <w:rtl/>
          <w:lang w:bidi="ar-EG"/>
        </w:rPr>
        <w:t>.</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hint="cs"/>
          <w:b w:val="0"/>
          <w:bCs w:val="0"/>
          <w:sz w:val="28"/>
          <w:szCs w:val="28"/>
          <w:rtl/>
          <w:lang w:bidi="ar-EG"/>
        </w:rPr>
        <w:t>قال</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sz w:val="28"/>
          <w:szCs w:val="28"/>
          <w:rtl/>
          <w:lang w:bidi="ar-EG"/>
        </w:rPr>
        <w:t>(باب القراءة والعرض على المحدث</w:t>
      </w:r>
      <w:r w:rsidRPr="00256DB4">
        <w:rPr>
          <w:rFonts w:ascii="Simplified Arabic" w:hAnsi="Simplified Arabic" w:cs="Simplified Arabic" w:hint="cs"/>
          <w:sz w:val="28"/>
          <w:szCs w:val="28"/>
          <w:rtl/>
          <w:lang w:bidi="ar-EG"/>
        </w:rPr>
        <w:t xml:space="preserve">. </w:t>
      </w:r>
      <w:r w:rsidRPr="00256DB4">
        <w:rPr>
          <w:rFonts w:ascii="Simplified Arabic" w:hAnsi="Simplified Arabic" w:cs="Simplified Arabic"/>
          <w:sz w:val="28"/>
          <w:szCs w:val="28"/>
          <w:rtl/>
          <w:lang w:bidi="ar-EG"/>
        </w:rPr>
        <w:t>إنما غاير بينهما بالعطف لما بينهما من العموم والخصوص؛ لأن الطالب إذا قرأ كان أعم من العرض وغيره، ولا يقع العرض إلا بالقراءة؛ لأن العرض عبارة عما يعارض به الطالب أصل شيخه معه أو مع غيره)</w:t>
      </w:r>
      <w:r w:rsidR="00BF31AA">
        <w:rPr>
          <w:rFonts w:ascii="Simplified Arabic" w:hAnsi="Simplified Arabic" w:cs="Simplified Arabic" w:hint="cs"/>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لأنه قد يقرأ للرواية وقد يقرأ للفائدة لا للرواية،</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يقرأ على الشيخ ليتحمل عنه فيختلف بهذا عن العرض،</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والعرض لا يكون إلا بالقراءة،</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والقراءة قد تكون للعرض وقد تكون لبيان فائدة أو استيضاح عن معنى مشكل لا للرواية</w:t>
      </w:r>
      <w:r w:rsidRPr="00256DB4">
        <w:rPr>
          <w:rFonts w:ascii="Simplified Arabic" w:hAnsi="Simplified Arabic" w:cs="Simplified Arabic"/>
          <w:b w:val="0"/>
          <w:bCs w:val="0"/>
          <w:sz w:val="28"/>
          <w:szCs w:val="28"/>
          <w:rtl/>
          <w:lang w:bidi="ar-EG"/>
        </w:rPr>
        <w:t>.</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hint="cs"/>
          <w:b w:val="0"/>
          <w:bCs w:val="0"/>
          <w:sz w:val="28"/>
          <w:szCs w:val="28"/>
          <w:rtl/>
          <w:lang w:bidi="ar-EG"/>
        </w:rPr>
        <w:t>قال</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sz w:val="28"/>
          <w:szCs w:val="28"/>
          <w:rtl/>
          <w:lang w:bidi="ar-EG"/>
        </w:rPr>
        <w:t>(</w:t>
      </w:r>
      <w:r w:rsidRPr="00256DB4">
        <w:rPr>
          <w:rFonts w:ascii="Simplified Arabic" w:hAnsi="Simplified Arabic" w:cs="Simplified Arabic" w:hint="cs"/>
          <w:sz w:val="28"/>
          <w:szCs w:val="28"/>
          <w:rtl/>
          <w:lang w:bidi="ar-EG"/>
        </w:rPr>
        <w:t>ولا يقع العرض إلا بالقراءة؛</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cs"/>
          <w:sz w:val="28"/>
          <w:szCs w:val="28"/>
          <w:rtl/>
          <w:lang w:bidi="ar-EG"/>
        </w:rPr>
        <w:t>لأن العرض عبارة عما يعارض به الطالب أصل شيخه معه أو مع غيره</w:t>
      </w:r>
      <w:r w:rsidRPr="00256DB4">
        <w:rPr>
          <w:rFonts w:ascii="Simplified Arabic" w:hAnsi="Simplified Arabic" w:cs="Simplified Arabic"/>
          <w:sz w:val="28"/>
          <w:szCs w:val="28"/>
          <w:rtl/>
          <w:lang w:bidi="ar-EG"/>
        </w:rPr>
        <w:t>)</w:t>
      </w:r>
      <w:r w:rsidR="00BF31AA">
        <w:rPr>
          <w:rFonts w:ascii="Simplified Arabic" w:hAnsi="Simplified Arabic" w:cs="Simplified Arabic" w:hint="cs"/>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لأنه في الأصل أن الطالب هو يعرض ما عنده ليتحمل ما عنده بطريق العرض أن الشيخ إما أن يكون حافظ</w:t>
      </w:r>
      <w:r w:rsidRPr="00256DB4">
        <w:rPr>
          <w:rFonts w:ascii="Simplified Arabic" w:hAnsi="Simplified Arabic" w:cs="Simplified Arabic" w:hint="eastAsia"/>
          <w:b w:val="0"/>
          <w:bCs w:val="0"/>
          <w:sz w:val="28"/>
          <w:szCs w:val="28"/>
          <w:rtl/>
          <w:lang w:bidi="ar-EG"/>
        </w:rPr>
        <w:t>ًا</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لحديثه فيعارض به ما عنده من المحفوظ،</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أو يكون غير حافظ ضابط</w:t>
      </w:r>
      <w:r w:rsidR="00BF31AA">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 xml:space="preserve"> لكن ضبط كتاب</w:t>
      </w:r>
      <w:r w:rsidR="00BF31AA">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 xml:space="preserve"> فيكون الكتاب معه يعارض به ما يقرأ عليه،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أو يمسكه ثقة،</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يمسك الأصل ثقة يكون بجانب الشيخ</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ومثل ما ذكرنا أن السماع هو الأصل وهو أقوى من العرض</w:t>
      </w:r>
      <w:r w:rsidR="00BF31AA">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 xml:space="preserve"> لأنه الأصل في الرواية،</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ومن أهل العلم من يرجح العرض على السماع،</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ويقولون في حال السماع إذا أخطأ الشيخ من يرد عليه؟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ما يقدر أحد</w:t>
      </w:r>
      <w:r w:rsidR="00BF31AA">
        <w:rPr>
          <w:rFonts w:ascii="Simplified Arabic" w:hAnsi="Simplified Arabic" w:cs="Simplified Arabic" w:hint="cs"/>
          <w:b w:val="0"/>
          <w:bCs w:val="0"/>
          <w:sz w:val="28"/>
          <w:szCs w:val="28"/>
          <w:rtl/>
          <w:lang w:bidi="ar-EG"/>
        </w:rPr>
        <w:t xml:space="preserve"> أن</w:t>
      </w:r>
      <w:r w:rsidRPr="00256DB4">
        <w:rPr>
          <w:rFonts w:ascii="Simplified Arabic" w:hAnsi="Simplified Arabic" w:cs="Simplified Arabic" w:hint="cs"/>
          <w:b w:val="0"/>
          <w:bCs w:val="0"/>
          <w:sz w:val="28"/>
          <w:szCs w:val="28"/>
          <w:rtl/>
          <w:lang w:bidi="ar-EG"/>
        </w:rPr>
        <w:t xml:space="preserve"> يرد عليه،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لكن في حال العرض إذا أخطأ الطالب لا بد</w:t>
      </w:r>
      <w:r w:rsidR="00BF31AA">
        <w:rPr>
          <w:rFonts w:ascii="Simplified Arabic" w:hAnsi="Simplified Arabic" w:cs="Simplified Arabic" w:hint="cs"/>
          <w:b w:val="0"/>
          <w:bCs w:val="0"/>
          <w:sz w:val="28"/>
          <w:szCs w:val="28"/>
          <w:rtl/>
          <w:lang w:bidi="ar-EG"/>
        </w:rPr>
        <w:t xml:space="preserve"> أن</w:t>
      </w:r>
      <w:r w:rsidRPr="00256DB4">
        <w:rPr>
          <w:rFonts w:ascii="Simplified Arabic" w:hAnsi="Simplified Arabic" w:cs="Simplified Arabic" w:hint="cs"/>
          <w:b w:val="0"/>
          <w:bCs w:val="0"/>
          <w:sz w:val="28"/>
          <w:szCs w:val="28"/>
          <w:rtl/>
          <w:lang w:bidi="ar-EG"/>
        </w:rPr>
        <w:t xml:space="preserve"> يبادر الشيخ بالرد عليه،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وقالوا:</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هو أقوى من هذه الحيثية،</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لكن الأكثر على العكس.</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قد يعرض للمفوق ما يجعله فائق</w:t>
      </w:r>
      <w:r w:rsidRPr="00256DB4">
        <w:rPr>
          <w:rFonts w:ascii="Simplified Arabic" w:hAnsi="Simplified Arabic" w:cs="Simplified Arabic" w:hint="eastAsia"/>
          <w:b w:val="0"/>
          <w:bCs w:val="0"/>
          <w:sz w:val="28"/>
          <w:szCs w:val="28"/>
          <w:rtl/>
          <w:lang w:bidi="ar-EG"/>
        </w:rPr>
        <w:t>ًا</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وهذا يختلف باختلاف الأشخاص ومباهتهم وجرأتهم على الرد؛</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لأن بعض الشيوخ قد يكون عنده الطالب بمنزلة لا ينبه على كل شيء يخطئ يتجاوز عن بعض الأشياء</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وبعضهم يكون عندهم ما يهتم بأحد</w:t>
      </w:r>
      <w:r w:rsidR="00BF31AA">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 xml:space="preserve"> ولا يبالي مهما كانت منزلة الطالب فيرد عليه.</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sz w:val="28"/>
          <w:szCs w:val="28"/>
          <w:rtl/>
          <w:lang w:bidi="ar-EG"/>
        </w:rPr>
        <w:t>(</w:t>
      </w:r>
      <w:r w:rsidRPr="00256DB4">
        <w:rPr>
          <w:rFonts w:ascii="Simplified Arabic" w:hAnsi="Simplified Arabic" w:cs="Simplified Arabic" w:hint="cs"/>
          <w:sz w:val="28"/>
          <w:szCs w:val="28"/>
          <w:rtl/>
          <w:lang w:bidi="ar-EG"/>
        </w:rPr>
        <w:t xml:space="preserve">لأن العرض عبارة عما يعارض به الطالب أصل شيخه معه أو مع غيره </w:t>
      </w:r>
      <w:r w:rsidRPr="00256DB4">
        <w:rPr>
          <w:rFonts w:ascii="Simplified Arabic" w:hAnsi="Simplified Arabic" w:cs="Simplified Arabic"/>
          <w:sz w:val="28"/>
          <w:szCs w:val="28"/>
          <w:rtl/>
          <w:lang w:bidi="ar-EG"/>
        </w:rPr>
        <w:t>بحضرته فهو أخص من القراءة، وتوسع فيه بعضهم فأطلقه على ما إذا أحضر الأصل لشيخه فنظر فيه وعرف صحته وأذن له أن يرويه عنه)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هذا عرض المناولة يسمونه،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فلا يحصل قراءة ولا يحصل شيء،</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إنما يعطيه يحضر هذا الكتاب يقول:</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هذا من روايتك،</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يتصفحه الشيخ ويرده عليه يقول</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نعم،</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يسمى هذا عرض المناولة</w:t>
      </w:r>
      <w:r w:rsidRPr="00256DB4">
        <w:rPr>
          <w:rFonts w:ascii="Simplified Arabic" w:hAnsi="Simplified Arabic" w:cs="Simplified Arabic"/>
          <w:b w:val="0"/>
          <w:bCs w:val="0"/>
          <w:sz w:val="28"/>
          <w:szCs w:val="28"/>
          <w:rtl/>
          <w:lang w:bidi="ar-EG"/>
        </w:rPr>
        <w:t>.</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sz w:val="28"/>
          <w:szCs w:val="28"/>
          <w:rtl/>
          <w:lang w:bidi="ar-EG"/>
        </w:rPr>
        <w:t>(</w:t>
      </w:r>
      <w:r w:rsidRPr="00256DB4">
        <w:rPr>
          <w:rFonts w:ascii="Simplified Arabic" w:hAnsi="Simplified Arabic" w:cs="Simplified Arabic" w:hint="cs"/>
          <w:sz w:val="28"/>
          <w:szCs w:val="28"/>
          <w:rtl/>
          <w:lang w:bidi="ar-EG"/>
        </w:rPr>
        <w:t xml:space="preserve">وتوسع فيه بعضهم فأطلقه على ما إذا أحضر الأصل لشيخه فنظر فيه وعرف صحته وأذن له أن يرويه عنه من غير </w:t>
      </w:r>
      <w:r w:rsidRPr="00256DB4">
        <w:rPr>
          <w:rFonts w:ascii="Simplified Arabic" w:hAnsi="Simplified Arabic" w:cs="Simplified Arabic"/>
          <w:sz w:val="28"/>
          <w:szCs w:val="28"/>
          <w:rtl/>
          <w:lang w:bidi="ar-EG"/>
        </w:rPr>
        <w:t xml:space="preserve">أن يحدثه به أو </w:t>
      </w:r>
      <w:proofErr w:type="gramStart"/>
      <w:r w:rsidRPr="00256DB4">
        <w:rPr>
          <w:rFonts w:ascii="Simplified Arabic" w:hAnsi="Simplified Arabic" w:cs="Simplified Arabic"/>
          <w:sz w:val="28"/>
          <w:szCs w:val="28"/>
          <w:rtl/>
          <w:lang w:bidi="ar-EG"/>
        </w:rPr>
        <w:t xml:space="preserve">يقرأه </w:t>
      </w:r>
      <w:r w:rsidR="0028727B">
        <w:rPr>
          <w:rFonts w:ascii="Simplified Arabic" w:hAnsi="Simplified Arabic" w:cs="Simplified Arabic" w:hint="cs"/>
          <w:sz w:val="28"/>
          <w:szCs w:val="28"/>
          <w:rtl/>
          <w:lang w:bidi="ar-EG"/>
        </w:rPr>
        <w:t xml:space="preserve"> ~</w:t>
      </w:r>
      <w:proofErr w:type="gramEnd"/>
      <w:r w:rsidRPr="00256DB4">
        <w:rPr>
          <w:rFonts w:ascii="Simplified Arabic" w:hAnsi="Simplified Arabic" w:cs="Simplified Arabic"/>
          <w:sz w:val="28"/>
          <w:szCs w:val="28"/>
          <w:rtl/>
          <w:lang w:bidi="ar-EG"/>
        </w:rPr>
        <w:t>الطالب عليه، والحق أن هذا يسمى عرض المناولة بالتقييد لا الإطلاق)</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أطلق بعضهم فأوهم،</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ولا شك أن هذا ضرب من التدليس</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lastRenderedPageBreak/>
        <w:t>لأن السامع إذا قال</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عرضت أو قرأت أو كذا،</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ينصرف إلى عرض القراءة لا على عرض المناولة</w:t>
      </w:r>
      <w:r w:rsidRPr="00256DB4">
        <w:rPr>
          <w:rFonts w:ascii="Simplified Arabic" w:hAnsi="Simplified Arabic" w:cs="Simplified Arabic"/>
          <w:b w:val="0"/>
          <w:bCs w:val="0"/>
          <w:sz w:val="28"/>
          <w:szCs w:val="28"/>
          <w:rtl/>
          <w:lang w:bidi="ar-EG"/>
        </w:rPr>
        <w:t>.</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sz w:val="28"/>
          <w:szCs w:val="28"/>
          <w:rtl/>
          <w:lang w:bidi="ar-EG"/>
        </w:rPr>
        <w:t>(وقد كان بعض السلف لا يعتدون إلا بما سمعوه من ألفاظ المشايخ دون ما يُقرأ عليهم)</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وهؤلاء الذين اشتد نكير الإمام مالك عليهم،</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sz w:val="28"/>
          <w:szCs w:val="28"/>
          <w:rtl/>
          <w:lang w:bidi="ar-EG"/>
        </w:rPr>
        <w:t>(وقد كان بعض السلف لا يعتدون إلا بما سمعوه من ألفاظ المشايخ</w:t>
      </w:r>
      <w:r w:rsidRPr="00256DB4">
        <w:rPr>
          <w:rFonts w:ascii="Simplified Arabic" w:hAnsi="Simplified Arabic" w:cs="Simplified Arabic" w:hint="cs"/>
          <w:sz w:val="28"/>
          <w:szCs w:val="28"/>
          <w:rtl/>
          <w:lang w:bidi="ar-EG"/>
        </w:rPr>
        <w:t xml:space="preserve"> دون ما يقرأ عليهم</w:t>
      </w:r>
      <w:r w:rsidRPr="00256DB4">
        <w:rPr>
          <w:rFonts w:ascii="Simplified Arabic" w:hAnsi="Simplified Arabic" w:cs="Simplified Arabic"/>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ثم بعد ذلك انعقد الإجماع على صحة الرواية بالقراءة والعرض.</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sz w:val="28"/>
          <w:szCs w:val="28"/>
          <w:rtl/>
          <w:lang w:bidi="ar-EG"/>
        </w:rPr>
        <w:t>(ولهذا بو</w:t>
      </w:r>
      <w:r w:rsidR="00C9294D">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ب البخاري على جوازه وأ</w:t>
      </w:r>
      <w:r w:rsidR="00C9294D">
        <w:rPr>
          <w:rFonts w:ascii="Simplified Arabic" w:hAnsi="Simplified Arabic" w:cs="Simplified Arabic"/>
          <w:sz w:val="28"/>
          <w:szCs w:val="28"/>
          <w:rtl/>
          <w:lang w:bidi="ar-EG"/>
        </w:rPr>
        <w:t>ورد فيه قول الحسن وهو البصري</w:t>
      </w:r>
      <w:r w:rsidR="00C9294D">
        <w:rPr>
          <w:rFonts w:ascii="Simplified Arabic" w:hAnsi="Simplified Arabic" w:cs="Simplified Arabic" w:hint="cs"/>
          <w:sz w:val="28"/>
          <w:szCs w:val="28"/>
          <w:rtl/>
          <w:lang w:bidi="ar-EG"/>
        </w:rPr>
        <w:t>:</w:t>
      </w:r>
      <w:r w:rsidR="00C9294D">
        <w:rPr>
          <w:rFonts w:ascii="Simplified Arabic" w:hAnsi="Simplified Arabic" w:cs="Simplified Arabic"/>
          <w:sz w:val="28"/>
          <w:szCs w:val="28"/>
          <w:rtl/>
          <w:lang w:bidi="ar-EG"/>
        </w:rPr>
        <w:t xml:space="preserve"> لا</w:t>
      </w:r>
      <w:r w:rsidRPr="00256DB4">
        <w:rPr>
          <w:rFonts w:ascii="Simplified Arabic" w:hAnsi="Simplified Arabic" w:cs="Simplified Arabic"/>
          <w:sz w:val="28"/>
          <w:szCs w:val="28"/>
          <w:rtl/>
          <w:lang w:bidi="ar-EG"/>
        </w:rPr>
        <w:t xml:space="preserve"> بأس بالقراءة على العالم، ثم أسنده إليه بعد أن علقه، وكذا ذكر عن سفيان الثوري ومالك موصولاً أنهما سو</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يا بين السماع من العالم والقراءة عليه، وقوله: جائزًا وقع في رواية أبي ذر جائزةً أي القراءة)</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وجائز</w:t>
      </w:r>
      <w:r w:rsidRPr="00256DB4">
        <w:rPr>
          <w:rFonts w:ascii="Simplified Arabic" w:hAnsi="Simplified Arabic" w:cs="Simplified Arabic" w:hint="eastAsia"/>
          <w:b w:val="0"/>
          <w:bCs w:val="0"/>
          <w:sz w:val="28"/>
          <w:szCs w:val="28"/>
          <w:rtl/>
          <w:lang w:bidi="ar-EG"/>
        </w:rPr>
        <w:t>ًا</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 xml:space="preserve">يعني العرض </w:t>
      </w:r>
      <w:r w:rsidRPr="00256DB4">
        <w:rPr>
          <w:rFonts w:ascii="Simplified Arabic" w:hAnsi="Simplified Arabic" w:cs="Simplified Arabic" w:hint="cs"/>
          <w:sz w:val="28"/>
          <w:szCs w:val="28"/>
          <w:rtl/>
          <w:lang w:bidi="ar-EG"/>
        </w:rPr>
        <w:t>(جائزة أي القراءة؛</w:t>
      </w:r>
      <w:r w:rsidRPr="00256DB4">
        <w:rPr>
          <w:rFonts w:ascii="Simplified Arabic" w:hAnsi="Simplified Arabic" w:cs="Simplified Arabic"/>
          <w:sz w:val="28"/>
          <w:szCs w:val="28"/>
          <w:rtl/>
          <w:lang w:bidi="ar-EG"/>
        </w:rPr>
        <w:t xml:space="preserve"> لأن السماع لا</w:t>
      </w:r>
      <w:r w:rsidRPr="00256DB4">
        <w:rPr>
          <w:rFonts w:ascii="Simplified Arabic" w:hAnsi="Simplified Arabic" w:cs="Simplified Arabic" w:hint="cs"/>
          <w:sz w:val="28"/>
          <w:szCs w:val="28"/>
          <w:rtl/>
          <w:lang w:bidi="ar-EG"/>
        </w:rPr>
        <w:t xml:space="preserve"> </w:t>
      </w:r>
      <w:r w:rsidRPr="00256DB4">
        <w:rPr>
          <w:rFonts w:ascii="Simplified Arabic" w:hAnsi="Simplified Arabic" w:cs="Simplified Arabic"/>
          <w:sz w:val="28"/>
          <w:szCs w:val="28"/>
          <w:rtl/>
          <w:lang w:bidi="ar-EG"/>
        </w:rPr>
        <w:t>نزاع فيه)</w:t>
      </w:r>
      <w:r w:rsidRPr="00256DB4">
        <w:rPr>
          <w:rFonts w:ascii="Simplified Arabic" w:hAnsi="Simplified Arabic" w:cs="Simplified Arabic"/>
          <w:b w:val="0"/>
          <w:bCs w:val="0"/>
          <w:sz w:val="28"/>
          <w:szCs w:val="28"/>
          <w:rtl/>
          <w:lang w:bidi="ar-EG"/>
        </w:rPr>
        <w:t xml:space="preserve"> </w:t>
      </w:r>
      <w:r w:rsidR="00C9294D">
        <w:rPr>
          <w:rFonts w:ascii="Simplified Arabic" w:hAnsi="Simplified Arabic" w:cs="Simplified Arabic" w:hint="cs"/>
          <w:b w:val="0"/>
          <w:bCs w:val="0"/>
          <w:sz w:val="28"/>
          <w:szCs w:val="28"/>
          <w:rtl/>
          <w:lang w:bidi="ar-EG"/>
        </w:rPr>
        <w:t xml:space="preserve">هل هناك </w:t>
      </w:r>
      <w:r w:rsidRPr="00256DB4">
        <w:rPr>
          <w:rFonts w:ascii="Simplified Arabic" w:hAnsi="Simplified Arabic" w:cs="Simplified Arabic" w:hint="cs"/>
          <w:b w:val="0"/>
          <w:bCs w:val="0"/>
          <w:sz w:val="28"/>
          <w:szCs w:val="28"/>
          <w:rtl/>
          <w:lang w:bidi="ar-EG"/>
        </w:rPr>
        <w:t>أحد ينازع في السماع من لفظ الشيخ؟</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الأحاديث كلها بهذه الطريقة،</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كلها رويت من لفظه -عليهِ الصَّلاةُ والسَّلامُ-.</w:t>
      </w:r>
    </w:p>
    <w:p w:rsidR="00C9294D" w:rsidRDefault="00256DB4" w:rsidP="00256DB4">
      <w:pPr>
        <w:rPr>
          <w:rFonts w:ascii="Simplified Arabic" w:hAnsi="Simplified Arabic" w:cs="Simplified Arabic"/>
          <w:sz w:val="28"/>
          <w:szCs w:val="28"/>
          <w:rtl/>
          <w:lang w:bidi="ar-EG"/>
        </w:rPr>
      </w:pPr>
      <w:r w:rsidRPr="00256DB4">
        <w:rPr>
          <w:rFonts w:ascii="Simplified Arabic" w:hAnsi="Simplified Arabic" w:cs="Simplified Arabic" w:hint="cs"/>
          <w:b w:val="0"/>
          <w:bCs w:val="0"/>
          <w:sz w:val="28"/>
          <w:szCs w:val="28"/>
          <w:rtl/>
          <w:lang w:bidi="ar-EG"/>
        </w:rPr>
        <w:t>قال</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sz w:val="28"/>
          <w:szCs w:val="28"/>
          <w:rtl/>
          <w:lang w:bidi="ar-EG"/>
        </w:rPr>
        <w:t>(واحتج بعضهم، المحتج بذلك هو الحميدي شيخ البخاري، قاله في كتاب النوادر له، كذا قال بعض من أدركته وتبعته في المقدمة</w:t>
      </w:r>
      <w:r w:rsidR="00C9294D">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ثم ظهر لي خلافه</w:t>
      </w:r>
      <w:r w:rsidR="00C9294D">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وأن قائل ذلك أبو سعيد الحداد، أخرجه البيهقي في المعرفة من طريق </w:t>
      </w:r>
      <w:r w:rsidRPr="00256DB4">
        <w:rPr>
          <w:rFonts w:ascii="Simplified Arabic" w:hAnsi="Simplified Arabic" w:cs="Simplified Arabic" w:hint="cs"/>
          <w:sz w:val="28"/>
          <w:szCs w:val="28"/>
          <w:rtl/>
          <w:lang w:bidi="ar-EG"/>
        </w:rPr>
        <w:t>ا</w:t>
      </w:r>
      <w:r w:rsidRPr="00256DB4">
        <w:rPr>
          <w:rFonts w:ascii="Simplified Arabic" w:hAnsi="Simplified Arabic" w:cs="Simplified Arabic"/>
          <w:sz w:val="28"/>
          <w:szCs w:val="28"/>
          <w:rtl/>
          <w:lang w:bidi="ar-EG"/>
        </w:rPr>
        <w:t xml:space="preserve">بن خزيمة قال: سمعت محمد بن إسماعيل البخاري يقول: قال أبو سعيد الحداد: عندي خبر عن النبي -صلى الله عليه </w:t>
      </w:r>
      <w:proofErr w:type="gramStart"/>
      <w:r w:rsidRPr="00256DB4">
        <w:rPr>
          <w:rFonts w:ascii="Simplified Arabic" w:hAnsi="Simplified Arabic" w:cs="Simplified Arabic"/>
          <w:sz w:val="28"/>
          <w:szCs w:val="28"/>
          <w:rtl/>
          <w:lang w:bidi="ar-EG"/>
        </w:rPr>
        <w:t>وسلم- في</w:t>
      </w:r>
      <w:proofErr w:type="gramEnd"/>
      <w:r w:rsidRPr="00256DB4">
        <w:rPr>
          <w:rFonts w:ascii="Simplified Arabic" w:hAnsi="Simplified Arabic" w:cs="Simplified Arabic"/>
          <w:sz w:val="28"/>
          <w:szCs w:val="28"/>
          <w:rtl/>
          <w:lang w:bidi="ar-EG"/>
        </w:rPr>
        <w:t xml:space="preserve"> القراءة على العالم، فقيل له)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يعني ما هو</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 xml:space="preserve">سئل عنه </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فقال: قصة ضمام بن ثعلبة، قال: آلله أمرك بهذا؟ قال: </w:t>
      </w:r>
      <w:r w:rsidRPr="00256DB4">
        <w:rPr>
          <w:rFonts w:ascii="Simplified Arabic" w:hAnsi="Simplified Arabic" w:cs="Simplified Arabic"/>
          <w:color w:val="0000FF"/>
          <w:sz w:val="28"/>
          <w:szCs w:val="28"/>
          <w:rtl/>
          <w:lang w:bidi="ar-EG"/>
        </w:rPr>
        <w:t>«نعم»</w:t>
      </w:r>
      <w:r w:rsidRPr="00256DB4">
        <w:rPr>
          <w:rFonts w:ascii="Simplified Arabic" w:hAnsi="Simplified Arabic" w:cs="Simplified Arabic"/>
          <w:sz w:val="28"/>
          <w:szCs w:val="28"/>
          <w:rtl/>
          <w:lang w:bidi="ar-EG"/>
        </w:rPr>
        <w:t xml:space="preserve"> انتهى، وليس في المتن الذي ساقه البخاري بعد من حديث أنس في قصة ضمام أن ضمامًا أخبر قومه بذلك، وإنما وقع ذلك من طريق أخرى ذكرها أحمد وغيره من طريق </w:t>
      </w:r>
      <w:r w:rsidRPr="00256DB4">
        <w:rPr>
          <w:rFonts w:ascii="Simplified Arabic" w:hAnsi="Simplified Arabic" w:cs="Simplified Arabic" w:hint="cs"/>
          <w:sz w:val="28"/>
          <w:szCs w:val="28"/>
          <w:rtl/>
          <w:lang w:bidi="ar-EG"/>
        </w:rPr>
        <w:t>ا</w:t>
      </w:r>
      <w:r w:rsidRPr="00256DB4">
        <w:rPr>
          <w:rFonts w:ascii="Simplified Arabic" w:hAnsi="Simplified Arabic" w:cs="Simplified Arabic"/>
          <w:sz w:val="28"/>
          <w:szCs w:val="28"/>
          <w:rtl/>
          <w:lang w:bidi="ar-EG"/>
        </w:rPr>
        <w:t>بن إسحاق قال: حدثني محمد بن الوليد بن نُويفع عن كريب عن ابن عباس، قال: بعث بنو سعد بن بكر ضمام</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بن ثعلبة، فذكر الحديث بطوله وفي آخره أن ضمامًا قال لقومه عندما رجع إليهم: إن الله قد بعث رسولاً</w:t>
      </w:r>
      <w:r w:rsidR="00C9294D">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وأنزل عليه كتابًا، وقد جئتكم من عنده بما أمركم به ونهاكم عنه، قال: فوالله ما أمسى من ذلك اليوم وفي حاضره رجل ولا امرأة إلا مسلمًا. </w:t>
      </w:r>
    </w:p>
    <w:p w:rsidR="00C9294D" w:rsidRDefault="00256DB4" w:rsidP="00256DB4">
      <w:pPr>
        <w:rPr>
          <w:rFonts w:ascii="Simplified Arabic" w:hAnsi="Simplified Arabic" w:cs="Simplified Arabic" w:hint="cs"/>
          <w:b w:val="0"/>
          <w:bCs w:val="0"/>
          <w:sz w:val="28"/>
          <w:szCs w:val="28"/>
          <w:rtl/>
          <w:lang w:bidi="ar-EG"/>
        </w:rPr>
      </w:pPr>
      <w:r w:rsidRPr="00256DB4">
        <w:rPr>
          <w:rFonts w:ascii="Simplified Arabic" w:hAnsi="Simplified Arabic" w:cs="Simplified Arabic"/>
          <w:sz w:val="28"/>
          <w:szCs w:val="28"/>
          <w:rtl/>
          <w:lang w:bidi="ar-EG"/>
        </w:rPr>
        <w:t>فمعنى قول البخاري فأجازوه أي قبلوه منه، ولم يقصد الإجازة المصطلحة بين أهل الحديث)</w:t>
      </w:r>
      <w:r w:rsidR="00C9294D">
        <w:rPr>
          <w:rFonts w:ascii="Simplified Arabic" w:hAnsi="Simplified Arabic" w:cs="Simplified Arabic" w:hint="cs"/>
          <w:b w:val="0"/>
          <w:bCs w:val="0"/>
          <w:sz w:val="28"/>
          <w:szCs w:val="28"/>
          <w:rtl/>
          <w:lang w:bidi="ar-EG"/>
        </w:rPr>
        <w:t>.</w:t>
      </w:r>
    </w:p>
    <w:p w:rsidR="00C9294D" w:rsidRDefault="00C9294D" w:rsidP="00256DB4">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 .......</w:t>
      </w:r>
    </w:p>
    <w:p w:rsidR="00C9294D" w:rsidRDefault="00256DB4" w:rsidP="00C9294D">
      <w:pPr>
        <w:rPr>
          <w:rFonts w:ascii="Simplified Arabic" w:hAnsi="Simplified Arabic" w:cs="Simplified Arabic"/>
          <w:b w:val="0"/>
          <w:bCs w:val="0"/>
          <w:sz w:val="28"/>
          <w:szCs w:val="28"/>
          <w:rtl/>
          <w:lang w:bidi="ar-EG"/>
        </w:rPr>
      </w:pPr>
      <w:r w:rsidRPr="00256DB4">
        <w:rPr>
          <w:rFonts w:ascii="Simplified Arabic" w:hAnsi="Simplified Arabic" w:cs="Simplified Arabic"/>
          <w:b w:val="0"/>
          <w:bCs w:val="0"/>
          <w:sz w:val="28"/>
          <w:szCs w:val="28"/>
          <w:rtl/>
          <w:lang w:bidi="ar-EG"/>
        </w:rPr>
        <w:t xml:space="preserve"> </w:t>
      </w:r>
      <w:r w:rsidR="00C9294D">
        <w:rPr>
          <w:rFonts w:ascii="Simplified Arabic" w:eastAsia="Calibri" w:hAnsi="Simplified Arabic" w:cs="Simplified Arabic" w:hint="cs"/>
          <w:b w:val="0"/>
          <w:bCs w:val="0"/>
          <w:sz w:val="28"/>
          <w:szCs w:val="28"/>
          <w:rtl/>
        </w:rPr>
        <w:t>ماذا</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p>
    <w:p w:rsidR="00C9294D" w:rsidRDefault="00C9294D" w:rsidP="00C9294D">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 .......</w:t>
      </w:r>
    </w:p>
    <w:p w:rsidR="00C9294D" w:rsidRDefault="00256DB4" w:rsidP="00C9294D">
      <w:pPr>
        <w:rPr>
          <w:rFonts w:ascii="Simplified Arabic" w:hAnsi="Simplified Arabic" w:cs="Simplified Arabic"/>
          <w:b w:val="0"/>
          <w:bCs w:val="0"/>
          <w:sz w:val="28"/>
          <w:szCs w:val="28"/>
          <w:rtl/>
          <w:lang w:bidi="ar-EG"/>
        </w:rPr>
      </w:pPr>
      <w:r w:rsidRPr="00256DB4">
        <w:rPr>
          <w:rFonts w:ascii="Simplified Arabic" w:hAnsi="Simplified Arabic" w:cs="Simplified Arabic" w:hint="cs"/>
          <w:b w:val="0"/>
          <w:bCs w:val="0"/>
          <w:sz w:val="28"/>
          <w:szCs w:val="28"/>
          <w:rtl/>
          <w:lang w:bidi="ar-EG"/>
        </w:rPr>
        <w:t>هذا كلام ابن حجر.</w:t>
      </w:r>
      <w:r w:rsidRPr="00256DB4">
        <w:rPr>
          <w:rFonts w:ascii="Simplified Arabic" w:hAnsi="Simplified Arabic" w:cs="Simplified Arabic"/>
          <w:b w:val="0"/>
          <w:bCs w:val="0"/>
          <w:sz w:val="28"/>
          <w:szCs w:val="28"/>
          <w:rtl/>
          <w:lang w:bidi="ar-EG"/>
        </w:rPr>
        <w:t xml:space="preserve"> </w:t>
      </w:r>
    </w:p>
    <w:p w:rsidR="00C9294D" w:rsidRDefault="00C9294D" w:rsidP="00C9294D">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 .......</w:t>
      </w:r>
    </w:p>
    <w:p w:rsidR="00256DB4" w:rsidRPr="00256DB4" w:rsidRDefault="00256DB4" w:rsidP="00C9294D">
      <w:pPr>
        <w:rPr>
          <w:rFonts w:ascii="Simplified Arabic" w:hAnsi="Simplified Arabic" w:cs="Simplified Arabic"/>
          <w:b w:val="0"/>
          <w:bCs w:val="0"/>
          <w:sz w:val="28"/>
          <w:szCs w:val="28"/>
          <w:rtl/>
          <w:lang w:bidi="ar-EG"/>
        </w:rPr>
      </w:pPr>
      <w:r w:rsidRPr="00256DB4">
        <w:rPr>
          <w:rFonts w:ascii="Simplified Arabic" w:hAnsi="Simplified Arabic" w:cs="Simplified Arabic" w:hint="cs"/>
          <w:b w:val="0"/>
          <w:bCs w:val="0"/>
          <w:sz w:val="28"/>
          <w:szCs w:val="28"/>
          <w:rtl/>
          <w:lang w:bidi="ar-EG"/>
        </w:rPr>
        <w:lastRenderedPageBreak/>
        <w:t>لا،</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يقول</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قال سمعته من بعض الشيوخ الذين أدركتهم أن القائل هو الحميدي شيخ البخاري</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ثم وقف على ما في المعرفة للبيهقي بالتصريح بأن القائل للإمام البخاري أبو سعيد الحداد</w:t>
      </w:r>
      <w:r w:rsidRPr="00256DB4">
        <w:rPr>
          <w:rFonts w:ascii="Simplified Arabic" w:hAnsi="Simplified Arabic" w:cs="Simplified Arabic"/>
          <w:b w:val="0"/>
          <w:bCs w:val="0"/>
          <w:sz w:val="28"/>
          <w:szCs w:val="28"/>
          <w:rtl/>
          <w:lang w:bidi="ar-EG"/>
        </w:rPr>
        <w:t>.</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hint="cs"/>
          <w:sz w:val="28"/>
          <w:szCs w:val="28"/>
          <w:rtl/>
          <w:lang w:bidi="ar-EG"/>
        </w:rPr>
        <w:t>طالب:</w:t>
      </w:r>
      <w:r w:rsidRPr="00256DB4">
        <w:rPr>
          <w:rFonts w:ascii="Simplified Arabic" w:hAnsi="Simplified Arabic" w:cs="Simplified Arabic" w:hint="cs"/>
          <w:b w:val="0"/>
          <w:bCs w:val="0"/>
          <w:sz w:val="28"/>
          <w:szCs w:val="28"/>
          <w:rtl/>
          <w:lang w:bidi="ar-EG"/>
        </w:rPr>
        <w:t xml:space="preserve"> </w:t>
      </w:r>
      <w:r w:rsidRPr="00C9294D">
        <w:rPr>
          <w:rFonts w:ascii="Simplified Arabic" w:hAnsi="Simplified Arabic" w:cs="Simplified Arabic" w:hint="cs"/>
          <w:sz w:val="28"/>
          <w:szCs w:val="28"/>
          <w:rtl/>
          <w:lang w:bidi="ar-EG"/>
        </w:rPr>
        <w:t>أبو سعيد الحداد شيخ البخاري</w:t>
      </w:r>
      <w:r w:rsidRPr="00C9294D">
        <w:rPr>
          <w:rFonts w:ascii="Simplified Arabic" w:hAnsi="Simplified Arabic" w:cs="Simplified Arabic" w:hint="eastAsia"/>
          <w:sz w:val="28"/>
          <w:szCs w:val="28"/>
          <w:rtl/>
          <w:lang w:bidi="ar-EG"/>
        </w:rPr>
        <w:t>؟</w:t>
      </w:r>
      <w:r w:rsidRPr="00256DB4">
        <w:rPr>
          <w:rFonts w:ascii="Simplified Arabic" w:hAnsi="Simplified Arabic" w:cs="Simplified Arabic"/>
          <w:b w:val="0"/>
          <w:bCs w:val="0"/>
          <w:sz w:val="28"/>
          <w:szCs w:val="28"/>
          <w:rtl/>
          <w:lang w:bidi="ar-EG"/>
        </w:rPr>
        <w:t xml:space="preserve"> </w:t>
      </w:r>
    </w:p>
    <w:p w:rsidR="00C9294D" w:rsidRDefault="00C9294D" w:rsidP="00256DB4">
      <w:pPr>
        <w:rPr>
          <w:rFonts w:ascii="Simplified Arabic" w:hAnsi="Simplified Arabic" w:cs="Simplified Arabic"/>
          <w:sz w:val="28"/>
          <w:szCs w:val="28"/>
          <w:rtl/>
          <w:lang w:bidi="ar-EG"/>
        </w:rPr>
      </w:pPr>
      <w:r>
        <w:rPr>
          <w:rFonts w:ascii="Simplified Arabic" w:eastAsia="Calibri" w:hAnsi="Simplified Arabic" w:cs="Simplified Arabic" w:hint="cs"/>
          <w:b w:val="0"/>
          <w:bCs w:val="0"/>
          <w:sz w:val="28"/>
          <w:szCs w:val="28"/>
          <w:rtl/>
        </w:rPr>
        <w:t>ماذا</w:t>
      </w:r>
      <w:r>
        <w:rPr>
          <w:rFonts w:ascii="Simplified Arabic" w:hAnsi="Simplified Arabic" w:cs="Simplified Arabic" w:hint="cs"/>
          <w:sz w:val="28"/>
          <w:szCs w:val="28"/>
          <w:rtl/>
          <w:lang w:bidi="ar-EG"/>
        </w:rPr>
        <w:t>؟</w:t>
      </w:r>
    </w:p>
    <w:p w:rsidR="00C9294D" w:rsidRDefault="00C9294D" w:rsidP="00256DB4">
      <w:pPr>
        <w:rPr>
          <w:rFonts w:ascii="Simplified Arabic" w:hAnsi="Simplified Arabic" w:cs="Simplified Arabic" w:hint="cs"/>
          <w:sz w:val="28"/>
          <w:szCs w:val="28"/>
          <w:rtl/>
          <w:lang w:bidi="ar-EG"/>
        </w:rPr>
      </w:pPr>
      <w:r>
        <w:rPr>
          <w:rFonts w:ascii="Simplified Arabic" w:hAnsi="Simplified Arabic" w:cs="Simplified Arabic" w:hint="cs"/>
          <w:sz w:val="28"/>
          <w:szCs w:val="28"/>
          <w:rtl/>
          <w:lang w:bidi="ar-EG"/>
        </w:rPr>
        <w:t>طالب: .......</w:t>
      </w:r>
    </w:p>
    <w:p w:rsidR="00256DB4" w:rsidRPr="00256DB4" w:rsidRDefault="00256DB4" w:rsidP="00C9294D">
      <w:pPr>
        <w:rPr>
          <w:rFonts w:ascii="Simplified Arabic" w:hAnsi="Simplified Arabic" w:cs="Simplified Arabic"/>
          <w:b w:val="0"/>
          <w:bCs w:val="0"/>
          <w:sz w:val="28"/>
          <w:szCs w:val="28"/>
          <w:rtl/>
          <w:lang w:bidi="ar-EG"/>
        </w:rPr>
      </w:pPr>
      <w:r w:rsidRPr="00256DB4">
        <w:rPr>
          <w:rFonts w:ascii="Simplified Arabic" w:hAnsi="Simplified Arabic" w:cs="Simplified Arabic" w:hint="cs"/>
          <w:sz w:val="28"/>
          <w:szCs w:val="28"/>
          <w:rtl/>
          <w:lang w:bidi="ar-EG"/>
        </w:rPr>
        <w:t>(قوله:</w:t>
      </w:r>
      <w:r w:rsidRPr="00256DB4">
        <w:rPr>
          <w:rFonts w:ascii="Simplified Arabic" w:hAnsi="Simplified Arabic" w:cs="Simplified Arabic"/>
          <w:sz w:val="28"/>
          <w:szCs w:val="28"/>
          <w:rtl/>
          <w:lang w:bidi="ar-EG"/>
        </w:rPr>
        <w:t xml:space="preserve"> واحتج مالك بالصك، قال الجوهري: الصك يعني بالفتح الكتاب فارسي معرب، والجمع صِكاك وصكوك، والمراد هنا المكتوب الذي يكتب فيه إقرار المقر؛ لأنه إذا قرئ عليه فقال نعم ساغت الشهادة عليه به)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يعني إذا قرئ الصك على المدين المقر المعترف المملي لهذا الصك بدون شهود مثلاً</w:t>
      </w:r>
      <w:r w:rsidR="00C9294D">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 xml:space="preserve"> ثم قرئ بحضرة شهود</w:t>
      </w:r>
      <w:r w:rsidR="00C9294D">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 xml:space="preserve"> واعترف</w:t>
      </w:r>
      <w:r w:rsidR="00C9294D">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 xml:space="preserve"> وأقر بما فيه،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يشهدو</w:t>
      </w:r>
      <w:r w:rsidR="00C9294D">
        <w:rPr>
          <w:rFonts w:ascii="Simplified Arabic" w:hAnsi="Simplified Arabic" w:cs="Simplified Arabic" w:hint="cs"/>
          <w:b w:val="0"/>
          <w:bCs w:val="0"/>
          <w:sz w:val="28"/>
          <w:szCs w:val="28"/>
          <w:rtl/>
          <w:lang w:bidi="ar-EG"/>
        </w:rPr>
        <w:t>ن</w:t>
      </w:r>
      <w:r w:rsidRPr="00256DB4">
        <w:rPr>
          <w:rFonts w:ascii="Simplified Arabic" w:hAnsi="Simplified Arabic" w:cs="Simplified Arabic" w:hint="cs"/>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وهم ما سمعوا الإقرار كاملاً</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من لفظ المقر.</w:t>
      </w:r>
    </w:p>
    <w:p w:rsidR="00256DB4" w:rsidRPr="00256DB4" w:rsidRDefault="00256DB4" w:rsidP="00C9294D">
      <w:pPr>
        <w:rPr>
          <w:rFonts w:ascii="Simplified Arabic" w:hAnsi="Simplified Arabic" w:cs="Simplified Arabic"/>
          <w:b w:val="0"/>
          <w:bCs w:val="0"/>
          <w:sz w:val="28"/>
          <w:szCs w:val="28"/>
          <w:rtl/>
          <w:lang w:bidi="ar-EG"/>
        </w:rPr>
      </w:pPr>
      <w:r w:rsidRPr="00256DB4">
        <w:rPr>
          <w:rFonts w:ascii="Simplified Arabic" w:hAnsi="Simplified Arabic" w:cs="Simplified Arabic"/>
          <w:sz w:val="28"/>
          <w:szCs w:val="28"/>
          <w:rtl/>
          <w:lang w:bidi="ar-EG"/>
        </w:rPr>
        <w:t>(والمراد هنا المكتوب الذي ي</w:t>
      </w:r>
      <w:r w:rsidR="00C9294D">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كتب فيه إقرار المقر؛ لأنه إذا قرئ عليه فقال</w:t>
      </w:r>
      <w:r w:rsidR="00C9294D">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نعم ساغت الشهادة عليه به وإن لم يتلفظ هو بما فيه، فكذلك إذا قرئ على العالم فأقر به صح أن يروى عنه)</w:t>
      </w:r>
      <w:r w:rsidR="00C9294D">
        <w:rPr>
          <w:rFonts w:ascii="Simplified Arabic" w:hAnsi="Simplified Arabic" w:cs="Simplified Arabic" w:hint="cs"/>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لكن هل يلزم أنه في حال العرض حينما يقرأ القارئ ويعرض ويقول:</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حدثك فلان عن فلان عن فلان،</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ويأتي بالسند والمتن،</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أن يقول:</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نعم</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 xml:space="preserve">يلزم </w:t>
      </w:r>
      <w:r w:rsidR="00C9294D">
        <w:rPr>
          <w:rFonts w:ascii="Simplified Arabic" w:eastAsia="Calibri" w:hAnsi="Simplified Arabic" w:cs="Simplified Arabic" w:hint="cs"/>
          <w:b w:val="0"/>
          <w:bCs w:val="0"/>
          <w:sz w:val="28"/>
          <w:szCs w:val="28"/>
          <w:rtl/>
        </w:rPr>
        <w:t xml:space="preserve">أم </w:t>
      </w:r>
      <w:r w:rsidRPr="00256DB4">
        <w:rPr>
          <w:rFonts w:ascii="Simplified Arabic" w:hAnsi="Simplified Arabic" w:cs="Simplified Arabic" w:hint="cs"/>
          <w:b w:val="0"/>
          <w:bCs w:val="0"/>
          <w:sz w:val="28"/>
          <w:szCs w:val="28"/>
          <w:rtl/>
          <w:lang w:bidi="ar-EG"/>
        </w:rPr>
        <w:t>ما يلزم</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hint="cs"/>
          <w:sz w:val="28"/>
          <w:szCs w:val="28"/>
          <w:rtl/>
          <w:lang w:bidi="ar-EG"/>
        </w:rPr>
        <w:t>طالب:</w:t>
      </w:r>
      <w:r w:rsidRPr="00256DB4">
        <w:rPr>
          <w:rFonts w:ascii="Simplified Arabic" w:hAnsi="Simplified Arabic" w:cs="Simplified Arabic" w:hint="cs"/>
          <w:b w:val="0"/>
          <w:bCs w:val="0"/>
          <w:sz w:val="28"/>
          <w:szCs w:val="28"/>
          <w:rtl/>
          <w:lang w:bidi="ar-EG"/>
        </w:rPr>
        <w:t xml:space="preserve"> </w:t>
      </w:r>
      <w:r w:rsidRPr="00C9294D">
        <w:rPr>
          <w:rFonts w:ascii="Simplified Arabic" w:hAnsi="Simplified Arabic" w:cs="Simplified Arabic" w:hint="cs"/>
          <w:sz w:val="28"/>
          <w:szCs w:val="28"/>
          <w:rtl/>
          <w:lang w:bidi="ar-EG"/>
        </w:rPr>
        <w:t>ما يلزم</w:t>
      </w:r>
      <w:r w:rsidRPr="00C9294D">
        <w:rPr>
          <w:rFonts w:ascii="Simplified Arabic" w:hAnsi="Simplified Arabic" w:cs="Simplified Arabic"/>
          <w:sz w:val="28"/>
          <w:szCs w:val="28"/>
          <w:rtl/>
          <w:lang w:bidi="ar-EG"/>
        </w:rPr>
        <w:t>.</w:t>
      </w:r>
    </w:p>
    <w:p w:rsidR="00256DB4" w:rsidRPr="00256DB4" w:rsidRDefault="00C9294D" w:rsidP="00256DB4">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 xml:space="preserve">السكوت </w:t>
      </w:r>
      <w:r w:rsidR="00256DB4" w:rsidRPr="00256DB4">
        <w:rPr>
          <w:rFonts w:ascii="Simplified Arabic" w:hAnsi="Simplified Arabic" w:cs="Simplified Arabic" w:hint="cs"/>
          <w:b w:val="0"/>
          <w:bCs w:val="0"/>
          <w:sz w:val="28"/>
          <w:szCs w:val="28"/>
          <w:rtl/>
          <w:lang w:bidi="ar-EG"/>
        </w:rPr>
        <w:t>إقرار</w:t>
      </w:r>
      <w:r w:rsidR="00256DB4" w:rsidRPr="00256DB4">
        <w:rPr>
          <w:rFonts w:ascii="Simplified Arabic" w:hAnsi="Simplified Arabic" w:cs="Simplified Arabic" w:hint="eastAsia"/>
          <w:b w:val="0"/>
          <w:bCs w:val="0"/>
          <w:sz w:val="28"/>
          <w:szCs w:val="28"/>
          <w:rtl/>
          <w:lang w:bidi="ar-EG"/>
        </w:rPr>
        <w:t>،</w:t>
      </w:r>
      <w:r w:rsidR="00256DB4" w:rsidRPr="00256DB4">
        <w:rPr>
          <w:rFonts w:ascii="Simplified Arabic" w:hAnsi="Simplified Arabic" w:cs="Simplified Arabic"/>
          <w:b w:val="0"/>
          <w:bCs w:val="0"/>
          <w:sz w:val="28"/>
          <w:szCs w:val="28"/>
          <w:rtl/>
          <w:lang w:bidi="ar-EG"/>
        </w:rPr>
        <w:t xml:space="preserve"> </w:t>
      </w:r>
      <w:r w:rsidR="00256DB4" w:rsidRPr="00256DB4">
        <w:rPr>
          <w:rFonts w:ascii="Simplified Arabic" w:hAnsi="Simplified Arabic" w:cs="Simplified Arabic" w:hint="cs"/>
          <w:b w:val="0"/>
          <w:bCs w:val="0"/>
          <w:sz w:val="28"/>
          <w:szCs w:val="28"/>
          <w:rtl/>
          <w:lang w:bidi="ar-EG"/>
        </w:rPr>
        <w:t>مع أنها مسألة خلافية</w:t>
      </w:r>
      <w:r w:rsidR="00256DB4" w:rsidRPr="00256DB4">
        <w:rPr>
          <w:rFonts w:ascii="Simplified Arabic" w:hAnsi="Simplified Arabic" w:cs="Simplified Arabic"/>
          <w:b w:val="0"/>
          <w:bCs w:val="0"/>
          <w:sz w:val="28"/>
          <w:szCs w:val="28"/>
          <w:rtl/>
          <w:lang w:bidi="ar-EG"/>
        </w:rPr>
        <w:t>.</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hint="cs"/>
          <w:b w:val="0"/>
          <w:bCs w:val="0"/>
          <w:sz w:val="28"/>
          <w:szCs w:val="28"/>
          <w:rtl/>
          <w:lang w:bidi="ar-EG"/>
        </w:rPr>
        <w:t>قال</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وأما قياس مالك قراءة الحديث على قراءة القرآن)</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يعني يجزيك هذا في القرآن ولا يجزيك في الحديث والقرآن أعظم</w:t>
      </w:r>
      <w:r w:rsidR="00C9294D">
        <w:rPr>
          <w:rFonts w:ascii="Simplified Arabic" w:hAnsi="Simplified Arabic" w:cs="Simplified Arabic" w:hint="cs"/>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فرواه الخطيب في الكفاية من طريق </w:t>
      </w:r>
      <w:r w:rsidRPr="00256DB4">
        <w:rPr>
          <w:rFonts w:ascii="Simplified Arabic" w:hAnsi="Simplified Arabic" w:cs="Simplified Arabic" w:hint="cs"/>
          <w:sz w:val="28"/>
          <w:szCs w:val="28"/>
          <w:rtl/>
          <w:lang w:bidi="ar-EG"/>
        </w:rPr>
        <w:t>ا</w:t>
      </w:r>
      <w:r w:rsidRPr="00256DB4">
        <w:rPr>
          <w:rFonts w:ascii="Simplified Arabic" w:hAnsi="Simplified Arabic" w:cs="Simplified Arabic"/>
          <w:sz w:val="28"/>
          <w:szCs w:val="28"/>
          <w:rtl/>
          <w:lang w:bidi="ar-EG"/>
        </w:rPr>
        <w:t>بن وهب قال: سمعت مالكًا وسئل عن الكتب التي تُعرض عليه: أيقول الرجل حدثني؟ قال نعم كذلك القرآن، أليس الرجل يقرأ على الرجل فيقول</w:t>
      </w:r>
      <w:r w:rsidR="00C9294D">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أقرأني فلان؟)</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 xml:space="preserve">يعني وإذا قرأ الحديث وعرض الحديث على المحدث </w:t>
      </w:r>
      <w:r w:rsidR="00C9294D">
        <w:rPr>
          <w:rFonts w:ascii="Simplified Arabic" w:hAnsi="Simplified Arabic" w:cs="Simplified Arabic" w:hint="cs"/>
          <w:b w:val="0"/>
          <w:bCs w:val="0"/>
          <w:sz w:val="28"/>
          <w:szCs w:val="28"/>
          <w:rtl/>
          <w:lang w:bidi="ar-EG"/>
        </w:rPr>
        <w:t>ف</w:t>
      </w:r>
      <w:r w:rsidRPr="00256DB4">
        <w:rPr>
          <w:rFonts w:ascii="Simplified Arabic" w:hAnsi="Simplified Arabic" w:cs="Simplified Arabic" w:hint="cs"/>
          <w:b w:val="0"/>
          <w:bCs w:val="0"/>
          <w:sz w:val="28"/>
          <w:szCs w:val="28"/>
          <w:rtl/>
          <w:lang w:bidi="ar-EG"/>
        </w:rPr>
        <w:t>له أن يقول:</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حدثني فلان</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ولا فرق بين التحديث والإخبار في هذا،</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وهذا الذي عليه الإمام البخاري وجمع من أهل العلم.</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ولكن</w:t>
      </w:r>
      <w:r w:rsidR="00C9294D">
        <w:rPr>
          <w:rFonts w:ascii="Simplified Arabic" w:hAnsi="Simplified Arabic" w:cs="Simplified Arabic" w:hint="cs"/>
          <w:b w:val="0"/>
          <w:bCs w:val="0"/>
          <w:sz w:val="28"/>
          <w:szCs w:val="28"/>
          <w:rtl/>
          <w:lang w:bidi="ar-EG"/>
        </w:rPr>
        <w:t xml:space="preserve"> في</w:t>
      </w:r>
      <w:r w:rsidRPr="00256DB4">
        <w:rPr>
          <w:rFonts w:ascii="Simplified Arabic" w:hAnsi="Simplified Arabic" w:cs="Simplified Arabic" w:hint="cs"/>
          <w:b w:val="0"/>
          <w:bCs w:val="0"/>
          <w:sz w:val="28"/>
          <w:szCs w:val="28"/>
          <w:rtl/>
          <w:lang w:bidi="ar-EG"/>
        </w:rPr>
        <w:t xml:space="preserve"> الاصطلاح فرقوا بين التحديث والإخبار</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فجعلوا التحديث لما روي بطريق السماع،</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وجعلوا الإخبار بما روي من طريق العرض.</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قالوا:</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وأول من أوجد الفرق بمصر ابن وهب قبل ما ي</w:t>
      </w:r>
      <w:r w:rsidR="00C9294D">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عرف هذا التفريق.</w:t>
      </w:r>
    </w:p>
    <w:p w:rsidR="00C9294D" w:rsidRDefault="00256DB4" w:rsidP="00256DB4">
      <w:pPr>
        <w:rPr>
          <w:rFonts w:ascii="Simplified Arabic" w:hAnsi="Simplified Arabic" w:cs="Simplified Arabic"/>
          <w:sz w:val="28"/>
          <w:szCs w:val="28"/>
          <w:rtl/>
          <w:lang w:bidi="ar-EG"/>
        </w:rPr>
      </w:pPr>
      <w:r w:rsidRPr="00256DB4">
        <w:rPr>
          <w:rFonts w:ascii="Simplified Arabic" w:hAnsi="Simplified Arabic" w:cs="Simplified Arabic"/>
          <w:sz w:val="28"/>
          <w:szCs w:val="28"/>
          <w:rtl/>
          <w:lang w:bidi="ar-EG"/>
        </w:rPr>
        <w:t>(</w:t>
      </w:r>
      <w:r w:rsidRPr="00256DB4">
        <w:rPr>
          <w:rFonts w:ascii="Simplified Arabic" w:hAnsi="Simplified Arabic" w:cs="Simplified Arabic" w:hint="cs"/>
          <w:sz w:val="28"/>
          <w:szCs w:val="28"/>
          <w:rtl/>
          <w:lang w:bidi="ar-EG"/>
        </w:rPr>
        <w:t>قال</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cs"/>
          <w:sz w:val="28"/>
          <w:szCs w:val="28"/>
          <w:rtl/>
          <w:lang w:bidi="ar-EG"/>
        </w:rPr>
        <w:t>نعم،</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cs"/>
          <w:sz w:val="28"/>
          <w:szCs w:val="28"/>
          <w:rtl/>
          <w:lang w:bidi="ar-EG"/>
        </w:rPr>
        <w:t>كذلك القرآن،</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cs"/>
          <w:sz w:val="28"/>
          <w:szCs w:val="28"/>
          <w:rtl/>
          <w:lang w:bidi="ar-EG"/>
        </w:rPr>
        <w:t>أليس الرجل يقرأ على الرجل فيقول:</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cs"/>
          <w:sz w:val="28"/>
          <w:szCs w:val="28"/>
          <w:rtl/>
          <w:lang w:bidi="ar-EG"/>
        </w:rPr>
        <w:t>أقرأني فلان</w:t>
      </w:r>
      <w:r w:rsidRPr="00256DB4">
        <w:rPr>
          <w:rFonts w:ascii="Simplified Arabic" w:hAnsi="Simplified Arabic" w:cs="Simplified Arabic" w:hint="eastAsia"/>
          <w:sz w:val="28"/>
          <w:szCs w:val="28"/>
          <w:rtl/>
          <w:lang w:bidi="ar-EG"/>
        </w:rPr>
        <w:t>؟</w:t>
      </w:r>
      <w:r w:rsidRPr="00256DB4">
        <w:rPr>
          <w:rFonts w:ascii="Simplified Arabic" w:hAnsi="Simplified Arabic" w:cs="Simplified Arabic"/>
          <w:sz w:val="28"/>
          <w:szCs w:val="28"/>
          <w:rtl/>
          <w:lang w:bidi="ar-EG"/>
        </w:rPr>
        <w:t xml:space="preserve"> وروى الحاكم في علوم الحديث من طريق مُطر</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ف قال: صحبت مالكًا سبع عشرة سنةً</w:t>
      </w:r>
      <w:r w:rsidR="00C9294D">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فما رأيته قرأ الموطأ على أحد بل يقرؤون عليه</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قال: وسمعته يأبى أشد الإباء على من يقول</w:t>
      </w:r>
      <w:r w:rsidR="00C9294D">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لا يجزيه إلا السماع من لفظ الشيخ، ويقول: كيف لا يجزيك هذا في الحديث ويجزيك في القرآن والقرآن أعظم؟ </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sz w:val="28"/>
          <w:szCs w:val="28"/>
          <w:rtl/>
          <w:lang w:bidi="ar-EG"/>
        </w:rPr>
        <w:lastRenderedPageBreak/>
        <w:t>قلت: وقد انقرض الخلاف في كون القراءة على الشيخ لا</w:t>
      </w:r>
      <w:r w:rsidRPr="00256DB4">
        <w:rPr>
          <w:rFonts w:ascii="Simplified Arabic" w:hAnsi="Simplified Arabic" w:cs="Simplified Arabic" w:hint="cs"/>
          <w:sz w:val="28"/>
          <w:szCs w:val="28"/>
          <w:rtl/>
          <w:lang w:bidi="ar-EG"/>
        </w:rPr>
        <w:t xml:space="preserve"> </w:t>
      </w:r>
      <w:r w:rsidRPr="00256DB4">
        <w:rPr>
          <w:rFonts w:ascii="Simplified Arabic" w:hAnsi="Simplified Arabic" w:cs="Simplified Arabic"/>
          <w:sz w:val="28"/>
          <w:szCs w:val="28"/>
          <w:rtl/>
          <w:lang w:bidi="ar-EG"/>
        </w:rPr>
        <w:t>تجز</w:t>
      </w:r>
      <w:r w:rsidRPr="00256DB4">
        <w:rPr>
          <w:rFonts w:ascii="Simplified Arabic" w:hAnsi="Simplified Arabic" w:cs="Simplified Arabic" w:hint="cs"/>
          <w:sz w:val="28"/>
          <w:szCs w:val="28"/>
          <w:rtl/>
          <w:lang w:bidi="ar-EG"/>
        </w:rPr>
        <w:t>ي</w:t>
      </w:r>
      <w:r w:rsidRPr="00256DB4">
        <w:rPr>
          <w:rFonts w:ascii="Simplified Arabic" w:hAnsi="Simplified Arabic" w:cs="Simplified Arabic"/>
          <w:sz w:val="28"/>
          <w:szCs w:val="28"/>
          <w:rtl/>
          <w:lang w:bidi="ar-EG"/>
        </w:rPr>
        <w:t>، وإنما كان يقوله بعض المتشددين من أهل العراق، فروى الخطيب عن إبراهيم بن سعد قال: لا تدعون تنطعكم يا أهل العراق، العرض مثل السماع. وبالغ بعض المدنيين وغيرهم في مخالفتهم فقالوا: إن القراءة على الشيخ أرفع من السماع من لفظه، ونقله الدارقطني في غرائب مالك عنه، ونقله الخطيب بأسانيد صحيحة عن شعبة و</w:t>
      </w:r>
      <w:r w:rsidRPr="00256DB4">
        <w:rPr>
          <w:rFonts w:ascii="Simplified Arabic" w:hAnsi="Simplified Arabic" w:cs="Simplified Arabic" w:hint="cs"/>
          <w:sz w:val="28"/>
          <w:szCs w:val="28"/>
          <w:rtl/>
          <w:lang w:bidi="ar-EG"/>
        </w:rPr>
        <w:t>ا</w:t>
      </w:r>
      <w:r w:rsidRPr="00256DB4">
        <w:rPr>
          <w:rFonts w:ascii="Simplified Arabic" w:hAnsi="Simplified Arabic" w:cs="Simplified Arabic"/>
          <w:sz w:val="28"/>
          <w:szCs w:val="28"/>
          <w:rtl/>
          <w:lang w:bidi="ar-EG"/>
        </w:rPr>
        <w:t>بن أبي ذئب ويحيى القطان)</w:t>
      </w:r>
      <w:r w:rsidR="00C9294D">
        <w:rPr>
          <w:rFonts w:ascii="Simplified Arabic" w:hAnsi="Simplified Arabic" w:cs="Simplified Arabic" w:hint="cs"/>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واستدلوا بما أشرنا إليه سابق</w:t>
      </w:r>
      <w:r w:rsidRPr="00256DB4">
        <w:rPr>
          <w:rFonts w:ascii="Simplified Arabic" w:hAnsi="Simplified Arabic" w:cs="Simplified Arabic" w:hint="eastAsia"/>
          <w:b w:val="0"/>
          <w:bCs w:val="0"/>
          <w:sz w:val="28"/>
          <w:szCs w:val="28"/>
          <w:rtl/>
          <w:lang w:bidi="ar-EG"/>
        </w:rPr>
        <w:t>ًا</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واعتلوا بأن الشيخ لو سها لم يتهيأ للطالب الرد عليه. وعن أبي عبيد قال: القراءة علي أثبت وأفهم لي من أن أتولى القراءة أنا، والمعروف عن مالك)</w:t>
      </w:r>
      <w:r w:rsidR="00C9294D">
        <w:rPr>
          <w:rFonts w:ascii="Simplified Arabic" w:hAnsi="Simplified Arabic" w:cs="Simplified Arabic" w:hint="cs"/>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الآن حتى بين الطلاب،</w:t>
      </w:r>
      <w:r w:rsidRPr="00256DB4">
        <w:rPr>
          <w:rFonts w:ascii="Simplified Arabic" w:hAnsi="Simplified Arabic" w:cs="Simplified Arabic"/>
          <w:b w:val="0"/>
          <w:bCs w:val="0"/>
          <w:sz w:val="28"/>
          <w:szCs w:val="28"/>
          <w:rtl/>
          <w:lang w:bidi="ar-EG"/>
        </w:rPr>
        <w:t xml:space="preserve"> </w:t>
      </w:r>
      <w:r w:rsidR="00C9294D">
        <w:rPr>
          <w:rFonts w:ascii="Simplified Arabic" w:hAnsi="Simplified Arabic" w:cs="Simplified Arabic" w:hint="cs"/>
          <w:b w:val="0"/>
          <w:bCs w:val="0"/>
          <w:sz w:val="28"/>
          <w:szCs w:val="28"/>
          <w:rtl/>
          <w:lang w:bidi="ar-EG"/>
        </w:rPr>
        <w:t>بعض الطلاب يحرص أن يكون هو الذ</w:t>
      </w:r>
      <w:r w:rsidRPr="00256DB4">
        <w:rPr>
          <w:rFonts w:ascii="Simplified Arabic" w:hAnsi="Simplified Arabic" w:cs="Simplified Arabic" w:hint="cs"/>
          <w:b w:val="0"/>
          <w:bCs w:val="0"/>
          <w:sz w:val="28"/>
          <w:szCs w:val="28"/>
          <w:rtl/>
          <w:lang w:bidi="ar-EG"/>
        </w:rPr>
        <w:t>ي يقرأ على الشيخ</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وبعضهم ما يرغب في القراءة على الشيخ</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بعضهم يقول</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إذا قرأت على الشيخ أحضر ذهني وأنتبه،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وإذا سمعت مجرد سماع أغفل.</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وبعضهم يقول</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لا</w:t>
      </w:r>
      <w:r w:rsidR="00C9294D">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 xml:space="preserve"> العكس،</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إذا سمعت انتبهت</w:t>
      </w:r>
      <w:r w:rsidR="00C9294D">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 xml:space="preserve"> وإذا قرأت انشغلت بتصحيح القراءة.</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لا شك أن هذا يختلف من شخص لآخر</w:t>
      </w:r>
      <w:r w:rsidRPr="00256DB4">
        <w:rPr>
          <w:rFonts w:ascii="Simplified Arabic" w:hAnsi="Simplified Arabic" w:cs="Simplified Arabic"/>
          <w:b w:val="0"/>
          <w:bCs w:val="0"/>
          <w:sz w:val="28"/>
          <w:szCs w:val="28"/>
          <w:rtl/>
          <w:lang w:bidi="ar-EG"/>
        </w:rPr>
        <w:t>.</w:t>
      </w:r>
    </w:p>
    <w:p w:rsidR="00256DB4" w:rsidRPr="00256DB4" w:rsidRDefault="00256DB4" w:rsidP="00C9294D">
      <w:pPr>
        <w:rPr>
          <w:rFonts w:ascii="Simplified Arabic" w:hAnsi="Simplified Arabic" w:cs="Simplified Arabic"/>
          <w:b w:val="0"/>
          <w:bCs w:val="0"/>
          <w:sz w:val="28"/>
          <w:szCs w:val="28"/>
          <w:rtl/>
          <w:lang w:bidi="ar-EG"/>
        </w:rPr>
      </w:pPr>
      <w:r w:rsidRPr="00256DB4">
        <w:rPr>
          <w:rFonts w:ascii="Simplified Arabic" w:hAnsi="Simplified Arabic" w:cs="Simplified Arabic"/>
          <w:sz w:val="28"/>
          <w:szCs w:val="28"/>
          <w:rtl/>
          <w:lang w:bidi="ar-EG"/>
        </w:rPr>
        <w:t>(</w:t>
      </w:r>
      <w:r w:rsidRPr="00256DB4">
        <w:rPr>
          <w:rFonts w:ascii="Simplified Arabic" w:hAnsi="Simplified Arabic" w:cs="Simplified Arabic" w:hint="cs"/>
          <w:sz w:val="28"/>
          <w:szCs w:val="28"/>
          <w:rtl/>
          <w:lang w:bidi="ar-EG"/>
        </w:rPr>
        <w:t>وعن أبي عبيد قال</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cs"/>
          <w:sz w:val="28"/>
          <w:szCs w:val="28"/>
          <w:rtl/>
          <w:lang w:bidi="ar-EG"/>
        </w:rPr>
        <w:t>القراءة علي أثبت وأفهم لي من أن أتولى القراءة أنا</w:t>
      </w:r>
      <w:r w:rsidRPr="00256DB4">
        <w:rPr>
          <w:rFonts w:ascii="Simplified Arabic" w:hAnsi="Simplified Arabic" w:cs="Simplified Arabic" w:hint="eastAsia"/>
          <w:sz w:val="28"/>
          <w:szCs w:val="28"/>
          <w:rtl/>
          <w:lang w:bidi="ar-EG"/>
        </w:rPr>
        <w:t>،</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cs"/>
          <w:sz w:val="28"/>
          <w:szCs w:val="28"/>
          <w:rtl/>
          <w:lang w:bidi="ar-EG"/>
        </w:rPr>
        <w:t>والمعروف عن مالك</w:t>
      </w:r>
      <w:r w:rsidRPr="00256DB4">
        <w:rPr>
          <w:rFonts w:ascii="Simplified Arabic" w:hAnsi="Simplified Arabic" w:cs="Simplified Arabic"/>
          <w:sz w:val="28"/>
          <w:szCs w:val="28"/>
          <w:rtl/>
          <w:lang w:bidi="ar-EG"/>
        </w:rPr>
        <w:t xml:space="preserve"> كما نقله المصنف عنه وعن سفيان وهو الثوري أنهما سواء، والمشهور الذي عليه الجمهور أن السماع من لفظ الشيخ أرفع رتبةً من القراءة عليه ما لم يعرض عارض يُصير القراءة عليه أولى، ومن ثَم كان السماع من لفظه في الإملاء)</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يعني السماع من لفظ الشيخ أرفع</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وأعلى مراتب السماع الإملاء،</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فكون الشيخ يملي إملاء</w:t>
      </w:r>
      <w:r w:rsidR="00C9294D">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 xml:space="preserve"> لما يترتب عليه من تحفظ الشيخ والطالب أيضًا.</w:t>
      </w:r>
    </w:p>
    <w:p w:rsidR="00C9294D" w:rsidRDefault="00256DB4" w:rsidP="00256DB4">
      <w:pPr>
        <w:rPr>
          <w:rFonts w:ascii="Simplified Arabic" w:hAnsi="Simplified Arabic" w:cs="Simplified Arabic"/>
          <w:sz w:val="28"/>
          <w:szCs w:val="28"/>
          <w:rtl/>
          <w:lang w:bidi="ar-EG"/>
        </w:rPr>
      </w:pPr>
      <w:r w:rsidRPr="00256DB4">
        <w:rPr>
          <w:rFonts w:ascii="Simplified Arabic" w:hAnsi="Simplified Arabic" w:cs="Simplified Arabic"/>
          <w:sz w:val="28"/>
          <w:szCs w:val="28"/>
          <w:rtl/>
          <w:lang w:bidi="ar-EG"/>
        </w:rPr>
        <w:t>(</w:t>
      </w:r>
      <w:r w:rsidRPr="00256DB4">
        <w:rPr>
          <w:rFonts w:ascii="Simplified Arabic" w:hAnsi="Simplified Arabic" w:cs="Simplified Arabic" w:hint="cs"/>
          <w:sz w:val="28"/>
          <w:szCs w:val="28"/>
          <w:rtl/>
          <w:lang w:bidi="ar-EG"/>
        </w:rPr>
        <w:t xml:space="preserve">ومن ثَم كان السماع من لفظه في الإملاء </w:t>
      </w:r>
      <w:r w:rsidRPr="00256DB4">
        <w:rPr>
          <w:rFonts w:ascii="Simplified Arabic" w:hAnsi="Simplified Arabic" w:cs="Simplified Arabic"/>
          <w:sz w:val="28"/>
          <w:szCs w:val="28"/>
          <w:rtl/>
          <w:lang w:bidi="ar-EG"/>
        </w:rPr>
        <w:t xml:space="preserve">أرفع الدرجات لما يلزم منه من تحرز الشيخ والطالب والله أعلم. </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sz w:val="28"/>
          <w:szCs w:val="28"/>
          <w:rtl/>
          <w:lang w:bidi="ar-EG"/>
        </w:rPr>
        <w:t>قوله: عن الحسن قال</w:t>
      </w:r>
      <w:r w:rsidR="00C9294D">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لا بأس بالقراءة على العالم، هذا الأثر رواه الخطيب أتم سياقًا مما هنا، فأخرج من طريق أحمد بن حنبل عن محمد بن الحسن الواسطي عن عوف الأعرابي أن رجلاً سأل الحسن فقال: يا أبا سعيد منزلي بعيد</w:t>
      </w:r>
      <w:r w:rsidR="00C9294D">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والاختلاف يشق علي</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فإن لم تكن ترى بالقراءة بأسًا قرأت عليك؟ قال: ما أبالي قرأت</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عليك</w:t>
      </w:r>
      <w:r w:rsidR="00C9294D">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أو قرأت</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علي</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قال: فأقول حدثني الحسن؟ قال: نعم</w:t>
      </w:r>
      <w:r w:rsidR="00C9294D">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قل حدثني الحسن. ورواه أبو الفضل السليماني في كتاب الحث على طلب الحديث من طريق سهل بن المتوكل قال: حدثنا محمد بن سل</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ام)</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أو ابن سلَّام</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 xml:space="preserve">على الخلاف بينهم </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بلفظ قلنا للحسن: هذه الكتب التي تُقرأ عليك أيش نقول فيها؟ قال: قولوا</w:t>
      </w:r>
      <w:r w:rsidR="00C9294D">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حدثنا الحسن)</w:t>
      </w:r>
      <w:r w:rsidR="00C9294D">
        <w:rPr>
          <w:rFonts w:ascii="Simplified Arabic" w:hAnsi="Simplified Arabic" w:cs="Simplified Arabic" w:hint="cs"/>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مع أن الاصطلاح استقر على أن ما يروى بطريق العرض:</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أخبرنا</w:t>
      </w:r>
      <w:r w:rsidRPr="00256DB4">
        <w:rPr>
          <w:rFonts w:ascii="Simplified Arabic" w:hAnsi="Simplified Arabic" w:cs="Simplified Arabic"/>
          <w:b w:val="0"/>
          <w:bCs w:val="0"/>
          <w:sz w:val="28"/>
          <w:szCs w:val="28"/>
          <w:rtl/>
          <w:lang w:bidi="ar-EG"/>
        </w:rPr>
        <w:t>.</w:t>
      </w:r>
    </w:p>
    <w:p w:rsidR="00C9294D"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sz w:val="28"/>
          <w:szCs w:val="28"/>
          <w:rtl/>
          <w:lang w:bidi="ar-EG"/>
        </w:rPr>
        <w:t xml:space="preserve">(قوله: الليث عن سعيد، في رواية الإسماعيلي من طريق يونس بن محمد عن الليث: حدثني سعيد، وكذا لابن منده من طريق </w:t>
      </w:r>
      <w:r w:rsidRPr="00256DB4">
        <w:rPr>
          <w:rFonts w:ascii="Simplified Arabic" w:hAnsi="Simplified Arabic" w:cs="Simplified Arabic" w:hint="cs"/>
          <w:sz w:val="28"/>
          <w:szCs w:val="28"/>
          <w:rtl/>
          <w:lang w:bidi="ar-EG"/>
        </w:rPr>
        <w:t>ا</w:t>
      </w:r>
      <w:r w:rsidRPr="00256DB4">
        <w:rPr>
          <w:rFonts w:ascii="Simplified Arabic" w:hAnsi="Simplified Arabic" w:cs="Simplified Arabic"/>
          <w:sz w:val="28"/>
          <w:szCs w:val="28"/>
          <w:rtl/>
          <w:lang w:bidi="ar-EG"/>
        </w:rPr>
        <w:t xml:space="preserve">بن وهب عن الليث، وفي هذا دليل على أن رواية النسائي من طريق يعقوب بن إبراهيم بن سعد عن الليث قال: حدثني محمد بن عجلان وغيره عن </w:t>
      </w:r>
      <w:r w:rsidRPr="00256DB4">
        <w:rPr>
          <w:rFonts w:ascii="Simplified Arabic" w:hAnsi="Simplified Arabic" w:cs="Simplified Arabic"/>
          <w:sz w:val="28"/>
          <w:szCs w:val="28"/>
          <w:rtl/>
          <w:lang w:bidi="ar-EG"/>
        </w:rPr>
        <w:lastRenderedPageBreak/>
        <w:t>سعيد مَوهومة معدودة من المزيد في متصل الأسانيد)</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من المزيد في متصل الأسانيد</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الليث عن سعيد،</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وصر</w:t>
      </w:r>
      <w:r w:rsidR="00C9294D">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ح بالتحديث</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الليث حدثني سعيد</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قال</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sz w:val="28"/>
          <w:szCs w:val="28"/>
          <w:rtl/>
          <w:lang w:bidi="ar-EG"/>
        </w:rPr>
        <w:t>(وفي هذا دليل على أن رواية النسائي من طريق يعقوب بن سعد عن الليث قال</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cs"/>
          <w:sz w:val="28"/>
          <w:szCs w:val="28"/>
          <w:rtl/>
          <w:lang w:bidi="ar-EG"/>
        </w:rPr>
        <w:t>حدثني محمد بن عجلان وغيره عن سعيد)</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ففيه بين الليث وسعيد محمد بن عجلان</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مع أنه صر</w:t>
      </w:r>
      <w:r w:rsidR="00C9294D">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ح الليث بسماعه بالتحديث من سعيد،</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وإذا وقع مثل هذا بالتصريح بالسماع أو التحديث فإن المزيد في الطريق الآخر يسمى عند أهل العلم من المزيد في متصل الأسانيد،</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ولا يمنع أن يكون سمعه مرة بواسطة ومرة بدون واسطة</w:t>
      </w:r>
      <w:r w:rsidR="00C9294D">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 xml:space="preserve"> وهذا كثير.</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أو يحمل على أن الليث سمعه عن سعيد بواسطة ثم لقيه فحد</w:t>
      </w:r>
      <w:r w:rsidR="00C9294D">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ثه به، وفيه اختلاف آخر أخرجه النسائي والبغوي من طريق الحارث بن عمير عن عبيد الله بن عمر، وذكره </w:t>
      </w:r>
      <w:r w:rsidRPr="00256DB4">
        <w:rPr>
          <w:rFonts w:ascii="Simplified Arabic" w:hAnsi="Simplified Arabic" w:cs="Simplified Arabic" w:hint="cs"/>
          <w:sz w:val="28"/>
          <w:szCs w:val="28"/>
          <w:rtl/>
          <w:lang w:bidi="ar-EG"/>
        </w:rPr>
        <w:t>ا</w:t>
      </w:r>
      <w:r w:rsidRPr="00256DB4">
        <w:rPr>
          <w:rFonts w:ascii="Simplified Arabic" w:hAnsi="Simplified Arabic" w:cs="Simplified Arabic"/>
          <w:sz w:val="28"/>
          <w:szCs w:val="28"/>
          <w:rtl/>
          <w:lang w:bidi="ar-EG"/>
        </w:rPr>
        <w:t>بن منده من طريق الضحاك بن عثمان</w:t>
      </w:r>
      <w:r w:rsidR="00C9294D">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كلاهما عن سعيد عن أبي هريرة، ولم يقدح هذا الاختلاف فيه عند البخاري؛ لأن الليث أثبتهم في سعيد المقبري، مع احتمال أن يكون لسعيد فيه شيخان، لكن تترج</w:t>
      </w:r>
      <w:r w:rsidR="00C9294D">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ح رواية الليث بأن المقبري عن أبي هريرة جادة مألوفة، فلا يُعد</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ل عنها إلى غيرها إلا من كان ضابط</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ا متثبت</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ا</w:t>
      </w:r>
      <w:r w:rsidRPr="00256DB4">
        <w:rPr>
          <w:rFonts w:ascii="Simplified Arabic" w:hAnsi="Simplified Arabic" w:cs="Simplified Arabic" w:hint="cs"/>
          <w:sz w:val="28"/>
          <w:szCs w:val="28"/>
          <w:rtl/>
          <w:lang w:bidi="ar-EG"/>
        </w:rPr>
        <w:t>)</w:t>
      </w:r>
      <w:r w:rsidRPr="00256DB4">
        <w:rPr>
          <w:rFonts w:ascii="Simplified Arabic" w:hAnsi="Simplified Arabic" w:cs="Simplified Arabic" w:hint="cs"/>
          <w:b w:val="0"/>
          <w:bCs w:val="0"/>
          <w:sz w:val="28"/>
          <w:szCs w:val="28"/>
          <w:rtl/>
          <w:lang w:bidi="ar-EG"/>
        </w:rPr>
        <w:t xml:space="preserve"> يعني لو جاءك إسناد في حديث</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مالك عن نافع عن ابن عمر</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وروي الحديث</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مالك عن نافع عن ابن عباس</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أيهم أرجح</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على كلامه</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hint="cs"/>
          <w:sz w:val="28"/>
          <w:szCs w:val="28"/>
          <w:rtl/>
          <w:lang w:bidi="ar-EG"/>
        </w:rPr>
        <w:t>طالب:</w:t>
      </w:r>
      <w:r w:rsidRPr="00256DB4">
        <w:rPr>
          <w:rFonts w:ascii="Simplified Arabic" w:hAnsi="Simplified Arabic" w:cs="Simplified Arabic" w:hint="cs"/>
          <w:b w:val="0"/>
          <w:bCs w:val="0"/>
          <w:sz w:val="28"/>
          <w:szCs w:val="28"/>
          <w:rtl/>
          <w:lang w:bidi="ar-EG"/>
        </w:rPr>
        <w:t xml:space="preserve"> ....... </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hint="cs"/>
          <w:b w:val="0"/>
          <w:bCs w:val="0"/>
          <w:sz w:val="28"/>
          <w:szCs w:val="28"/>
          <w:rtl/>
          <w:lang w:bidi="ar-EG"/>
        </w:rPr>
        <w:t>مالك عن نافع عن ابن عمر يقول</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sz w:val="28"/>
          <w:szCs w:val="28"/>
          <w:rtl/>
          <w:lang w:bidi="ar-EG"/>
        </w:rPr>
        <w:t>(</w:t>
      </w:r>
      <w:r w:rsidRPr="00256DB4">
        <w:rPr>
          <w:rFonts w:ascii="Simplified Arabic" w:hAnsi="Simplified Arabic" w:cs="Simplified Arabic" w:hint="cs"/>
          <w:sz w:val="28"/>
          <w:szCs w:val="28"/>
          <w:rtl/>
          <w:lang w:bidi="ar-EG"/>
        </w:rPr>
        <w:t>جادة مألوفة</w:t>
      </w:r>
      <w:r w:rsidRPr="00256DB4">
        <w:rPr>
          <w:rFonts w:ascii="Simplified Arabic" w:hAnsi="Simplified Arabic" w:cs="Simplified Arabic"/>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لكن إذا كانت الرواية الثانية من طريق راو</w:t>
      </w:r>
      <w:r w:rsidR="00C9294D">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 xml:space="preserve"> ضابط متقن فإنها ترجح،</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فلماذا</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لأن الجادة المألوفة يسبق إليها اللسان ولو خطأ</w:t>
      </w:r>
      <w:r w:rsidR="00C9294D">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بخلاف غير الجادة فإنه لا يثبتها الضابط المتقن إلا إذا كان متثبت</w:t>
      </w:r>
      <w:r w:rsidRPr="00256DB4">
        <w:rPr>
          <w:rFonts w:ascii="Simplified Arabic" w:hAnsi="Simplified Arabic" w:cs="Simplified Arabic" w:hint="eastAsia"/>
          <w:b w:val="0"/>
          <w:bCs w:val="0"/>
          <w:sz w:val="28"/>
          <w:szCs w:val="28"/>
          <w:rtl/>
          <w:lang w:bidi="ar-EG"/>
        </w:rPr>
        <w:t>ًا</w:t>
      </w:r>
      <w:r w:rsidRPr="00256DB4">
        <w:rPr>
          <w:rFonts w:ascii="Simplified Arabic" w:hAnsi="Simplified Arabic" w:cs="Simplified Arabic"/>
          <w:b w:val="0"/>
          <w:bCs w:val="0"/>
          <w:sz w:val="28"/>
          <w:szCs w:val="28"/>
          <w:rtl/>
          <w:lang w:bidi="ar-EG"/>
        </w:rPr>
        <w:t>.</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sz w:val="28"/>
          <w:szCs w:val="28"/>
          <w:rtl/>
          <w:lang w:bidi="ar-EG"/>
        </w:rPr>
        <w:t>(ومن ثَم قال ابن أبي حاتم عن أبيه: رواية</w:t>
      </w:r>
      <w:r w:rsidRPr="00256DB4">
        <w:rPr>
          <w:rFonts w:ascii="Simplified Arabic" w:hAnsi="Simplified Arabic" w:cs="Simplified Arabic" w:hint="cs"/>
          <w:sz w:val="28"/>
          <w:szCs w:val="28"/>
          <w:rtl/>
          <w:lang w:bidi="ar-EG"/>
        </w:rPr>
        <w:t xml:space="preserve"> </w:t>
      </w:r>
      <w:r w:rsidRPr="00256DB4">
        <w:rPr>
          <w:rFonts w:ascii="Simplified Arabic" w:hAnsi="Simplified Arabic" w:cs="Simplified Arabic"/>
          <w:sz w:val="28"/>
          <w:szCs w:val="28"/>
          <w:rtl/>
          <w:lang w:bidi="ar-EG"/>
        </w:rPr>
        <w:t>الضحاك وهم</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وقال الدارقطني في العلل: رواه عبيد الله بن عمر وأخوه عبد الله)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عبد الله بن عمر بن</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hint="cs"/>
          <w:sz w:val="28"/>
          <w:szCs w:val="28"/>
          <w:rtl/>
          <w:lang w:bidi="ar-EG"/>
        </w:rPr>
        <w:t>طالب:</w:t>
      </w:r>
      <w:r w:rsidRPr="00256DB4">
        <w:rPr>
          <w:rFonts w:ascii="Simplified Arabic" w:hAnsi="Simplified Arabic" w:cs="Simplified Arabic" w:hint="cs"/>
          <w:b w:val="0"/>
          <w:bCs w:val="0"/>
          <w:sz w:val="28"/>
          <w:szCs w:val="28"/>
          <w:rtl/>
          <w:lang w:bidi="ar-EG"/>
        </w:rPr>
        <w:t xml:space="preserve"> ....... </w:t>
      </w:r>
    </w:p>
    <w:p w:rsidR="00354198"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hint="cs"/>
          <w:b w:val="0"/>
          <w:bCs w:val="0"/>
          <w:sz w:val="28"/>
          <w:szCs w:val="28"/>
          <w:rtl/>
          <w:lang w:bidi="ar-EG"/>
        </w:rPr>
        <w:t>العمري المصغر</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وأخوه عبد الله المكبر</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أيهما أوثق</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p>
    <w:p w:rsidR="00354198" w:rsidRDefault="00354198" w:rsidP="00256DB4">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 .......</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hint="cs"/>
          <w:b w:val="0"/>
          <w:bCs w:val="0"/>
          <w:sz w:val="28"/>
          <w:szCs w:val="28"/>
          <w:rtl/>
          <w:lang w:bidi="ar-EG"/>
        </w:rPr>
        <w:t>المصغر أوثق</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نعم.</w:t>
      </w:r>
    </w:p>
    <w:p w:rsidR="00354198" w:rsidRDefault="00256DB4" w:rsidP="00256DB4">
      <w:pPr>
        <w:rPr>
          <w:rFonts w:ascii="Simplified Arabic" w:hAnsi="Simplified Arabic" w:cs="Simplified Arabic"/>
          <w:sz w:val="28"/>
          <w:szCs w:val="28"/>
          <w:rtl/>
          <w:lang w:bidi="ar-EG"/>
        </w:rPr>
      </w:pPr>
      <w:r w:rsidRPr="00256DB4">
        <w:rPr>
          <w:rFonts w:ascii="Simplified Arabic" w:hAnsi="Simplified Arabic" w:cs="Simplified Arabic"/>
          <w:sz w:val="28"/>
          <w:szCs w:val="28"/>
          <w:rtl/>
          <w:lang w:bidi="ar-EG"/>
        </w:rPr>
        <w:t>(والضحاك بن عثمان عن المقبري عن أبي هريرة ووهموا فيه والقول قول الليث. أما مسلم فلم يُخرجه من هذا الوجه، بل أخرجه من طريق سليمان بن المغيرة عن ثابت عن أنس، وقد أشار إليها المصنف عقب هذه الطريق، وما فر منه مسلم وقع في نظيره، فإن حماد بن سلمة أثبت الناس في ثابت</w:t>
      </w:r>
      <w:r w:rsidR="00354198">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وقد روى هذا الحديث عن ثابت فأرسله، ورج</w:t>
      </w:r>
      <w:r w:rsidR="00354198">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ح الدارقطني رواية حماد.</w:t>
      </w:r>
    </w:p>
    <w:p w:rsidR="00256DB4" w:rsidRPr="00256DB4" w:rsidRDefault="00256DB4" w:rsidP="00354198">
      <w:pPr>
        <w:rPr>
          <w:rFonts w:ascii="Simplified Arabic" w:hAnsi="Simplified Arabic" w:cs="Simplified Arabic"/>
          <w:b w:val="0"/>
          <w:bCs w:val="0"/>
          <w:sz w:val="28"/>
          <w:szCs w:val="28"/>
          <w:rtl/>
          <w:lang w:bidi="ar-EG"/>
        </w:rPr>
      </w:pPr>
      <w:r w:rsidRPr="00256DB4">
        <w:rPr>
          <w:rFonts w:ascii="Simplified Arabic" w:hAnsi="Simplified Arabic" w:cs="Simplified Arabic"/>
          <w:sz w:val="28"/>
          <w:szCs w:val="28"/>
          <w:rtl/>
          <w:lang w:bidi="ar-EG"/>
        </w:rPr>
        <w:lastRenderedPageBreak/>
        <w:t xml:space="preserve"> قوله: </w:t>
      </w:r>
      <w:r w:rsidRPr="00256DB4">
        <w:rPr>
          <w:rFonts w:ascii="Simplified Arabic" w:hAnsi="Simplified Arabic" w:cs="Simplified Arabic" w:hint="cs"/>
          <w:sz w:val="28"/>
          <w:szCs w:val="28"/>
          <w:rtl/>
          <w:lang w:bidi="ar-EG"/>
        </w:rPr>
        <w:t>ا</w:t>
      </w:r>
      <w:r w:rsidRPr="00256DB4">
        <w:rPr>
          <w:rFonts w:ascii="Simplified Arabic" w:hAnsi="Simplified Arabic" w:cs="Simplified Arabic"/>
          <w:sz w:val="28"/>
          <w:szCs w:val="28"/>
          <w:rtl/>
          <w:lang w:bidi="ar-EG"/>
        </w:rPr>
        <w:t>بن أبي ن</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م</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ر هو بفتح النون وكسر الميم لا يُعرف اسمه)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يعني أبو نمر لا يعرف اسمه،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شريك بن عبد الله بن أبي نمر،</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أبو نمر هذا لا ي</w:t>
      </w:r>
      <w:r w:rsidR="00354198">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عرف</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والنسبة إلى نمر:</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ن</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hint="cs"/>
          <w:b w:val="0"/>
          <w:bCs w:val="0"/>
          <w:sz w:val="28"/>
          <w:szCs w:val="28"/>
          <w:rtl/>
          <w:lang w:bidi="ar-EG"/>
        </w:rPr>
        <w:t>مري بفتح الميم،</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النسبة إلى مكسور العين بفتحها:</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س</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hint="cs"/>
          <w:b w:val="0"/>
          <w:bCs w:val="0"/>
          <w:sz w:val="28"/>
          <w:szCs w:val="28"/>
          <w:rtl/>
          <w:lang w:bidi="ar-EG"/>
        </w:rPr>
        <w:t>لِمة س</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hint="cs"/>
          <w:b w:val="0"/>
          <w:bCs w:val="0"/>
          <w:sz w:val="28"/>
          <w:szCs w:val="28"/>
          <w:rtl/>
          <w:lang w:bidi="ar-EG"/>
        </w:rPr>
        <w:t>لَمي،</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نَمِر نَمَري،</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م</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hint="cs"/>
          <w:b w:val="0"/>
          <w:bCs w:val="0"/>
          <w:sz w:val="28"/>
          <w:szCs w:val="28"/>
          <w:rtl/>
          <w:lang w:bidi="ar-EG"/>
        </w:rPr>
        <w:t>لِك مَلَكي.</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لأن بعضهم ممن لا خبرة له</w:t>
      </w:r>
      <w:r w:rsidR="00354198">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 xml:space="preserve"> وإن كان كبير</w:t>
      </w:r>
      <w:r w:rsidR="00354198">
        <w:rPr>
          <w:rFonts w:ascii="Simplified Arabic" w:eastAsia="Calibri" w:hAnsi="Simplified Arabic" w:cs="Simplified Arabic" w:hint="cs"/>
          <w:b w:val="0"/>
          <w:bCs w:val="0"/>
          <w:sz w:val="28"/>
          <w:szCs w:val="28"/>
          <w:rtl/>
        </w:rPr>
        <w:t>ًا</w:t>
      </w:r>
      <w:r w:rsidRPr="00256DB4">
        <w:rPr>
          <w:rFonts w:ascii="Simplified Arabic" w:hAnsi="Simplified Arabic" w:cs="Simplified Arabic" w:hint="cs"/>
          <w:b w:val="0"/>
          <w:bCs w:val="0"/>
          <w:sz w:val="28"/>
          <w:szCs w:val="28"/>
          <w:rtl/>
          <w:lang w:bidi="ar-EG"/>
        </w:rPr>
        <w:t xml:space="preserve"> في السن قديم في التحصيل،</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تجد إذا تحدث عن شيء وهو بحضرة أمير قال</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صاحب السمو المَلِكي،</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هذا سمعناه أكثر من مرة،</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w:t>
      </w:r>
      <w:r w:rsidR="00354198">
        <w:rPr>
          <w:rFonts w:ascii="Simplified Arabic" w:hAnsi="Simplified Arabic" w:cs="Simplified Arabic" w:hint="cs"/>
          <w:b w:val="0"/>
          <w:bCs w:val="0"/>
          <w:sz w:val="28"/>
          <w:szCs w:val="28"/>
          <w:rtl/>
          <w:lang w:bidi="ar-EG"/>
        </w:rPr>
        <w:t xml:space="preserve">هذا </w:t>
      </w:r>
      <w:r w:rsidRPr="00256DB4">
        <w:rPr>
          <w:rFonts w:ascii="Simplified Arabic" w:hAnsi="Simplified Arabic" w:cs="Simplified Arabic" w:hint="cs"/>
          <w:b w:val="0"/>
          <w:bCs w:val="0"/>
          <w:sz w:val="28"/>
          <w:szCs w:val="28"/>
          <w:rtl/>
          <w:lang w:bidi="ar-EG"/>
        </w:rPr>
        <w:t>الكلام ليس بصحيح</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القاعدة مثل ما ذكرنا.</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sz w:val="28"/>
          <w:szCs w:val="28"/>
          <w:rtl/>
          <w:lang w:bidi="ar-EG"/>
        </w:rPr>
        <w:t xml:space="preserve">(ذكره </w:t>
      </w:r>
      <w:r w:rsidRPr="00256DB4">
        <w:rPr>
          <w:rFonts w:ascii="Simplified Arabic" w:hAnsi="Simplified Arabic" w:cs="Simplified Arabic" w:hint="cs"/>
          <w:sz w:val="28"/>
          <w:szCs w:val="28"/>
          <w:rtl/>
          <w:lang w:bidi="ar-EG"/>
        </w:rPr>
        <w:t>ا</w:t>
      </w:r>
      <w:r w:rsidRPr="00256DB4">
        <w:rPr>
          <w:rFonts w:ascii="Simplified Arabic" w:hAnsi="Simplified Arabic" w:cs="Simplified Arabic"/>
          <w:sz w:val="28"/>
          <w:szCs w:val="28"/>
          <w:rtl/>
          <w:lang w:bidi="ar-EG"/>
        </w:rPr>
        <w:t xml:space="preserve">بن سعد في الصحابة، وأخرج له </w:t>
      </w:r>
      <w:r w:rsidRPr="00256DB4">
        <w:rPr>
          <w:rFonts w:ascii="Simplified Arabic" w:hAnsi="Simplified Arabic" w:cs="Simplified Arabic" w:hint="cs"/>
          <w:sz w:val="28"/>
          <w:szCs w:val="28"/>
          <w:rtl/>
          <w:lang w:bidi="ar-EG"/>
        </w:rPr>
        <w:t>ا</w:t>
      </w:r>
      <w:r w:rsidRPr="00256DB4">
        <w:rPr>
          <w:rFonts w:ascii="Simplified Arabic" w:hAnsi="Simplified Arabic" w:cs="Simplified Arabic"/>
          <w:sz w:val="28"/>
          <w:szCs w:val="28"/>
          <w:rtl/>
          <w:lang w:bidi="ar-EG"/>
        </w:rPr>
        <w:t>بن السكن حديث</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ا، وأغفله </w:t>
      </w:r>
      <w:r w:rsidRPr="00256DB4">
        <w:rPr>
          <w:rFonts w:ascii="Simplified Arabic" w:hAnsi="Simplified Arabic" w:cs="Simplified Arabic" w:hint="cs"/>
          <w:sz w:val="28"/>
          <w:szCs w:val="28"/>
          <w:rtl/>
          <w:lang w:bidi="ar-EG"/>
        </w:rPr>
        <w:t>ا</w:t>
      </w:r>
      <w:r w:rsidRPr="00256DB4">
        <w:rPr>
          <w:rFonts w:ascii="Simplified Arabic" w:hAnsi="Simplified Arabic" w:cs="Simplified Arabic"/>
          <w:sz w:val="28"/>
          <w:szCs w:val="28"/>
          <w:rtl/>
          <w:lang w:bidi="ar-EG"/>
        </w:rPr>
        <w:t>بن الأثير تبعًا لأصوله)</w:t>
      </w:r>
      <w:r w:rsidRPr="00256DB4">
        <w:rPr>
          <w:rFonts w:ascii="Simplified Arabic" w:hAnsi="Simplified Arabic" w:cs="Simplified Arabic"/>
          <w:b w:val="0"/>
          <w:bCs w:val="0"/>
          <w:sz w:val="28"/>
          <w:szCs w:val="28"/>
          <w:rtl/>
          <w:lang w:bidi="ar-EG"/>
        </w:rPr>
        <w:t>.</w:t>
      </w:r>
    </w:p>
    <w:p w:rsid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hint="cs"/>
          <w:sz w:val="28"/>
          <w:szCs w:val="28"/>
          <w:rtl/>
          <w:lang w:bidi="ar-EG"/>
        </w:rPr>
        <w:t>طالب:</w:t>
      </w:r>
      <w:r w:rsidRPr="00256DB4">
        <w:rPr>
          <w:rFonts w:ascii="Simplified Arabic" w:hAnsi="Simplified Arabic" w:cs="Simplified Arabic" w:hint="cs"/>
          <w:b w:val="0"/>
          <w:bCs w:val="0"/>
          <w:sz w:val="28"/>
          <w:szCs w:val="28"/>
          <w:rtl/>
          <w:lang w:bidi="ar-EG"/>
        </w:rPr>
        <w:t xml:space="preserve"> ....... </w:t>
      </w:r>
    </w:p>
    <w:p w:rsidR="00354198" w:rsidRDefault="00354198" w:rsidP="00256DB4">
      <w:pPr>
        <w:rPr>
          <w:rFonts w:ascii="Simplified Arabic" w:hAnsi="Simplified Arabic" w:cs="Simplified Arabic" w:hint="cs"/>
          <w:b w:val="0"/>
          <w:bCs w:val="0"/>
          <w:sz w:val="28"/>
          <w:szCs w:val="28"/>
          <w:rtl/>
          <w:lang w:bidi="ar-EG"/>
        </w:rPr>
      </w:pPr>
      <w:r>
        <w:rPr>
          <w:rFonts w:ascii="Simplified Arabic" w:eastAsia="Calibri" w:hAnsi="Simplified Arabic" w:cs="Simplified Arabic" w:hint="cs"/>
          <w:b w:val="0"/>
          <w:bCs w:val="0"/>
          <w:sz w:val="28"/>
          <w:szCs w:val="28"/>
          <w:rtl/>
        </w:rPr>
        <w:t>ماذا</w:t>
      </w:r>
      <w:r>
        <w:rPr>
          <w:rFonts w:ascii="Simplified Arabic" w:hAnsi="Simplified Arabic" w:cs="Simplified Arabic" w:hint="cs"/>
          <w:b w:val="0"/>
          <w:bCs w:val="0"/>
          <w:sz w:val="28"/>
          <w:szCs w:val="28"/>
          <w:rtl/>
          <w:lang w:bidi="ar-EG"/>
        </w:rPr>
        <w:t>؟</w:t>
      </w:r>
    </w:p>
    <w:p w:rsidR="00354198" w:rsidRPr="00256DB4" w:rsidRDefault="00354198" w:rsidP="00256DB4">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 .......</w:t>
      </w:r>
    </w:p>
    <w:p w:rsidR="00256DB4" w:rsidRPr="00256DB4" w:rsidRDefault="00256DB4" w:rsidP="00354198">
      <w:pPr>
        <w:rPr>
          <w:rFonts w:ascii="Simplified Arabic" w:hAnsi="Simplified Arabic" w:cs="Simplified Arabic"/>
          <w:b w:val="0"/>
          <w:bCs w:val="0"/>
          <w:sz w:val="28"/>
          <w:szCs w:val="28"/>
          <w:rtl/>
          <w:lang w:bidi="ar-EG"/>
        </w:rPr>
      </w:pPr>
      <w:r w:rsidRPr="00256DB4">
        <w:rPr>
          <w:rFonts w:ascii="Simplified Arabic" w:hAnsi="Simplified Arabic" w:cs="Simplified Arabic" w:hint="cs"/>
          <w:b w:val="0"/>
          <w:bCs w:val="0"/>
          <w:sz w:val="28"/>
          <w:szCs w:val="28"/>
          <w:rtl/>
          <w:lang w:bidi="ar-EG"/>
        </w:rPr>
        <w:t>لا</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هذا ما خالف فيه أحد،</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العرض على القارئ أو المقرئ ما خالف فيه أحد،</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وعلى كل حال المصحف يختلف عن كتب المحدثين،</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المحدث عنده كتاب معروف</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كتابه في مروياته،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وبيد الطالب كتاب آخر فيه هذه المرو</w:t>
      </w:r>
      <w:r w:rsidR="00354198">
        <w:rPr>
          <w:rFonts w:ascii="Simplified Arabic" w:hAnsi="Simplified Arabic" w:cs="Simplified Arabic" w:hint="cs"/>
          <w:b w:val="0"/>
          <w:bCs w:val="0"/>
          <w:sz w:val="28"/>
          <w:szCs w:val="28"/>
          <w:rtl/>
          <w:lang w:bidi="ar-EG"/>
        </w:rPr>
        <w:t>يات يريد أن يرويها عن هذا الشيخ،</w:t>
      </w:r>
      <w:r w:rsidRPr="00256DB4">
        <w:rPr>
          <w:rFonts w:ascii="Simplified Arabic" w:hAnsi="Simplified Arabic" w:cs="Simplified Arabic" w:hint="cs"/>
          <w:b w:val="0"/>
          <w:bCs w:val="0"/>
          <w:sz w:val="28"/>
          <w:szCs w:val="28"/>
          <w:rtl/>
          <w:lang w:bidi="ar-EG"/>
        </w:rPr>
        <w:t xml:space="preserve"> ويعرض ما عنده على ما عند الشيخ،</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ويحتمل أن يكون فيه مخالفة أو خطأ أو وهم أو تقديم أو تأخير</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 xml:space="preserve">بينما المصحف ما فيه شيء من هذا فأُمن </w:t>
      </w:r>
      <w:r w:rsidR="00354198">
        <w:rPr>
          <w:rFonts w:ascii="Simplified Arabic" w:hAnsi="Simplified Arabic" w:cs="Simplified Arabic" w:hint="cs"/>
          <w:b w:val="0"/>
          <w:bCs w:val="0"/>
          <w:sz w:val="28"/>
          <w:szCs w:val="28"/>
          <w:rtl/>
          <w:lang w:bidi="ar-EG"/>
        </w:rPr>
        <w:t>ما</w:t>
      </w:r>
      <w:r w:rsidRPr="00256DB4">
        <w:rPr>
          <w:rFonts w:ascii="Simplified Arabic" w:hAnsi="Simplified Arabic" w:cs="Simplified Arabic" w:hint="cs"/>
          <w:b w:val="0"/>
          <w:bCs w:val="0"/>
          <w:sz w:val="28"/>
          <w:szCs w:val="28"/>
          <w:rtl/>
          <w:lang w:bidi="ar-EG"/>
        </w:rPr>
        <w:t xml:space="preserve"> يجعل السماع أقوى من العرض.</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hint="cs"/>
          <w:sz w:val="28"/>
          <w:szCs w:val="28"/>
          <w:rtl/>
          <w:lang w:bidi="ar-EG"/>
        </w:rPr>
        <w:t>طالب:</w:t>
      </w:r>
      <w:r w:rsidRPr="00256DB4">
        <w:rPr>
          <w:rFonts w:ascii="Simplified Arabic" w:hAnsi="Simplified Arabic" w:cs="Simplified Arabic" w:hint="cs"/>
          <w:b w:val="0"/>
          <w:bCs w:val="0"/>
          <w:sz w:val="28"/>
          <w:szCs w:val="28"/>
          <w:rtl/>
          <w:lang w:bidi="ar-EG"/>
        </w:rPr>
        <w:t xml:space="preserve"> ....... </w:t>
      </w:r>
    </w:p>
    <w:p w:rsidR="00256DB4" w:rsidRPr="00256DB4" w:rsidRDefault="00256DB4" w:rsidP="00354198">
      <w:pPr>
        <w:rPr>
          <w:rFonts w:ascii="Simplified Arabic" w:hAnsi="Simplified Arabic" w:cs="Simplified Arabic"/>
          <w:b w:val="0"/>
          <w:bCs w:val="0"/>
          <w:sz w:val="28"/>
          <w:szCs w:val="28"/>
          <w:rtl/>
          <w:lang w:bidi="ar-EG"/>
        </w:rPr>
      </w:pPr>
      <w:r w:rsidRPr="00256DB4">
        <w:rPr>
          <w:rFonts w:ascii="Simplified Arabic" w:hAnsi="Simplified Arabic" w:cs="Simplified Arabic" w:hint="cs"/>
          <w:b w:val="0"/>
          <w:bCs w:val="0"/>
          <w:sz w:val="28"/>
          <w:szCs w:val="28"/>
          <w:rtl/>
          <w:lang w:bidi="ar-EG"/>
        </w:rPr>
        <w:t>معروف في الأصل أن</w:t>
      </w:r>
      <w:r w:rsidR="00354198">
        <w:rPr>
          <w:rFonts w:ascii="Simplified Arabic" w:hAnsi="Simplified Arabic" w:cs="Simplified Arabic" w:hint="cs"/>
          <w:b w:val="0"/>
          <w:bCs w:val="0"/>
          <w:sz w:val="28"/>
          <w:szCs w:val="28"/>
          <w:rtl/>
          <w:lang w:bidi="ar-EG"/>
        </w:rPr>
        <w:t>ه</w:t>
      </w:r>
      <w:r w:rsidRPr="00256DB4">
        <w:rPr>
          <w:rFonts w:ascii="Simplified Arabic" w:hAnsi="Simplified Arabic" w:cs="Simplified Arabic" w:hint="cs"/>
          <w:b w:val="0"/>
          <w:bCs w:val="0"/>
          <w:sz w:val="28"/>
          <w:szCs w:val="28"/>
          <w:rtl/>
          <w:lang w:bidi="ar-EG"/>
        </w:rPr>
        <w:t xml:space="preserve"> ما فيه إلا سماع،</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لأنه ما فيه مصاحف،</w:t>
      </w:r>
      <w:r w:rsidRPr="00256DB4">
        <w:rPr>
          <w:rFonts w:ascii="Simplified Arabic" w:hAnsi="Simplified Arabic" w:cs="Simplified Arabic"/>
          <w:b w:val="0"/>
          <w:bCs w:val="0"/>
          <w:sz w:val="28"/>
          <w:szCs w:val="28"/>
          <w:rtl/>
          <w:lang w:bidi="ar-EG"/>
        </w:rPr>
        <w:t xml:space="preserve"> </w:t>
      </w:r>
      <w:r w:rsidR="00354198">
        <w:rPr>
          <w:rFonts w:ascii="Simplified Arabic" w:hAnsi="Simplified Arabic" w:cs="Simplified Arabic" w:hint="cs"/>
          <w:b w:val="0"/>
          <w:bCs w:val="0"/>
          <w:sz w:val="28"/>
          <w:szCs w:val="28"/>
          <w:rtl/>
          <w:lang w:bidi="ar-EG"/>
        </w:rPr>
        <w:t>والنزول لأول مرة، من أين يأتون بمصاحف؟</w:t>
      </w:r>
    </w:p>
    <w:p w:rsidR="00256DB4" w:rsidRPr="00256DB4" w:rsidRDefault="00256DB4" w:rsidP="00354198">
      <w:pPr>
        <w:rPr>
          <w:rFonts w:ascii="Simplified Arabic" w:hAnsi="Simplified Arabic" w:cs="Simplified Arabic"/>
          <w:b w:val="0"/>
          <w:bCs w:val="0"/>
          <w:sz w:val="28"/>
          <w:szCs w:val="28"/>
          <w:rtl/>
          <w:lang w:bidi="ar-EG"/>
        </w:rPr>
      </w:pPr>
      <w:r w:rsidRPr="00256DB4">
        <w:rPr>
          <w:rFonts w:ascii="Simplified Arabic" w:hAnsi="Simplified Arabic" w:cs="Simplified Arabic" w:hint="cs"/>
          <w:sz w:val="28"/>
          <w:szCs w:val="28"/>
          <w:rtl/>
          <w:lang w:bidi="ar-EG"/>
        </w:rPr>
        <w:t>(قوله:</w:t>
      </w:r>
      <w:r w:rsidRPr="00256DB4">
        <w:rPr>
          <w:rFonts w:ascii="Simplified Arabic" w:hAnsi="Simplified Arabic" w:cs="Simplified Arabic"/>
          <w:sz w:val="28"/>
          <w:szCs w:val="28"/>
          <w:rtl/>
          <w:lang w:bidi="ar-EG"/>
        </w:rPr>
        <w:t xml:space="preserve"> في المسجد، أي مسجد رسول الله -صلى الله عليه وسلم-. قوله: ورسول الله -صلى الله عليه </w:t>
      </w:r>
      <w:proofErr w:type="gramStart"/>
      <w:r w:rsidRPr="00256DB4">
        <w:rPr>
          <w:rFonts w:ascii="Simplified Arabic" w:hAnsi="Simplified Arabic" w:cs="Simplified Arabic"/>
          <w:sz w:val="28"/>
          <w:szCs w:val="28"/>
          <w:rtl/>
          <w:lang w:bidi="ar-EG"/>
        </w:rPr>
        <w:t>وسلم- متكئ</w:t>
      </w:r>
      <w:proofErr w:type="gramEnd"/>
      <w:r w:rsidRPr="00256DB4">
        <w:rPr>
          <w:rFonts w:ascii="Simplified Arabic" w:hAnsi="Simplified Arabic" w:cs="Simplified Arabic"/>
          <w:sz w:val="28"/>
          <w:szCs w:val="28"/>
          <w:rtl/>
          <w:lang w:bidi="ar-EG"/>
        </w:rPr>
        <w:t>، فيه جواز اتكاء الإمام بين أتباعه)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ولا يعد هذا من باب خرم المروءة أو عدم الاهتمام بالطلاب أو عدم الاكتراث بهم،</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لا</w:t>
      </w:r>
      <w:r w:rsidRPr="00256DB4">
        <w:rPr>
          <w:rFonts w:ascii="Simplified Arabic" w:hAnsi="Simplified Arabic" w:cs="Simplified Arabic"/>
          <w:b w:val="0"/>
          <w:bCs w:val="0"/>
          <w:sz w:val="28"/>
          <w:szCs w:val="28"/>
          <w:rtl/>
          <w:lang w:bidi="ar-EG"/>
        </w:rPr>
        <w:t>.</w:t>
      </w:r>
    </w:p>
    <w:p w:rsidR="00256DB4" w:rsidRPr="00256DB4" w:rsidRDefault="00256DB4" w:rsidP="00354198">
      <w:pPr>
        <w:rPr>
          <w:rFonts w:ascii="Simplified Arabic" w:hAnsi="Simplified Arabic" w:cs="Simplified Arabic"/>
          <w:b w:val="0"/>
          <w:bCs w:val="0"/>
          <w:sz w:val="28"/>
          <w:szCs w:val="28"/>
          <w:rtl/>
          <w:lang w:bidi="ar-EG"/>
        </w:rPr>
      </w:pPr>
      <w:r w:rsidRPr="00256DB4">
        <w:rPr>
          <w:rFonts w:ascii="Simplified Arabic" w:hAnsi="Simplified Arabic" w:cs="Simplified Arabic"/>
          <w:sz w:val="28"/>
          <w:szCs w:val="28"/>
          <w:rtl/>
          <w:lang w:bidi="ar-EG"/>
        </w:rPr>
        <w:t xml:space="preserve">(وفيه ما كان رسول الله -صلى الله عليه </w:t>
      </w:r>
      <w:proofErr w:type="gramStart"/>
      <w:r w:rsidRPr="00256DB4">
        <w:rPr>
          <w:rFonts w:ascii="Simplified Arabic" w:hAnsi="Simplified Arabic" w:cs="Simplified Arabic"/>
          <w:sz w:val="28"/>
          <w:szCs w:val="28"/>
          <w:rtl/>
          <w:lang w:bidi="ar-EG"/>
        </w:rPr>
        <w:t>وسلم- عليه</w:t>
      </w:r>
      <w:proofErr w:type="gramEnd"/>
      <w:r w:rsidRPr="00256DB4">
        <w:rPr>
          <w:rFonts w:ascii="Simplified Arabic" w:hAnsi="Simplified Arabic" w:cs="Simplified Arabic"/>
          <w:sz w:val="28"/>
          <w:szCs w:val="28"/>
          <w:rtl/>
          <w:lang w:bidi="ar-EG"/>
        </w:rPr>
        <w:t xml:space="preserve"> من ترك التكبر</w:t>
      </w:r>
      <w:r w:rsidR="00354198">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لقوله: بين ظهرانيهم)</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يعني غير متميز بينهم،</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لكنه في النهاية لما شق على الناس الذين يأتون ويبحثون عنه ولا يتميز لهم إلا بعد جهد أو سؤال،</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اتخذوا له دكان</w:t>
      </w:r>
      <w:r w:rsidRPr="00256DB4">
        <w:rPr>
          <w:rFonts w:ascii="Simplified Arabic" w:hAnsi="Simplified Arabic" w:cs="Simplified Arabic" w:hint="eastAsia"/>
          <w:b w:val="0"/>
          <w:bCs w:val="0"/>
          <w:sz w:val="28"/>
          <w:szCs w:val="28"/>
          <w:rtl/>
          <w:lang w:bidi="ar-EG"/>
        </w:rPr>
        <w:t>ًا</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يميزه</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00354198">
        <w:rPr>
          <w:rFonts w:ascii="Simplified Arabic" w:hAnsi="Simplified Arabic" w:cs="Simplified Arabic" w:hint="cs"/>
          <w:b w:val="0"/>
          <w:bCs w:val="0"/>
          <w:sz w:val="28"/>
          <w:szCs w:val="28"/>
          <w:rtl/>
          <w:lang w:bidi="ar-EG"/>
        </w:rPr>
        <w:t>يعني شيء مرتفع يجلس عليه</w:t>
      </w:r>
      <w:r w:rsidRPr="00256DB4">
        <w:rPr>
          <w:rFonts w:ascii="Simplified Arabic" w:hAnsi="Simplified Arabic" w:cs="Simplified Arabic" w:hint="cs"/>
          <w:b w:val="0"/>
          <w:bCs w:val="0"/>
          <w:sz w:val="28"/>
          <w:szCs w:val="28"/>
          <w:rtl/>
          <w:lang w:bidi="ar-EG"/>
        </w:rPr>
        <w:t>-</w:t>
      </w:r>
      <w:r w:rsidR="00354198">
        <w:rPr>
          <w:rFonts w:ascii="Simplified Arabic" w:hAnsi="Simplified Arabic" w:cs="Simplified Arabic" w:hint="cs"/>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عليهِ الصَّلاةُ والسَّلامُ-.</w:t>
      </w:r>
    </w:p>
    <w:p w:rsidR="00354198" w:rsidRDefault="00256DB4" w:rsidP="00354198">
      <w:pPr>
        <w:rPr>
          <w:rFonts w:ascii="Simplified Arabic" w:hAnsi="Simplified Arabic" w:cs="Simplified Arabic"/>
          <w:b w:val="0"/>
          <w:bCs w:val="0"/>
          <w:sz w:val="28"/>
          <w:szCs w:val="28"/>
          <w:rtl/>
          <w:lang w:bidi="ar-EG"/>
        </w:rPr>
      </w:pPr>
      <w:r w:rsidRPr="00256DB4">
        <w:rPr>
          <w:rFonts w:ascii="Simplified Arabic" w:hAnsi="Simplified Arabic" w:cs="Simplified Arabic"/>
          <w:sz w:val="28"/>
          <w:szCs w:val="28"/>
          <w:rtl/>
          <w:lang w:bidi="ar-EG"/>
        </w:rPr>
        <w:t>(</w:t>
      </w:r>
      <w:r w:rsidRPr="00256DB4">
        <w:rPr>
          <w:rFonts w:ascii="Simplified Arabic" w:hAnsi="Simplified Arabic" w:cs="Simplified Arabic" w:hint="cs"/>
          <w:sz w:val="28"/>
          <w:szCs w:val="28"/>
          <w:rtl/>
          <w:lang w:bidi="ar-EG"/>
        </w:rPr>
        <w:t>بين ظهرانَيهم</w:t>
      </w:r>
      <w:r w:rsidRPr="00256DB4">
        <w:rPr>
          <w:rFonts w:ascii="Simplified Arabic" w:hAnsi="Simplified Arabic" w:cs="Simplified Arabic"/>
          <w:sz w:val="28"/>
          <w:szCs w:val="28"/>
          <w:rtl/>
          <w:lang w:bidi="ar-EG"/>
        </w:rPr>
        <w:t>، وهي بفتح النون، أي بينهم. وزيد لفظ الظهر ليدل على أن ظهرًا منهم قُدامه وظهرًا وراءه، فهو محفوف بهم من جانبيه</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والألف والنون فيه للتأكيد)</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الأصل</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ظهرَيْهم</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وظهرانيهم قالوا:</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sz w:val="28"/>
          <w:szCs w:val="28"/>
          <w:rtl/>
          <w:lang w:bidi="ar-EG"/>
        </w:rPr>
        <w:t>(</w:t>
      </w:r>
      <w:r w:rsidRPr="00256DB4">
        <w:rPr>
          <w:rFonts w:ascii="Simplified Arabic" w:hAnsi="Simplified Arabic" w:cs="Simplified Arabic" w:hint="cs"/>
          <w:sz w:val="28"/>
          <w:szCs w:val="28"/>
          <w:rtl/>
          <w:lang w:bidi="ar-EG"/>
        </w:rPr>
        <w:t>والألف والنون فيه للتأكيد</w:t>
      </w:r>
      <w:r w:rsidRPr="00256DB4">
        <w:rPr>
          <w:rFonts w:ascii="Simplified Arabic" w:hAnsi="Simplified Arabic" w:cs="Simplified Arabic"/>
          <w:sz w:val="28"/>
          <w:szCs w:val="28"/>
          <w:rtl/>
          <w:lang w:bidi="ar-EG"/>
        </w:rPr>
        <w:t>؛ قاله صاحب الفائق)</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من صاحب الفائق</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في غريب الحديث</w:t>
      </w:r>
      <w:r w:rsidR="00354198"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hint="cs"/>
          <w:b w:val="0"/>
          <w:bCs w:val="0"/>
          <w:sz w:val="28"/>
          <w:szCs w:val="28"/>
          <w:rtl/>
          <w:lang w:bidi="ar-EG"/>
        </w:rPr>
        <w:t xml:space="preserve"> أشهر من النار على العلم،</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من أشهر كتب غريب الحديث.</w:t>
      </w:r>
      <w:r w:rsidRPr="00256DB4">
        <w:rPr>
          <w:rFonts w:ascii="Simplified Arabic" w:hAnsi="Simplified Arabic" w:cs="Simplified Arabic"/>
          <w:b w:val="0"/>
          <w:bCs w:val="0"/>
          <w:sz w:val="28"/>
          <w:szCs w:val="28"/>
          <w:rtl/>
          <w:lang w:bidi="ar-EG"/>
        </w:rPr>
        <w:t xml:space="preserve"> </w:t>
      </w:r>
    </w:p>
    <w:p w:rsidR="00354198" w:rsidRDefault="00354198" w:rsidP="00354198">
      <w:pPr>
        <w:rPr>
          <w:rFonts w:ascii="Simplified Arabic" w:hAnsi="Simplified Arabic" w:cs="Simplified Arabic"/>
          <w:b w:val="0"/>
          <w:bCs w:val="0"/>
          <w:sz w:val="28"/>
          <w:szCs w:val="28"/>
          <w:rtl/>
          <w:lang w:bidi="ar-EG"/>
        </w:rPr>
      </w:pPr>
    </w:p>
    <w:p w:rsidR="00354198" w:rsidRDefault="00354198" w:rsidP="00354198">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lastRenderedPageBreak/>
        <w:t>طالب: .......</w:t>
      </w:r>
    </w:p>
    <w:p w:rsidR="00354198" w:rsidRDefault="00256DB4" w:rsidP="00354198">
      <w:pPr>
        <w:rPr>
          <w:rFonts w:ascii="Simplified Arabic" w:hAnsi="Simplified Arabic" w:cs="Simplified Arabic"/>
          <w:sz w:val="28"/>
          <w:szCs w:val="28"/>
          <w:rtl/>
          <w:lang w:bidi="ar-EG"/>
        </w:rPr>
      </w:pPr>
      <w:r w:rsidRPr="00256DB4">
        <w:rPr>
          <w:rFonts w:ascii="Simplified Arabic" w:hAnsi="Simplified Arabic" w:cs="Simplified Arabic" w:hint="cs"/>
          <w:b w:val="0"/>
          <w:bCs w:val="0"/>
          <w:sz w:val="28"/>
          <w:szCs w:val="28"/>
          <w:rtl/>
          <w:lang w:bidi="ar-EG"/>
        </w:rPr>
        <w:t>الزمخشري.</w:t>
      </w:r>
      <w:r w:rsidRPr="00256DB4">
        <w:rPr>
          <w:rFonts w:ascii="Simplified Arabic" w:hAnsi="Simplified Arabic" w:cs="Simplified Arabic"/>
          <w:b w:val="0"/>
          <w:bCs w:val="0"/>
          <w:sz w:val="28"/>
          <w:szCs w:val="28"/>
          <w:rtl/>
          <w:lang w:bidi="ar-EG"/>
        </w:rPr>
        <w:t xml:space="preserve"> </w:t>
      </w:r>
    </w:p>
    <w:p w:rsidR="00256DB4" w:rsidRPr="00256DB4" w:rsidRDefault="00256DB4" w:rsidP="00354198">
      <w:pPr>
        <w:rPr>
          <w:rFonts w:ascii="Simplified Arabic" w:hAnsi="Simplified Arabic" w:cs="Simplified Arabic"/>
          <w:b w:val="0"/>
          <w:bCs w:val="0"/>
          <w:sz w:val="28"/>
          <w:szCs w:val="28"/>
          <w:rtl/>
          <w:lang w:bidi="ar-EG"/>
        </w:rPr>
      </w:pPr>
      <w:r w:rsidRPr="00256DB4">
        <w:rPr>
          <w:rFonts w:ascii="Simplified Arabic" w:hAnsi="Simplified Arabic" w:cs="Simplified Arabic"/>
          <w:sz w:val="28"/>
          <w:szCs w:val="28"/>
          <w:rtl/>
          <w:lang w:bidi="ar-EG"/>
        </w:rPr>
        <w:t>(ووقع في رواية موسى بن إسماعيل الآتي ذكرها آخ</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ر</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هذا الحديث في أوله عن أنس قال: نهينا في القرآن أن نسأل النبي -صلى الله عليه وسلم-، فكان يعجبنا أن يجيء الرجل من أهل البادية العاقل فيسأله ونحن نسمع، فجاء رجل وكأن أنسًا أشار إلى آية المائدة، وسيأتي بسط القول فيها في التفسير إن شاء الله تعالى)</w:t>
      </w:r>
      <w:r w:rsidR="00354198">
        <w:rPr>
          <w:rFonts w:ascii="Simplified Arabic" w:hAnsi="Simplified Arabic" w:cs="Simplified Arabic" w:hint="cs"/>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b w:val="0"/>
          <w:bCs w:val="0"/>
          <w:color w:val="FF0000"/>
          <w:sz w:val="28"/>
          <w:szCs w:val="28"/>
          <w:rtl/>
          <w:lang w:bidi="ar-EG"/>
        </w:rPr>
        <w:t>{لَا تَسْأَلُوا عَنْ أَشْيَاءَ إِنْ تُبْدَ لَكُمْ تَسُؤْكُمْ}</w:t>
      </w:r>
      <w:r w:rsidRPr="00256DB4">
        <w:rPr>
          <w:rFonts w:ascii="Simplified Arabic" w:hAnsi="Simplified Arabic" w:cs="Simplified Arabic"/>
          <w:b w:val="0"/>
          <w:bCs w:val="0"/>
          <w:sz w:val="28"/>
          <w:szCs w:val="28"/>
          <w:rtl/>
          <w:lang w:bidi="ar-EG"/>
        </w:rPr>
        <w:t xml:space="preserve"> [المائدة: 101].</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sz w:val="28"/>
          <w:szCs w:val="28"/>
          <w:rtl/>
          <w:lang w:bidi="ar-EG"/>
        </w:rPr>
        <w:t xml:space="preserve">(قوله: دخل، زاد الأصيلي قبلها إذ. قوله: ثم عقله، بتخفيف القاف أي شد على ساق الجمل بعد أن ثنى ركبته حبلاً. قوله: في المسجد، استنبط منه </w:t>
      </w:r>
      <w:r w:rsidR="00354198">
        <w:rPr>
          <w:rFonts w:ascii="Simplified Arabic" w:hAnsi="Simplified Arabic" w:cs="Simplified Arabic" w:hint="cs"/>
          <w:sz w:val="28"/>
          <w:szCs w:val="28"/>
          <w:rtl/>
          <w:lang w:bidi="ar-EG"/>
        </w:rPr>
        <w:t>ا</w:t>
      </w:r>
      <w:r w:rsidRPr="00256DB4">
        <w:rPr>
          <w:rFonts w:ascii="Simplified Arabic" w:hAnsi="Simplified Arabic" w:cs="Simplified Arabic"/>
          <w:sz w:val="28"/>
          <w:szCs w:val="28"/>
          <w:rtl/>
          <w:lang w:bidi="ar-EG"/>
        </w:rPr>
        <w:t>بن بطال وغيره طهارة أبوال الإبل وأرواثها؛ إذ لا يؤم</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ن ذلك منه مدة كونه في المسجد، ولم ينكره النبي -صلى الله عليه وسلم-، ودلالته غير واضحة)</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يعني أقوى في الدلالة حديث العرنيين حينما أمرهم بشرب ألبانها وأبوالها،</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وهذا فيه دلالة أيضًا</w:t>
      </w:r>
      <w:r w:rsidR="00354198">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 xml:space="preserve"> لأنه لا يؤمَن،</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 xml:space="preserve">والنبي -عليهِ الصَّلاةُ </w:t>
      </w:r>
      <w:proofErr w:type="gramStart"/>
      <w:r w:rsidRPr="00256DB4">
        <w:rPr>
          <w:rFonts w:ascii="Simplified Arabic" w:hAnsi="Simplified Arabic" w:cs="Simplified Arabic" w:hint="cs"/>
          <w:b w:val="0"/>
          <w:bCs w:val="0"/>
          <w:sz w:val="28"/>
          <w:szCs w:val="28"/>
          <w:rtl/>
          <w:lang w:bidi="ar-EG"/>
        </w:rPr>
        <w:t>والسَّلامُ- طاف</w:t>
      </w:r>
      <w:proofErr w:type="gramEnd"/>
      <w:r w:rsidRPr="00256DB4">
        <w:rPr>
          <w:rFonts w:ascii="Simplified Arabic" w:hAnsi="Simplified Arabic" w:cs="Simplified Arabic" w:hint="cs"/>
          <w:b w:val="0"/>
          <w:bCs w:val="0"/>
          <w:sz w:val="28"/>
          <w:szCs w:val="28"/>
          <w:rtl/>
          <w:lang w:bidi="ar-EG"/>
        </w:rPr>
        <w:t xml:space="preserve"> على الدابة.</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sz w:val="28"/>
          <w:szCs w:val="28"/>
          <w:rtl/>
          <w:lang w:bidi="ar-EG"/>
        </w:rPr>
        <w:t>(وإنما فيه مجرد احتمال، ويدفعه رواية أبي نعيم: أقبل على بعير له حتى أتى المسجد فأناخه ثم عقله فدخل المسجد)</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فهذا يدل على أنه أناخه وعقله خارج المسجد.</w:t>
      </w:r>
    </w:p>
    <w:p w:rsidR="00256DB4" w:rsidRPr="00256DB4" w:rsidRDefault="00256DB4" w:rsidP="006A647C">
      <w:pPr>
        <w:rPr>
          <w:rFonts w:ascii="Simplified Arabic" w:hAnsi="Simplified Arabic" w:cs="Simplified Arabic"/>
          <w:b w:val="0"/>
          <w:bCs w:val="0"/>
          <w:sz w:val="28"/>
          <w:szCs w:val="28"/>
          <w:rtl/>
          <w:lang w:bidi="ar-EG"/>
        </w:rPr>
      </w:pPr>
      <w:r w:rsidRPr="00256DB4">
        <w:rPr>
          <w:rFonts w:ascii="Simplified Arabic" w:hAnsi="Simplified Arabic" w:cs="Simplified Arabic"/>
          <w:sz w:val="28"/>
          <w:szCs w:val="28"/>
          <w:rtl/>
          <w:lang w:bidi="ar-EG"/>
        </w:rPr>
        <w:t xml:space="preserve">(فهذا السياق يدل على أنه ما دخل به المسجد، وأصرح منه رواية </w:t>
      </w:r>
      <w:r w:rsidRPr="00256DB4">
        <w:rPr>
          <w:rFonts w:ascii="Simplified Arabic" w:hAnsi="Simplified Arabic" w:cs="Simplified Arabic" w:hint="cs"/>
          <w:sz w:val="28"/>
          <w:szCs w:val="28"/>
          <w:rtl/>
          <w:lang w:bidi="ar-EG"/>
        </w:rPr>
        <w:t>ا</w:t>
      </w:r>
      <w:r w:rsidRPr="00256DB4">
        <w:rPr>
          <w:rFonts w:ascii="Simplified Arabic" w:hAnsi="Simplified Arabic" w:cs="Simplified Arabic"/>
          <w:sz w:val="28"/>
          <w:szCs w:val="28"/>
          <w:rtl/>
          <w:lang w:bidi="ar-EG"/>
        </w:rPr>
        <w:t>بن عباس عند أحمد والحاكم، ولفظها: فأناخ بعيره على باب المسجد فعقله ثم دخل. فعلى هذا في رواية أنس مجاز الحذف، والتقدير: فأناخه في ساحة المسجد أو نحو ذلك. قوله: الأبيض، أي المشرب بحمرة كما في رواية الحارث بن عمير الأمغ</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ر</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أي بالغين المعجمة، قال حمزة بن الحارث هو الأبيض المشرب بحمرة)</w:t>
      </w:r>
      <w:r w:rsidRPr="00256DB4">
        <w:rPr>
          <w:rFonts w:ascii="Simplified Arabic" w:hAnsi="Simplified Arabic" w:cs="Simplified Arabic"/>
          <w:b w:val="0"/>
          <w:bCs w:val="0"/>
          <w:sz w:val="28"/>
          <w:szCs w:val="28"/>
          <w:rtl/>
          <w:lang w:bidi="ar-EG"/>
        </w:rPr>
        <w:t xml:space="preserve">، </w:t>
      </w:r>
      <w:r w:rsidR="006A647C">
        <w:rPr>
          <w:rFonts w:ascii="Simplified Arabic" w:eastAsia="Calibri" w:hAnsi="Simplified Arabic" w:cs="Simplified Arabic" w:hint="cs"/>
          <w:b w:val="0"/>
          <w:bCs w:val="0"/>
          <w:sz w:val="28"/>
          <w:szCs w:val="28"/>
          <w:rtl/>
        </w:rPr>
        <w:t>ماذا</w:t>
      </w:r>
      <w:r w:rsidR="006A647C">
        <w:rPr>
          <w:rFonts w:ascii="Simplified Arabic" w:hAnsi="Simplified Arabic" w:cs="Simplified Arabic" w:hint="cs"/>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يسمون اللبن إذا خالطه شيء من الدم</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مغر،</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يسمى مغر</w:t>
      </w:r>
      <w:r w:rsidR="006A647C">
        <w:rPr>
          <w:rFonts w:ascii="Simplified Arabic" w:eastAsia="Calibri" w:hAnsi="Simplified Arabic" w:cs="Simplified Arabic" w:hint="cs"/>
          <w:b w:val="0"/>
          <w:bCs w:val="0"/>
          <w:sz w:val="28"/>
          <w:szCs w:val="28"/>
          <w:rtl/>
        </w:rPr>
        <w:t>ًا</w:t>
      </w:r>
      <w:r w:rsidRPr="00256DB4">
        <w:rPr>
          <w:rFonts w:ascii="Simplified Arabic" w:hAnsi="Simplified Arabic" w:cs="Simplified Arabic" w:hint="cs"/>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إذا ح</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hint="cs"/>
          <w:b w:val="0"/>
          <w:bCs w:val="0"/>
          <w:sz w:val="28"/>
          <w:szCs w:val="28"/>
          <w:rtl/>
          <w:lang w:bidi="ar-EG"/>
        </w:rPr>
        <w:t>لبت الناقة أو البقرة أو الشاة وخرج مع اللبن شيء من الدم يسمونه مغر</w:t>
      </w:r>
      <w:r w:rsidR="006A647C">
        <w:rPr>
          <w:rFonts w:ascii="Simplified Arabic" w:eastAsia="Calibri" w:hAnsi="Simplified Arabic" w:cs="Simplified Arabic" w:hint="cs"/>
          <w:b w:val="0"/>
          <w:bCs w:val="0"/>
          <w:sz w:val="28"/>
          <w:szCs w:val="28"/>
          <w:rtl/>
        </w:rPr>
        <w:t>ًا</w:t>
      </w:r>
      <w:r w:rsidRPr="00256DB4">
        <w:rPr>
          <w:rFonts w:ascii="Simplified Arabic" w:hAnsi="Simplified Arabic" w:cs="Simplified Arabic"/>
          <w:b w:val="0"/>
          <w:bCs w:val="0"/>
          <w:sz w:val="28"/>
          <w:szCs w:val="28"/>
          <w:rtl/>
          <w:lang w:bidi="ar-EG"/>
        </w:rPr>
        <w:t>.</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sz w:val="28"/>
          <w:szCs w:val="28"/>
          <w:rtl/>
          <w:lang w:bidi="ar-EG"/>
        </w:rPr>
        <w:t>(</w:t>
      </w:r>
      <w:r w:rsidRPr="00256DB4">
        <w:rPr>
          <w:rFonts w:ascii="Simplified Arabic" w:hAnsi="Simplified Arabic" w:cs="Simplified Arabic" w:hint="cs"/>
          <w:sz w:val="28"/>
          <w:szCs w:val="28"/>
          <w:rtl/>
          <w:lang w:bidi="ar-EG"/>
        </w:rPr>
        <w:t>وهذا الأمغر الأبيض المشرب بحمرة</w:t>
      </w:r>
      <w:r w:rsidRPr="00256DB4">
        <w:rPr>
          <w:rFonts w:ascii="Simplified Arabic" w:hAnsi="Simplified Arabic" w:cs="Simplified Arabic" w:hint="eastAsia"/>
          <w:sz w:val="28"/>
          <w:szCs w:val="28"/>
          <w:rtl/>
          <w:lang w:bidi="ar-EG"/>
        </w:rPr>
        <w:t>،</w:t>
      </w:r>
      <w:r w:rsidRPr="00256DB4">
        <w:rPr>
          <w:rFonts w:ascii="Simplified Arabic" w:hAnsi="Simplified Arabic" w:cs="Simplified Arabic"/>
          <w:sz w:val="28"/>
          <w:szCs w:val="28"/>
          <w:rtl/>
          <w:lang w:bidi="ar-EG"/>
        </w:rPr>
        <w:t xml:space="preserve"> ويؤيده ما يأتي في صفته -صلى الله عليه وسلم- أنه لم يكن أبيض ولا آدم، أي لم يكن أبيض صرف</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ا)</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يعني بياضه ليس مثل بياض الجص ولا مثل بياض ....... إنما هو مشرب بحمرة،</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ولذا جاء وصفه بالأسمر</w:t>
      </w:r>
      <w:r w:rsidR="006F27F1">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 xml:space="preserve"> لأن الحمرة خففت البياض</w:t>
      </w:r>
      <w:r w:rsidRPr="00256DB4">
        <w:rPr>
          <w:rFonts w:ascii="Simplified Arabic" w:hAnsi="Simplified Arabic" w:cs="Simplified Arabic"/>
          <w:b w:val="0"/>
          <w:bCs w:val="0"/>
          <w:sz w:val="28"/>
          <w:szCs w:val="28"/>
          <w:rtl/>
          <w:lang w:bidi="ar-EG"/>
        </w:rPr>
        <w:t>.</w:t>
      </w:r>
      <w:r w:rsidR="006A647C">
        <w:rPr>
          <w:rFonts w:ascii="Simplified Arabic" w:hAnsi="Simplified Arabic" w:cs="Simplified Arabic" w:hint="cs"/>
          <w:b w:val="0"/>
          <w:bCs w:val="0"/>
          <w:sz w:val="28"/>
          <w:szCs w:val="28"/>
          <w:rtl/>
          <w:lang w:bidi="ar-EG"/>
        </w:rPr>
        <w:t xml:space="preserve"> </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sz w:val="28"/>
          <w:szCs w:val="28"/>
          <w:rtl/>
          <w:lang w:bidi="ar-EG"/>
        </w:rPr>
        <w:t xml:space="preserve">(قوله: </w:t>
      </w:r>
      <w:r w:rsidRPr="00256DB4">
        <w:rPr>
          <w:rFonts w:ascii="Simplified Arabic" w:hAnsi="Simplified Arabic" w:cs="Simplified Arabic"/>
          <w:color w:val="0000FF"/>
          <w:sz w:val="28"/>
          <w:szCs w:val="28"/>
          <w:rtl/>
          <w:lang w:bidi="ar-EG"/>
        </w:rPr>
        <w:t>«</w:t>
      </w:r>
      <w:r w:rsidRPr="00256DB4">
        <w:rPr>
          <w:rFonts w:ascii="Simplified Arabic" w:hAnsi="Simplified Arabic" w:cs="Simplified Arabic" w:hint="cs"/>
          <w:color w:val="0000FF"/>
          <w:sz w:val="28"/>
          <w:szCs w:val="28"/>
          <w:rtl/>
          <w:lang w:bidi="ar-EG"/>
        </w:rPr>
        <w:t>أ</w:t>
      </w:r>
      <w:r w:rsidRPr="00256DB4">
        <w:rPr>
          <w:rFonts w:ascii="Simplified Arabic" w:hAnsi="Simplified Arabic" w:cs="Simplified Arabic"/>
          <w:color w:val="0000FF"/>
          <w:sz w:val="28"/>
          <w:szCs w:val="28"/>
          <w:rtl/>
          <w:lang w:bidi="ar-EG"/>
        </w:rPr>
        <w:t>جبتك»</w:t>
      </w:r>
      <w:r w:rsidRPr="00256DB4">
        <w:rPr>
          <w:rFonts w:ascii="Simplified Arabic" w:hAnsi="Simplified Arabic" w:cs="Simplified Arabic"/>
          <w:sz w:val="28"/>
          <w:szCs w:val="28"/>
          <w:rtl/>
          <w:lang w:bidi="ar-EG"/>
        </w:rPr>
        <w:t xml:space="preserve"> أي أسمعتك)</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أو سمعتك</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hint="cs"/>
          <w:sz w:val="28"/>
          <w:szCs w:val="28"/>
          <w:rtl/>
          <w:lang w:bidi="ar-EG"/>
        </w:rPr>
        <w:t>طالب:</w:t>
      </w:r>
      <w:r w:rsidRPr="00256DB4">
        <w:rPr>
          <w:rFonts w:ascii="Simplified Arabic" w:hAnsi="Simplified Arabic" w:cs="Simplified Arabic" w:hint="cs"/>
          <w:b w:val="0"/>
          <w:bCs w:val="0"/>
          <w:sz w:val="28"/>
          <w:szCs w:val="28"/>
          <w:rtl/>
          <w:lang w:bidi="ar-EG"/>
        </w:rPr>
        <w:t xml:space="preserve"> </w:t>
      </w:r>
      <w:r w:rsidRPr="00243995">
        <w:rPr>
          <w:rFonts w:ascii="Simplified Arabic" w:hAnsi="Simplified Arabic" w:cs="Simplified Arabic" w:hint="cs"/>
          <w:sz w:val="28"/>
          <w:szCs w:val="28"/>
          <w:rtl/>
          <w:lang w:bidi="ar-EG"/>
        </w:rPr>
        <w:t>سمعتك</w:t>
      </w:r>
      <w:r w:rsidRPr="00256DB4">
        <w:rPr>
          <w:rFonts w:ascii="Simplified Arabic" w:hAnsi="Simplified Arabic" w:cs="Simplified Arabic"/>
          <w:b w:val="0"/>
          <w:bCs w:val="0"/>
          <w:sz w:val="28"/>
          <w:szCs w:val="28"/>
          <w:rtl/>
          <w:lang w:bidi="ar-EG"/>
        </w:rPr>
        <w:t>.</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hint="cs"/>
          <w:b w:val="0"/>
          <w:bCs w:val="0"/>
          <w:sz w:val="28"/>
          <w:szCs w:val="28"/>
          <w:rtl/>
          <w:lang w:bidi="ar-EG"/>
        </w:rPr>
        <w:t>هذا الظاهر</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سمع الله لمن حمده يعني أجاب</w:t>
      </w:r>
      <w:r w:rsidRPr="00256DB4">
        <w:rPr>
          <w:rFonts w:ascii="Simplified Arabic" w:hAnsi="Simplified Arabic" w:cs="Simplified Arabic"/>
          <w:b w:val="0"/>
          <w:bCs w:val="0"/>
          <w:sz w:val="28"/>
          <w:szCs w:val="28"/>
          <w:rtl/>
          <w:lang w:bidi="ar-EG"/>
        </w:rPr>
        <w:t>.</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sz w:val="28"/>
          <w:szCs w:val="28"/>
          <w:rtl/>
          <w:lang w:bidi="ar-EG"/>
        </w:rPr>
        <w:t xml:space="preserve">(قوله: </w:t>
      </w:r>
      <w:r w:rsidRPr="00256DB4">
        <w:rPr>
          <w:rFonts w:ascii="Simplified Arabic" w:hAnsi="Simplified Arabic" w:cs="Simplified Arabic"/>
          <w:color w:val="0000FF"/>
          <w:sz w:val="28"/>
          <w:szCs w:val="28"/>
          <w:rtl/>
          <w:lang w:bidi="ar-EG"/>
        </w:rPr>
        <w:t>«</w:t>
      </w:r>
      <w:r w:rsidRPr="00256DB4">
        <w:rPr>
          <w:rFonts w:ascii="Simplified Arabic" w:hAnsi="Simplified Arabic" w:cs="Simplified Arabic" w:hint="cs"/>
          <w:color w:val="0000FF"/>
          <w:sz w:val="28"/>
          <w:szCs w:val="28"/>
          <w:rtl/>
          <w:lang w:bidi="ar-EG"/>
        </w:rPr>
        <w:t>أجبتك</w:t>
      </w:r>
      <w:r w:rsidRPr="00256DB4">
        <w:rPr>
          <w:rFonts w:ascii="Simplified Arabic" w:hAnsi="Simplified Arabic" w:cs="Simplified Arabic"/>
          <w:color w:val="0000FF"/>
          <w:sz w:val="28"/>
          <w:szCs w:val="28"/>
          <w:rtl/>
          <w:lang w:bidi="ar-EG"/>
        </w:rPr>
        <w:t>»</w:t>
      </w:r>
      <w:r w:rsidRPr="00256DB4">
        <w:rPr>
          <w:rFonts w:ascii="Simplified Arabic" w:hAnsi="Simplified Arabic" w:cs="Simplified Arabic" w:hint="cs"/>
          <w:sz w:val="28"/>
          <w:szCs w:val="28"/>
          <w:rtl/>
          <w:lang w:bidi="ar-EG"/>
        </w:rPr>
        <w:t xml:space="preserve"> أي سمعتك</w:t>
      </w:r>
      <w:r w:rsidRPr="00256DB4">
        <w:rPr>
          <w:rFonts w:ascii="Simplified Arabic" w:hAnsi="Simplified Arabic" w:cs="Simplified Arabic"/>
          <w:sz w:val="28"/>
          <w:szCs w:val="28"/>
          <w:rtl/>
          <w:lang w:bidi="ar-EG"/>
        </w:rPr>
        <w:t>، والمراد إنشاء الإجابة، أو نزل تقريره للصحابة في الإعلام عنه منزلة النطق، وهذا لائق بمراد المصنف، وقد قيل</w:t>
      </w:r>
      <w:r w:rsidR="00243995">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إنما لم يقل له نعم</w:t>
      </w:r>
      <w:r w:rsidR="00243995">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لأنه لم يخاطبه </w:t>
      </w:r>
      <w:r w:rsidRPr="00256DB4">
        <w:rPr>
          <w:rFonts w:ascii="Simplified Arabic" w:hAnsi="Simplified Arabic" w:cs="Simplified Arabic"/>
          <w:sz w:val="28"/>
          <w:szCs w:val="28"/>
          <w:rtl/>
          <w:lang w:bidi="ar-EG"/>
        </w:rPr>
        <w:lastRenderedPageBreak/>
        <w:t xml:space="preserve">بما يليق بمنزلته من التعظيم لا سيما مع قوله تعالى: </w:t>
      </w:r>
      <w:r w:rsidRPr="00256DB4">
        <w:rPr>
          <w:rFonts w:ascii="Simplified Arabic" w:hAnsi="Simplified Arabic" w:cs="Simplified Arabic"/>
          <w:color w:val="FF0000"/>
          <w:sz w:val="28"/>
          <w:szCs w:val="28"/>
          <w:rtl/>
          <w:lang w:bidi="ar-EG"/>
        </w:rPr>
        <w:t>{لَا تَجْعَلُوا دُعَاءَ الرَّسُولِ بَيْنَكُمْ كَدُعَاءِ بَعْضِكُمْ بَعْضًا}</w:t>
      </w:r>
      <w:r w:rsidRPr="00256DB4">
        <w:rPr>
          <w:rFonts w:ascii="Simplified Arabic" w:hAnsi="Simplified Arabic" w:cs="Simplified Arabic"/>
          <w:sz w:val="28"/>
          <w:szCs w:val="28"/>
          <w:rtl/>
          <w:lang w:bidi="ar-EG"/>
        </w:rPr>
        <w:t xml:space="preserve"> [النور: 63]، والعذر عنه إن قلنا</w:t>
      </w:r>
      <w:r w:rsidR="00243995">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إنه قدم مسلمًا أنه لم يبلغه النهي</w:t>
      </w:r>
      <w:r w:rsidR="00243995">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وكانت فيه بقية من جفاء الأعراب، وقد ظهرت</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بعد ذلك في قوله: فمشدد عليك في المسألة. وفي قوله في رواية ثابت: وزعم رسولك أنك تزعم، ولهذا وقع في أول رواية ثابت عن أنس: كنا نهينا في القرآن أن نسأل رسول الله -صلى الله عليه وسلم- عن شيء، فكان يعجبنا أن يجيء الرجل من أهل البادية العاقل فيسأله ونحن نسمع. زاد أبو عوانة في صحيحه: وكانوا أجرأ على ذلك منا)</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معروف أن الأعراب يختلفون عن الحاضرة في الجفاء وضده</w:t>
      </w:r>
      <w:r w:rsidRPr="00256DB4">
        <w:rPr>
          <w:rFonts w:ascii="Simplified Arabic" w:hAnsi="Simplified Arabic" w:cs="Simplified Arabic"/>
          <w:b w:val="0"/>
          <w:bCs w:val="0"/>
          <w:sz w:val="28"/>
          <w:szCs w:val="28"/>
          <w:rtl/>
          <w:lang w:bidi="ar-EG"/>
        </w:rPr>
        <w:t>.</w:t>
      </w:r>
    </w:p>
    <w:p w:rsidR="00243995" w:rsidRDefault="00256DB4" w:rsidP="00256DB4">
      <w:pPr>
        <w:rPr>
          <w:rFonts w:ascii="Simplified Arabic" w:hAnsi="Simplified Arabic" w:cs="Simplified Arabic"/>
          <w:sz w:val="28"/>
          <w:szCs w:val="28"/>
          <w:rtl/>
          <w:lang w:bidi="ar-EG"/>
        </w:rPr>
      </w:pPr>
      <w:r w:rsidRPr="00256DB4">
        <w:rPr>
          <w:rFonts w:ascii="Simplified Arabic" w:hAnsi="Simplified Arabic" w:cs="Simplified Arabic"/>
          <w:sz w:val="28"/>
          <w:szCs w:val="28"/>
          <w:rtl/>
          <w:lang w:bidi="ar-EG"/>
        </w:rPr>
        <w:t>(يعني أن الصحابة واقفون عند النهي وأولئك يعذرون بالجهل، وتمنوه عاقلاً ليكون عارفًا بما يسأل عنه، وظهر عقل ضمام في تقديمه الاعتذار بين يدي مسألته؛ لظنه أنه لا يصل إلى مقصوده إلا بتلك المخاطبة. وفي رواية ثابت من الزيادة أنه سأله: من رفع السماء وبسط الأرض وغير ذلك من المصنوعات، ثم أقسم عليه به أن يَصدقه عما يسأل عنه. وكرر القسم في كل مسألة)</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آللهُ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تأكيدًا وتقريرًا للأمر، ثم صر</w:t>
      </w:r>
      <w:r w:rsidR="00243995">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ح بالتصديق، فكل ذلك دليل على حسن تصرفه وتمك</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ن عقله، ولهذا قال عمر في رواية أبي هريرة: ما رأيت أحدًا أحسن مسألةً ولا أوجز من ضمام.</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sz w:val="28"/>
          <w:szCs w:val="28"/>
          <w:rtl/>
          <w:lang w:bidi="ar-EG"/>
        </w:rPr>
        <w:t xml:space="preserve"> قوله: </w:t>
      </w:r>
      <w:r w:rsidRPr="00256DB4">
        <w:rPr>
          <w:rFonts w:ascii="Simplified Arabic" w:hAnsi="Simplified Arabic" w:cs="Simplified Arabic" w:hint="cs"/>
          <w:sz w:val="28"/>
          <w:szCs w:val="28"/>
          <w:rtl/>
          <w:lang w:bidi="ar-EG"/>
        </w:rPr>
        <w:t>ا</w:t>
      </w:r>
      <w:r w:rsidRPr="00256DB4">
        <w:rPr>
          <w:rFonts w:ascii="Simplified Arabic" w:hAnsi="Simplified Arabic" w:cs="Simplified Arabic"/>
          <w:sz w:val="28"/>
          <w:szCs w:val="28"/>
          <w:rtl/>
          <w:lang w:bidi="ar-EG"/>
        </w:rPr>
        <w:t>بن</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عبد المطلب بفتح النون على النداء)</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الأصل</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يا ابنَ عبد المطلب</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وفي رواية الكشميهني: يا </w:t>
      </w:r>
      <w:r w:rsidRPr="00256DB4">
        <w:rPr>
          <w:rFonts w:ascii="Simplified Arabic" w:hAnsi="Simplified Arabic" w:cs="Simplified Arabic" w:hint="cs"/>
          <w:sz w:val="28"/>
          <w:szCs w:val="28"/>
          <w:rtl/>
          <w:lang w:bidi="ar-EG"/>
        </w:rPr>
        <w:t>ا</w:t>
      </w:r>
      <w:r w:rsidRPr="00256DB4">
        <w:rPr>
          <w:rFonts w:ascii="Simplified Arabic" w:hAnsi="Simplified Arabic" w:cs="Simplified Arabic"/>
          <w:sz w:val="28"/>
          <w:szCs w:val="28"/>
          <w:rtl/>
          <w:lang w:bidi="ar-EG"/>
        </w:rPr>
        <w:t>بن بإثبات حرف النداء؛ قوله: فلا تجد، أي لا تغضب، ومادة وجد متحدة الماضي والمضارع مختلفة المصادر)</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مثل رأى رؤية</w:t>
      </w:r>
      <w:r w:rsidR="00243995">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 xml:space="preserve"> ورأى رأي</w:t>
      </w:r>
      <w:r w:rsidRPr="00256DB4">
        <w:rPr>
          <w:rFonts w:ascii="Simplified Arabic" w:hAnsi="Simplified Arabic" w:cs="Simplified Arabic" w:hint="eastAsia"/>
          <w:b w:val="0"/>
          <w:bCs w:val="0"/>
          <w:sz w:val="28"/>
          <w:szCs w:val="28"/>
          <w:rtl/>
          <w:lang w:bidi="ar-EG"/>
        </w:rPr>
        <w:t>ًا</w:t>
      </w:r>
      <w:r w:rsidR="00243995">
        <w:rPr>
          <w:rFonts w:ascii="Simplified Arabic" w:hAnsi="Simplified Arabic" w:cs="Simplified Arabic" w:hint="cs"/>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ورأى رؤيا</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رأى رؤية ببصره ورأى رأي</w:t>
      </w:r>
      <w:r w:rsidRPr="00256DB4">
        <w:rPr>
          <w:rFonts w:ascii="Simplified Arabic" w:hAnsi="Simplified Arabic" w:cs="Simplified Arabic" w:hint="eastAsia"/>
          <w:b w:val="0"/>
          <w:bCs w:val="0"/>
          <w:sz w:val="28"/>
          <w:szCs w:val="28"/>
          <w:rtl/>
          <w:lang w:bidi="ar-EG"/>
        </w:rPr>
        <w:t>ًا</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بعقله</w:t>
      </w:r>
      <w:r w:rsidR="00243995">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 xml:space="preserve"> ورأى رؤيا في النوم</w:t>
      </w:r>
      <w:r w:rsidRPr="00256DB4">
        <w:rPr>
          <w:rFonts w:ascii="Simplified Arabic" w:hAnsi="Simplified Arabic" w:cs="Simplified Arabic"/>
          <w:b w:val="0"/>
          <w:bCs w:val="0"/>
          <w:sz w:val="28"/>
          <w:szCs w:val="28"/>
          <w:rtl/>
          <w:lang w:bidi="ar-EG"/>
        </w:rPr>
        <w:t>.</w:t>
      </w:r>
    </w:p>
    <w:p w:rsidR="00243995" w:rsidRDefault="00256DB4" w:rsidP="00256DB4">
      <w:pPr>
        <w:rPr>
          <w:rFonts w:ascii="Simplified Arabic" w:hAnsi="Simplified Arabic" w:cs="Simplified Arabic" w:hint="cs"/>
          <w:sz w:val="28"/>
          <w:szCs w:val="28"/>
          <w:rtl/>
          <w:lang w:bidi="ar-EG"/>
        </w:rPr>
      </w:pPr>
      <w:r w:rsidRPr="00256DB4">
        <w:rPr>
          <w:rFonts w:ascii="Simplified Arabic" w:hAnsi="Simplified Arabic" w:cs="Simplified Arabic"/>
          <w:sz w:val="28"/>
          <w:szCs w:val="28"/>
          <w:rtl/>
          <w:lang w:bidi="ar-EG"/>
        </w:rPr>
        <w:t>(</w:t>
      </w:r>
      <w:r w:rsidRPr="00256DB4">
        <w:rPr>
          <w:rFonts w:ascii="Simplified Arabic" w:hAnsi="Simplified Arabic" w:cs="Simplified Arabic" w:hint="cs"/>
          <w:sz w:val="28"/>
          <w:szCs w:val="28"/>
          <w:rtl/>
          <w:lang w:bidi="ar-EG"/>
        </w:rPr>
        <w:t>و</w:t>
      </w:r>
      <w:r w:rsidRPr="00256DB4">
        <w:rPr>
          <w:rFonts w:ascii="Simplified Arabic" w:hAnsi="Simplified Arabic" w:cs="Simplified Arabic"/>
          <w:sz w:val="28"/>
          <w:szCs w:val="28"/>
          <w:rtl/>
          <w:lang w:bidi="ar-EG"/>
        </w:rPr>
        <w:t>بحسب اختلاف المعاني يقال في الغضب مَوجدة وفي المطلوب وجودًا</w:t>
      </w:r>
      <w:r w:rsidR="00243995">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وفي الضالة وجدانًا</w:t>
      </w:r>
      <w:r w:rsidR="00243995">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وفي الحب وَجدًا بالفتح</w:t>
      </w:r>
      <w:r w:rsidR="00243995">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وفي المال وُجدًا بالضم</w:t>
      </w:r>
      <w:r w:rsidR="00243995">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وفي الغنى جِد</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ة بكسر الجيم وتخفيف الدال المفتوحة على الأشهر في جميع ذلك)</w:t>
      </w:r>
      <w:r w:rsidR="00243995">
        <w:rPr>
          <w:rFonts w:ascii="Simplified Arabic" w:hAnsi="Simplified Arabic" w:cs="Simplified Arabic" w:hint="cs"/>
          <w:sz w:val="28"/>
          <w:szCs w:val="28"/>
          <w:rtl/>
          <w:lang w:bidi="ar-EG"/>
        </w:rPr>
        <w:t>.</w:t>
      </w:r>
    </w:p>
    <w:p w:rsidR="00243995" w:rsidRDefault="00256DB4" w:rsidP="00243995">
      <w:pPr>
        <w:rPr>
          <w:rFonts w:ascii="Simplified Arabic" w:hAnsi="Simplified Arabic" w:cs="Simplified Arabic"/>
          <w:b w:val="0"/>
          <w:bCs w:val="0"/>
          <w:sz w:val="28"/>
          <w:szCs w:val="28"/>
          <w:rtl/>
          <w:lang w:bidi="ar-EG"/>
        </w:rPr>
      </w:pP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 xml:space="preserve">إن الشباب والفراغ والجِدَة </w:t>
      </w:r>
      <w:r w:rsidR="00243995">
        <w:rPr>
          <w:rFonts w:ascii="Simplified Arabic" w:hAnsi="Simplified Arabic" w:cs="Simplified Arabic" w:hint="cs"/>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مفسدة للمرء أي مفسدة</w:t>
      </w:r>
    </w:p>
    <w:p w:rsidR="00256DB4" w:rsidRPr="00256DB4" w:rsidRDefault="00256DB4" w:rsidP="00243995">
      <w:pPr>
        <w:rPr>
          <w:rFonts w:ascii="Simplified Arabic" w:hAnsi="Simplified Arabic" w:cs="Simplified Arabic"/>
          <w:b w:val="0"/>
          <w:bCs w:val="0"/>
          <w:sz w:val="28"/>
          <w:szCs w:val="28"/>
          <w:rtl/>
          <w:lang w:bidi="ar-EG"/>
        </w:rPr>
      </w:pP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وقالوا أيضًا في المكتوب وِجادة</w:t>
      </w:r>
      <w:r w:rsidRPr="00256DB4">
        <w:rPr>
          <w:rFonts w:ascii="Simplified Arabic" w:hAnsi="Simplified Arabic" w:cs="Simplified Arabic" w:hint="cs"/>
          <w:sz w:val="28"/>
          <w:szCs w:val="28"/>
          <w:rtl/>
          <w:lang w:bidi="ar-EG"/>
        </w:rPr>
        <w:t xml:space="preserve"> وهي مولدة</w:t>
      </w:r>
      <w:r w:rsidRPr="00256DB4">
        <w:rPr>
          <w:rFonts w:ascii="Simplified Arabic" w:hAnsi="Simplified Arabic" w:cs="Simplified Arabic"/>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وجادة طريق من طرق التحمل يأتي الإشارة إليها إن شاء الله تعالى</w:t>
      </w:r>
      <w:r w:rsidR="00243995">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 xml:space="preserve"> وهي أن يجد الطالب بخط يده الذي لا يشك فيه من روايته فيرويه عنه بهذه الوجادة</w:t>
      </w:r>
      <w:r w:rsidRPr="00256DB4">
        <w:rPr>
          <w:rFonts w:ascii="Simplified Arabic" w:hAnsi="Simplified Arabic" w:cs="Simplified Arabic"/>
          <w:b w:val="0"/>
          <w:bCs w:val="0"/>
          <w:sz w:val="28"/>
          <w:szCs w:val="28"/>
          <w:rtl/>
          <w:lang w:bidi="ar-EG"/>
        </w:rPr>
        <w:t>.</w:t>
      </w:r>
    </w:p>
    <w:p w:rsidR="00243995" w:rsidRDefault="00256DB4" w:rsidP="00256DB4">
      <w:pPr>
        <w:rPr>
          <w:rFonts w:ascii="Simplified Arabic" w:hAnsi="Simplified Arabic" w:cs="Simplified Arabic"/>
          <w:sz w:val="28"/>
          <w:szCs w:val="28"/>
          <w:rtl/>
          <w:lang w:bidi="ar-EG"/>
        </w:rPr>
      </w:pPr>
      <w:r w:rsidRPr="00256DB4">
        <w:rPr>
          <w:rFonts w:ascii="Simplified Arabic" w:hAnsi="Simplified Arabic" w:cs="Simplified Arabic"/>
          <w:sz w:val="28"/>
          <w:szCs w:val="28"/>
          <w:rtl/>
          <w:lang w:bidi="ar-EG"/>
        </w:rPr>
        <w:t>(قوله: أَنش</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دك بفتح الهمزة وضم المعجمة، وأصله من النشيد وهو رفع الصوت، والمعنى: سألتك رافعًا نَشيدتي؛ قاله البغوي في شرح السنة، وقال الجوهري: نشدتك بالله أي سألتك بالله، كأنك ذك</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رته فن</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ش</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د أي تذك</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ر. </w:t>
      </w:r>
    </w:p>
    <w:p w:rsidR="00243995" w:rsidRDefault="00256DB4" w:rsidP="00256DB4">
      <w:pPr>
        <w:rPr>
          <w:rFonts w:ascii="Simplified Arabic" w:hAnsi="Simplified Arabic" w:cs="Simplified Arabic"/>
          <w:sz w:val="28"/>
          <w:szCs w:val="28"/>
          <w:rtl/>
          <w:lang w:bidi="ar-EG"/>
        </w:rPr>
      </w:pPr>
      <w:r w:rsidRPr="00256DB4">
        <w:rPr>
          <w:rFonts w:ascii="Simplified Arabic" w:hAnsi="Simplified Arabic" w:cs="Simplified Arabic"/>
          <w:sz w:val="28"/>
          <w:szCs w:val="28"/>
          <w:rtl/>
          <w:lang w:bidi="ar-EG"/>
        </w:rPr>
        <w:lastRenderedPageBreak/>
        <w:t>قوله: آلله</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بالمد في المواضع كلها. قوله: </w:t>
      </w:r>
      <w:r w:rsidRPr="00256DB4">
        <w:rPr>
          <w:rFonts w:ascii="Simplified Arabic" w:hAnsi="Simplified Arabic" w:cs="Simplified Arabic"/>
          <w:color w:val="0000FF"/>
          <w:sz w:val="28"/>
          <w:szCs w:val="28"/>
          <w:rtl/>
          <w:lang w:bidi="ar-EG"/>
        </w:rPr>
        <w:t>«اللهم نعم»</w:t>
      </w:r>
      <w:r w:rsidRPr="00256DB4">
        <w:rPr>
          <w:rFonts w:ascii="Simplified Arabic" w:hAnsi="Simplified Arabic" w:cs="Simplified Arabic"/>
          <w:sz w:val="28"/>
          <w:szCs w:val="28"/>
          <w:rtl/>
          <w:lang w:bidi="ar-EG"/>
        </w:rPr>
        <w:t xml:space="preserve"> الجواب حصل ب</w:t>
      </w:r>
      <w:r w:rsidRPr="00256DB4">
        <w:rPr>
          <w:rFonts w:ascii="Simplified Arabic" w:hAnsi="Simplified Arabic" w:cs="Simplified Arabic" w:hint="cs"/>
          <w:sz w:val="28"/>
          <w:szCs w:val="28"/>
          <w:rtl/>
          <w:lang w:bidi="ar-EG"/>
        </w:rPr>
        <w:t>ـ</w:t>
      </w:r>
      <w:r w:rsidRPr="00256DB4">
        <w:rPr>
          <w:rFonts w:ascii="Simplified Arabic" w:hAnsi="Simplified Arabic" w:cs="Simplified Arabic" w:hint="eastAsia"/>
          <w:color w:val="0000FF"/>
          <w:sz w:val="28"/>
          <w:szCs w:val="28"/>
          <w:rtl/>
          <w:lang w:bidi="ar-EG"/>
        </w:rPr>
        <w:t>«</w:t>
      </w:r>
      <w:r w:rsidRPr="00256DB4">
        <w:rPr>
          <w:rFonts w:ascii="Simplified Arabic" w:hAnsi="Simplified Arabic" w:cs="Simplified Arabic"/>
          <w:color w:val="0000FF"/>
          <w:sz w:val="28"/>
          <w:szCs w:val="28"/>
          <w:rtl/>
          <w:lang w:bidi="ar-EG"/>
        </w:rPr>
        <w:t>نعم</w:t>
      </w:r>
      <w:r w:rsidRPr="00256DB4">
        <w:rPr>
          <w:rFonts w:ascii="Simplified Arabic" w:hAnsi="Simplified Arabic" w:cs="Simplified Arabic" w:hint="cs"/>
          <w:color w:val="0000FF"/>
          <w:sz w:val="28"/>
          <w:szCs w:val="28"/>
          <w:rtl/>
          <w:lang w:bidi="ar-EG"/>
        </w:rPr>
        <w:t>»</w:t>
      </w:r>
      <w:r w:rsidR="00243995">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وإنما ذكر </w:t>
      </w:r>
      <w:r w:rsidRPr="00256DB4">
        <w:rPr>
          <w:rFonts w:ascii="Simplified Arabic" w:hAnsi="Simplified Arabic" w:cs="Simplified Arabic"/>
          <w:color w:val="0000FF"/>
          <w:sz w:val="28"/>
          <w:szCs w:val="28"/>
          <w:rtl/>
          <w:lang w:bidi="ar-EG"/>
        </w:rPr>
        <w:t>«اللهم»</w:t>
      </w:r>
      <w:r w:rsidRPr="00256DB4">
        <w:rPr>
          <w:rFonts w:ascii="Simplified Arabic" w:hAnsi="Simplified Arabic" w:cs="Simplified Arabic"/>
          <w:sz w:val="28"/>
          <w:szCs w:val="28"/>
          <w:rtl/>
          <w:lang w:bidi="ar-EG"/>
        </w:rPr>
        <w:t xml:space="preserve"> تبركًا بها، وكأنه استشهد بالله في ذلك تأكيدًا لصدقه، ووقع في رواية موسى فقال: صدقت، قال: فمن خلق السماء؟ قال: </w:t>
      </w:r>
      <w:r w:rsidRPr="00256DB4">
        <w:rPr>
          <w:rFonts w:ascii="Simplified Arabic" w:hAnsi="Simplified Arabic" w:cs="Simplified Arabic"/>
          <w:color w:val="0000FF"/>
          <w:sz w:val="28"/>
          <w:szCs w:val="28"/>
          <w:rtl/>
          <w:lang w:bidi="ar-EG"/>
        </w:rPr>
        <w:t>«الله»</w:t>
      </w:r>
      <w:r w:rsidRPr="00256DB4">
        <w:rPr>
          <w:rFonts w:ascii="Simplified Arabic" w:hAnsi="Simplified Arabic" w:cs="Simplified Arabic"/>
          <w:sz w:val="28"/>
          <w:szCs w:val="28"/>
          <w:rtl/>
          <w:lang w:bidi="ar-EG"/>
        </w:rPr>
        <w:t>، قال: فمن</w:t>
      </w:r>
      <w:r w:rsidRPr="00256DB4">
        <w:rPr>
          <w:rFonts w:ascii="Simplified Arabic" w:hAnsi="Simplified Arabic" w:cs="Simplified Arabic" w:hint="cs"/>
          <w:sz w:val="28"/>
          <w:szCs w:val="28"/>
          <w:rtl/>
          <w:lang w:bidi="ar-EG"/>
        </w:rPr>
        <w:t xml:space="preserve"> </w:t>
      </w:r>
      <w:r w:rsidRPr="00256DB4">
        <w:rPr>
          <w:rFonts w:ascii="Simplified Arabic" w:hAnsi="Simplified Arabic" w:cs="Simplified Arabic"/>
          <w:sz w:val="28"/>
          <w:szCs w:val="28"/>
          <w:rtl/>
          <w:lang w:bidi="ar-EG"/>
        </w:rPr>
        <w:t xml:space="preserve">خلق الأرض والجبال؟ قال: </w:t>
      </w:r>
      <w:r w:rsidRPr="00256DB4">
        <w:rPr>
          <w:rFonts w:ascii="Simplified Arabic" w:hAnsi="Simplified Arabic" w:cs="Simplified Arabic"/>
          <w:color w:val="0000FF"/>
          <w:sz w:val="28"/>
          <w:szCs w:val="28"/>
          <w:rtl/>
          <w:lang w:bidi="ar-EG"/>
        </w:rPr>
        <w:t>«الله»</w:t>
      </w:r>
      <w:r w:rsidRPr="00256DB4">
        <w:rPr>
          <w:rFonts w:ascii="Simplified Arabic" w:hAnsi="Simplified Arabic" w:cs="Simplified Arabic"/>
          <w:sz w:val="28"/>
          <w:szCs w:val="28"/>
          <w:rtl/>
          <w:lang w:bidi="ar-EG"/>
        </w:rPr>
        <w:t xml:space="preserve">، قال: فمن جعل فيها المنافع؟ قال: </w:t>
      </w:r>
      <w:r w:rsidRPr="00256DB4">
        <w:rPr>
          <w:rFonts w:ascii="Simplified Arabic" w:hAnsi="Simplified Arabic" w:cs="Simplified Arabic"/>
          <w:color w:val="0000FF"/>
          <w:sz w:val="28"/>
          <w:szCs w:val="28"/>
          <w:rtl/>
          <w:lang w:bidi="ar-EG"/>
        </w:rPr>
        <w:t>«الله»</w:t>
      </w:r>
      <w:r w:rsidRPr="00256DB4">
        <w:rPr>
          <w:rFonts w:ascii="Simplified Arabic" w:hAnsi="Simplified Arabic" w:cs="Simplified Arabic"/>
          <w:sz w:val="28"/>
          <w:szCs w:val="28"/>
          <w:rtl/>
          <w:lang w:bidi="ar-EG"/>
        </w:rPr>
        <w:t>، قال: فبالذي خلق السماء وخلق الأرض ونصب الجبال وجعل فيها المنافع آلله</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أرسلك؟ قال: </w:t>
      </w:r>
      <w:r w:rsidRPr="00256DB4">
        <w:rPr>
          <w:rFonts w:ascii="Simplified Arabic" w:hAnsi="Simplified Arabic" w:cs="Simplified Arabic"/>
          <w:color w:val="0000FF"/>
          <w:sz w:val="28"/>
          <w:szCs w:val="28"/>
          <w:rtl/>
          <w:lang w:bidi="ar-EG"/>
        </w:rPr>
        <w:t>«نعم»</w:t>
      </w:r>
      <w:r w:rsidRPr="00256DB4">
        <w:rPr>
          <w:rFonts w:ascii="Simplified Arabic" w:hAnsi="Simplified Arabic" w:cs="Simplified Arabic"/>
          <w:sz w:val="28"/>
          <w:szCs w:val="28"/>
          <w:rtl/>
          <w:lang w:bidi="ar-EG"/>
        </w:rPr>
        <w:t xml:space="preserve">، وكذا هو في رواية مسلم. </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sz w:val="28"/>
          <w:szCs w:val="28"/>
          <w:rtl/>
          <w:lang w:bidi="ar-EG"/>
        </w:rPr>
        <w:t>قوله: أن تصلي، بتاء المخاطب فيه وفيما بعده، ووقع عند الأصيلي بالنون فيها)</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أن نصلي</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قال القاضي عياض: هو أوجه، ويؤيده رواية ثابت بلفظ: إن علينا خمس صلوات في يومنا وليلتنا، وساق البقية كذلك. وتوجيه الأول أن كل ما وجب عليه وجب على أمته)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يعني ما فهمت ضمام من قوله: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أن تصلي أننا لا يلزمنا أن نصلي</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 xml:space="preserve">بل ما دام النبي -عليهِ الصَّلاةُ </w:t>
      </w:r>
      <w:proofErr w:type="gramStart"/>
      <w:r w:rsidRPr="00256DB4">
        <w:rPr>
          <w:rFonts w:ascii="Simplified Arabic" w:hAnsi="Simplified Arabic" w:cs="Simplified Arabic" w:hint="cs"/>
          <w:b w:val="0"/>
          <w:bCs w:val="0"/>
          <w:sz w:val="28"/>
          <w:szCs w:val="28"/>
          <w:rtl/>
          <w:lang w:bidi="ar-EG"/>
        </w:rPr>
        <w:t>والسَّلامُ- مطالب</w:t>
      </w:r>
      <w:r w:rsidR="00243995">
        <w:rPr>
          <w:rFonts w:ascii="Simplified Arabic" w:eastAsia="Calibri" w:hAnsi="Simplified Arabic" w:cs="Simplified Arabic" w:hint="cs"/>
          <w:b w:val="0"/>
          <w:bCs w:val="0"/>
          <w:sz w:val="28"/>
          <w:szCs w:val="28"/>
          <w:rtl/>
        </w:rPr>
        <w:t>ًا</w:t>
      </w:r>
      <w:proofErr w:type="gramEnd"/>
      <w:r w:rsidRPr="00256DB4">
        <w:rPr>
          <w:rFonts w:ascii="Simplified Arabic" w:hAnsi="Simplified Arabic" w:cs="Simplified Arabic" w:hint="cs"/>
          <w:b w:val="0"/>
          <w:bCs w:val="0"/>
          <w:sz w:val="28"/>
          <w:szCs w:val="28"/>
          <w:rtl/>
          <w:lang w:bidi="ar-EG"/>
        </w:rPr>
        <w:t xml:space="preserve"> بالصلاة فأمته في حكمه.</w:t>
      </w:r>
      <w:r w:rsidR="00243995">
        <w:rPr>
          <w:rFonts w:ascii="Simplified Arabic" w:hAnsi="Simplified Arabic" w:cs="Simplified Arabic" w:hint="cs"/>
          <w:b w:val="0"/>
          <w:bCs w:val="0"/>
          <w:sz w:val="28"/>
          <w:szCs w:val="28"/>
          <w:rtl/>
          <w:lang w:bidi="ar-EG"/>
        </w:rPr>
        <w:t xml:space="preserve"> </w:t>
      </w:r>
    </w:p>
    <w:p w:rsidR="00243995" w:rsidRDefault="00256DB4" w:rsidP="00256DB4">
      <w:pPr>
        <w:rPr>
          <w:rFonts w:ascii="Simplified Arabic" w:hAnsi="Simplified Arabic" w:cs="Simplified Arabic"/>
          <w:sz w:val="28"/>
          <w:szCs w:val="28"/>
          <w:rtl/>
          <w:lang w:bidi="ar-EG"/>
        </w:rPr>
      </w:pPr>
      <w:r w:rsidRPr="00256DB4">
        <w:rPr>
          <w:rFonts w:ascii="Simplified Arabic" w:hAnsi="Simplified Arabic" w:cs="Simplified Arabic" w:hint="cs"/>
          <w:sz w:val="28"/>
          <w:szCs w:val="28"/>
          <w:rtl/>
          <w:lang w:bidi="ar-EG"/>
        </w:rPr>
        <w:t>(وتوجيه الأول)</w:t>
      </w:r>
      <w:r w:rsidRPr="00256DB4">
        <w:rPr>
          <w:rFonts w:ascii="Simplified Arabic" w:hAnsi="Simplified Arabic" w:cs="Simplified Arabic" w:hint="cs"/>
          <w:b w:val="0"/>
          <w:bCs w:val="0"/>
          <w:sz w:val="28"/>
          <w:szCs w:val="28"/>
          <w:rtl/>
          <w:lang w:bidi="ar-EG"/>
        </w:rPr>
        <w:t xml:space="preserve"> يعني أن تصلي </w:t>
      </w:r>
      <w:r w:rsidRPr="00256DB4">
        <w:rPr>
          <w:rFonts w:ascii="Simplified Arabic" w:hAnsi="Simplified Arabic" w:cs="Simplified Arabic" w:hint="cs"/>
          <w:sz w:val="28"/>
          <w:szCs w:val="28"/>
          <w:rtl/>
          <w:lang w:bidi="ar-EG"/>
        </w:rPr>
        <w:t xml:space="preserve">(أن كل ما وجب عليه وجب على أمته </w:t>
      </w:r>
      <w:r w:rsidRPr="00256DB4">
        <w:rPr>
          <w:rFonts w:ascii="Simplified Arabic" w:hAnsi="Simplified Arabic" w:cs="Simplified Arabic"/>
          <w:sz w:val="28"/>
          <w:szCs w:val="28"/>
          <w:rtl/>
          <w:lang w:bidi="ar-EG"/>
        </w:rPr>
        <w:t>حتى يقوم دليل الاختصاص. ووقع في رواية الكشميهني والسرخسي: الصلاة الخمس)</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بدل الصلوات</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بالإفراد على إرادة الجنس. </w:t>
      </w:r>
    </w:p>
    <w:p w:rsidR="00243995" w:rsidRDefault="00256DB4" w:rsidP="00256DB4">
      <w:pPr>
        <w:rPr>
          <w:rFonts w:ascii="Simplified Arabic" w:hAnsi="Simplified Arabic" w:cs="Simplified Arabic"/>
          <w:sz w:val="28"/>
          <w:szCs w:val="28"/>
          <w:rtl/>
          <w:lang w:bidi="ar-EG"/>
        </w:rPr>
      </w:pPr>
      <w:r w:rsidRPr="00256DB4">
        <w:rPr>
          <w:rFonts w:ascii="Simplified Arabic" w:hAnsi="Simplified Arabic" w:cs="Simplified Arabic"/>
          <w:sz w:val="28"/>
          <w:szCs w:val="28"/>
          <w:rtl/>
          <w:lang w:bidi="ar-EG"/>
        </w:rPr>
        <w:t>قوله: أن تأخذ هذه الصدقة قال ابن التين: فيه دليل على أن المرء لا يفر</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ق صدقته بنفسه</w:t>
      </w:r>
      <w:r w:rsidRPr="00256DB4">
        <w:rPr>
          <w:rFonts w:ascii="Simplified Arabic" w:hAnsi="Simplified Arabic" w:cs="Simplified Arabic" w:hint="cs"/>
          <w:sz w:val="28"/>
          <w:szCs w:val="28"/>
          <w:rtl/>
          <w:lang w:bidi="ar-EG"/>
        </w:rPr>
        <w:t>)</w:t>
      </w:r>
      <w:r w:rsidRPr="00256DB4">
        <w:rPr>
          <w:rFonts w:ascii="Simplified Arabic" w:hAnsi="Simplified Arabic" w:cs="Simplified Arabic" w:hint="cs"/>
          <w:b w:val="0"/>
          <w:bCs w:val="0"/>
          <w:sz w:val="28"/>
          <w:szCs w:val="28"/>
          <w:rtl/>
          <w:lang w:bidi="ar-EG"/>
        </w:rPr>
        <w:t xml:space="preserve"> لا شك أن الأصل أن الإمام هو الذي يجمع الزكاة</w:t>
      </w:r>
      <w:r w:rsidR="00243995">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 xml:space="preserve"> ويأخذها من الناس بسعاته</w:t>
      </w:r>
      <w:r w:rsidR="00243995">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 xml:space="preserve"> وهو الذي يتولى توزيعها</w:t>
      </w:r>
      <w:r w:rsidRPr="00256DB4">
        <w:rPr>
          <w:rFonts w:ascii="Simplified Arabic" w:hAnsi="Simplified Arabic" w:cs="Simplified Arabic"/>
          <w:b w:val="0"/>
          <w:bCs w:val="0"/>
          <w:sz w:val="28"/>
          <w:szCs w:val="28"/>
          <w:rtl/>
          <w:lang w:bidi="ar-EG"/>
        </w:rPr>
        <w:t xml:space="preserve">. </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قلت: وفيه نظر، وقوله: على فقرائنا خرج مخرج الأغلب</w:t>
      </w:r>
      <w:r w:rsidR="00243995">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لأنهم معظم أهل الصدقة)</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وإلا أهل الصدقة ثمانية أصناف</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لكن ذكر الفقراء من باب التغليب</w:t>
      </w:r>
      <w:r w:rsidRPr="00256DB4">
        <w:rPr>
          <w:rFonts w:ascii="Simplified Arabic" w:hAnsi="Simplified Arabic" w:cs="Simplified Arabic"/>
          <w:b w:val="0"/>
          <w:bCs w:val="0"/>
          <w:sz w:val="28"/>
          <w:szCs w:val="28"/>
          <w:rtl/>
          <w:lang w:bidi="ar-EG"/>
        </w:rPr>
        <w:t>.</w:t>
      </w:r>
    </w:p>
    <w:p w:rsidR="00243995" w:rsidRDefault="00256DB4" w:rsidP="00256DB4">
      <w:pPr>
        <w:rPr>
          <w:rFonts w:ascii="Simplified Arabic" w:hAnsi="Simplified Arabic" w:cs="Simplified Arabic"/>
          <w:sz w:val="28"/>
          <w:szCs w:val="28"/>
          <w:rtl/>
          <w:lang w:bidi="ar-EG"/>
        </w:rPr>
      </w:pPr>
      <w:r w:rsidRPr="00256DB4">
        <w:rPr>
          <w:rFonts w:ascii="Simplified Arabic" w:hAnsi="Simplified Arabic" w:cs="Simplified Arabic"/>
          <w:sz w:val="28"/>
          <w:szCs w:val="28"/>
          <w:rtl/>
          <w:lang w:bidi="ar-EG"/>
        </w:rPr>
        <w:t>(قوله: آمنت بما جئت به، يحتمل أن يكون إخبارًا</w:t>
      </w:r>
      <w:r w:rsidR="00243995">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وهو اختيار البخاري</w:t>
      </w:r>
      <w:r w:rsidR="00243995">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ورجحه القاضي عياض، وأنه حضر بعد إسلامه مستثبتًا من الرسول -صلى الله عليه وسلم- ما أخبره به رسوله إليهم؛ لأنه قال في حديث ثابت عن أنس عند مسلم وغيره: فإن رسولك زعم، وقال في رواية كريب عن ابن عباس عند الطبراني: أتتنا كتبك وأتتنا رسلك، واستنبط منه الحاكم أصل</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طلب علو الإسناد)</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يعني كانت الرواية عنده الحديث عنده لكن بواسطة،</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فأراد أن ي</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hint="cs"/>
          <w:b w:val="0"/>
          <w:bCs w:val="0"/>
          <w:sz w:val="28"/>
          <w:szCs w:val="28"/>
          <w:rtl/>
          <w:lang w:bidi="ar-EG"/>
        </w:rPr>
        <w:t>سقط هذه الواسطة ويروي عن النبي -عليهِ الصَّلاةُ والسَّلامُ- بدون واسطة،</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لأنه سمع ذلك من الرسول وآمن وصدق، ولكنه أراد أن يسمع ذلك من رسول الله -صلى الله عليه وسلم- مشافهةً. ويحتمل أن يكون قوله: آمنت، إنشاءً)</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ما جاء يتأكد ثم أسلم</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ورجحه القرطبي لقوله: </w:t>
      </w:r>
      <w:r w:rsidRPr="00256DB4">
        <w:rPr>
          <w:rFonts w:ascii="Simplified Arabic" w:hAnsi="Simplified Arabic" w:cs="Simplified Arabic" w:hint="cs"/>
          <w:sz w:val="28"/>
          <w:szCs w:val="28"/>
          <w:rtl/>
          <w:lang w:bidi="ar-EG"/>
        </w:rPr>
        <w:t>و</w:t>
      </w:r>
      <w:r w:rsidRPr="00256DB4">
        <w:rPr>
          <w:rFonts w:ascii="Simplified Arabic" w:hAnsi="Simplified Arabic" w:cs="Simplified Arabic"/>
          <w:sz w:val="28"/>
          <w:szCs w:val="28"/>
          <w:rtl/>
          <w:lang w:bidi="ar-EG"/>
        </w:rPr>
        <w:t xml:space="preserve">زعم، قال: والزعم القول الذي لا يوثق به؛ قاله بن السكيت وغيره. </w:t>
      </w:r>
    </w:p>
    <w:p w:rsidR="00243995" w:rsidRDefault="00256DB4" w:rsidP="00243995">
      <w:pPr>
        <w:rPr>
          <w:rFonts w:ascii="Simplified Arabic" w:hAnsi="Simplified Arabic" w:cs="Simplified Arabic"/>
          <w:b w:val="0"/>
          <w:bCs w:val="0"/>
          <w:sz w:val="28"/>
          <w:szCs w:val="28"/>
          <w:rtl/>
          <w:lang w:bidi="ar-EG"/>
        </w:rPr>
      </w:pPr>
      <w:r w:rsidRPr="00256DB4">
        <w:rPr>
          <w:rFonts w:ascii="Simplified Arabic" w:hAnsi="Simplified Arabic" w:cs="Simplified Arabic"/>
          <w:sz w:val="28"/>
          <w:szCs w:val="28"/>
          <w:rtl/>
          <w:lang w:bidi="ar-EG"/>
        </w:rPr>
        <w:t>قلت: وفيه نظر؛ لأن الزعم يطلق على القول المحق</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ق أيضًا، كما نقله أبو عمر الزاهد في شرح فصيح شيخه ثعلب، وأكثر سيبويه من قوله: زعم الخليل في مقام الاحتجاج)</w:t>
      </w:r>
      <w:r w:rsidR="00243995">
        <w:rPr>
          <w:rFonts w:ascii="Simplified Arabic" w:hAnsi="Simplified Arabic" w:cs="Simplified Arabic" w:hint="cs"/>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 xml:space="preserve">ومع </w:t>
      </w:r>
      <w:r w:rsidRPr="00256DB4">
        <w:rPr>
          <w:rFonts w:ascii="Simplified Arabic" w:hAnsi="Simplified Arabic" w:cs="Simplified Arabic" w:hint="cs"/>
          <w:b w:val="0"/>
          <w:bCs w:val="0"/>
          <w:sz w:val="28"/>
          <w:szCs w:val="28"/>
          <w:rtl/>
          <w:lang w:bidi="ar-EG"/>
        </w:rPr>
        <w:lastRenderedPageBreak/>
        <w:t>ذلك يوافقه،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وزعم الخليل ويوافقه على ذلك،</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مما يدل على أنه يريد بقوله زعم قال</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وقد أشرنا إلى ذلك في حديث أبي سفيان في بدء الوحي، وأما تبويب أبي داود عليه: باب المشرك يدخل المسجد، فليس مصيرًا منه إلى أن ضمامًا قدم مشركًا؛ بل وجهه أنهم تركوا شخصًا قادمًا يدخل المسجد من غير استفصال)</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 xml:space="preserve">وما يدرون هو مسلم </w:t>
      </w:r>
      <w:r w:rsidR="00243995">
        <w:rPr>
          <w:rFonts w:ascii="Simplified Arabic" w:eastAsia="Calibri" w:hAnsi="Simplified Arabic" w:cs="Simplified Arabic" w:hint="cs"/>
          <w:b w:val="0"/>
          <w:bCs w:val="0"/>
          <w:sz w:val="28"/>
          <w:szCs w:val="28"/>
          <w:rtl/>
        </w:rPr>
        <w:t xml:space="preserve">أم </w:t>
      </w:r>
      <w:r w:rsidRPr="00256DB4">
        <w:rPr>
          <w:rFonts w:ascii="Simplified Arabic" w:hAnsi="Simplified Arabic" w:cs="Simplified Arabic" w:hint="cs"/>
          <w:b w:val="0"/>
          <w:bCs w:val="0"/>
          <w:sz w:val="28"/>
          <w:szCs w:val="28"/>
          <w:rtl/>
          <w:lang w:bidi="ar-EG"/>
        </w:rPr>
        <w:t>غير مسلم</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فدل على جواز دخول غير المسلم المسجد،</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ولو كان غير المسلم لا يجوز قالوا</w:t>
      </w:r>
      <w:r w:rsidR="00243995">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 xml:space="preserve"> لا تدخل حتى يتأكدوا أنه مسلم</w:t>
      </w:r>
      <w:r w:rsidRPr="00256DB4">
        <w:rPr>
          <w:rFonts w:ascii="Simplified Arabic" w:hAnsi="Simplified Arabic" w:cs="Simplified Arabic"/>
          <w:b w:val="0"/>
          <w:bCs w:val="0"/>
          <w:sz w:val="28"/>
          <w:szCs w:val="28"/>
          <w:rtl/>
          <w:lang w:bidi="ar-EG"/>
        </w:rPr>
        <w:t xml:space="preserve">. </w:t>
      </w:r>
    </w:p>
    <w:p w:rsidR="00256DB4" w:rsidRPr="00256DB4" w:rsidRDefault="00256DB4" w:rsidP="00243995">
      <w:pPr>
        <w:rPr>
          <w:rFonts w:ascii="Simplified Arabic" w:hAnsi="Simplified Arabic" w:cs="Simplified Arabic"/>
          <w:b w:val="0"/>
          <w:bCs w:val="0"/>
          <w:sz w:val="28"/>
          <w:szCs w:val="28"/>
          <w:rtl/>
          <w:lang w:bidi="ar-EG"/>
        </w:rPr>
      </w:pP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ومما يؤيد أن قوله</w:t>
      </w:r>
      <w:r w:rsidR="00243995">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آمنت إخبار أنه لم يسأل عن دليل التوحيد، بل عن عموم الرسالة وعن شرائع الإسلام، ولو كان إنشاءً لكان طلب معجزة توجب له التصديق؛ قاله الكرماني، وعكسه القرطبي فاستدل به على صحة إيمان المقلد للرسول ولو لم تظهر له معجزة، وكذا أشار إليه </w:t>
      </w:r>
      <w:r w:rsidRPr="00256DB4">
        <w:rPr>
          <w:rFonts w:ascii="Simplified Arabic" w:hAnsi="Simplified Arabic" w:cs="Simplified Arabic" w:hint="cs"/>
          <w:sz w:val="28"/>
          <w:szCs w:val="28"/>
          <w:rtl/>
          <w:lang w:bidi="ar-EG"/>
        </w:rPr>
        <w:t>ا</w:t>
      </w:r>
      <w:r w:rsidRPr="00256DB4">
        <w:rPr>
          <w:rFonts w:ascii="Simplified Arabic" w:hAnsi="Simplified Arabic" w:cs="Simplified Arabic"/>
          <w:sz w:val="28"/>
          <w:szCs w:val="28"/>
          <w:rtl/>
          <w:lang w:bidi="ar-EG"/>
        </w:rPr>
        <w:t>بن الصلاح)</w:t>
      </w:r>
      <w:r w:rsidR="00243995">
        <w:rPr>
          <w:rFonts w:ascii="Simplified Arabic" w:hAnsi="Simplified Arabic" w:cs="Simplified Arabic" w:hint="cs"/>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وهذا هو شأن عامة المسلمين،</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العوام عندهم إيمان</w:t>
      </w:r>
      <w:r w:rsidR="00243995">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 xml:space="preserve"> ولم يطلعوا على شيء من المعجزات</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والله أعلم</w:t>
      </w:r>
      <w:r w:rsidRPr="00256DB4">
        <w:rPr>
          <w:rFonts w:ascii="Simplified Arabic" w:hAnsi="Simplified Arabic" w:cs="Simplified Arabic" w:hint="cs"/>
          <w:sz w:val="28"/>
          <w:szCs w:val="28"/>
          <w:rtl/>
          <w:lang w:bidi="ar-EG"/>
        </w:rPr>
        <w:t>)</w:t>
      </w:r>
      <w:r w:rsidRPr="00256DB4">
        <w:rPr>
          <w:rFonts w:ascii="Simplified Arabic" w:hAnsi="Simplified Arabic" w:cs="Simplified Arabic"/>
          <w:b w:val="0"/>
          <w:bCs w:val="0"/>
          <w:sz w:val="28"/>
          <w:szCs w:val="28"/>
          <w:rtl/>
          <w:lang w:bidi="ar-EG"/>
        </w:rPr>
        <w:t>.</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hint="cs"/>
          <w:sz w:val="28"/>
          <w:szCs w:val="28"/>
          <w:rtl/>
          <w:lang w:bidi="ar-EG"/>
        </w:rPr>
        <w:t>(وكذا أشار إليه ابن الصلاح</w:t>
      </w:r>
      <w:r w:rsidRPr="00256DB4">
        <w:rPr>
          <w:rFonts w:ascii="Simplified Arabic" w:hAnsi="Simplified Arabic" w:cs="Simplified Arabic"/>
          <w:sz w:val="28"/>
          <w:szCs w:val="28"/>
          <w:rtl/>
          <w:lang w:bidi="ar-EG"/>
        </w:rPr>
        <w:t xml:space="preserve">، </w:t>
      </w:r>
      <w:r w:rsidRPr="00256DB4">
        <w:rPr>
          <w:rFonts w:ascii="Simplified Arabic" w:hAnsi="Simplified Arabic" w:cs="Simplified Arabic" w:hint="cs"/>
          <w:sz w:val="28"/>
          <w:szCs w:val="28"/>
          <w:rtl/>
          <w:lang w:bidi="ar-EG"/>
        </w:rPr>
        <w:t>والله أعلم)</w:t>
      </w:r>
      <w:r w:rsidRPr="00256DB4">
        <w:rPr>
          <w:rFonts w:ascii="Simplified Arabic" w:hAnsi="Simplified Arabic" w:cs="Simplified Arabic"/>
          <w:b w:val="0"/>
          <w:bCs w:val="0"/>
          <w:sz w:val="28"/>
          <w:szCs w:val="28"/>
          <w:rtl/>
          <w:lang w:bidi="ar-EG"/>
        </w:rPr>
        <w:t>.</w:t>
      </w:r>
    </w:p>
    <w:p w:rsidR="00256DB4" w:rsidRPr="00256DB4" w:rsidRDefault="00243995" w:rsidP="00256DB4">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باقٍ</w:t>
      </w:r>
      <w:r w:rsidR="00256DB4" w:rsidRPr="00256DB4">
        <w:rPr>
          <w:rFonts w:ascii="Simplified Arabic" w:hAnsi="Simplified Arabic" w:cs="Simplified Arabic" w:hint="cs"/>
          <w:b w:val="0"/>
          <w:bCs w:val="0"/>
          <w:sz w:val="28"/>
          <w:szCs w:val="28"/>
          <w:rtl/>
          <w:lang w:bidi="ar-EG"/>
        </w:rPr>
        <w:t xml:space="preserve"> وقت؟</w:t>
      </w:r>
      <w:r w:rsidR="00256DB4" w:rsidRPr="00256DB4">
        <w:rPr>
          <w:rFonts w:ascii="Simplified Arabic" w:hAnsi="Simplified Arabic" w:cs="Simplified Arabic"/>
          <w:b w:val="0"/>
          <w:bCs w:val="0"/>
          <w:sz w:val="28"/>
          <w:szCs w:val="28"/>
          <w:rtl/>
          <w:lang w:bidi="ar-EG"/>
        </w:rPr>
        <w:t xml:space="preserve"> </w:t>
      </w:r>
      <w:r w:rsidR="00256DB4" w:rsidRPr="00256DB4">
        <w:rPr>
          <w:rFonts w:ascii="Simplified Arabic" w:hAnsi="Simplified Arabic" w:cs="Simplified Arabic" w:hint="cs"/>
          <w:b w:val="0"/>
          <w:bCs w:val="0"/>
          <w:sz w:val="28"/>
          <w:szCs w:val="28"/>
          <w:rtl/>
          <w:lang w:bidi="ar-EG"/>
        </w:rPr>
        <w:t>نقرأ إلى أن يجيء</w:t>
      </w:r>
      <w:r w:rsidR="00256DB4" w:rsidRPr="00256DB4">
        <w:rPr>
          <w:rFonts w:ascii="Simplified Arabic" w:hAnsi="Simplified Arabic" w:cs="Simplified Arabic"/>
          <w:b w:val="0"/>
          <w:bCs w:val="0"/>
          <w:sz w:val="28"/>
          <w:szCs w:val="28"/>
          <w:rtl/>
          <w:lang w:bidi="ar-EG"/>
        </w:rPr>
        <w:t>.</w:t>
      </w:r>
    </w:p>
    <w:p w:rsidR="00F60A80"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تنبيه: لم يذكر الحج في رواية شريك هذه، وقد ذكره مسلم وغيره فقال موسى في روايته: و</w:t>
      </w:r>
      <w:r w:rsidRPr="00256DB4">
        <w:rPr>
          <w:rFonts w:ascii="Simplified Arabic" w:hAnsi="Simplified Arabic" w:cs="Simplified Arabic" w:hint="cs"/>
          <w:sz w:val="28"/>
          <w:szCs w:val="28"/>
          <w:rtl/>
          <w:lang w:bidi="ar-EG"/>
        </w:rPr>
        <w:t>أ</w:t>
      </w:r>
      <w:r w:rsidRPr="00256DB4">
        <w:rPr>
          <w:rFonts w:ascii="Simplified Arabic" w:hAnsi="Simplified Arabic" w:cs="Simplified Arabic"/>
          <w:sz w:val="28"/>
          <w:szCs w:val="28"/>
          <w:rtl/>
          <w:lang w:bidi="ar-EG"/>
        </w:rPr>
        <w:t xml:space="preserve">ن علينا حج البيت من استطاع إليه سبيلاً، قال: </w:t>
      </w:r>
      <w:r w:rsidRPr="00256DB4">
        <w:rPr>
          <w:rFonts w:ascii="Simplified Arabic" w:hAnsi="Simplified Arabic" w:cs="Simplified Arabic"/>
          <w:color w:val="0000FF"/>
          <w:sz w:val="28"/>
          <w:szCs w:val="28"/>
          <w:rtl/>
          <w:lang w:bidi="ar-EG"/>
        </w:rPr>
        <w:t>«صدق»</w:t>
      </w:r>
      <w:r w:rsidRPr="00256DB4">
        <w:rPr>
          <w:rFonts w:ascii="Simplified Arabic" w:hAnsi="Simplified Arabic" w:cs="Simplified Arabic"/>
          <w:sz w:val="28"/>
          <w:szCs w:val="28"/>
          <w:rtl/>
          <w:lang w:bidi="ar-EG"/>
        </w:rPr>
        <w:t>. وأخرجه مسلم أيضًا</w:t>
      </w:r>
      <w:r w:rsidR="00F60A80">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وهو في حديث أبي هريرة و</w:t>
      </w:r>
      <w:r w:rsidRPr="00256DB4">
        <w:rPr>
          <w:rFonts w:ascii="Simplified Arabic" w:hAnsi="Simplified Arabic" w:cs="Simplified Arabic" w:hint="cs"/>
          <w:sz w:val="28"/>
          <w:szCs w:val="28"/>
          <w:rtl/>
          <w:lang w:bidi="ar-EG"/>
        </w:rPr>
        <w:t>ا</w:t>
      </w:r>
      <w:r w:rsidRPr="00256DB4">
        <w:rPr>
          <w:rFonts w:ascii="Simplified Arabic" w:hAnsi="Simplified Arabic" w:cs="Simplified Arabic"/>
          <w:sz w:val="28"/>
          <w:szCs w:val="28"/>
          <w:rtl/>
          <w:lang w:bidi="ar-EG"/>
        </w:rPr>
        <w:t>بن عباس أيض</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ا، وأغرب </w:t>
      </w:r>
      <w:r w:rsidRPr="00256DB4">
        <w:rPr>
          <w:rFonts w:ascii="Simplified Arabic" w:hAnsi="Simplified Arabic" w:cs="Simplified Arabic" w:hint="cs"/>
          <w:sz w:val="28"/>
          <w:szCs w:val="28"/>
          <w:rtl/>
          <w:lang w:bidi="ar-EG"/>
        </w:rPr>
        <w:t>ا</w:t>
      </w:r>
      <w:r w:rsidRPr="00256DB4">
        <w:rPr>
          <w:rFonts w:ascii="Simplified Arabic" w:hAnsi="Simplified Arabic" w:cs="Simplified Arabic"/>
          <w:sz w:val="28"/>
          <w:szCs w:val="28"/>
          <w:rtl/>
          <w:lang w:bidi="ar-EG"/>
        </w:rPr>
        <w:t>بن التين فقال: إنما لم يذكره</w:t>
      </w:r>
      <w:r w:rsidR="00F60A80">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لأنه لم يكن فُرض، وكأن الحامل له على ذلك ما جزم به الواقدي ومحمد بن حبيب أن قدوم ضمام كان سنة خمس</w:t>
      </w:r>
      <w:r w:rsidR="00F60A80">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فيكون قبل فرض الحج، لكنه غ</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لط</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من أوجه: أحدها أن في رواية مسلم أن قدومه كان بعد نزول النهي في القرآن عن سؤال الرسول </w:t>
      </w:r>
      <w:r w:rsidRPr="00256DB4">
        <w:rPr>
          <w:rFonts w:ascii="Simplified Arabic" w:hAnsi="Simplified Arabic" w:cs="Simplified Arabic" w:hint="cs"/>
          <w:sz w:val="28"/>
          <w:szCs w:val="28"/>
          <w:rtl/>
          <w:lang w:bidi="ar-EG"/>
        </w:rPr>
        <w:t>-عليهِ الصَّلاةُ والسَّلامُ-،</w:t>
      </w:r>
      <w:r w:rsidRPr="00256DB4">
        <w:rPr>
          <w:rFonts w:ascii="Simplified Arabic" w:hAnsi="Simplified Arabic" w:cs="Simplified Arabic"/>
          <w:sz w:val="28"/>
          <w:szCs w:val="28"/>
          <w:rtl/>
          <w:lang w:bidi="ar-EG"/>
        </w:rPr>
        <w:t xml:space="preserve"> وآية النهي في المائدة ونزولها متأخر جدًّا)</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يعني في أواخر ما نزل</w:t>
      </w:r>
      <w:r w:rsidRPr="00256DB4">
        <w:rPr>
          <w:rFonts w:ascii="Simplified Arabic" w:hAnsi="Simplified Arabic" w:cs="Simplified Arabic"/>
          <w:b w:val="0"/>
          <w:bCs w:val="0"/>
          <w:sz w:val="28"/>
          <w:szCs w:val="28"/>
          <w:rtl/>
          <w:lang w:bidi="ar-EG"/>
        </w:rPr>
        <w:t xml:space="preserve">. </w:t>
      </w:r>
    </w:p>
    <w:p w:rsidR="00F60A80" w:rsidRDefault="00256DB4" w:rsidP="00256DB4">
      <w:pPr>
        <w:rPr>
          <w:rFonts w:ascii="Simplified Arabic" w:hAnsi="Simplified Arabic" w:cs="Simplified Arabic"/>
          <w:sz w:val="28"/>
          <w:szCs w:val="28"/>
          <w:rtl/>
          <w:lang w:bidi="ar-EG"/>
        </w:rPr>
      </w:pP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ثانيها: أن إرسال الرسل إلى الدعاء إلى الإسلام إنما كان ابتداؤه بعد الحديبية، ومعظمه بعد فتح مكة. </w:t>
      </w:r>
    </w:p>
    <w:p w:rsidR="00F60A80" w:rsidRDefault="00256DB4" w:rsidP="00256DB4">
      <w:pPr>
        <w:rPr>
          <w:rFonts w:ascii="Simplified Arabic" w:hAnsi="Simplified Arabic" w:cs="Simplified Arabic"/>
          <w:sz w:val="28"/>
          <w:szCs w:val="28"/>
          <w:rtl/>
          <w:lang w:bidi="ar-EG"/>
        </w:rPr>
      </w:pPr>
      <w:r w:rsidRPr="00256DB4">
        <w:rPr>
          <w:rFonts w:ascii="Simplified Arabic" w:hAnsi="Simplified Arabic" w:cs="Simplified Arabic"/>
          <w:sz w:val="28"/>
          <w:szCs w:val="28"/>
          <w:rtl/>
          <w:lang w:bidi="ar-EG"/>
        </w:rPr>
        <w:t>ثالثها: أن في القصة أن قومه أوفدوه، وإنما كان معظم الوفود بعد فتح مكة)</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يعني سنة الوفود كم</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سنة تسع</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هي سنة الوفود.</w:t>
      </w:r>
      <w:r w:rsidRPr="00256DB4">
        <w:rPr>
          <w:rFonts w:ascii="Simplified Arabic" w:hAnsi="Simplified Arabic" w:cs="Simplified Arabic"/>
          <w:b w:val="0"/>
          <w:bCs w:val="0"/>
          <w:sz w:val="28"/>
          <w:szCs w:val="28"/>
          <w:rtl/>
          <w:lang w:bidi="ar-EG"/>
        </w:rPr>
        <w:t xml:space="preserve"> </w:t>
      </w:r>
    </w:p>
    <w:p w:rsidR="00F60A80" w:rsidRDefault="00256DB4" w:rsidP="00F60A80">
      <w:pPr>
        <w:rPr>
          <w:rFonts w:ascii="Simplified Arabic" w:hAnsi="Simplified Arabic" w:cs="Simplified Arabic" w:hint="cs"/>
          <w:b w:val="0"/>
          <w:bCs w:val="0"/>
          <w:sz w:val="28"/>
          <w:szCs w:val="28"/>
          <w:rtl/>
          <w:lang w:bidi="ar-EG"/>
        </w:rPr>
      </w:pP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رابعها: في حديث </w:t>
      </w:r>
      <w:r w:rsidRPr="00256DB4">
        <w:rPr>
          <w:rFonts w:ascii="Simplified Arabic" w:hAnsi="Simplified Arabic" w:cs="Simplified Arabic" w:hint="cs"/>
          <w:sz w:val="28"/>
          <w:szCs w:val="28"/>
          <w:rtl/>
          <w:lang w:bidi="ar-EG"/>
        </w:rPr>
        <w:t>ا</w:t>
      </w:r>
      <w:r w:rsidRPr="00256DB4">
        <w:rPr>
          <w:rFonts w:ascii="Simplified Arabic" w:hAnsi="Simplified Arabic" w:cs="Simplified Arabic"/>
          <w:sz w:val="28"/>
          <w:szCs w:val="28"/>
          <w:rtl/>
          <w:lang w:bidi="ar-EG"/>
        </w:rPr>
        <w:t>بن عباس أن قومه أطاعوه ودخلوا في الإسلام بعد رجوعه إليهم</w:t>
      </w:r>
      <w:r w:rsidR="00F60A80">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ولم يدخل بنو سعد وهو </w:t>
      </w:r>
      <w:r w:rsidRPr="00256DB4">
        <w:rPr>
          <w:rFonts w:ascii="Simplified Arabic" w:hAnsi="Simplified Arabic" w:cs="Simplified Arabic" w:hint="cs"/>
          <w:sz w:val="28"/>
          <w:szCs w:val="28"/>
          <w:rtl/>
          <w:lang w:bidi="ar-EG"/>
        </w:rPr>
        <w:t>ا</w:t>
      </w:r>
      <w:r w:rsidRPr="00256DB4">
        <w:rPr>
          <w:rFonts w:ascii="Simplified Arabic" w:hAnsi="Simplified Arabic" w:cs="Simplified Arabic"/>
          <w:sz w:val="28"/>
          <w:szCs w:val="28"/>
          <w:rtl/>
          <w:lang w:bidi="ar-EG"/>
        </w:rPr>
        <w:t>بن بكر بن هوازن في الإسلام إلا بعد وقعة حنين، وكانت في شوال سنة ثمان</w:t>
      </w:r>
      <w:r w:rsidR="00F60A80">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كما سيأتي مشروحًا في مكانه إن شاء الله تعالى. فالصواب أن قدوم ضمام كان في سنة تسع)</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التي هي عام الوفود</w:t>
      </w:r>
      <w:r w:rsidR="00F60A80">
        <w:rPr>
          <w:rFonts w:ascii="Simplified Arabic" w:hAnsi="Simplified Arabic" w:cs="Simplified Arabic" w:hint="cs"/>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وبه جزم </w:t>
      </w:r>
      <w:r w:rsidRPr="00256DB4">
        <w:rPr>
          <w:rFonts w:ascii="Simplified Arabic" w:hAnsi="Simplified Arabic" w:cs="Simplified Arabic" w:hint="cs"/>
          <w:sz w:val="28"/>
          <w:szCs w:val="28"/>
          <w:rtl/>
          <w:lang w:bidi="ar-EG"/>
        </w:rPr>
        <w:t>ا</w:t>
      </w:r>
      <w:r w:rsidRPr="00256DB4">
        <w:rPr>
          <w:rFonts w:ascii="Simplified Arabic" w:hAnsi="Simplified Arabic" w:cs="Simplified Arabic"/>
          <w:sz w:val="28"/>
          <w:szCs w:val="28"/>
          <w:rtl/>
          <w:lang w:bidi="ar-EG"/>
        </w:rPr>
        <w:t>بن إسحاق وأبو عبيدة وغيرهما، وغفل البدر الزركشي فقال: إنما لم يذكر الحج</w:t>
      </w:r>
      <w:r w:rsidR="00F60A80">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لأنه كان معلومًا عندهم في شريعة إبراهيم، انتهى، </w:t>
      </w:r>
      <w:r w:rsidRPr="00256DB4">
        <w:rPr>
          <w:rFonts w:ascii="Simplified Arabic" w:hAnsi="Simplified Arabic" w:cs="Simplified Arabic"/>
          <w:sz w:val="28"/>
          <w:szCs w:val="28"/>
          <w:rtl/>
          <w:lang w:bidi="ar-EG"/>
        </w:rPr>
        <w:lastRenderedPageBreak/>
        <w:t>وكأنه لم يراجع صحيح مسلم فضلاً عن غيره. قوله: وأنا رسول مَن ورائي، مَن موصولة، ورسول مضاف إليها، ويجوز تنوينه)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رسولٌ</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م</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hint="cs"/>
          <w:b w:val="0"/>
          <w:bCs w:val="0"/>
          <w:sz w:val="28"/>
          <w:szCs w:val="28"/>
          <w:rtl/>
          <w:lang w:bidi="ar-EG"/>
        </w:rPr>
        <w:t>ن ورائي،</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sz w:val="28"/>
          <w:szCs w:val="28"/>
          <w:rtl/>
          <w:lang w:bidi="ar-EG"/>
        </w:rPr>
        <w:t xml:space="preserve">(ويجوز تنوينه </w:t>
      </w:r>
      <w:r w:rsidRPr="00256DB4">
        <w:rPr>
          <w:rFonts w:ascii="Simplified Arabic" w:hAnsi="Simplified Arabic" w:cs="Simplified Arabic"/>
          <w:sz w:val="28"/>
          <w:szCs w:val="28"/>
          <w:rtl/>
          <w:lang w:bidi="ar-EG"/>
        </w:rPr>
        <w:t>وكسر مِن</w:t>
      </w:r>
      <w:r w:rsidRPr="00256DB4">
        <w:rPr>
          <w:rFonts w:ascii="Simplified Arabic" w:hAnsi="Simplified Arabic" w:cs="Simplified Arabic" w:hint="cs"/>
          <w:sz w:val="28"/>
          <w:szCs w:val="28"/>
          <w:rtl/>
          <w:lang w:bidi="ar-EG"/>
        </w:rPr>
        <w:t>)</w:t>
      </w:r>
      <w:r w:rsidRPr="00256DB4">
        <w:rPr>
          <w:rFonts w:ascii="Simplified Arabic" w:hAnsi="Simplified Arabic" w:cs="Simplified Arabic" w:hint="cs"/>
          <w:b w:val="0"/>
          <w:bCs w:val="0"/>
          <w:sz w:val="28"/>
          <w:szCs w:val="28"/>
          <w:rtl/>
          <w:lang w:bidi="ar-EG"/>
        </w:rPr>
        <w:t xml:space="preserve"> وأنا رسول م</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hint="cs"/>
          <w:b w:val="0"/>
          <w:bCs w:val="0"/>
          <w:sz w:val="28"/>
          <w:szCs w:val="28"/>
          <w:rtl/>
          <w:lang w:bidi="ar-EG"/>
        </w:rPr>
        <w:t>ن ورائي،</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لكن لم تأت به الرواية، ووقع</w:t>
      </w:r>
      <w:r w:rsidRPr="00256DB4">
        <w:rPr>
          <w:rFonts w:ascii="Simplified Arabic" w:hAnsi="Simplified Arabic" w:cs="Simplified Arabic" w:hint="cs"/>
          <w:sz w:val="28"/>
          <w:szCs w:val="28"/>
          <w:rtl/>
          <w:lang w:bidi="ar-EG"/>
        </w:rPr>
        <w:t xml:space="preserve"> </w:t>
      </w:r>
      <w:r w:rsidRPr="00256DB4">
        <w:rPr>
          <w:rFonts w:ascii="Simplified Arabic" w:hAnsi="Simplified Arabic" w:cs="Simplified Arabic"/>
          <w:sz w:val="28"/>
          <w:szCs w:val="28"/>
          <w:rtl/>
          <w:lang w:bidi="ar-EG"/>
        </w:rPr>
        <w:t>في رواية كريب عن ابن عباس عند الطبراني: جاء رجل من بني سعد بن بكر إلى رسول الله -صلى الله عليه وسلم- وكان مسترض</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عًا فيهم)</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الرسول -عليهِ الصَّلاةُ والسَّلامُ- مسترضع في بني سعد،</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أرضعته حليمة السعدية،</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فقال: أنا وافد قومي ورسولهم. وعند أحمد والحاكم: بَعثت بنو سعد بن بكر ضمام</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بن ثعلبة وافدًا إلى رسول الله -صلى الله عليه وسلم-، فقدم علينا، فذكر الحديث. فقول </w:t>
      </w:r>
      <w:r w:rsidRPr="00256DB4">
        <w:rPr>
          <w:rFonts w:ascii="Simplified Arabic" w:hAnsi="Simplified Arabic" w:cs="Simplified Arabic" w:hint="cs"/>
          <w:sz w:val="28"/>
          <w:szCs w:val="28"/>
          <w:rtl/>
          <w:lang w:bidi="ar-EG"/>
        </w:rPr>
        <w:t>ا</w:t>
      </w:r>
      <w:r w:rsidRPr="00256DB4">
        <w:rPr>
          <w:rFonts w:ascii="Simplified Arabic" w:hAnsi="Simplified Arabic" w:cs="Simplified Arabic"/>
          <w:sz w:val="28"/>
          <w:szCs w:val="28"/>
          <w:rtl/>
          <w:lang w:bidi="ar-EG"/>
        </w:rPr>
        <w:t>بن عباس: فقدم علينا يدل على تأخير وفادته أيض</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ا؛ لأن </w:t>
      </w:r>
      <w:r w:rsidR="00F60A80">
        <w:rPr>
          <w:rFonts w:ascii="Simplified Arabic" w:hAnsi="Simplified Arabic" w:cs="Simplified Arabic" w:hint="cs"/>
          <w:sz w:val="28"/>
          <w:szCs w:val="28"/>
          <w:rtl/>
          <w:lang w:bidi="ar-EG"/>
        </w:rPr>
        <w:t>ا</w:t>
      </w:r>
      <w:r w:rsidRPr="00256DB4">
        <w:rPr>
          <w:rFonts w:ascii="Simplified Arabic" w:hAnsi="Simplified Arabic" w:cs="Simplified Arabic"/>
          <w:sz w:val="28"/>
          <w:szCs w:val="28"/>
          <w:rtl/>
          <w:lang w:bidi="ar-EG"/>
        </w:rPr>
        <w:t>بن عباس إنما قدم المدينة بعد الفتح، وزاد مسلم في آخر الحديث قال: والذي بعثك بالحق لا أزيد عليه</w:t>
      </w:r>
      <w:r w:rsidRPr="00256DB4">
        <w:rPr>
          <w:rFonts w:ascii="Simplified Arabic" w:hAnsi="Simplified Arabic" w:cs="Simplified Arabic" w:hint="cs"/>
          <w:sz w:val="28"/>
          <w:szCs w:val="28"/>
          <w:rtl/>
          <w:lang w:bidi="ar-EG"/>
        </w:rPr>
        <w:t>ن</w:t>
      </w:r>
      <w:r w:rsidR="00F60A80">
        <w:rPr>
          <w:rFonts w:ascii="Simplified Arabic" w:hAnsi="Simplified Arabic" w:cs="Simplified Arabic"/>
          <w:sz w:val="28"/>
          <w:szCs w:val="28"/>
          <w:rtl/>
          <w:lang w:bidi="ar-EG"/>
        </w:rPr>
        <w:t xml:space="preserve"> ولا أنقص، فقال </w:t>
      </w:r>
      <w:proofErr w:type="gramStart"/>
      <w:r w:rsidR="00F60A80">
        <w:rPr>
          <w:rFonts w:ascii="Simplified Arabic" w:hAnsi="Simplified Arabic" w:cs="Simplified Arabic"/>
          <w:sz w:val="28"/>
          <w:szCs w:val="28"/>
          <w:rtl/>
          <w:lang w:bidi="ar-EG"/>
        </w:rPr>
        <w:t>النبي</w:t>
      </w:r>
      <w:r w:rsidRPr="00256DB4">
        <w:rPr>
          <w:rFonts w:ascii="Simplified Arabic" w:hAnsi="Simplified Arabic" w:cs="Simplified Arabic"/>
          <w:sz w:val="28"/>
          <w:szCs w:val="28"/>
          <w:rtl/>
          <w:lang w:bidi="ar-EG"/>
        </w:rPr>
        <w:t>-</w:t>
      </w:r>
      <w:r w:rsidR="00F60A80">
        <w:rPr>
          <w:rFonts w:ascii="Simplified Arabic" w:hAnsi="Simplified Arabic" w:cs="Simplified Arabic" w:hint="cs"/>
          <w:sz w:val="28"/>
          <w:szCs w:val="28"/>
          <w:rtl/>
          <w:lang w:bidi="ar-EG"/>
        </w:rPr>
        <w:t xml:space="preserve"> </w:t>
      </w:r>
      <w:r w:rsidRPr="00256DB4">
        <w:rPr>
          <w:rFonts w:ascii="Simplified Arabic" w:hAnsi="Simplified Arabic" w:cs="Simplified Arabic"/>
          <w:sz w:val="28"/>
          <w:szCs w:val="28"/>
          <w:rtl/>
          <w:lang w:bidi="ar-EG"/>
        </w:rPr>
        <w:t>صلى</w:t>
      </w:r>
      <w:proofErr w:type="gramEnd"/>
      <w:r w:rsidRPr="00256DB4">
        <w:rPr>
          <w:rFonts w:ascii="Simplified Arabic" w:hAnsi="Simplified Arabic" w:cs="Simplified Arabic"/>
          <w:sz w:val="28"/>
          <w:szCs w:val="28"/>
          <w:rtl/>
          <w:lang w:bidi="ar-EG"/>
        </w:rPr>
        <w:t xml:space="preserve"> الله عليه وسلم-: </w:t>
      </w:r>
      <w:r w:rsidRPr="00256DB4">
        <w:rPr>
          <w:rFonts w:ascii="Simplified Arabic" w:hAnsi="Simplified Arabic" w:cs="Simplified Arabic"/>
          <w:color w:val="0000FF"/>
          <w:sz w:val="28"/>
          <w:szCs w:val="28"/>
          <w:rtl/>
          <w:lang w:bidi="ar-EG"/>
        </w:rPr>
        <w:t>«لئن صدق ليدخلن الجنة»</w:t>
      </w:r>
      <w:r w:rsidRPr="00256DB4">
        <w:rPr>
          <w:rFonts w:ascii="Simplified Arabic" w:hAnsi="Simplified Arabic" w:cs="Simplified Arabic"/>
          <w:sz w:val="28"/>
          <w:szCs w:val="28"/>
          <w:rtl/>
          <w:lang w:bidi="ar-EG"/>
        </w:rPr>
        <w:t xml:space="preserve">. وكذا هي في رواية موسى بن إسماعيل، ووقعت هذه الزيادة في حديث </w:t>
      </w:r>
      <w:r w:rsidRPr="00256DB4">
        <w:rPr>
          <w:rFonts w:ascii="Simplified Arabic" w:hAnsi="Simplified Arabic" w:cs="Simplified Arabic" w:hint="cs"/>
          <w:sz w:val="28"/>
          <w:szCs w:val="28"/>
          <w:rtl/>
          <w:lang w:bidi="ar-EG"/>
        </w:rPr>
        <w:t>ا</w:t>
      </w:r>
      <w:r w:rsidRPr="00256DB4">
        <w:rPr>
          <w:rFonts w:ascii="Simplified Arabic" w:hAnsi="Simplified Arabic" w:cs="Simplified Arabic"/>
          <w:sz w:val="28"/>
          <w:szCs w:val="28"/>
          <w:rtl/>
          <w:lang w:bidi="ar-EG"/>
        </w:rPr>
        <w:t>بن عباس، وهي الحاملة لمن سمى المبهم في حديث طلحة ضمام بن ثعلبة، كابن عبد البر وغيره، وقد قدمنا هناك أن القرطبي مال إلى أنه غيره)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لما يوجد من الاختلاف بين القصتين</w:t>
      </w:r>
      <w:r w:rsidR="00F60A80">
        <w:rPr>
          <w:rFonts w:ascii="Simplified Arabic" w:hAnsi="Simplified Arabic" w:cs="Simplified Arabic" w:hint="cs"/>
          <w:b w:val="0"/>
          <w:bCs w:val="0"/>
          <w:sz w:val="28"/>
          <w:szCs w:val="28"/>
          <w:rtl/>
          <w:lang w:bidi="ar-EG"/>
        </w:rPr>
        <w:t>.</w:t>
      </w:r>
    </w:p>
    <w:p w:rsidR="00F60A80" w:rsidRDefault="00256DB4" w:rsidP="00F60A80">
      <w:pPr>
        <w:rPr>
          <w:rFonts w:ascii="Simplified Arabic" w:hAnsi="Simplified Arabic" w:cs="Simplified Arabic"/>
          <w:sz w:val="28"/>
          <w:szCs w:val="28"/>
          <w:rtl/>
          <w:lang w:bidi="ar-EG"/>
        </w:rPr>
      </w:pP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ووقع في رواية عبيد الله بن عمر عن المقبري عن أبي هريرة التي أشرت</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إليها قبل من الزيادة في هذه القصة: أن ضمامًا قال بعد قوله</w:t>
      </w:r>
      <w:r w:rsidR="00F60A80">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وأنا ضمام بن ثعلبة: فأما هذه الهناة فوالله إن كنا لنتنزه عنها في الجاهلية، يعني الفواحش، فلما أن ول</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ى قال النبي -صلى الله عليه وسلم-: </w:t>
      </w:r>
      <w:r w:rsidRPr="00256DB4">
        <w:rPr>
          <w:rFonts w:ascii="Simplified Arabic" w:hAnsi="Simplified Arabic" w:cs="Simplified Arabic"/>
          <w:color w:val="0000FF"/>
          <w:sz w:val="28"/>
          <w:szCs w:val="28"/>
          <w:rtl/>
          <w:lang w:bidi="ar-EG"/>
        </w:rPr>
        <w:t>«فقه الرجل»</w:t>
      </w:r>
      <w:r w:rsidRPr="00256DB4">
        <w:rPr>
          <w:rFonts w:ascii="Simplified Arabic" w:hAnsi="Simplified Arabic" w:cs="Simplified Arabic"/>
          <w:sz w:val="28"/>
          <w:szCs w:val="28"/>
          <w:rtl/>
          <w:lang w:bidi="ar-EG"/>
        </w:rPr>
        <w:t xml:space="preserve">. قال: وكان عمر بن الخطاب يقول: ما رأيت أحسن مسألةً ولا أوجز من ضمام. ووقع في آخر حديث </w:t>
      </w:r>
      <w:r w:rsidRPr="00256DB4">
        <w:rPr>
          <w:rFonts w:ascii="Simplified Arabic" w:hAnsi="Simplified Arabic" w:cs="Simplified Arabic" w:hint="cs"/>
          <w:sz w:val="28"/>
          <w:szCs w:val="28"/>
          <w:rtl/>
          <w:lang w:bidi="ar-EG"/>
        </w:rPr>
        <w:t>ا</w:t>
      </w:r>
      <w:r w:rsidRPr="00256DB4">
        <w:rPr>
          <w:rFonts w:ascii="Simplified Arabic" w:hAnsi="Simplified Arabic" w:cs="Simplified Arabic"/>
          <w:sz w:val="28"/>
          <w:szCs w:val="28"/>
          <w:rtl/>
          <w:lang w:bidi="ar-EG"/>
        </w:rPr>
        <w:t xml:space="preserve">بن عباس عند أبي داود: فما سمعنا بوافد قوم كان أفضل من ضمام. </w:t>
      </w:r>
    </w:p>
    <w:p w:rsidR="00F60A80" w:rsidRDefault="00256DB4" w:rsidP="00F60A80">
      <w:pPr>
        <w:rPr>
          <w:rFonts w:ascii="Simplified Arabic" w:hAnsi="Simplified Arabic" w:cs="Simplified Arabic"/>
          <w:sz w:val="28"/>
          <w:szCs w:val="28"/>
          <w:rtl/>
          <w:lang w:bidi="ar-EG"/>
        </w:rPr>
      </w:pPr>
      <w:r w:rsidRPr="00256DB4">
        <w:rPr>
          <w:rFonts w:ascii="Simplified Arabic" w:hAnsi="Simplified Arabic" w:cs="Simplified Arabic"/>
          <w:sz w:val="28"/>
          <w:szCs w:val="28"/>
          <w:rtl/>
          <w:lang w:bidi="ar-EG"/>
        </w:rPr>
        <w:t>وفي هذا الحديث من الفوائد غير</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ما تقدم: العمل بخبر الواحد، ولا يقدح فيه مجيء ضمام مستثبتًا؛ لأنه قصد اللقاء والمشافهة كما تقدم عن الحاكم)</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 xml:space="preserve">يعني لما جاءهم الرسول المبعوث من النبي -عليهِ الصَّلاةُ </w:t>
      </w:r>
      <w:proofErr w:type="gramStart"/>
      <w:r w:rsidRPr="00256DB4">
        <w:rPr>
          <w:rFonts w:ascii="Simplified Arabic" w:hAnsi="Simplified Arabic" w:cs="Simplified Arabic" w:hint="cs"/>
          <w:b w:val="0"/>
          <w:bCs w:val="0"/>
          <w:sz w:val="28"/>
          <w:szCs w:val="28"/>
          <w:rtl/>
          <w:lang w:bidi="ar-EG"/>
        </w:rPr>
        <w:t>والسَّلامُ- وهو</w:t>
      </w:r>
      <w:proofErr w:type="gramEnd"/>
      <w:r w:rsidRPr="00256DB4">
        <w:rPr>
          <w:rFonts w:ascii="Simplified Arabic" w:hAnsi="Simplified Arabic" w:cs="Simplified Arabic" w:hint="cs"/>
          <w:b w:val="0"/>
          <w:bCs w:val="0"/>
          <w:sz w:val="28"/>
          <w:szCs w:val="28"/>
          <w:rtl/>
          <w:lang w:bidi="ar-EG"/>
        </w:rPr>
        <w:t xml:space="preserve"> واحد قبلوا خبره</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ولا يقدح في هذا أن ضمام</w:t>
      </w:r>
      <w:r w:rsidRPr="00256DB4">
        <w:rPr>
          <w:rFonts w:ascii="Simplified Arabic" w:hAnsi="Simplified Arabic" w:cs="Simplified Arabic" w:hint="eastAsia"/>
          <w:b w:val="0"/>
          <w:bCs w:val="0"/>
          <w:sz w:val="28"/>
          <w:szCs w:val="28"/>
          <w:rtl/>
          <w:lang w:bidi="ar-EG"/>
        </w:rPr>
        <w:t>ًا</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جاء ليستثبت شاك</w:t>
      </w:r>
      <w:r w:rsidRPr="00256DB4">
        <w:rPr>
          <w:rFonts w:ascii="Simplified Arabic" w:hAnsi="Simplified Arabic" w:cs="Simplified Arabic" w:hint="eastAsia"/>
          <w:b w:val="0"/>
          <w:bCs w:val="0"/>
          <w:sz w:val="28"/>
          <w:szCs w:val="28"/>
          <w:rtl/>
          <w:lang w:bidi="ar-EG"/>
        </w:rPr>
        <w:t>ًّا</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في خبر رسوله،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وقد رجع ضمام إلى قومه وحده فصدقوه)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يعني ما طلبوا معه ثان</w:t>
      </w:r>
      <w:r w:rsidR="00F60A80">
        <w:rPr>
          <w:rFonts w:ascii="Simplified Arabic" w:hAnsi="Simplified Arabic" w:cs="Simplified Arabic" w:hint="cs"/>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وآمنوا كما وقع في حديث </w:t>
      </w:r>
      <w:r w:rsidRPr="00256DB4">
        <w:rPr>
          <w:rFonts w:ascii="Simplified Arabic" w:hAnsi="Simplified Arabic" w:cs="Simplified Arabic" w:hint="cs"/>
          <w:sz w:val="28"/>
          <w:szCs w:val="28"/>
          <w:rtl/>
          <w:lang w:bidi="ar-EG"/>
        </w:rPr>
        <w:t>ا</w:t>
      </w:r>
      <w:r w:rsidRPr="00256DB4">
        <w:rPr>
          <w:rFonts w:ascii="Simplified Arabic" w:hAnsi="Simplified Arabic" w:cs="Simplified Arabic"/>
          <w:sz w:val="28"/>
          <w:szCs w:val="28"/>
          <w:rtl/>
          <w:lang w:bidi="ar-EG"/>
        </w:rPr>
        <w:t>بن عباس. وفيه نسبة الشخص إلى جده إذا كان أشهر من أبيه)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يا ابن عبد المطلب</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نسبه إلى جده</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ومنه قوله -صلى الله عليه </w:t>
      </w:r>
      <w:proofErr w:type="gramStart"/>
      <w:r w:rsidRPr="00256DB4">
        <w:rPr>
          <w:rFonts w:ascii="Simplified Arabic" w:hAnsi="Simplified Arabic" w:cs="Simplified Arabic"/>
          <w:sz w:val="28"/>
          <w:szCs w:val="28"/>
          <w:rtl/>
          <w:lang w:bidi="ar-EG"/>
        </w:rPr>
        <w:t>وسلم- يوم</w:t>
      </w:r>
      <w:proofErr w:type="gramEnd"/>
      <w:r w:rsidRPr="00256DB4">
        <w:rPr>
          <w:rFonts w:ascii="Simplified Arabic" w:hAnsi="Simplified Arabic" w:cs="Simplified Arabic"/>
          <w:sz w:val="28"/>
          <w:szCs w:val="28"/>
          <w:rtl/>
          <w:lang w:bidi="ar-EG"/>
        </w:rPr>
        <w:t xml:space="preserve"> حنين: </w:t>
      </w:r>
      <w:r w:rsidRPr="00256DB4">
        <w:rPr>
          <w:rFonts w:ascii="Simplified Arabic" w:hAnsi="Simplified Arabic" w:cs="Simplified Arabic"/>
          <w:color w:val="0000FF"/>
          <w:sz w:val="28"/>
          <w:szCs w:val="28"/>
          <w:rtl/>
          <w:lang w:bidi="ar-EG"/>
        </w:rPr>
        <w:t xml:space="preserve">«أنا </w:t>
      </w:r>
      <w:r w:rsidRPr="00256DB4">
        <w:rPr>
          <w:rFonts w:ascii="Simplified Arabic" w:hAnsi="Simplified Arabic" w:cs="Simplified Arabic" w:hint="cs"/>
          <w:color w:val="0000FF"/>
          <w:sz w:val="28"/>
          <w:szCs w:val="28"/>
          <w:rtl/>
          <w:lang w:bidi="ar-EG"/>
        </w:rPr>
        <w:t>ا</w:t>
      </w:r>
      <w:r w:rsidRPr="00256DB4">
        <w:rPr>
          <w:rFonts w:ascii="Simplified Arabic" w:hAnsi="Simplified Arabic" w:cs="Simplified Arabic"/>
          <w:color w:val="0000FF"/>
          <w:sz w:val="28"/>
          <w:szCs w:val="28"/>
          <w:rtl/>
          <w:lang w:bidi="ar-EG"/>
        </w:rPr>
        <w:t>بن عبد المطلب»</w:t>
      </w:r>
      <w:r w:rsidRPr="00256DB4">
        <w:rPr>
          <w:rFonts w:ascii="Simplified Arabic" w:hAnsi="Simplified Arabic" w:cs="Simplified Arabic"/>
          <w:sz w:val="28"/>
          <w:szCs w:val="28"/>
          <w:rtl/>
          <w:lang w:bidi="ar-EG"/>
        </w:rPr>
        <w:t xml:space="preserve">. </w:t>
      </w:r>
    </w:p>
    <w:p w:rsidR="00F60A80" w:rsidRDefault="00256DB4" w:rsidP="00F60A80">
      <w:pPr>
        <w:rPr>
          <w:rFonts w:ascii="Simplified Arabic" w:hAnsi="Simplified Arabic" w:cs="Simplified Arabic"/>
          <w:sz w:val="28"/>
          <w:szCs w:val="28"/>
          <w:rtl/>
          <w:lang w:bidi="ar-EG"/>
        </w:rPr>
      </w:pPr>
      <w:r w:rsidRPr="00256DB4">
        <w:rPr>
          <w:rFonts w:ascii="Simplified Arabic" w:hAnsi="Simplified Arabic" w:cs="Simplified Arabic"/>
          <w:sz w:val="28"/>
          <w:szCs w:val="28"/>
          <w:rtl/>
          <w:lang w:bidi="ar-EG"/>
        </w:rPr>
        <w:t xml:space="preserve">وفيه الاستحلاف على الأمر المحقق لزيادة التأكيد. وفيه رواية الأقران؛ لأن سعيدًا وشريكًا تابعيان من درجة واحدة، وهما مدنيان. </w:t>
      </w:r>
    </w:p>
    <w:p w:rsidR="00256DB4" w:rsidRPr="00256DB4" w:rsidRDefault="00256DB4" w:rsidP="00F60A80">
      <w:pPr>
        <w:rPr>
          <w:rFonts w:ascii="Simplified Arabic" w:hAnsi="Simplified Arabic" w:cs="Simplified Arabic"/>
          <w:b w:val="0"/>
          <w:bCs w:val="0"/>
          <w:sz w:val="28"/>
          <w:szCs w:val="28"/>
          <w:rtl/>
          <w:lang w:bidi="ar-EG"/>
        </w:rPr>
      </w:pPr>
      <w:r w:rsidRPr="00256DB4">
        <w:rPr>
          <w:rFonts w:ascii="Simplified Arabic" w:hAnsi="Simplified Arabic" w:cs="Simplified Arabic"/>
          <w:sz w:val="28"/>
          <w:szCs w:val="28"/>
          <w:rtl/>
          <w:lang w:bidi="ar-EG"/>
        </w:rPr>
        <w:lastRenderedPageBreak/>
        <w:t xml:space="preserve">قوله: رواه موسى، هو </w:t>
      </w:r>
      <w:r w:rsidRPr="00256DB4">
        <w:rPr>
          <w:rFonts w:ascii="Simplified Arabic" w:hAnsi="Simplified Arabic" w:cs="Simplified Arabic" w:hint="cs"/>
          <w:sz w:val="28"/>
          <w:szCs w:val="28"/>
          <w:rtl/>
          <w:lang w:bidi="ar-EG"/>
        </w:rPr>
        <w:t>ا</w:t>
      </w:r>
      <w:r w:rsidRPr="00256DB4">
        <w:rPr>
          <w:rFonts w:ascii="Simplified Arabic" w:hAnsi="Simplified Arabic" w:cs="Simplified Arabic"/>
          <w:sz w:val="28"/>
          <w:szCs w:val="28"/>
          <w:rtl/>
          <w:lang w:bidi="ar-EG"/>
        </w:rPr>
        <w:t>بن إسماعيل أبو سلمة الت</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ب</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وذكي شيخ البخاري، وحديثه موصول عند أبي عوانة في صحيحه وعند </w:t>
      </w:r>
      <w:r w:rsidRPr="00256DB4">
        <w:rPr>
          <w:rFonts w:ascii="Simplified Arabic" w:hAnsi="Simplified Arabic" w:cs="Simplified Arabic" w:hint="cs"/>
          <w:sz w:val="28"/>
          <w:szCs w:val="28"/>
          <w:rtl/>
          <w:lang w:bidi="ar-EG"/>
        </w:rPr>
        <w:t>ا</w:t>
      </w:r>
      <w:r w:rsidRPr="00256DB4">
        <w:rPr>
          <w:rFonts w:ascii="Simplified Arabic" w:hAnsi="Simplified Arabic" w:cs="Simplified Arabic"/>
          <w:sz w:val="28"/>
          <w:szCs w:val="28"/>
          <w:rtl/>
          <w:lang w:bidi="ar-EG"/>
        </w:rPr>
        <w:t>بن منده في الإيمان، وإنما علقه البخاري</w:t>
      </w:r>
      <w:r w:rsidR="00F60A80">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لأنه لم يَحتج</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بشيخه سليمان بن المغيرة، وقد خولف في وصله فرواه حماد بن سلمة عن ثابت مرسلاً، ورج</w:t>
      </w:r>
      <w:r w:rsidR="00F60A80">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حها الدارقطني، وزعم بعضهم أنها علة تمنع من تصحيح الحديث وليس كذلك؛ بل هي دالة على أن لحديث شريك أصلاً)</w:t>
      </w:r>
      <w:r w:rsidR="00DD5DF6">
        <w:rPr>
          <w:rFonts w:ascii="Simplified Arabic" w:hAnsi="Simplified Arabic" w:cs="Simplified Arabic" w:hint="cs"/>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وأما شريك بمفرده</w:t>
      </w:r>
      <w:r w:rsidR="00DD5DF6">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 xml:space="preserve"> فإنه معروف بسوء الحفظ وعدم الضبط</w:t>
      </w:r>
      <w:r w:rsidR="00DD5DF6">
        <w:rPr>
          <w:rFonts w:ascii="Simplified Arabic" w:hAnsi="Simplified Arabic" w:cs="Simplified Arabic" w:hint="cs"/>
          <w:b w:val="0"/>
          <w:bCs w:val="0"/>
          <w:sz w:val="28"/>
          <w:szCs w:val="28"/>
          <w:rtl/>
          <w:lang w:bidi="ar-EG"/>
        </w:rPr>
        <w:t>،</w:t>
      </w:r>
      <w:r w:rsidRPr="00256DB4">
        <w:rPr>
          <w:rFonts w:ascii="Simplified Arabic" w:hAnsi="Simplified Arabic" w:cs="Simplified Arabic" w:hint="cs"/>
          <w:b w:val="0"/>
          <w:bCs w:val="0"/>
          <w:sz w:val="28"/>
          <w:szCs w:val="28"/>
          <w:rtl/>
          <w:lang w:bidi="ar-EG"/>
        </w:rPr>
        <w:t xml:space="preserve"> كما نبه على ذلك الأئمة في حديث الإسراء.</w:t>
      </w:r>
    </w:p>
    <w:p w:rsidR="00DD5DF6" w:rsidRDefault="00256DB4" w:rsidP="00256DB4">
      <w:pPr>
        <w:rPr>
          <w:rFonts w:ascii="Simplified Arabic" w:hAnsi="Simplified Arabic" w:cs="Simplified Arabic"/>
          <w:sz w:val="28"/>
          <w:szCs w:val="28"/>
          <w:rtl/>
          <w:lang w:bidi="ar-EG"/>
        </w:rPr>
      </w:pPr>
      <w:r w:rsidRPr="00256DB4">
        <w:rPr>
          <w:rFonts w:ascii="Simplified Arabic" w:hAnsi="Simplified Arabic" w:cs="Simplified Arabic"/>
          <w:sz w:val="28"/>
          <w:szCs w:val="28"/>
          <w:rtl/>
          <w:lang w:bidi="ar-EG"/>
        </w:rPr>
        <w:t>(قوله: وعلي بن عبد الحميد، هو الم</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ع</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ن</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ي</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بفتح الميم وسكون العين المهملة وكسر النون بعدها ياء النسب)</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كأنه منسوب إلى م</w:t>
      </w:r>
      <w:r w:rsidRPr="00256DB4">
        <w:rPr>
          <w:rFonts w:ascii="Simplified Arabic" w:hAnsi="Simplified Arabic" w:cs="Simplified Arabic" w:hint="eastAsia"/>
          <w:b w:val="0"/>
          <w:bCs w:val="0"/>
          <w:sz w:val="28"/>
          <w:szCs w:val="28"/>
          <w:rtl/>
          <w:lang w:bidi="ar-EG"/>
        </w:rPr>
        <w:t>َ</w:t>
      </w:r>
      <w:r w:rsidRPr="00256DB4">
        <w:rPr>
          <w:rFonts w:ascii="Simplified Arabic" w:hAnsi="Simplified Arabic" w:cs="Simplified Arabic" w:hint="cs"/>
          <w:b w:val="0"/>
          <w:bCs w:val="0"/>
          <w:sz w:val="28"/>
          <w:szCs w:val="28"/>
          <w:rtl/>
          <w:lang w:bidi="ar-EG"/>
        </w:rPr>
        <w:t>عْن</w:t>
      </w:r>
      <w:r w:rsidR="00F60A80">
        <w:rPr>
          <w:rFonts w:ascii="Simplified Arabic" w:hAnsi="Simplified Arabic" w:cs="Simplified Arabic" w:hint="cs"/>
          <w:b w:val="0"/>
          <w:bCs w:val="0"/>
          <w:sz w:val="28"/>
          <w:szCs w:val="28"/>
          <w:rtl/>
          <w:lang w:bidi="ar-EG"/>
        </w:rPr>
        <w:t>،</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وحديثه موصول عند الترمذي</w:t>
      </w:r>
      <w:r w:rsidR="00F60A80">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أخرجه عن البخاري عنه، وكذا أخرجه الدارمي عن علي بن عبد الحميد، وليس له في البخاري سِوى هذا الموضع المعلق. </w:t>
      </w:r>
    </w:p>
    <w:p w:rsidR="00F60A80" w:rsidRDefault="00256DB4" w:rsidP="00256DB4">
      <w:pPr>
        <w:rPr>
          <w:rFonts w:ascii="Simplified Arabic" w:hAnsi="Simplified Arabic" w:cs="Simplified Arabic"/>
          <w:sz w:val="28"/>
          <w:szCs w:val="28"/>
          <w:rtl/>
          <w:lang w:bidi="ar-EG"/>
        </w:rPr>
      </w:pPr>
      <w:r w:rsidRPr="00256DB4">
        <w:rPr>
          <w:rFonts w:ascii="Simplified Arabic" w:hAnsi="Simplified Arabic" w:cs="Simplified Arabic"/>
          <w:sz w:val="28"/>
          <w:szCs w:val="28"/>
          <w:rtl/>
          <w:lang w:bidi="ar-EG"/>
        </w:rPr>
        <w:t>قوله: بهذا، أي هذا المعنى، وإلا فاللفظ كما بينا مختلف)</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b w:val="0"/>
          <w:bCs w:val="0"/>
          <w:sz w:val="28"/>
          <w:szCs w:val="28"/>
          <w:rtl/>
          <w:lang w:bidi="ar-EG"/>
        </w:rPr>
        <w:t>يعني بالمعنى وليس باللفظ،</w:t>
      </w:r>
      <w:r w:rsidRPr="00256DB4">
        <w:rPr>
          <w:rFonts w:ascii="Simplified Arabic" w:hAnsi="Simplified Arabic" w:cs="Simplified Arabic"/>
          <w:b w:val="0"/>
          <w:bCs w:val="0"/>
          <w:sz w:val="28"/>
          <w:szCs w:val="28"/>
          <w:rtl/>
          <w:lang w:bidi="ar-EG"/>
        </w:rPr>
        <w:t xml:space="preserve"> </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وسقطت هذه اللفظة من رواية أبي الوقت و</w:t>
      </w:r>
      <w:r w:rsidRPr="00256DB4">
        <w:rPr>
          <w:rFonts w:ascii="Simplified Arabic" w:hAnsi="Simplified Arabic" w:cs="Simplified Arabic" w:hint="cs"/>
          <w:sz w:val="28"/>
          <w:szCs w:val="28"/>
          <w:rtl/>
          <w:lang w:bidi="ar-EG"/>
        </w:rPr>
        <w:t>ا</w:t>
      </w:r>
      <w:r w:rsidRPr="00256DB4">
        <w:rPr>
          <w:rFonts w:ascii="Simplified Arabic" w:hAnsi="Simplified Arabic" w:cs="Simplified Arabic"/>
          <w:sz w:val="28"/>
          <w:szCs w:val="28"/>
          <w:rtl/>
          <w:lang w:bidi="ar-EG"/>
        </w:rPr>
        <w:t xml:space="preserve">بن عساكر، والله سبحانه وتعالى أعلم. </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sz w:val="28"/>
          <w:szCs w:val="28"/>
          <w:rtl/>
          <w:lang w:bidi="ar-EG"/>
        </w:rPr>
        <w:t>تنبيه: وقع في النسخة البغدادية التي صح</w:t>
      </w:r>
      <w:r w:rsidR="00F60A80">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حها العلامة أبو محمد بن الصغاني اللغوي بعد أن سمعها من أصحاب أبي الوقت</w:t>
      </w:r>
      <w:r w:rsidR="00F60A80">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وقاب</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ل</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ها على عدة نسخ</w:t>
      </w:r>
      <w:r w:rsidR="00F60A80">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وجعل لها علامات عقب قوله: رواه موسى وعلي بن عبد الحميد عن سليمان بن المغيرة عن ثابت، ما نصه: حدثنا موسى بن إسماعيل، </w:t>
      </w:r>
      <w:r w:rsidRPr="00256DB4">
        <w:rPr>
          <w:rFonts w:ascii="Simplified Arabic" w:hAnsi="Simplified Arabic" w:cs="Simplified Arabic" w:hint="cs"/>
          <w:sz w:val="28"/>
          <w:szCs w:val="28"/>
          <w:rtl/>
          <w:lang w:bidi="ar-EG"/>
        </w:rPr>
        <w:t>قال</w:t>
      </w:r>
      <w:r w:rsidRPr="00256DB4">
        <w:rPr>
          <w:rFonts w:ascii="Simplified Arabic" w:hAnsi="Simplified Arabic" w:cs="Simplified Arabic"/>
          <w:sz w:val="28"/>
          <w:szCs w:val="28"/>
          <w:rtl/>
          <w:lang w:bidi="ar-EG"/>
        </w:rPr>
        <w:t xml:space="preserve">: حدثنا سليمان بن المغيرة، </w:t>
      </w:r>
      <w:r w:rsidRPr="00256DB4">
        <w:rPr>
          <w:rFonts w:ascii="Simplified Arabic" w:hAnsi="Simplified Arabic" w:cs="Simplified Arabic" w:hint="cs"/>
          <w:sz w:val="28"/>
          <w:szCs w:val="28"/>
          <w:rtl/>
          <w:lang w:bidi="ar-EG"/>
        </w:rPr>
        <w:t>قال</w:t>
      </w:r>
      <w:r w:rsidRPr="00256DB4">
        <w:rPr>
          <w:rFonts w:ascii="Simplified Arabic" w:hAnsi="Simplified Arabic" w:cs="Simplified Arabic"/>
          <w:sz w:val="28"/>
          <w:szCs w:val="28"/>
          <w:rtl/>
          <w:lang w:bidi="ar-EG"/>
        </w:rPr>
        <w:t xml:space="preserve">: حدثنا ثابت عن أنس، وساق الحديث بتمامه، وقال الصغاني في الهامش: هذا الحديث ساقط من النسخ كلها إلا في النسخة التي قرئت على الفربري صاحب البخاري وعليها خطه. </w:t>
      </w:r>
      <w:bookmarkStart w:id="0" w:name="_GoBack"/>
      <w:bookmarkEnd w:id="0"/>
      <w:r w:rsidRPr="00256DB4">
        <w:rPr>
          <w:rFonts w:ascii="Simplified Arabic" w:hAnsi="Simplified Arabic" w:cs="Simplified Arabic"/>
          <w:sz w:val="28"/>
          <w:szCs w:val="28"/>
          <w:rtl/>
          <w:lang w:bidi="ar-EG"/>
        </w:rPr>
        <w:t>قلت: وكذا سقطت في جميع النسخ التي وقفت</w:t>
      </w:r>
      <w:r w:rsidRPr="00256DB4">
        <w:rPr>
          <w:rFonts w:ascii="Simplified Arabic" w:hAnsi="Simplified Arabic" w:cs="Simplified Arabic" w:hint="cs"/>
          <w:sz w:val="28"/>
          <w:szCs w:val="28"/>
          <w:rtl/>
          <w:lang w:bidi="ar-EG"/>
        </w:rPr>
        <w:t>ُ</w:t>
      </w:r>
      <w:r w:rsidRPr="00256DB4">
        <w:rPr>
          <w:rFonts w:ascii="Simplified Arabic" w:hAnsi="Simplified Arabic" w:cs="Simplified Arabic"/>
          <w:sz w:val="28"/>
          <w:szCs w:val="28"/>
          <w:rtl/>
          <w:lang w:bidi="ar-EG"/>
        </w:rPr>
        <w:t xml:space="preserve"> عليها، والله تعالى أعلم بالصواب)</w:t>
      </w:r>
      <w:r w:rsidRPr="00256DB4">
        <w:rPr>
          <w:rFonts w:ascii="Simplified Arabic" w:hAnsi="Simplified Arabic" w:cs="Simplified Arabic"/>
          <w:b w:val="0"/>
          <w:bCs w:val="0"/>
          <w:sz w:val="28"/>
          <w:szCs w:val="28"/>
          <w:rtl/>
          <w:lang w:bidi="ar-EG"/>
        </w:rPr>
        <w:t>.</w:t>
      </w:r>
    </w:p>
    <w:p w:rsidR="00256DB4" w:rsidRPr="00256DB4" w:rsidRDefault="00256DB4" w:rsidP="00256DB4">
      <w:pPr>
        <w:rPr>
          <w:rFonts w:ascii="Simplified Arabic" w:hAnsi="Simplified Arabic" w:cs="Simplified Arabic"/>
          <w:b w:val="0"/>
          <w:bCs w:val="0"/>
          <w:sz w:val="28"/>
          <w:szCs w:val="28"/>
          <w:rtl/>
          <w:lang w:bidi="ar-EG"/>
        </w:rPr>
      </w:pPr>
      <w:r w:rsidRPr="00256DB4">
        <w:rPr>
          <w:rFonts w:ascii="Simplified Arabic" w:hAnsi="Simplified Arabic" w:cs="Simplified Arabic" w:hint="cs"/>
          <w:b w:val="0"/>
          <w:bCs w:val="0"/>
          <w:sz w:val="28"/>
          <w:szCs w:val="28"/>
          <w:rtl/>
          <w:lang w:bidi="ar-EG"/>
        </w:rPr>
        <w:t>اللهم صل على محمد</w:t>
      </w:r>
      <w:r w:rsidRPr="00256DB4">
        <w:rPr>
          <w:rFonts w:ascii="Simplified Arabic" w:hAnsi="Simplified Arabic" w:cs="Simplified Arabic"/>
          <w:b w:val="0"/>
          <w:bCs w:val="0"/>
          <w:sz w:val="28"/>
          <w:szCs w:val="28"/>
          <w:rtl/>
          <w:lang w:bidi="ar-EG"/>
        </w:rPr>
        <w:t>.</w:t>
      </w:r>
    </w:p>
    <w:p w:rsidR="00A230B9" w:rsidRPr="00256DB4" w:rsidRDefault="00A230B9" w:rsidP="009654E2">
      <w:pPr>
        <w:rPr>
          <w:rFonts w:ascii="Simplified Arabic" w:hAnsi="Simplified Arabic" w:cs="Simplified Arabic"/>
          <w:b w:val="0"/>
          <w:bCs w:val="0"/>
          <w:szCs w:val="28"/>
          <w:rtl/>
          <w:lang w:bidi="ar-EG"/>
        </w:rPr>
      </w:pPr>
    </w:p>
    <w:sectPr w:rsidR="00A230B9" w:rsidRPr="00256DB4"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258" w:rsidRDefault="00ED1258" w:rsidP="002C3E85">
      <w:r>
        <w:separator/>
      </w:r>
    </w:p>
  </w:endnote>
  <w:endnote w:type="continuationSeparator" w:id="0">
    <w:p w:rsidR="00ED1258" w:rsidRDefault="00ED1258"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6EED14EB-7FA9-4E45-AE64-BC71919559BD}"/>
  </w:font>
  <w:font w:name="Times New Roman">
    <w:panose1 w:val="02020603050405020304"/>
    <w:charset w:val="00"/>
    <w:family w:val="roman"/>
    <w:pitch w:val="variable"/>
    <w:sig w:usb0="20002A87" w:usb1="80000000" w:usb2="00000008" w:usb3="00000000" w:csb0="000001FF" w:csb1="00000000"/>
    <w:embedRegular r:id="rId2" w:fontKey="{8C18D3FC-9DA3-45A1-90F4-29BEE300D036}"/>
    <w:embedBold r:id="rId3" w:fontKey="{EDF6B56E-10B3-4E9B-B439-9EFEA4B14C8C}"/>
    <w:embedBoldItalic r:id="rId4" w:fontKey="{A8BB9C7E-9338-4559-9965-981C035803A6}"/>
  </w:font>
  <w:font w:name="Courier New">
    <w:panose1 w:val="02070309020205020404"/>
    <w:charset w:val="00"/>
    <w:family w:val="modern"/>
    <w:pitch w:val="fixed"/>
    <w:sig w:usb0="20002A87" w:usb1="80000000" w:usb2="00000008" w:usb3="00000000" w:csb0="000001FF" w:csb1="00000000"/>
    <w:embedRegular r:id="rId5" w:fontKey="{E93BCD2D-C8CC-47B3-A6A0-07D188337FBE}"/>
  </w:font>
  <w:font w:name="Wingdings">
    <w:panose1 w:val="05000000000000000000"/>
    <w:charset w:val="02"/>
    <w:family w:val="auto"/>
    <w:pitch w:val="variable"/>
    <w:sig w:usb0="00000000" w:usb1="10000000" w:usb2="00000000" w:usb3="00000000" w:csb0="80000000" w:csb1="00000000"/>
    <w:embedRegular r:id="rId6" w:fontKey="{92C0224A-E132-42FB-A348-233F76B4BC51}"/>
  </w:font>
  <w:font w:name="Al-Mateen">
    <w:panose1 w:val="00000000000000000000"/>
    <w:charset w:val="00"/>
    <w:family w:val="roman"/>
    <w:pitch w:val="variable"/>
    <w:sig w:usb0="800020AF" w:usb1="C000204A" w:usb2="00000008" w:usb3="00000000" w:csb0="00000041" w:csb1="00000000"/>
    <w:embedRegular r:id="rId7" w:fontKey="{C07D6885-8E25-4184-AD82-04E3D98610D1}"/>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8A896598-A2F5-42A0-BBF0-0BA6A54BB7B9}"/>
    <w:embedBold r:id="rId9" w:fontKey="{07B46DE4-93D9-4968-A83F-ABC545B19685}"/>
  </w:font>
  <w:font w:name="DecoType Naskh Variants">
    <w:panose1 w:val="02010400000000000000"/>
    <w:charset w:val="B2"/>
    <w:family w:val="auto"/>
    <w:pitch w:val="variable"/>
    <w:sig w:usb0="00002001" w:usb1="80000000" w:usb2="00000008" w:usb3="00000000" w:csb0="00000040" w:csb1="00000000"/>
    <w:embedRegular r:id="rId10" w:fontKey="{F8DAB017-7950-4D1D-9F3F-34C972ABDFB8}"/>
  </w:font>
  <w:font w:name="Simplified Arabic">
    <w:panose1 w:val="02020603050405020304"/>
    <w:charset w:val="B2"/>
    <w:family w:val="auto"/>
    <w:pitch w:val="variable"/>
    <w:sig w:usb0="00002001" w:usb1="00000000" w:usb2="00000000" w:usb3="00000000" w:csb0="00000040" w:csb1="00000000"/>
    <w:embedRegular r:id="rId11" w:fontKey="{69DA20E5-AD28-434D-914F-1D72C7A2E7F3}"/>
    <w:embedBold r:id="rId12" w:fontKey="{2A2FF347-04F8-48D4-B4B7-2725BD75E8B2}"/>
  </w:font>
  <w:font w:name="SimSun">
    <w:altName w:val="宋体"/>
    <w:panose1 w:val="02010600030101010101"/>
    <w:charset w:val="86"/>
    <w:family w:val="auto"/>
    <w:pitch w:val="variable"/>
    <w:sig w:usb0="00000003" w:usb1="288F0000" w:usb2="00000016" w:usb3="00000000" w:csb0="00040001" w:csb1="00000000"/>
  </w:font>
  <w:font w:name="ATraditional Arabic">
    <w:panose1 w:val="02020603050405020304"/>
    <w:charset w:val="B2"/>
    <w:family w:val="auto"/>
    <w:pitch w:val="variable"/>
    <w:sig w:usb0="00002003" w:usb1="80000000" w:usb2="00000008" w:usb3="00000000" w:csb0="00000041" w:csb1="00000000"/>
    <w:embedRegular r:id="rId13" w:fontKey="{8345AE21-FE9E-4C5E-B5AD-88ED25AAB901}"/>
    <w:embedBold r:id="rId14" w:fontKey="{DF701AAF-57C8-4E32-9ECA-8506D708922C}"/>
  </w:font>
  <w:font w:name="Calibri">
    <w:panose1 w:val="020F0502020204030204"/>
    <w:charset w:val="00"/>
    <w:family w:val="swiss"/>
    <w:pitch w:val="variable"/>
    <w:sig w:usb0="A00002EF" w:usb1="4000207B" w:usb2="00000000" w:usb3="00000000" w:csb0="0000009F" w:csb1="00000000"/>
    <w:embedRegular r:id="rId15" w:fontKey="{BD5092AC-BCD1-4DE7-8439-BAFDF5F741EA}"/>
    <w:embedBold r:id="rId16" w:fontKey="{6372F291-BA68-4CEC-8570-D845E50862A7}"/>
    <w:embedBoldItalic r:id="rId17" w:fontKey="{448FFCBC-6F58-446D-8B9E-54D735CF1DB7}"/>
  </w:font>
  <w:font w:name="Cambria">
    <w:panose1 w:val="02040503050406030204"/>
    <w:charset w:val="00"/>
    <w:family w:val="roman"/>
    <w:pitch w:val="variable"/>
    <w:sig w:usb0="A00002EF" w:usb1="4000004B" w:usb2="00000000" w:usb3="00000000" w:csb0="0000009F" w:csb1="00000000"/>
    <w:embedRegular r:id="rId18" w:fontKey="{810B7DF0-31E2-4BEC-BF3E-97DA76D3ACDF}"/>
    <w:embedBold r:id="rId19" w:fontKey="{8248CB0B-0A16-44C2-AF95-8A9BD7FDE753}"/>
    <w:embedBoldItalic r:id="rId20" w:fontKey="{3CBA5A6A-B257-4C99-A2B0-EEF0575FEE8F}"/>
  </w:font>
  <w:font w:name="Arial">
    <w:panose1 w:val="020B0604020202020204"/>
    <w:charset w:val="00"/>
    <w:family w:val="swiss"/>
    <w:pitch w:val="variable"/>
    <w:sig w:usb0="20002A87" w:usb1="80000000" w:usb2="00000008" w:usb3="00000000" w:csb0="000001FF" w:csb1="00000000"/>
    <w:embedRegular r:id="rId21" w:fontKey="{0BB67242-04DA-4A36-8C1F-5B0AC64E09E0}"/>
    <w:embedBold r:id="rId22" w:fontKey="{8AFEF2C9-9B65-4D35-BB44-DC9F5ED41B7F}"/>
    <w:embedBoldItalic r:id="rId23" w:fontKey="{EFE0D6E1-3E50-455F-A3F9-2F1395C7FA11}"/>
  </w:font>
  <w:font w:name="Tahoma">
    <w:panose1 w:val="020B0604030504040204"/>
    <w:charset w:val="00"/>
    <w:family w:val="swiss"/>
    <w:pitch w:val="variable"/>
    <w:sig w:usb0="61002A87" w:usb1="80000000" w:usb2="00000008" w:usb3="00000000" w:csb0="000101FF" w:csb1="00000000"/>
    <w:embedRegular r:id="rId24" w:fontKey="{CAF03F41-68C5-43F6-926F-429B9B4A5316}"/>
    <w:embedBold r:id="rId25" w:fontKey="{72DB4994-15BD-4DA1-84BF-99DE47CF084C}"/>
    <w:embedItalic r:id="rId26" w:fontKey="{BD100F0B-780F-4457-9EFD-E3C2DF7F37A7}"/>
  </w:font>
  <w:font w:name="OthmaniQ">
    <w:panose1 w:val="00000000000000000000"/>
    <w:charset w:val="B2"/>
    <w:family w:val="auto"/>
    <w:pitch w:val="variable"/>
    <w:sig w:usb0="00002001" w:usb1="00000000" w:usb2="00000000" w:usb3="00000000" w:csb0="00000040" w:csb1="00000000"/>
    <w:embedRegular r:id="rId27" w:fontKey="{CFCE3A9D-9EB1-4356-AA2A-F0A5A6A3FABE}"/>
  </w:font>
  <w:font w:name="DecoType Naskh">
    <w:panose1 w:val="02010400000000000000"/>
    <w:charset w:val="B2"/>
    <w:family w:val="auto"/>
    <w:pitch w:val="variable"/>
    <w:sig w:usb0="00002001" w:usb1="80000000" w:usb2="00000008" w:usb3="00000000" w:csb0="00000040" w:csb1="00000000"/>
    <w:embedRegular r:id="rId28" w:fontKey="{8F0C86B1-8CBF-42BE-A68E-DEB5DE6F06BB}"/>
  </w:font>
  <w:font w:name="Lotus Linotype">
    <w:panose1 w:val="02000000000000000000"/>
    <w:charset w:val="00"/>
    <w:family w:val="auto"/>
    <w:pitch w:val="variable"/>
    <w:sig w:usb0="00002007" w:usb1="80000000" w:usb2="00000008" w:usb3="00000000" w:csb0="00000043" w:csb1="00000000"/>
    <w:embedRegular r:id="rId29" w:fontKey="{E2E5BD69-E054-4FEB-AEF1-B469C8B4B4BE}"/>
  </w:font>
  <w:font w:name="AGA Arabesque">
    <w:panose1 w:val="05010101010101010101"/>
    <w:charset w:val="02"/>
    <w:family w:val="auto"/>
    <w:pitch w:val="variable"/>
    <w:sig w:usb0="00000000" w:usb1="10000000" w:usb2="00000000" w:usb3="00000000" w:csb0="80000000" w:csb1="00000000"/>
    <w:embedRegular r:id="rId30" w:fontKey="{85D3ED80-851C-47A6-AB58-1AB123816E8A}"/>
  </w:font>
  <w:font w:name="PT Bold Heading">
    <w:panose1 w:val="02010400000000000000"/>
    <w:charset w:val="B2"/>
    <w:family w:val="auto"/>
    <w:pitch w:val="variable"/>
    <w:sig w:usb0="00002001" w:usb1="80000000" w:usb2="00000008" w:usb3="00000000" w:csb0="00000040" w:csb1="00000000"/>
    <w:embedRegular r:id="rId31" w:fontKey="{F670C52F-1C65-4AC5-8FC1-B7AA568B5C5F}"/>
  </w:font>
  <w:font w:name="Andalus">
    <w:panose1 w:val="02020603050405020304"/>
    <w:charset w:val="B2"/>
    <w:family w:val="auto"/>
    <w:pitch w:val="variable"/>
    <w:sig w:usb0="00002001" w:usb1="00000000" w:usb2="00000000" w:usb3="00000000" w:csb0="00000040" w:csb1="00000000"/>
    <w:embedRegular r:id="rId32" w:fontKey="{CC36F702-99C5-4D3C-BBAF-135743602D98}"/>
    <w:embedBold r:id="rId33" w:fontKey="{DB510402-566B-4A66-A343-B596ABE4197C}"/>
  </w:font>
  <w:font w:name="AL-Mohanad Bold">
    <w:panose1 w:val="00000000000000000000"/>
    <w:charset w:val="B2"/>
    <w:family w:val="auto"/>
    <w:pitch w:val="variable"/>
    <w:sig w:usb0="00002001" w:usb1="00000000" w:usb2="00000000" w:usb3="00000000" w:csb0="00000040" w:csb1="00000000"/>
    <w:embedRegular r:id="rId34" w:fontKey="{7C632A45-7A2D-4905-8872-FF54D2F62A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258" w:rsidRDefault="00ED1258" w:rsidP="002C3E85">
      <w:r>
        <w:separator/>
      </w:r>
    </w:p>
  </w:footnote>
  <w:footnote w:type="continuationSeparator" w:id="0">
    <w:p w:rsidR="00ED1258" w:rsidRDefault="00ED1258"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ED1258"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8A3B2B"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F60A80">
                  <w:rPr>
                    <w:rStyle w:val="12"/>
                    <w:rFonts w:cs="Traditional Arabic"/>
                    <w:rtl/>
                  </w:rPr>
                  <w:t>16</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8A3B2B"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F60A80">
                  <w:rPr>
                    <w:rFonts w:cs="Traditional Arabic"/>
                    <w:sz w:val="28"/>
                    <w:rtl/>
                  </w:rPr>
                  <w:t>16</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ED1258" w:rsidP="00D9378F">
    <w:pPr>
      <w:pStyle w:val="10"/>
      <w:rPr>
        <w:szCs w:val="36"/>
        <w:rtl/>
      </w:rPr>
    </w:pPr>
    <w:r>
      <w:rPr>
        <w:rtl/>
      </w:rPr>
      <w:pict>
        <v:shape id="_x0000_s2062" type="#_x0000_t202" style="position:absolute;left:0;text-align:left;margin-left:34.3pt;margin-top:3pt;width:165.75pt;height:27pt;z-index:251655680" stroked="f">
          <v:textbox style="mso-next-textbox:#_x0000_s2062" inset="0,,1mm">
            <w:txbxContent>
              <w:p w:rsidR="002801BD" w:rsidRPr="00FB1145" w:rsidRDefault="002801BD" w:rsidP="002078CF">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9654E2">
                  <w:rPr>
                    <w:rFonts w:cs="AL-Mohanad Bold" w:hint="cs"/>
                    <w:b w:val="0"/>
                    <w:bCs w:val="0"/>
                    <w:sz w:val="22"/>
                    <w:szCs w:val="22"/>
                    <w:rtl/>
                    <w:lang w:bidi="ar-EG"/>
                  </w:rPr>
                  <w:t xml:space="preserve">كتاب </w:t>
                </w:r>
                <w:r w:rsidR="00CD5E2C">
                  <w:rPr>
                    <w:rFonts w:cs="AL-Mohanad Bold" w:hint="cs"/>
                    <w:b w:val="0"/>
                    <w:bCs w:val="0"/>
                    <w:sz w:val="22"/>
                    <w:szCs w:val="22"/>
                    <w:rtl/>
                    <w:lang w:bidi="ar-EG"/>
                  </w:rPr>
                  <w:t xml:space="preserve">العلم من </w:t>
                </w:r>
                <w:r w:rsidR="009654E2">
                  <w:rPr>
                    <w:rFonts w:cs="AL-Mohanad Bold" w:hint="cs"/>
                    <w:b w:val="0"/>
                    <w:bCs w:val="0"/>
                    <w:sz w:val="22"/>
                    <w:szCs w:val="22"/>
                    <w:rtl/>
                    <w:lang w:bidi="ar-EG"/>
                  </w:rPr>
                  <w:t xml:space="preserve">صحيح </w:t>
                </w:r>
                <w:r w:rsidR="00CD5E2C">
                  <w:rPr>
                    <w:rFonts w:cs="AL-Mohanad Bold" w:hint="cs"/>
                    <w:b w:val="0"/>
                    <w:bCs w:val="0"/>
                    <w:sz w:val="22"/>
                    <w:szCs w:val="22"/>
                    <w:rtl/>
                    <w:lang w:bidi="ar-EG"/>
                  </w:rPr>
                  <w:t>البخاري</w:t>
                </w:r>
                <w:r w:rsidR="009654E2">
                  <w:rPr>
                    <w:rFonts w:cs="AL-Mohanad Bold" w:hint="cs"/>
                    <w:b w:val="0"/>
                    <w:bCs w:val="0"/>
                    <w:sz w:val="22"/>
                    <w:szCs w:val="22"/>
                    <w:rtl/>
                    <w:lang w:bidi="ar-EG"/>
                  </w:rPr>
                  <w:t xml:space="preserve"> (</w:t>
                </w:r>
                <w:r w:rsidR="002078CF">
                  <w:rPr>
                    <w:rFonts w:cs="AL-Mohanad Bold" w:hint="cs"/>
                    <w:b w:val="0"/>
                    <w:bCs w:val="0"/>
                    <w:sz w:val="22"/>
                    <w:szCs w:val="22"/>
                    <w:rtl/>
                    <w:lang w:bidi="ar-EG"/>
                  </w:rPr>
                  <w:t>168</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ED1258"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8A3B2B"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F60A80">
                  <w:rPr>
                    <w:rStyle w:val="12"/>
                    <w:rFonts w:cs="Traditional Arabic"/>
                    <w:rtl/>
                  </w:rPr>
                  <w:t>17</w:t>
                </w:r>
                <w:r>
                  <w:rPr>
                    <w:rStyle w:val="12"/>
                    <w:rFonts w:cs="Traditional Arabic"/>
                  </w:rPr>
                  <w:fldChar w:fldCharType="end"/>
                </w:r>
              </w:p>
            </w:txbxContent>
          </v:textbox>
          <w10:wrap anchorx="page"/>
        </v:shape>
      </w:pict>
    </w:r>
  </w:p>
  <w:p w:rsidR="002801BD" w:rsidRPr="00AD29B0" w:rsidRDefault="00ED1258"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8A3B2B"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F60A80">
                  <w:rPr>
                    <w:rStyle w:val="12"/>
                    <w:rFonts w:cs="Traditional Arabic"/>
                    <w:sz w:val="28"/>
                    <w:rtl/>
                  </w:rPr>
                  <w:t>17</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8A3B2B"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F60A80">
                  <w:rPr>
                    <w:rStyle w:val="12"/>
                    <w:rFonts w:cs="Traditional Arabic"/>
                    <w:rtl/>
                  </w:rPr>
                  <w:t>17</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2">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B76C55"/>
    <w:multiLevelType w:val="hybridMultilevel"/>
    <w:tmpl w:val="D876C2A6"/>
    <w:lvl w:ilvl="0" w:tplc="811A5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2">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5">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7">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1">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4F151D"/>
    <w:multiLevelType w:val="hybridMultilevel"/>
    <w:tmpl w:val="14263D4E"/>
    <w:lvl w:ilvl="0" w:tplc="B5AC35CA">
      <w:numFmt w:val="bullet"/>
      <w:lvlText w:val="-"/>
      <w:lvlJc w:val="left"/>
      <w:pPr>
        <w:ind w:left="644" w:hanging="360"/>
      </w:pPr>
      <w:rPr>
        <w:rFonts w:ascii="Simplified Arabic" w:eastAsia="Times New Roman" w:hAnsi="Simplified Arabic"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28">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2">
    <w:nsid w:val="6B7A7E43"/>
    <w:multiLevelType w:val="hybridMultilevel"/>
    <w:tmpl w:val="392226CA"/>
    <w:lvl w:ilvl="0" w:tplc="B060CEA6">
      <w:start w:val="9"/>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1"/>
  </w:num>
  <w:num w:numId="2">
    <w:abstractNumId w:val="11"/>
  </w:num>
  <w:num w:numId="3">
    <w:abstractNumId w:val="7"/>
  </w:num>
  <w:num w:numId="4">
    <w:abstractNumId w:val="34"/>
  </w:num>
  <w:num w:numId="5">
    <w:abstractNumId w:val="10"/>
  </w:num>
  <w:num w:numId="6">
    <w:abstractNumId w:val="16"/>
  </w:num>
  <w:num w:numId="7">
    <w:abstractNumId w:val="15"/>
  </w:num>
  <w:num w:numId="8">
    <w:abstractNumId w:val="27"/>
  </w:num>
  <w:num w:numId="9">
    <w:abstractNumId w:val="35"/>
  </w:num>
  <w:num w:numId="10">
    <w:abstractNumId w:val="14"/>
  </w:num>
  <w:num w:numId="11">
    <w:abstractNumId w:val="29"/>
  </w:num>
  <w:num w:numId="12">
    <w:abstractNumId w:val="19"/>
  </w:num>
  <w:num w:numId="13">
    <w:abstractNumId w:val="20"/>
  </w:num>
  <w:num w:numId="14">
    <w:abstractNumId w:val="2"/>
  </w:num>
  <w:num w:numId="15">
    <w:abstractNumId w:val="31"/>
  </w:num>
  <w:num w:numId="16">
    <w:abstractNumId w:val="28"/>
  </w:num>
  <w:num w:numId="17">
    <w:abstractNumId w:val="26"/>
  </w:num>
  <w:num w:numId="18">
    <w:abstractNumId w:val="8"/>
  </w:num>
  <w:num w:numId="19">
    <w:abstractNumId w:val="18"/>
  </w:num>
  <w:num w:numId="20">
    <w:abstractNumId w:val="23"/>
  </w:num>
  <w:num w:numId="21">
    <w:abstractNumId w:val="12"/>
  </w:num>
  <w:num w:numId="22">
    <w:abstractNumId w:val="13"/>
  </w:num>
  <w:num w:numId="23">
    <w:abstractNumId w:val="21"/>
  </w:num>
  <w:num w:numId="24">
    <w:abstractNumId w:val="30"/>
  </w:num>
  <w:num w:numId="25">
    <w:abstractNumId w:val="9"/>
  </w:num>
  <w:num w:numId="26">
    <w:abstractNumId w:val="17"/>
  </w:num>
  <w:num w:numId="27">
    <w:abstractNumId w:val="24"/>
  </w:num>
  <w:num w:numId="28">
    <w:abstractNumId w:val="0"/>
  </w:num>
  <w:num w:numId="29">
    <w:abstractNumId w:val="3"/>
  </w:num>
  <w:num w:numId="30">
    <w:abstractNumId w:val="32"/>
  </w:num>
  <w:num w:numId="31">
    <w:abstractNumId w:val="5"/>
  </w:num>
  <w:num w:numId="32">
    <w:abstractNumId w:val="6"/>
  </w:num>
  <w:num w:numId="33">
    <w:abstractNumId w:val="4"/>
  </w:num>
  <w:num w:numId="34">
    <w:abstractNumId w:val="25"/>
  </w:num>
  <w:num w:numId="35">
    <w:abstractNumId w:val="33"/>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TrueTypeFonts/>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70F"/>
    <w:rsid w:val="000A7C38"/>
    <w:rsid w:val="000A7D94"/>
    <w:rsid w:val="000B13B4"/>
    <w:rsid w:val="000B13EE"/>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8CF"/>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995"/>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0CE"/>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DB4"/>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27B"/>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6AD"/>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8"/>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C3E"/>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647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7F1"/>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B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1DCF"/>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910"/>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528"/>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1AA"/>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94D"/>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5DF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3DD"/>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258"/>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A80"/>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9AA3A10A-C13D-419B-8A02-10F278366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semiHidden/>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semiHidden/>
    <w:rsid w:val="00DB225D"/>
    <w:rPr>
      <w:rFonts w:ascii="ATraditional Arabic" w:hAnsi="ATraditional Arabic" w:cs="ATraditional Arabic"/>
      <w:b/>
      <w:bCs/>
      <w:sz w:val="36"/>
      <w:szCs w:val="36"/>
    </w:rPr>
  </w:style>
  <w:style w:type="paragraph" w:styleId="afa">
    <w:name w:val="header"/>
    <w:basedOn w:val="a"/>
    <w:link w:val="Char11"/>
    <w:semiHidden/>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semiHidden/>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1310</TotalTime>
  <Pages>17</Pages>
  <Words>4975</Words>
  <Characters>28360</Characters>
  <Application>Microsoft Office Word</Application>
  <DocSecurity>0</DocSecurity>
  <Lines>236</Lines>
  <Paragraphs>66</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33269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19</cp:revision>
  <cp:lastPrinted>2017-01-29T13:33:00Z</cp:lastPrinted>
  <dcterms:created xsi:type="dcterms:W3CDTF">2018-03-09T16:04:00Z</dcterms:created>
  <dcterms:modified xsi:type="dcterms:W3CDTF">2018-07-03T13:46:00Z</dcterms:modified>
</cp:coreProperties>
</file>