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2F633A" w:rsidP="002F633A">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16</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04</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2F633A" w:rsidRDefault="002F633A">
      <w:pPr>
        <w:tabs>
          <w:tab w:val="clear" w:pos="5187"/>
          <w:tab w:val="clear" w:pos="7313"/>
        </w:tabs>
        <w:bidi w:val="0"/>
        <w:jc w:val="left"/>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lastRenderedPageBreak/>
        <w:t>السلام عليكم ورحمة الله وبركاته</w:t>
      </w:r>
      <w:r w:rsidRPr="002F633A">
        <w:rPr>
          <w:rFonts w:ascii="Simplified Arabic" w:hAnsi="Simplified Arabic" w:cs="Simplified Arabic"/>
          <w:b w:val="0"/>
          <w:bCs w:val="0"/>
          <w:sz w:val="28"/>
          <w:szCs w:val="28"/>
          <w:rtl/>
          <w:lang w:bidi="ar-EG"/>
        </w:rPr>
        <w:t>.</w:t>
      </w:r>
    </w:p>
    <w:p w:rsidR="002F633A" w:rsidRPr="00EA5770" w:rsidRDefault="002F633A" w:rsidP="002F633A">
      <w:pPr>
        <w:rPr>
          <w:rFonts w:ascii="Simplified Arabic" w:hAnsi="Simplified Arabic" w:cs="Simplified Arabic"/>
          <w:sz w:val="28"/>
          <w:szCs w:val="28"/>
          <w:rtl/>
          <w:lang w:bidi="ar-EG"/>
        </w:rPr>
      </w:pPr>
      <w:r w:rsidRPr="002F633A">
        <w:rPr>
          <w:rFonts w:ascii="Simplified Arabic" w:hAnsi="Simplified Arabic" w:cs="Simplified Arabic" w:hint="cs"/>
          <w:b w:val="0"/>
          <w:bCs w:val="0"/>
          <w:sz w:val="28"/>
          <w:szCs w:val="28"/>
          <w:rtl/>
          <w:lang w:bidi="ar-EG"/>
        </w:rPr>
        <w:t>هذا يسأل يقول</w:t>
      </w:r>
      <w:r w:rsidRPr="002F633A">
        <w:rPr>
          <w:rFonts w:ascii="Simplified Arabic" w:hAnsi="Simplified Arabic" w:cs="Simplified Arabic"/>
          <w:b w:val="0"/>
          <w:bCs w:val="0"/>
          <w:sz w:val="28"/>
          <w:szCs w:val="28"/>
          <w:rtl/>
          <w:lang w:bidi="ar-EG"/>
        </w:rPr>
        <w:t xml:space="preserve">: </w:t>
      </w:r>
      <w:r w:rsidRPr="00EA5770">
        <w:rPr>
          <w:rFonts w:ascii="Simplified Arabic" w:hAnsi="Simplified Arabic" w:cs="Simplified Arabic" w:hint="cs"/>
          <w:sz w:val="28"/>
          <w:szCs w:val="28"/>
          <w:rtl/>
          <w:lang w:bidi="ar-EG"/>
        </w:rPr>
        <w:t xml:space="preserve">ما تقييمكم لحواشي محمد شكري </w:t>
      </w:r>
      <w:proofErr w:type="spellStart"/>
      <w:r w:rsidRPr="00EA5770">
        <w:rPr>
          <w:rFonts w:ascii="Simplified Arabic" w:hAnsi="Simplified Arabic" w:cs="Simplified Arabic" w:hint="cs"/>
          <w:sz w:val="28"/>
          <w:szCs w:val="28"/>
          <w:rtl/>
          <w:lang w:bidi="ar-EG"/>
        </w:rPr>
        <w:t>الأنقروي</w:t>
      </w:r>
      <w:proofErr w:type="spellEnd"/>
      <w:r w:rsidRPr="00EA5770">
        <w:rPr>
          <w:rFonts w:ascii="Simplified Arabic" w:hAnsi="Simplified Arabic" w:cs="Simplified Arabic" w:hint="cs"/>
          <w:sz w:val="28"/>
          <w:szCs w:val="28"/>
          <w:rtl/>
          <w:lang w:bidi="ar-EG"/>
        </w:rPr>
        <w:t xml:space="preserve"> على صحيح الإمام مسلم في نسخة المطبعة العامرة</w:t>
      </w:r>
      <w:r w:rsidR="00EA5770">
        <w:rPr>
          <w:rFonts w:ascii="Simplified Arabic" w:hAnsi="Simplified Arabic" w:cs="Simplified Arabic" w:hint="cs"/>
          <w:sz w:val="28"/>
          <w:szCs w:val="28"/>
          <w:rtl/>
          <w:lang w:bidi="ar-EG"/>
        </w:rPr>
        <w:t>،</w:t>
      </w:r>
      <w:r w:rsidRPr="00EA5770">
        <w:rPr>
          <w:rFonts w:ascii="Simplified Arabic" w:hAnsi="Simplified Arabic" w:cs="Simplified Arabic" w:hint="cs"/>
          <w:sz w:val="28"/>
          <w:szCs w:val="28"/>
          <w:rtl/>
          <w:lang w:bidi="ar-EG"/>
        </w:rPr>
        <w:t xml:space="preserve"> والتي اعتنى بها مؤخر</w:t>
      </w:r>
      <w:r w:rsidRPr="00EA5770">
        <w:rPr>
          <w:rFonts w:ascii="Simplified Arabic" w:hAnsi="Simplified Arabic" w:cs="Simplified Arabic" w:hint="eastAsia"/>
          <w:sz w:val="28"/>
          <w:szCs w:val="28"/>
          <w:rtl/>
          <w:lang w:bidi="ar-EG"/>
        </w:rPr>
        <w:t>ًا</w:t>
      </w:r>
      <w:r w:rsidRPr="00EA5770">
        <w:rPr>
          <w:rFonts w:ascii="Simplified Arabic" w:hAnsi="Simplified Arabic" w:cs="Simplified Arabic"/>
          <w:sz w:val="28"/>
          <w:szCs w:val="28"/>
          <w:rtl/>
          <w:lang w:bidi="ar-EG"/>
        </w:rPr>
        <w:t xml:space="preserve"> </w:t>
      </w:r>
      <w:r w:rsidRPr="00EA5770">
        <w:rPr>
          <w:rFonts w:ascii="Simplified Arabic" w:hAnsi="Simplified Arabic" w:cs="Simplified Arabic" w:hint="cs"/>
          <w:sz w:val="28"/>
          <w:szCs w:val="28"/>
          <w:rtl/>
          <w:lang w:bidi="ar-EG"/>
        </w:rPr>
        <w:t>محمد زهير الناصر</w:t>
      </w:r>
      <w:r w:rsidR="00EA5770">
        <w:rPr>
          <w:rFonts w:ascii="Simplified Arabic" w:hAnsi="Simplified Arabic" w:cs="Simplified Arabic" w:hint="cs"/>
          <w:sz w:val="28"/>
          <w:szCs w:val="28"/>
          <w:rtl/>
          <w:lang w:bidi="ar-EG"/>
        </w:rPr>
        <w:t>،</w:t>
      </w:r>
      <w:r w:rsidRPr="00EA5770">
        <w:rPr>
          <w:rFonts w:ascii="Simplified Arabic" w:hAnsi="Simplified Arabic" w:cs="Simplified Arabic" w:hint="cs"/>
          <w:sz w:val="28"/>
          <w:szCs w:val="28"/>
          <w:rtl/>
          <w:lang w:bidi="ar-EG"/>
        </w:rPr>
        <w:t xml:space="preserve"> ونشرتها دار المنهاج وطوق النجاة</w:t>
      </w:r>
      <w:r w:rsidRPr="00EA5770">
        <w:rPr>
          <w:rFonts w:ascii="Simplified Arabic" w:hAnsi="Simplified Arabic" w:cs="Simplified Arabic" w:hint="eastAsia"/>
          <w:sz w:val="28"/>
          <w:szCs w:val="28"/>
          <w:rtl/>
          <w:lang w:bidi="ar-EG"/>
        </w:rPr>
        <w:t>؟</w:t>
      </w:r>
      <w:r w:rsidRPr="00EA5770">
        <w:rPr>
          <w:rFonts w:ascii="Simplified Arabic" w:hAnsi="Simplified Arabic" w:cs="Simplified Arabic"/>
          <w:sz w:val="28"/>
          <w:szCs w:val="28"/>
          <w:rtl/>
          <w:lang w:bidi="ar-EG"/>
        </w:rPr>
        <w:t xml:space="preserve">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هذه الدار هي التي اعتنت بصحيح البخاري الطبعة السلطانية وصورته ونفع الله به،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ثم اعتنت بصحيح مسلم في أصح طبعاته الطبعة العامرة،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وهذه الحواشي المشار إليها لمحمد شكري </w:t>
      </w:r>
      <w:proofErr w:type="spellStart"/>
      <w:r w:rsidRPr="002F633A">
        <w:rPr>
          <w:rFonts w:ascii="Simplified Arabic" w:hAnsi="Simplified Arabic" w:cs="Simplified Arabic" w:hint="cs"/>
          <w:b w:val="0"/>
          <w:bCs w:val="0"/>
          <w:sz w:val="28"/>
          <w:szCs w:val="28"/>
          <w:rtl/>
          <w:lang w:bidi="ar-EG"/>
        </w:rPr>
        <w:t>الأنقروي</w:t>
      </w:r>
      <w:proofErr w:type="spellEnd"/>
      <w:r w:rsidRPr="002F633A">
        <w:rPr>
          <w:rFonts w:ascii="Simplified Arabic" w:hAnsi="Simplified Arabic" w:cs="Simplified Arabic" w:hint="cs"/>
          <w:b w:val="0"/>
          <w:bCs w:val="0"/>
          <w:sz w:val="28"/>
          <w:szCs w:val="28"/>
          <w:rtl/>
          <w:lang w:bidi="ar-EG"/>
        </w:rPr>
        <w:t xml:space="preserve"> هذه مأخوذة من الشروح،</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مأخوذة من النووي</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مأخوذة من الأبي،</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مأخوذة من السنوسي،</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من الشروح،</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وبعضها ينقل من هذه الشروح على ما فيه من المخالفات،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مخالفات عقدية تمشي عليه</w:t>
      </w:r>
      <w:r w:rsidR="00EA5770">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لأنه ليس من أهل التحقيق في مجال الاعتقاد مثل الشراح على طريقتهم وسننهم،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لكنها في الجملة الانتقاء جيد،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انتقاؤه للحواشي من هذه الشروح جيد</w:t>
      </w:r>
      <w:r w:rsidRPr="002F633A">
        <w:rPr>
          <w:rFonts w:ascii="Simplified Arabic" w:hAnsi="Simplified Arabic" w:cs="Simplified Arabic"/>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يقال فيها ما فيها أخطاء</w:t>
      </w:r>
      <w:r w:rsidR="00EA5770">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لكنها أصح النسخ.</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المقصود أنها معتنى بها،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متقنة في الجملة.</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 </w:t>
      </w:r>
    </w:p>
    <w:p w:rsidR="002F633A" w:rsidRPr="002F633A" w:rsidRDefault="002F633A" w:rsidP="00EA5770">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نعم.</w:t>
      </w:r>
      <w:r w:rsidRPr="002F633A">
        <w:rPr>
          <w:rFonts w:ascii="Simplified Arabic" w:hAnsi="Simplified Arabic" w:cs="Simplified Arabic"/>
          <w:b w:val="0"/>
          <w:bCs w:val="0"/>
          <w:sz w:val="28"/>
          <w:szCs w:val="28"/>
          <w:rtl/>
          <w:lang w:bidi="ar-EG"/>
        </w:rPr>
        <w:t xml:space="preserve"> </w:t>
      </w:r>
    </w:p>
    <w:p w:rsidR="002F633A" w:rsidRPr="00EA5770" w:rsidRDefault="002F633A" w:rsidP="002F633A">
      <w:pPr>
        <w:rPr>
          <w:rFonts w:ascii="Simplified Arabic" w:hAnsi="Simplified Arabic" w:cs="Simplified Arabic"/>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w:t>
      </w:r>
      <w:r w:rsidRPr="00EA5770">
        <w:rPr>
          <w:rFonts w:ascii="Simplified Arabic" w:hAnsi="Simplified Arabic" w:cs="Simplified Arabic" w:hint="cs"/>
          <w:sz w:val="28"/>
          <w:szCs w:val="28"/>
          <w:rtl/>
          <w:lang w:bidi="ar-EG"/>
        </w:rPr>
        <w:t>الحمد لله رب العالمين،</w:t>
      </w:r>
      <w:r w:rsidRPr="00EA5770">
        <w:rPr>
          <w:rFonts w:ascii="Simplified Arabic" w:hAnsi="Simplified Arabic" w:cs="Simplified Arabic"/>
          <w:sz w:val="28"/>
          <w:szCs w:val="28"/>
          <w:rtl/>
          <w:lang w:bidi="ar-EG"/>
        </w:rPr>
        <w:t xml:space="preserve"> </w:t>
      </w:r>
      <w:r w:rsidRPr="00EA5770">
        <w:rPr>
          <w:rFonts w:ascii="Simplified Arabic" w:hAnsi="Simplified Arabic" w:cs="Simplified Arabic" w:hint="cs"/>
          <w:sz w:val="28"/>
          <w:szCs w:val="28"/>
          <w:rtl/>
          <w:lang w:bidi="ar-EG"/>
        </w:rPr>
        <w:t xml:space="preserve">وصلى الله وسلم وبارك على عبده ورسوله نبينا محمد وعلى </w:t>
      </w:r>
      <w:proofErr w:type="spellStart"/>
      <w:r w:rsidRPr="00EA5770">
        <w:rPr>
          <w:rFonts w:ascii="Simplified Arabic" w:hAnsi="Simplified Arabic" w:cs="Simplified Arabic" w:hint="cs"/>
          <w:sz w:val="28"/>
          <w:szCs w:val="28"/>
          <w:rtl/>
          <w:lang w:bidi="ar-EG"/>
        </w:rPr>
        <w:t>آله</w:t>
      </w:r>
      <w:proofErr w:type="spellEnd"/>
      <w:r w:rsidRPr="00EA5770">
        <w:rPr>
          <w:rFonts w:ascii="Simplified Arabic" w:hAnsi="Simplified Arabic" w:cs="Simplified Arabic" w:hint="cs"/>
          <w:sz w:val="28"/>
          <w:szCs w:val="28"/>
          <w:rtl/>
          <w:lang w:bidi="ar-EG"/>
        </w:rPr>
        <w:t xml:space="preserve"> وصحبه أجمعين</w:t>
      </w:r>
      <w:r w:rsidRPr="00EA5770">
        <w:rPr>
          <w:rFonts w:ascii="Simplified Arabic" w:hAnsi="Simplified Arabic" w:cs="Simplified Arabic"/>
          <w:sz w:val="28"/>
          <w:szCs w:val="28"/>
          <w:rtl/>
          <w:lang w:bidi="ar-EG"/>
        </w:rPr>
        <w:t xml:space="preserve">. </w:t>
      </w:r>
      <w:r w:rsidRPr="00EA5770">
        <w:rPr>
          <w:rFonts w:ascii="Simplified Arabic" w:hAnsi="Simplified Arabic" w:cs="Simplified Arabic" w:hint="cs"/>
          <w:sz w:val="28"/>
          <w:szCs w:val="28"/>
          <w:rtl/>
          <w:lang w:bidi="ar-EG"/>
        </w:rPr>
        <w:t>اللهم اغفر لنا ولشيخنا واجزه عنا خير</w:t>
      </w:r>
      <w:r w:rsidRPr="00EA5770">
        <w:rPr>
          <w:rFonts w:ascii="Simplified Arabic" w:hAnsi="Simplified Arabic" w:cs="Simplified Arabic" w:hint="eastAsia"/>
          <w:sz w:val="28"/>
          <w:szCs w:val="28"/>
          <w:rtl/>
          <w:lang w:bidi="ar-EG"/>
        </w:rPr>
        <w:t>ًا</w:t>
      </w:r>
      <w:r w:rsidRPr="00EA5770">
        <w:rPr>
          <w:rFonts w:ascii="Simplified Arabic" w:hAnsi="Simplified Arabic" w:cs="Simplified Arabic"/>
          <w:sz w:val="28"/>
          <w:szCs w:val="28"/>
          <w:rtl/>
          <w:lang w:bidi="ar-EG"/>
        </w:rPr>
        <w:t>.</w:t>
      </w:r>
    </w:p>
    <w:p w:rsidR="00EA5770" w:rsidRDefault="002F633A" w:rsidP="002F633A">
      <w:pPr>
        <w:rPr>
          <w:rFonts w:ascii="Simplified Arabic" w:hAnsi="Simplified Arabic" w:cs="Simplified Arabic"/>
          <w:sz w:val="28"/>
          <w:szCs w:val="28"/>
          <w:rtl/>
          <w:lang w:bidi="ar-EG"/>
        </w:rPr>
      </w:pPr>
      <w:r w:rsidRPr="00EA5770">
        <w:rPr>
          <w:rFonts w:ascii="Simplified Arabic" w:hAnsi="Simplified Arabic" w:cs="Simplified Arabic" w:hint="cs"/>
          <w:sz w:val="28"/>
          <w:szCs w:val="28"/>
          <w:rtl/>
          <w:lang w:bidi="ar-EG"/>
        </w:rPr>
        <w:t>قال الإمام البخاري -رَحِمَهُ اللهُ تعالى-:</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بَابُ فَضْلِ مَنْ عَلِمَ وَعَلَّمَ</w:t>
      </w:r>
      <w:r w:rsidRPr="002F633A">
        <w:rPr>
          <w:rFonts w:ascii="Simplified Arabic" w:hAnsi="Simplified Arabic" w:cs="Simplified Arabic"/>
          <w:sz w:val="28"/>
          <w:szCs w:val="28"/>
          <w:rtl/>
          <w:lang w:bidi="ar-EG"/>
        </w:rPr>
        <w:t xml:space="preserve">.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 xml:space="preserve">حَدَّثَنَا مُحَمَّدُ بْنُ العَلاَءِ، قَالَ: حَدَّثَنَا حَمَّادُ بْنُ أُسَامَةَ، عَنْ بُرَيْدِ بْنِ عَبْدِ اللَّهِ، عَنْ أَبِي بُرْدَةَ، عَنْ أَبِي مُوسَى -رَضِيَ اللهُ عنهُ-، عَنِ النَّبِيِّ -صَلَّى اللهُ عَلَيْهِ وَسَلَّمَ- قَالَ: </w:t>
      </w:r>
      <w:r w:rsidRPr="002F633A">
        <w:rPr>
          <w:rFonts w:ascii="Simplified Arabic" w:hAnsi="Simplified Arabic" w:cs="Simplified Arabic" w:hint="cs"/>
          <w:color w:val="0000FF"/>
          <w:sz w:val="28"/>
          <w:szCs w:val="28"/>
          <w:rtl/>
          <w:lang w:bidi="ar-EG"/>
        </w:rPr>
        <w:t>«مَثَلُ مَا بَعَثَنِي اللَّهُ بِهِ مِنَ الهُدَى وَالعِلْمِ، كَمَثَلِ الغَيْثِ الكَثِيرِ أَصَابَ أَرْضًا، فَكَانَ مِنْهَا نَقِيَّةٌ، قَبِلَتِ المَاءَ، فَأَنْبَتَتِ الكَلَأَ وَالعُشْبَ الكَثِيرَ، وَكَانَتْ مِنْهَا أَجَادِبُ، أَمْسَكَتِ المَاءَ، فَنَفَعَ اللَّهُ بِهَا النَّاسَ، فَشَرِبُوا وَسَقَوْا وَزَرَعُوا، وَأَصَابَتْ مِنْهَا طَائِفَةً أُخْرَى، إِنَّمَا هِيَ قِيعَانٌ لاَ تُمْسِكُ مَاءً وَلاَ تُنْبِتُ كَلَأً، فَذَلِكَ مَثَلُ مَنْ فَقُهَ فِي دِينِ اللَّهِ، وَنَفَعَهُ مَا بَعَثَنِي اللَّهُ بِهِ فَعَلِمَ وَعَلَّمَ، وَمَثَلُ مَنْ لَمْ يَرْفَعْ بِذَلِكَ رَأْسًا، وَلَمْ يَقْبَلْ هُدَى اللَّهِ الَّذِي أُرْسِلْتُ بِهِ»</w:t>
      </w:r>
      <w:r w:rsidRPr="002F633A">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w:t>
      </w:r>
      <w:r w:rsidRPr="002F633A">
        <w:rPr>
          <w:rFonts w:ascii="Simplified Arabic" w:hAnsi="Simplified Arabic" w:cs="Simplified Arabic" w:hint="cs"/>
          <w:sz w:val="28"/>
          <w:szCs w:val="28"/>
          <w:rtl/>
          <w:lang w:bidi="ar-EG"/>
        </w:rPr>
        <w:t xml:space="preserve">قَالَ أَبُو عَبْدِ اللَّهِ: قَالَ إِسْحَاقُ: وَكَانَ مِنْهَا طَائِفَةٌ قَيَّلَتِ المَاءَ، قَاعٌ يَعْلُوهُ المَاءُ، </w:t>
      </w:r>
      <w:proofErr w:type="spellStart"/>
      <w:r w:rsidRPr="002F633A">
        <w:rPr>
          <w:rFonts w:ascii="Simplified Arabic" w:hAnsi="Simplified Arabic" w:cs="Simplified Arabic" w:hint="cs"/>
          <w:sz w:val="28"/>
          <w:szCs w:val="28"/>
          <w:rtl/>
          <w:lang w:bidi="ar-EG"/>
        </w:rPr>
        <w:t>وَالصَّفْصَفُ</w:t>
      </w:r>
      <w:proofErr w:type="spellEnd"/>
      <w:r w:rsidRPr="002F633A">
        <w:rPr>
          <w:rFonts w:ascii="Simplified Arabic" w:hAnsi="Simplified Arabic" w:cs="Simplified Arabic" w:hint="cs"/>
          <w:sz w:val="28"/>
          <w:szCs w:val="28"/>
          <w:rtl/>
          <w:lang w:bidi="ar-EG"/>
        </w:rPr>
        <w:t xml:space="preserve"> المُسْتَوِي مِنَ الأَرْضِ</w:t>
      </w:r>
      <w:r w:rsidRPr="002F633A">
        <w:rPr>
          <w:rFonts w:ascii="Simplified Arabic" w:hAnsi="Simplified Arabic" w:cs="Simplified Arabic"/>
          <w:sz w:val="28"/>
          <w:szCs w:val="28"/>
          <w:rtl/>
          <w:lang w:bidi="ar-EG"/>
        </w:rPr>
        <w:t>"</w:t>
      </w:r>
      <w:r w:rsidRPr="002F633A">
        <w:rPr>
          <w:rFonts w:ascii="Simplified Arabic" w:hAnsi="Simplified Arabic" w:cs="Simplified Arabic" w:hint="cs"/>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الحمد لله رب العالمين</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وصلى الله وسلم وبارك على عبده ورسوله نبينا محمد وعلى </w:t>
      </w:r>
      <w:proofErr w:type="spellStart"/>
      <w:r w:rsidRPr="002F633A">
        <w:rPr>
          <w:rFonts w:ascii="Simplified Arabic" w:hAnsi="Simplified Arabic" w:cs="Simplified Arabic" w:hint="cs"/>
          <w:b w:val="0"/>
          <w:bCs w:val="0"/>
          <w:sz w:val="28"/>
          <w:szCs w:val="28"/>
          <w:rtl/>
          <w:lang w:bidi="ar-EG"/>
        </w:rPr>
        <w:t>آله</w:t>
      </w:r>
      <w:proofErr w:type="spellEnd"/>
      <w:r w:rsidRPr="002F633A">
        <w:rPr>
          <w:rFonts w:ascii="Simplified Arabic" w:hAnsi="Simplified Arabic" w:cs="Simplified Arabic" w:hint="cs"/>
          <w:b w:val="0"/>
          <w:bCs w:val="0"/>
          <w:sz w:val="28"/>
          <w:szCs w:val="28"/>
          <w:rtl/>
          <w:lang w:bidi="ar-EG"/>
        </w:rPr>
        <w:t xml:space="preserve"> وأصحابه أجمعين</w:t>
      </w:r>
      <w:r w:rsidRPr="002F633A">
        <w:rPr>
          <w:rFonts w:ascii="Simplified Arabic" w:hAnsi="Simplified Arabic" w:cs="Simplified Arabic"/>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lastRenderedPageBreak/>
        <w:t>أما بعد،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فيقول الشارح -رَحِمَهُ اللهُ تعالى-:</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(قوله: باب فضل من ع</w:t>
      </w:r>
      <w:r w:rsidRPr="002F633A">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ل</w:t>
      </w:r>
      <w:r w:rsidRPr="002F633A">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م وع</w:t>
      </w:r>
      <w:r w:rsidRPr="002F633A">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ل</w:t>
      </w:r>
      <w:r w:rsidRPr="002F633A">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جاء في تعريف الرباني أنه من علِم وعمل وعلَّم،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جمع بين التعلم أولاً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ثم العمل بما علم ثم تعليمه للناس،</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وهذا أحد ما قيل في تفسير الرباني</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b w:val="0"/>
          <w:bCs w:val="0"/>
          <w:color w:val="FF0000"/>
          <w:sz w:val="28"/>
          <w:szCs w:val="28"/>
          <w:rtl/>
          <w:lang w:bidi="ar-EG"/>
        </w:rPr>
        <w:t>{وَلَكِنْ كُونُوا رَبَّانِيِّينَ}</w:t>
      </w:r>
      <w:r w:rsidRPr="002F633A">
        <w:rPr>
          <w:rFonts w:ascii="Simplified Arabic" w:hAnsi="Simplified Arabic" w:cs="Simplified Arabic"/>
          <w:b w:val="0"/>
          <w:bCs w:val="0"/>
          <w:sz w:val="28"/>
          <w:szCs w:val="28"/>
          <w:rtl/>
          <w:lang w:bidi="ar-EG"/>
        </w:rPr>
        <w:t xml:space="preserve"> [آل عمران: 79]، </w:t>
      </w:r>
      <w:r w:rsidRPr="002F633A">
        <w:rPr>
          <w:rFonts w:ascii="Simplified Arabic" w:hAnsi="Simplified Arabic" w:cs="Simplified Arabic" w:hint="cs"/>
          <w:b w:val="0"/>
          <w:bCs w:val="0"/>
          <w:sz w:val="28"/>
          <w:szCs w:val="28"/>
          <w:rtl/>
          <w:lang w:bidi="ar-EG"/>
        </w:rPr>
        <w:t>وجاء عن ابن عباس أنه من علم الناس بصغار العلم قبل كباره</w:t>
      </w:r>
      <w:r w:rsidRPr="002F633A">
        <w:rPr>
          <w:rFonts w:ascii="Simplified Arabic" w:hAnsi="Simplified Arabic" w:cs="Simplified Arabic"/>
          <w:b w:val="0"/>
          <w:bCs w:val="0"/>
          <w:sz w:val="28"/>
          <w:szCs w:val="28"/>
          <w:rtl/>
          <w:lang w:bidi="ar-EG"/>
        </w:rPr>
        <w:t>.</w:t>
      </w:r>
    </w:p>
    <w:p w:rsidR="00EA5770"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يقول الشارح -رحمه الله-: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قوله:</w:t>
      </w:r>
      <w:r w:rsidRPr="002F633A">
        <w:rPr>
          <w:rFonts w:ascii="Simplified Arabic" w:hAnsi="Simplified Arabic" w:cs="Simplified Arabic"/>
          <w:sz w:val="28"/>
          <w:szCs w:val="28"/>
          <w:rtl/>
          <w:lang w:bidi="ar-EG"/>
        </w:rPr>
        <w:t xml:space="preserve"> </w:t>
      </w:r>
      <w:r w:rsidRPr="002F633A">
        <w:rPr>
          <w:rFonts w:ascii="Simplified Arabic" w:hAnsi="Simplified Arabic" w:cs="Simplified Arabic" w:hint="cs"/>
          <w:sz w:val="28"/>
          <w:szCs w:val="28"/>
          <w:rtl/>
          <w:lang w:bidi="ar-EG"/>
        </w:rPr>
        <w:t>باب فضل من علم وعلم</w:t>
      </w:r>
      <w:r w:rsidRPr="002F633A">
        <w:rPr>
          <w:rFonts w:ascii="Simplified Arabic" w:hAnsi="Simplified Arabic" w:cs="Simplified Arabic" w:hint="eastAsia"/>
          <w:sz w:val="28"/>
          <w:szCs w:val="28"/>
          <w:rtl/>
          <w:lang w:bidi="ar-EG"/>
        </w:rPr>
        <w:t>،</w:t>
      </w:r>
      <w:r w:rsidRPr="002F633A">
        <w:rPr>
          <w:rFonts w:ascii="Simplified Arabic" w:hAnsi="Simplified Arabic" w:cs="Simplified Arabic"/>
          <w:sz w:val="28"/>
          <w:szCs w:val="28"/>
          <w:rtl/>
          <w:lang w:bidi="ar-EG"/>
        </w:rPr>
        <w:t xml:space="preserve"> الأولى بكسر اللام الخفيفة أي صار عالمًا، والثانية بفتحها وتشديدها)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لأن من المتعلمين من يوفق للبذل فيدخل في هذا الحديث،</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ومنهم من يتعلم وينتفع به في نفسه ولا يتعدى نفعه إلى غيره،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ومنهم من يتعلم فيكون علمه وبالاً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عليه فلا ينتفع به ولا ينفع به غيره،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ومنهم من يتعلم ويتعدى نفعه إن قلنا</w:t>
      </w:r>
      <w:r w:rsidR="00EA5770">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إنه نفع إلى غيره ولا ينتفع به هو،</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فالقسمة رباعية،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وأصناف هؤلاء المتعلمين أشار إليها في الحديث،</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وهذا في موضع المدح والذم</w:t>
      </w:r>
      <w:r w:rsidRPr="002F633A">
        <w:rPr>
          <w:rFonts w:ascii="Simplified Arabic" w:hAnsi="Simplified Arabic" w:cs="Simplified Arabic"/>
          <w:b w:val="0"/>
          <w:bCs w:val="0"/>
          <w:sz w:val="28"/>
          <w:szCs w:val="28"/>
          <w:rtl/>
          <w:lang w:bidi="ar-EG"/>
        </w:rPr>
        <w:t xml:space="preserve">.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هناك تقسيم من جهة أخرى،</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وهي أن من آحاد المتعلمين من جمع الله له بين الحفظ والفهم</w:t>
      </w:r>
      <w:r w:rsidR="00EA5770">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وهذا هو الذي ينتفع في الغالب إذا اقترن ذلك بنية صالحة،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ومنهم من يفهم ولا يحفظ،</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ومنهم من يحفظ ولا يفهم</w:t>
      </w:r>
      <w:r w:rsidR="00EA5770">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فيكون يحفظ العلم كالأرض التي أشير إليها التي تحفظ الماء ولا تنبت عشب</w:t>
      </w:r>
      <w:r w:rsidR="00EA5770">
        <w:rPr>
          <w:rFonts w:ascii="Simplified Arabic" w:hAnsi="Simplified Arabic" w:cs="Simplified Arabic" w:hint="cs"/>
          <w:b w:val="0"/>
          <w:bCs w:val="0"/>
          <w:sz w:val="28"/>
          <w:szCs w:val="28"/>
          <w:rtl/>
          <w:lang w:bidi="ar-EG"/>
        </w:rPr>
        <w:t>ًا</w:t>
      </w:r>
      <w:r w:rsidR="00EA5770">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لكنها تحفظ لمن يستفيد منها</w:t>
      </w:r>
      <w:r w:rsidRPr="002F633A">
        <w:rPr>
          <w:rFonts w:ascii="Simplified Arabic" w:hAnsi="Simplified Arabic" w:cs="Simplified Arabic"/>
          <w:b w:val="0"/>
          <w:bCs w:val="0"/>
          <w:sz w:val="28"/>
          <w:szCs w:val="28"/>
          <w:rtl/>
          <w:lang w:bidi="ar-EG"/>
        </w:rPr>
        <w:t xml:space="preserve">. </w:t>
      </w:r>
    </w:p>
    <w:p w:rsidR="00EA5770" w:rsidRDefault="002F633A" w:rsidP="00EA5770">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يقول الشارح:</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(قوله: حدثنا محمد بن العلاء هو أبو كريب مشهور بكنيته أكثر من اسمه، وكذا شيخه أبو أسامة، وبريد بضم الموحدة، وأبو بردة جده، وهو ابن أبي موسى الأشعري، وقال في السياق: عن أبي موسى ولم يقل عن أبيه تفننًا)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ولم يقل عن أبيه،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العادة جرت بأنه إذا كان الراوي يروي عن أبيه فيقول: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عن أبيه،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أو:</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حدثني أبي،</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إما أن يقول: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عن أبيه فيكون المتحدث الراوي عنه،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أو يتحدث هو بنفسه ويقول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حدثني أبي،</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وأحيان</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يصرح باسمه أو بكنيته من باب التفنن في العبارة لئلا يمل القارئ من كثرة ما يقول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حدثني أبي أو عن أبيه،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فيقول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عن أبي موسى،</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وقد يسميه بعد الناس يعني مثل هذا تجريد،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والأصل في التجريد أن يجرد من نفسه شخص</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يتحدث عنه،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وهنا يجرد من أبيه شخص</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يتحدث عنه</w:t>
      </w:r>
      <w:r w:rsidRPr="002F633A">
        <w:rPr>
          <w:rFonts w:ascii="Simplified Arabic" w:hAnsi="Simplified Arabic" w:cs="Simplified Arabic"/>
          <w:b w:val="0"/>
          <w:bCs w:val="0"/>
          <w:sz w:val="28"/>
          <w:szCs w:val="28"/>
          <w:rtl/>
          <w:lang w:bidi="ar-EG"/>
        </w:rPr>
        <w:t xml:space="preserve">. </w:t>
      </w:r>
      <w:r w:rsidR="00EA5770">
        <w:rPr>
          <w:rFonts w:ascii="Simplified Arabic" w:hAnsi="Simplified Arabic" w:cs="Simplified Arabic" w:hint="cs"/>
          <w:b w:val="0"/>
          <w:bCs w:val="0"/>
          <w:sz w:val="28"/>
          <w:szCs w:val="28"/>
          <w:rtl/>
          <w:lang w:bidi="ar-EG"/>
        </w:rPr>
        <w:t>و</w:t>
      </w:r>
      <w:r w:rsidRPr="002F633A">
        <w:rPr>
          <w:rFonts w:ascii="Simplified Arabic" w:hAnsi="Simplified Arabic" w:cs="Simplified Arabic" w:hint="cs"/>
          <w:b w:val="0"/>
          <w:bCs w:val="0"/>
          <w:sz w:val="28"/>
          <w:szCs w:val="28"/>
          <w:rtl/>
          <w:lang w:bidi="ar-EG"/>
        </w:rPr>
        <w:t>في حديث سعد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عن سعد أنه قال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أعطى النبي -عليه الصلاة </w:t>
      </w:r>
      <w:proofErr w:type="gramStart"/>
      <w:r w:rsidRPr="002F633A">
        <w:rPr>
          <w:rFonts w:ascii="Simplified Arabic" w:hAnsi="Simplified Arabic" w:cs="Simplified Arabic" w:hint="cs"/>
          <w:b w:val="0"/>
          <w:bCs w:val="0"/>
          <w:sz w:val="28"/>
          <w:szCs w:val="28"/>
          <w:rtl/>
          <w:lang w:bidi="ar-EG"/>
        </w:rPr>
        <w:t>والسلام- رهط</w:t>
      </w:r>
      <w:r w:rsidRPr="002F633A">
        <w:rPr>
          <w:rFonts w:ascii="Simplified Arabic" w:hAnsi="Simplified Arabic" w:cs="Simplified Arabic" w:hint="eastAsia"/>
          <w:b w:val="0"/>
          <w:bCs w:val="0"/>
          <w:sz w:val="28"/>
          <w:szCs w:val="28"/>
          <w:rtl/>
          <w:lang w:bidi="ar-EG"/>
        </w:rPr>
        <w:t>ًا</w:t>
      </w:r>
      <w:proofErr w:type="gramEnd"/>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وسعد جالس،</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ما قال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وأنا جالس</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هذا يسمونه تجريد</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فقد يتعدى ذلك إلى أن يتحدث عن أبيه</w:t>
      </w:r>
      <w:r w:rsidR="00EA5770">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لأنه بضعة منه فيجرد من أبيه شخص</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فيسميه،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وإلا فالأصل أن التسمية بالنسبة للأب غير لائقة ولو بالكنية،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التسمية للأب</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حدثني فلان،</w:t>
      </w:r>
      <w:r w:rsidRPr="002F633A">
        <w:rPr>
          <w:rFonts w:ascii="Simplified Arabic" w:hAnsi="Simplified Arabic" w:cs="Simplified Arabic"/>
          <w:b w:val="0"/>
          <w:bCs w:val="0"/>
          <w:sz w:val="28"/>
          <w:szCs w:val="28"/>
          <w:rtl/>
          <w:lang w:bidi="ar-EG"/>
        </w:rPr>
        <w:t xml:space="preserve"> </w:t>
      </w:r>
      <w:r w:rsidR="00EA5770">
        <w:rPr>
          <w:rFonts w:ascii="Simplified Arabic" w:hAnsi="Simplified Arabic" w:cs="Simplified Arabic" w:hint="cs"/>
          <w:b w:val="0"/>
          <w:bCs w:val="0"/>
          <w:sz w:val="28"/>
          <w:szCs w:val="28"/>
          <w:rtl/>
          <w:lang w:bidi="ar-EG"/>
        </w:rPr>
        <w:t>من</w:t>
      </w:r>
      <w:r w:rsidRPr="002F633A">
        <w:rPr>
          <w:rFonts w:ascii="Simplified Arabic" w:hAnsi="Simplified Arabic" w:cs="Simplified Arabic" w:hint="cs"/>
          <w:b w:val="0"/>
          <w:bCs w:val="0"/>
          <w:sz w:val="28"/>
          <w:szCs w:val="28"/>
          <w:rtl/>
          <w:lang w:bidi="ar-EG"/>
        </w:rPr>
        <w:t xml:space="preserve"> فلان</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كأنك لا تربطك به رابطة،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وبعض الناس يخاطب أباه بكنيته أو يخاطب عمه بكنيته: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يا فلان! </w:t>
      </w:r>
    </w:p>
    <w:p w:rsidR="002F633A" w:rsidRPr="002F633A" w:rsidRDefault="002F633A" w:rsidP="00EA5770">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الأصل أن يذكر ما يربطه به،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يخاطبه بالسبب الذي يربطه به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يا أبت،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يا عماه،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إلى آخره،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أما أن يقول: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يا أبا محمد فيساوي به البعيد من الناس فهذا ليس بلائق.</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قد يعدل عن الجادة المألوفة الدالة على التقدير والاحترام إلى شيء يخرج عنها نادر</w:t>
      </w:r>
      <w:r w:rsidRPr="002F633A">
        <w:rPr>
          <w:rFonts w:ascii="Simplified Arabic" w:hAnsi="Simplified Arabic" w:cs="Simplified Arabic" w:hint="eastAsia"/>
          <w:b w:val="0"/>
          <w:bCs w:val="0"/>
          <w:sz w:val="28"/>
          <w:szCs w:val="28"/>
          <w:rtl/>
          <w:lang w:bidi="ar-EG"/>
        </w:rPr>
        <w:t>ًا</w:t>
      </w:r>
      <w:r w:rsidR="00EA5770">
        <w:rPr>
          <w:rFonts w:ascii="Simplified Arabic" w:hAnsi="Simplified Arabic" w:cs="Simplified Arabic" w:hint="cs"/>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لتفنن في العبارة أو ما أشبه </w:t>
      </w:r>
      <w:r w:rsidRPr="002F633A">
        <w:rPr>
          <w:rFonts w:ascii="Simplified Arabic" w:hAnsi="Simplified Arabic" w:cs="Simplified Arabic" w:hint="cs"/>
          <w:b w:val="0"/>
          <w:bCs w:val="0"/>
          <w:sz w:val="28"/>
          <w:szCs w:val="28"/>
          <w:rtl/>
          <w:lang w:bidi="ar-EG"/>
        </w:rPr>
        <w:lastRenderedPageBreak/>
        <w:t>ذلك،</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أو من باب الميانة،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بعض الناس يطرح الكلفة بينه وبين أبيه يحادثه كأنه يعني من باب إزالة الكلفة لا من باب عدم التقدير والاحترام فيسميه وما أشبه ذلك،</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فالأمر يتجاوز في ذلك،</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لكن المسألة ترجع إلى ما في القلب من الاحترام والتوقير بين الابن وأبيه</w:t>
      </w:r>
      <w:r w:rsidRPr="002F633A">
        <w:rPr>
          <w:rFonts w:ascii="Simplified Arabic" w:hAnsi="Simplified Arabic" w:cs="Simplified Arabic"/>
          <w:b w:val="0"/>
          <w:bCs w:val="0"/>
          <w:sz w:val="28"/>
          <w:szCs w:val="28"/>
          <w:rtl/>
          <w:lang w:bidi="ar-EG"/>
        </w:rPr>
        <w:t>.</w:t>
      </w:r>
    </w:p>
    <w:p w:rsidR="00EA5770" w:rsidRDefault="002F633A" w:rsidP="002F633A">
      <w:pPr>
        <w:rPr>
          <w:rFonts w:ascii="Simplified Arabic" w:hAnsi="Simplified Arabic" w:cs="Simplified Arabic"/>
          <w:sz w:val="28"/>
          <w:szCs w:val="28"/>
          <w:rtl/>
          <w:lang w:bidi="ar-EG"/>
        </w:rPr>
      </w:pPr>
      <w:r w:rsidRPr="002F633A">
        <w:rPr>
          <w:rFonts w:ascii="Simplified Arabic" w:hAnsi="Simplified Arabic" w:cs="Simplified Arabic" w:hint="cs"/>
          <w:b w:val="0"/>
          <w:bCs w:val="0"/>
          <w:sz w:val="28"/>
          <w:szCs w:val="28"/>
          <w:rtl/>
          <w:lang w:bidi="ar-EG"/>
        </w:rPr>
        <w:t>قال: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و</w:t>
      </w:r>
      <w:r w:rsidRPr="002F633A">
        <w:rPr>
          <w:rFonts w:ascii="Simplified Arabic" w:hAnsi="Simplified Arabic" w:cs="Simplified Arabic"/>
          <w:sz w:val="28"/>
          <w:szCs w:val="28"/>
          <w:rtl/>
          <w:lang w:bidi="ar-EG"/>
        </w:rPr>
        <w:t xml:space="preserve">الإسناد كله كوفيون.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 xml:space="preserve">قوله: </w:t>
      </w:r>
      <w:r w:rsidRPr="002F633A">
        <w:rPr>
          <w:rFonts w:ascii="Simplified Arabic" w:hAnsi="Simplified Arabic" w:cs="Simplified Arabic"/>
          <w:color w:val="0000FF"/>
          <w:sz w:val="28"/>
          <w:szCs w:val="28"/>
          <w:rtl/>
          <w:lang w:bidi="ar-EG"/>
        </w:rPr>
        <w:t>«مثل»</w:t>
      </w:r>
      <w:r w:rsidRPr="002F633A">
        <w:rPr>
          <w:rFonts w:ascii="Simplified Arabic" w:hAnsi="Simplified Arabic" w:cs="Simplified Arabic"/>
          <w:sz w:val="28"/>
          <w:szCs w:val="28"/>
          <w:rtl/>
          <w:lang w:bidi="ar-EG"/>
        </w:rPr>
        <w:t xml:space="preserve"> بفتح المثلثة والمراد به الصفة العجيبة لا القول السائر)</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واحد الأمثال يقال له مثل،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والمراد به القول السائر،</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وألفت فيه المصنفات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الأمثال،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الأمثال لها كتب،</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الميداني له مصنف في مجلدين،</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وغيره صنف في الأمثال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لكن </w:t>
      </w:r>
      <w:r w:rsidRPr="002F633A">
        <w:rPr>
          <w:rFonts w:ascii="Simplified Arabic" w:hAnsi="Simplified Arabic" w:cs="Simplified Arabic" w:hint="eastAsia"/>
          <w:b w:val="0"/>
          <w:bCs w:val="0"/>
          <w:color w:val="0000FF"/>
          <w:sz w:val="28"/>
          <w:szCs w:val="28"/>
          <w:rtl/>
          <w:lang w:bidi="ar-EG"/>
        </w:rPr>
        <w:t>«</w:t>
      </w:r>
      <w:r w:rsidRPr="002F633A">
        <w:rPr>
          <w:rFonts w:ascii="Simplified Arabic" w:hAnsi="Simplified Arabic" w:cs="Simplified Arabic" w:hint="cs"/>
          <w:b w:val="0"/>
          <w:bCs w:val="0"/>
          <w:color w:val="0000FF"/>
          <w:sz w:val="28"/>
          <w:szCs w:val="28"/>
          <w:rtl/>
          <w:lang w:bidi="ar-EG"/>
        </w:rPr>
        <w:t>مثل</w:t>
      </w:r>
      <w:r w:rsidRPr="002F633A">
        <w:rPr>
          <w:rFonts w:ascii="Simplified Arabic" w:hAnsi="Simplified Arabic" w:cs="Simplified Arabic" w:hint="eastAsia"/>
          <w:b w:val="0"/>
          <w:bCs w:val="0"/>
          <w:color w:val="0000FF"/>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هنا والمراد به الحال المطابقة بين الممثل والممثل به،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ومنه أمثال القرآن</w:t>
      </w:r>
      <w:r w:rsidRPr="002F633A">
        <w:rPr>
          <w:rFonts w:ascii="Simplified Arabic" w:hAnsi="Simplified Arabic" w:cs="Simplified Arabic"/>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نعم أمثال القرآن ليست من الأمثال السائرة لذلك لا تجدها في كتب الأمثال وإنما هي من هذا الباب</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والعناية بالأمثال في غاية الأهمية،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لأن الله -جَلَّ وعَلا- يقول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b w:val="0"/>
          <w:bCs w:val="0"/>
          <w:color w:val="FF0000"/>
          <w:sz w:val="28"/>
          <w:szCs w:val="28"/>
          <w:rtl/>
          <w:lang w:bidi="ar-EG"/>
        </w:rPr>
        <w:t>{وَمَا يَعْقِلُهَا إِلَّا الْعَالِمُونَ}</w:t>
      </w:r>
      <w:r w:rsidRPr="002F633A">
        <w:rPr>
          <w:rFonts w:ascii="Simplified Arabic" w:hAnsi="Simplified Arabic" w:cs="Simplified Arabic"/>
          <w:b w:val="0"/>
          <w:bCs w:val="0"/>
          <w:sz w:val="28"/>
          <w:szCs w:val="28"/>
          <w:rtl/>
          <w:lang w:bidi="ar-EG"/>
        </w:rPr>
        <w:t xml:space="preserve"> [العنكبوت: 43]، </w:t>
      </w:r>
      <w:r w:rsidRPr="002F633A">
        <w:rPr>
          <w:rFonts w:ascii="Simplified Arabic" w:hAnsi="Simplified Arabic" w:cs="Simplified Arabic" w:hint="cs"/>
          <w:b w:val="0"/>
          <w:bCs w:val="0"/>
          <w:sz w:val="28"/>
          <w:szCs w:val="28"/>
          <w:rtl/>
          <w:lang w:bidi="ar-EG"/>
        </w:rPr>
        <w:t>حتى إن بعضهم إذا لم يفهم المثل رجع إلى نفسه باللوم،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وبعضهم </w:t>
      </w:r>
      <w:r w:rsidR="00EA5770">
        <w:rPr>
          <w:rFonts w:ascii="Simplified Arabic" w:hAnsi="Simplified Arabic" w:cs="Simplified Arabic" w:hint="cs"/>
          <w:b w:val="0"/>
          <w:bCs w:val="0"/>
          <w:sz w:val="28"/>
          <w:szCs w:val="28"/>
          <w:rtl/>
          <w:lang w:bidi="ar-EG"/>
        </w:rPr>
        <w:t>يب</w:t>
      </w:r>
      <w:r w:rsidRPr="002F633A">
        <w:rPr>
          <w:rFonts w:ascii="Simplified Arabic" w:hAnsi="Simplified Arabic" w:cs="Simplified Arabic" w:hint="cs"/>
          <w:b w:val="0"/>
          <w:bCs w:val="0"/>
          <w:sz w:val="28"/>
          <w:szCs w:val="28"/>
          <w:rtl/>
          <w:lang w:bidi="ar-EG"/>
        </w:rPr>
        <w:t>كي:</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أنا لست من أهل العلم</w:t>
      </w:r>
      <w:r w:rsidR="00EA5770">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لأن الله -جَلَّ وعَلا- يقول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b w:val="0"/>
          <w:bCs w:val="0"/>
          <w:color w:val="FF0000"/>
          <w:sz w:val="28"/>
          <w:szCs w:val="28"/>
          <w:rtl/>
          <w:lang w:bidi="ar-EG"/>
        </w:rPr>
        <w:t>{وَمَا يَعْقِلُهَا إِلَّا الْعَالِمُونَ}</w:t>
      </w:r>
      <w:r w:rsidRPr="002F633A">
        <w:rPr>
          <w:rFonts w:ascii="Simplified Arabic" w:hAnsi="Simplified Arabic" w:cs="Simplified Arabic"/>
          <w:b w:val="0"/>
          <w:bCs w:val="0"/>
          <w:sz w:val="28"/>
          <w:szCs w:val="28"/>
          <w:rtl/>
          <w:lang w:bidi="ar-EG"/>
        </w:rPr>
        <w:t xml:space="preserve"> [العنكبوت: 43]، </w:t>
      </w:r>
      <w:r w:rsidRPr="002F633A">
        <w:rPr>
          <w:rFonts w:ascii="Simplified Arabic" w:hAnsi="Simplified Arabic" w:cs="Simplified Arabic" w:hint="cs"/>
          <w:b w:val="0"/>
          <w:bCs w:val="0"/>
          <w:sz w:val="28"/>
          <w:szCs w:val="28"/>
          <w:rtl/>
          <w:lang w:bidi="ar-EG"/>
        </w:rPr>
        <w:t>والله -جَلَّ وعَلا- يضرب الأمثال للناس</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b w:val="0"/>
          <w:bCs w:val="0"/>
          <w:color w:val="FF0000"/>
          <w:sz w:val="28"/>
          <w:szCs w:val="28"/>
          <w:rtl/>
          <w:lang w:bidi="ar-EG"/>
        </w:rPr>
        <w:t>{وَتِلْكَ الْأَمْثَالُ نَضْرِبُهَا لِلنَّاسِ لَعَلَّهُمْ يَتَفَكَّرُونَ}</w:t>
      </w:r>
      <w:r w:rsidRPr="002F633A">
        <w:rPr>
          <w:rFonts w:ascii="Simplified Arabic" w:hAnsi="Simplified Arabic" w:cs="Simplified Arabic"/>
          <w:b w:val="0"/>
          <w:bCs w:val="0"/>
          <w:sz w:val="28"/>
          <w:szCs w:val="28"/>
          <w:rtl/>
          <w:lang w:bidi="ar-EG"/>
        </w:rPr>
        <w:t xml:space="preserve"> [الحشر: 21]، </w:t>
      </w:r>
      <w:r w:rsidRPr="002F633A">
        <w:rPr>
          <w:rFonts w:ascii="Simplified Arabic" w:hAnsi="Simplified Arabic" w:cs="Simplified Arabic" w:hint="cs"/>
          <w:b w:val="0"/>
          <w:bCs w:val="0"/>
          <w:sz w:val="28"/>
          <w:szCs w:val="28"/>
          <w:rtl/>
          <w:lang w:bidi="ar-EG"/>
        </w:rPr>
        <w:t>وفي السنة النبوية أمثال كثيرة وألف فيها مؤلفات في الأمثال النبوية،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وأمثال القرآن لابن القيم وغيره من المصنفات.</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 xml:space="preserve">(قوله: </w:t>
      </w:r>
      <w:r w:rsidRPr="002F633A">
        <w:rPr>
          <w:rFonts w:ascii="Simplified Arabic" w:hAnsi="Simplified Arabic" w:cs="Simplified Arabic"/>
          <w:color w:val="0000FF"/>
          <w:sz w:val="28"/>
          <w:szCs w:val="28"/>
          <w:rtl/>
          <w:lang w:bidi="ar-EG"/>
        </w:rPr>
        <w:t>«الهدى»</w:t>
      </w:r>
      <w:r w:rsidRPr="002F633A">
        <w:rPr>
          <w:rFonts w:ascii="Simplified Arabic" w:hAnsi="Simplified Arabic" w:cs="Simplified Arabic"/>
          <w:sz w:val="28"/>
          <w:szCs w:val="28"/>
          <w:rtl/>
          <w:lang w:bidi="ar-EG"/>
        </w:rPr>
        <w:t xml:space="preserve"> أي الدلالة الموصلة إلى المطلوب، و</w:t>
      </w:r>
      <w:r w:rsidRPr="002F633A">
        <w:rPr>
          <w:rFonts w:ascii="Simplified Arabic" w:hAnsi="Simplified Arabic" w:cs="Simplified Arabic" w:hint="cs"/>
          <w:color w:val="0000FF"/>
          <w:sz w:val="28"/>
          <w:szCs w:val="28"/>
          <w:rtl/>
          <w:lang w:bidi="ar-EG"/>
        </w:rPr>
        <w:t>«</w:t>
      </w:r>
      <w:r w:rsidRPr="002F633A">
        <w:rPr>
          <w:rFonts w:ascii="Simplified Arabic" w:hAnsi="Simplified Arabic" w:cs="Simplified Arabic"/>
          <w:color w:val="0000FF"/>
          <w:sz w:val="28"/>
          <w:szCs w:val="28"/>
          <w:rtl/>
          <w:lang w:bidi="ar-EG"/>
        </w:rPr>
        <w:t>العلم</w:t>
      </w:r>
      <w:r w:rsidRPr="002F633A">
        <w:rPr>
          <w:rFonts w:ascii="Simplified Arabic" w:hAnsi="Simplified Arabic" w:cs="Simplified Arabic" w:hint="cs"/>
          <w:color w:val="0000FF"/>
          <w:sz w:val="28"/>
          <w:szCs w:val="28"/>
          <w:rtl/>
          <w:lang w:bidi="ar-EG"/>
        </w:rPr>
        <w:t>»</w:t>
      </w:r>
      <w:r w:rsidRPr="002F633A">
        <w:rPr>
          <w:rFonts w:ascii="Simplified Arabic" w:hAnsi="Simplified Arabic" w:cs="Simplified Arabic"/>
          <w:sz w:val="28"/>
          <w:szCs w:val="28"/>
          <w:rtl/>
          <w:lang w:bidi="ar-EG"/>
        </w:rPr>
        <w:t xml:space="preserve"> المراد به معرفة الأدلة الشرعية)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لأن الحكم بدون دليل ليس بعلم،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معرفة الحكم بغير دليله ليس بعلم</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ولذا نقل الاتفاق على أن المقلد ليس من أهل العلم،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الذي يأخذ قول الغير من غير نظر في دليله</w:t>
      </w:r>
      <w:r w:rsidRPr="002F633A">
        <w:rPr>
          <w:rFonts w:ascii="Simplified Arabic" w:hAnsi="Simplified Arabic" w:cs="Simplified Arabic"/>
          <w:b w:val="0"/>
          <w:bCs w:val="0"/>
          <w:sz w:val="28"/>
          <w:szCs w:val="28"/>
          <w:rtl/>
          <w:lang w:bidi="ar-EG"/>
        </w:rPr>
        <w:t>.</w:t>
      </w:r>
    </w:p>
    <w:p w:rsidR="00390FCA" w:rsidRDefault="002F633A" w:rsidP="002F633A">
      <w:pPr>
        <w:rPr>
          <w:rFonts w:ascii="Simplified Arabic" w:hAnsi="Simplified Arabic" w:cs="Simplified Arabic"/>
          <w:sz w:val="28"/>
          <w:szCs w:val="28"/>
          <w:rtl/>
          <w:lang w:bidi="ar-EG"/>
        </w:rPr>
      </w:pPr>
      <w:r w:rsidRPr="002F633A">
        <w:rPr>
          <w:rFonts w:ascii="Simplified Arabic" w:hAnsi="Simplified Arabic" w:cs="Simplified Arabic"/>
          <w:sz w:val="28"/>
          <w:szCs w:val="28"/>
          <w:rtl/>
          <w:lang w:bidi="ar-EG"/>
        </w:rPr>
        <w:t xml:space="preserve">(قوله: </w:t>
      </w:r>
      <w:r w:rsidRPr="002F633A">
        <w:rPr>
          <w:rFonts w:ascii="Simplified Arabic" w:hAnsi="Simplified Arabic" w:cs="Simplified Arabic"/>
          <w:color w:val="0000FF"/>
          <w:sz w:val="28"/>
          <w:szCs w:val="28"/>
          <w:rtl/>
          <w:lang w:bidi="ar-EG"/>
        </w:rPr>
        <w:t>«نقية»</w:t>
      </w:r>
      <w:r w:rsidRPr="002F633A">
        <w:rPr>
          <w:rFonts w:ascii="Simplified Arabic" w:hAnsi="Simplified Arabic" w:cs="Simplified Arabic"/>
          <w:sz w:val="28"/>
          <w:szCs w:val="28"/>
          <w:rtl/>
          <w:lang w:bidi="ar-EG"/>
        </w:rPr>
        <w:t xml:space="preserve"> كذا عند البخاري في جميع الروايات التي رأيناها بالنون من النقاء وهي صفة لمحذوف، لكن وقع عند الخطابي والحميدي وفي حاشية أصل أبي ذر: </w:t>
      </w:r>
      <w:proofErr w:type="spellStart"/>
      <w:r w:rsidRPr="002F633A">
        <w:rPr>
          <w:rFonts w:ascii="Simplified Arabic" w:hAnsi="Simplified Arabic" w:cs="Simplified Arabic"/>
          <w:sz w:val="28"/>
          <w:szCs w:val="28"/>
          <w:rtl/>
          <w:lang w:bidi="ar-EG"/>
        </w:rPr>
        <w:t>ثغبة</w:t>
      </w:r>
      <w:proofErr w:type="spellEnd"/>
      <w:r w:rsidRPr="002F633A">
        <w:rPr>
          <w:rFonts w:ascii="Simplified Arabic" w:hAnsi="Simplified Arabic" w:cs="Simplified Arabic"/>
          <w:sz w:val="28"/>
          <w:szCs w:val="28"/>
          <w:rtl/>
          <w:lang w:bidi="ar-EG"/>
        </w:rPr>
        <w:t xml:space="preserve"> بمثلثة مفتوحة وغين معجمة مكسورة بعدها موحدة خفيفة مفتوحة، قال الخطابي: هي مستنقع الماء في الجبال والصخور، قال القاضي عياض: هذا غلط في الرواية وإحالة للمعنى؛ لأن هذا وصف الطائفة الأولى التي تُنبت، وما ذكره يصلح وصفًا للثانية التي تمسك الماء، قال: وما ضبطناه في البخاري من جميع الطرق إلا </w:t>
      </w:r>
      <w:r w:rsidRPr="002F633A">
        <w:rPr>
          <w:rFonts w:ascii="Simplified Arabic" w:hAnsi="Simplified Arabic" w:cs="Simplified Arabic"/>
          <w:color w:val="0000FF"/>
          <w:sz w:val="28"/>
          <w:szCs w:val="28"/>
          <w:rtl/>
          <w:lang w:bidi="ar-EG"/>
        </w:rPr>
        <w:t>«نقية»</w:t>
      </w:r>
      <w:r w:rsidRPr="002F633A">
        <w:rPr>
          <w:rFonts w:ascii="Simplified Arabic" w:hAnsi="Simplified Arabic" w:cs="Simplified Arabic"/>
          <w:sz w:val="28"/>
          <w:szCs w:val="28"/>
          <w:rtl/>
          <w:lang w:bidi="ar-EG"/>
        </w:rPr>
        <w:t xml:space="preserve"> بفتح النون وكسر القاف وتشديد الياء التحتانية، وه</w:t>
      </w:r>
      <w:r w:rsidRPr="002F633A">
        <w:rPr>
          <w:rFonts w:ascii="Simplified Arabic" w:hAnsi="Simplified Arabic" w:cs="Simplified Arabic" w:hint="cs"/>
          <w:sz w:val="28"/>
          <w:szCs w:val="28"/>
          <w:rtl/>
          <w:lang w:bidi="ar-EG"/>
        </w:rPr>
        <w:t>ي</w:t>
      </w:r>
      <w:r w:rsidRPr="002F633A">
        <w:rPr>
          <w:rFonts w:ascii="Simplified Arabic" w:hAnsi="Simplified Arabic" w:cs="Simplified Arabic"/>
          <w:sz w:val="28"/>
          <w:szCs w:val="28"/>
          <w:rtl/>
          <w:lang w:bidi="ar-EG"/>
        </w:rPr>
        <w:t xml:space="preserve"> مثل قوله في مسلم: </w:t>
      </w:r>
      <w:r w:rsidRPr="002F633A">
        <w:rPr>
          <w:rFonts w:ascii="Simplified Arabic" w:hAnsi="Simplified Arabic" w:cs="Simplified Arabic"/>
          <w:color w:val="0000FF"/>
          <w:sz w:val="28"/>
          <w:szCs w:val="28"/>
          <w:rtl/>
          <w:lang w:bidi="ar-EG"/>
        </w:rPr>
        <w:t>«طائفة طيبة»</w:t>
      </w:r>
      <w:r w:rsidRPr="002F633A">
        <w:rPr>
          <w:rFonts w:ascii="Simplified Arabic" w:hAnsi="Simplified Arabic" w:cs="Simplified Arabic"/>
          <w:sz w:val="28"/>
          <w:szCs w:val="28"/>
          <w:rtl/>
          <w:lang w:bidi="ar-EG"/>
        </w:rPr>
        <w:t>.</w:t>
      </w:r>
      <w:r w:rsidR="00390FCA">
        <w:rPr>
          <w:rFonts w:ascii="Simplified Arabic" w:hAnsi="Simplified Arabic" w:cs="Simplified Arabic" w:hint="cs"/>
          <w:sz w:val="28"/>
          <w:szCs w:val="28"/>
          <w:rtl/>
          <w:lang w:bidi="ar-EG"/>
        </w:rPr>
        <w:t xml:space="preserve">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 xml:space="preserve"> قلت: وهو في جميع ما وقفت عليه من المسانيد والمستخرجات كما </w:t>
      </w:r>
      <w:r w:rsidRPr="002F633A">
        <w:rPr>
          <w:rFonts w:ascii="Simplified Arabic" w:hAnsi="Simplified Arabic" w:cs="Simplified Arabic" w:hint="cs"/>
          <w:sz w:val="28"/>
          <w:szCs w:val="28"/>
          <w:rtl/>
          <w:lang w:bidi="ar-EG"/>
        </w:rPr>
        <w:t xml:space="preserve">هو </w:t>
      </w:r>
      <w:r w:rsidRPr="002F633A">
        <w:rPr>
          <w:rFonts w:ascii="Simplified Arabic" w:hAnsi="Simplified Arabic" w:cs="Simplified Arabic"/>
          <w:sz w:val="28"/>
          <w:szCs w:val="28"/>
          <w:rtl/>
          <w:lang w:bidi="ar-EG"/>
        </w:rPr>
        <w:t>عند مسلم وفي كتاب الزركشي، وروي: بقعة)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كتاب الزركشي شرح مختصر جدًّا أو إن شئت </w:t>
      </w:r>
      <w:r w:rsidR="00390FCA">
        <w:rPr>
          <w:rFonts w:ascii="Simplified Arabic" w:hAnsi="Simplified Arabic" w:cs="Simplified Arabic" w:hint="cs"/>
          <w:b w:val="0"/>
          <w:bCs w:val="0"/>
          <w:sz w:val="28"/>
          <w:szCs w:val="28"/>
          <w:rtl/>
          <w:lang w:bidi="ar-EG"/>
        </w:rPr>
        <w:t>ف</w:t>
      </w:r>
      <w:r w:rsidRPr="002F633A">
        <w:rPr>
          <w:rFonts w:ascii="Simplified Arabic" w:hAnsi="Simplified Arabic" w:cs="Simplified Arabic" w:hint="cs"/>
          <w:b w:val="0"/>
          <w:bCs w:val="0"/>
          <w:sz w:val="28"/>
          <w:szCs w:val="28"/>
          <w:rtl/>
          <w:lang w:bidi="ar-EG"/>
        </w:rPr>
        <w:t>سمه نكت</w:t>
      </w:r>
      <w:r w:rsidR="00390FCA">
        <w:rPr>
          <w:rFonts w:ascii="Simplified Arabic" w:hAnsi="Simplified Arabic" w:cs="Simplified Arabic" w:hint="cs"/>
          <w:b w:val="0"/>
          <w:bCs w:val="0"/>
          <w:sz w:val="28"/>
          <w:szCs w:val="28"/>
          <w:rtl/>
          <w:lang w:bidi="ar-EG"/>
        </w:rPr>
        <w:t>ًا</w:t>
      </w:r>
      <w:r w:rsidRPr="002F633A">
        <w:rPr>
          <w:rFonts w:ascii="Simplified Arabic" w:hAnsi="Simplified Arabic" w:cs="Simplified Arabic" w:hint="cs"/>
          <w:b w:val="0"/>
          <w:bCs w:val="0"/>
          <w:sz w:val="28"/>
          <w:szCs w:val="28"/>
          <w:rtl/>
          <w:lang w:bidi="ar-EG"/>
        </w:rPr>
        <w:t xml:space="preserve"> على البخاري</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وروي</w:t>
      </w:r>
      <w:r w:rsidRPr="002F633A">
        <w:rPr>
          <w:rFonts w:ascii="Simplified Arabic" w:hAnsi="Simplified Arabic" w:cs="Simplified Arabic"/>
          <w:sz w:val="28"/>
          <w:szCs w:val="28"/>
          <w:rtl/>
          <w:lang w:bidi="ar-EG"/>
        </w:rPr>
        <w:t xml:space="preserve">: </w:t>
      </w:r>
      <w:r w:rsidRPr="002F633A">
        <w:rPr>
          <w:rFonts w:ascii="Simplified Arabic" w:hAnsi="Simplified Arabic" w:cs="Simplified Arabic" w:hint="cs"/>
          <w:sz w:val="28"/>
          <w:szCs w:val="28"/>
          <w:rtl/>
          <w:lang w:bidi="ar-EG"/>
        </w:rPr>
        <w:t>بقعة</w:t>
      </w:r>
      <w:r w:rsidRPr="002F633A">
        <w:rPr>
          <w:rFonts w:ascii="Simplified Arabic" w:hAnsi="Simplified Arabic" w:cs="Simplified Arabic"/>
          <w:sz w:val="28"/>
          <w:szCs w:val="28"/>
          <w:rtl/>
          <w:lang w:bidi="ar-EG"/>
        </w:rPr>
        <w:t>. قلت: هو بمعنى طائفة، لكن ليس ذلك في شيء من روايات الصحيحين)</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قال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 xml:space="preserve">(ثم قرأت في شرح </w:t>
      </w:r>
      <w:r w:rsidRPr="002F633A">
        <w:rPr>
          <w:rFonts w:ascii="Simplified Arabic" w:hAnsi="Simplified Arabic" w:cs="Simplified Arabic" w:hint="cs"/>
          <w:sz w:val="28"/>
          <w:szCs w:val="28"/>
          <w:rtl/>
          <w:lang w:bidi="ar-EG"/>
        </w:rPr>
        <w:t>ا</w:t>
      </w:r>
      <w:r w:rsidRPr="002F633A">
        <w:rPr>
          <w:rFonts w:ascii="Simplified Arabic" w:hAnsi="Simplified Arabic" w:cs="Simplified Arabic"/>
          <w:sz w:val="28"/>
          <w:szCs w:val="28"/>
          <w:rtl/>
          <w:lang w:bidi="ar-EG"/>
        </w:rPr>
        <w:t>بن رجب)</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يقول ابن حجر</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 xml:space="preserve">ثم قرأت في شرح ابن </w:t>
      </w:r>
      <w:r w:rsidRPr="002F633A">
        <w:rPr>
          <w:rFonts w:ascii="Simplified Arabic" w:hAnsi="Simplified Arabic" w:cs="Simplified Arabic" w:hint="cs"/>
          <w:sz w:val="28"/>
          <w:szCs w:val="28"/>
          <w:rtl/>
          <w:lang w:bidi="ar-EG"/>
        </w:rPr>
        <w:lastRenderedPageBreak/>
        <w:t>رجب</w:t>
      </w:r>
      <w:r w:rsidRPr="002F633A">
        <w:rPr>
          <w:rFonts w:ascii="Simplified Arabic" w:hAnsi="Simplified Arabic" w:cs="Simplified Arabic"/>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وهذا هو الموضع الأول الذي ينقل فيه ابن حجر عن ابن رجب</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وهي ثلاثة مواضع نقل فيها ابن حجر عن الحافظ ابن رجب،</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مما يدل على أنه اطلع عليه خلاف</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لمن نفى ذلك،</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والغريب أنه سماه باسم شرح ابن رجب فتح الباري.</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 xml:space="preserve">ثم قرأت في شرح ابن رجب </w:t>
      </w:r>
      <w:r w:rsidRPr="002F633A">
        <w:rPr>
          <w:rFonts w:ascii="Simplified Arabic" w:hAnsi="Simplified Arabic" w:cs="Simplified Arabic"/>
          <w:sz w:val="28"/>
          <w:szCs w:val="28"/>
          <w:rtl/>
          <w:lang w:bidi="ar-EG"/>
        </w:rPr>
        <w:t>أن في رواية بالموحدة بدل النون والمراد بها القطعة الطيبة كما يقال: فلان بقية الناس)</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كما يقال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فلان بقية السلف</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إذا كان ممن يقتدي بهم ويظهر ذلك في سيرته وطريقته وسمته. وفي شرح ابن رجب روايات بعض الألفاظ في الصحيح لا توجد عند </w:t>
      </w:r>
      <w:proofErr w:type="spellStart"/>
      <w:r w:rsidRPr="002F633A">
        <w:rPr>
          <w:rFonts w:ascii="Simplified Arabic" w:hAnsi="Simplified Arabic" w:cs="Simplified Arabic" w:hint="cs"/>
          <w:b w:val="0"/>
          <w:bCs w:val="0"/>
          <w:sz w:val="28"/>
          <w:szCs w:val="28"/>
          <w:rtl/>
          <w:lang w:bidi="ar-EG"/>
        </w:rPr>
        <w:t>اليونيني</w:t>
      </w:r>
      <w:proofErr w:type="spellEnd"/>
      <w:r w:rsidRPr="002F633A">
        <w:rPr>
          <w:rFonts w:ascii="Simplified Arabic" w:hAnsi="Simplified Arabic" w:cs="Simplified Arabic" w:hint="cs"/>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مما يدل على أنه اطلع على شيء من النسخ مما لم يطلع عليه </w:t>
      </w:r>
      <w:proofErr w:type="spellStart"/>
      <w:r w:rsidRPr="002F633A">
        <w:rPr>
          <w:rFonts w:ascii="Simplified Arabic" w:hAnsi="Simplified Arabic" w:cs="Simplified Arabic" w:hint="cs"/>
          <w:b w:val="0"/>
          <w:bCs w:val="0"/>
          <w:sz w:val="28"/>
          <w:szCs w:val="28"/>
          <w:rtl/>
          <w:lang w:bidi="ar-EG"/>
        </w:rPr>
        <w:t>اليونيني</w:t>
      </w:r>
      <w:proofErr w:type="spellEnd"/>
      <w:r w:rsidRPr="002F633A">
        <w:rPr>
          <w:rFonts w:ascii="Simplified Arabic" w:hAnsi="Simplified Arabic" w:cs="Simplified Arabic" w:hint="cs"/>
          <w:b w:val="0"/>
          <w:bCs w:val="0"/>
          <w:sz w:val="28"/>
          <w:szCs w:val="28"/>
          <w:rtl/>
          <w:lang w:bidi="ar-EG"/>
        </w:rPr>
        <w:t xml:space="preserve"> مع اهتمامه وشدة حرصه.</w:t>
      </w:r>
    </w:p>
    <w:p w:rsidR="00390FCA" w:rsidRDefault="002F633A" w:rsidP="002F633A">
      <w:pPr>
        <w:rPr>
          <w:rFonts w:ascii="Simplified Arabic" w:hAnsi="Simplified Arabic" w:cs="Simplified Arabic"/>
          <w:sz w:val="28"/>
          <w:szCs w:val="28"/>
          <w:rtl/>
          <w:lang w:bidi="ar-EG"/>
        </w:rPr>
      </w:pPr>
      <w:r w:rsidRPr="002F633A">
        <w:rPr>
          <w:rFonts w:ascii="Simplified Arabic" w:hAnsi="Simplified Arabic" w:cs="Simplified Arabic"/>
          <w:sz w:val="28"/>
          <w:szCs w:val="28"/>
          <w:rtl/>
          <w:lang w:bidi="ar-EG"/>
        </w:rPr>
        <w:t xml:space="preserve">(ومنه: </w:t>
      </w:r>
      <w:r w:rsidRPr="002F633A">
        <w:rPr>
          <w:rFonts w:ascii="Simplified Arabic" w:hAnsi="Simplified Arabic" w:cs="Simplified Arabic"/>
          <w:color w:val="FF0000"/>
          <w:sz w:val="28"/>
          <w:szCs w:val="28"/>
          <w:rtl/>
          <w:lang w:bidi="ar-EG"/>
        </w:rPr>
        <w:t>{فَلَوْلَا كَانَ مِنَ الْقُرُونِ مِنْ قَبْلِكُمْ أُولُو بَقِيَّةٍ}</w:t>
      </w:r>
      <w:r w:rsidRPr="002F633A">
        <w:rPr>
          <w:rFonts w:ascii="Simplified Arabic" w:hAnsi="Simplified Arabic" w:cs="Simplified Arabic"/>
          <w:sz w:val="28"/>
          <w:szCs w:val="28"/>
          <w:rtl/>
          <w:lang w:bidi="ar-EG"/>
        </w:rPr>
        <w:t xml:space="preserve"> [هود: 116]. </w:t>
      </w:r>
    </w:p>
    <w:p w:rsidR="00390FCA" w:rsidRDefault="002F633A" w:rsidP="00390FCA">
      <w:pPr>
        <w:rPr>
          <w:rFonts w:ascii="Simplified Arabic" w:hAnsi="Simplified Arabic" w:cs="Simplified Arabic" w:hint="cs"/>
          <w:b w:val="0"/>
          <w:bCs w:val="0"/>
          <w:sz w:val="28"/>
          <w:szCs w:val="28"/>
          <w:rtl/>
          <w:lang w:bidi="ar-EG"/>
        </w:rPr>
      </w:pPr>
      <w:r w:rsidRPr="002F633A">
        <w:rPr>
          <w:rFonts w:ascii="Simplified Arabic" w:hAnsi="Simplified Arabic" w:cs="Simplified Arabic"/>
          <w:sz w:val="28"/>
          <w:szCs w:val="28"/>
          <w:rtl/>
          <w:lang w:bidi="ar-EG"/>
        </w:rPr>
        <w:t xml:space="preserve">قوله: </w:t>
      </w:r>
      <w:r w:rsidRPr="002F633A">
        <w:rPr>
          <w:rFonts w:ascii="Simplified Arabic" w:hAnsi="Simplified Arabic" w:cs="Simplified Arabic"/>
          <w:color w:val="0000FF"/>
          <w:sz w:val="28"/>
          <w:szCs w:val="28"/>
          <w:rtl/>
          <w:lang w:bidi="ar-EG"/>
        </w:rPr>
        <w:t>«قبلت»</w:t>
      </w:r>
      <w:r w:rsidRPr="002F633A">
        <w:rPr>
          <w:rFonts w:ascii="Simplified Arabic" w:hAnsi="Simplified Arabic" w:cs="Simplified Arabic"/>
          <w:sz w:val="28"/>
          <w:szCs w:val="28"/>
          <w:rtl/>
          <w:lang w:bidi="ar-EG"/>
        </w:rPr>
        <w:t xml:space="preserve"> بفتح القاف وكسر الموحدة من الق</w:t>
      </w:r>
      <w:r w:rsidRPr="002F633A">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بول، كذا في معظم الروايات، ووقع عند </w:t>
      </w:r>
      <w:proofErr w:type="spellStart"/>
      <w:r w:rsidRPr="002F633A">
        <w:rPr>
          <w:rFonts w:ascii="Simplified Arabic" w:hAnsi="Simplified Arabic" w:cs="Simplified Arabic"/>
          <w:sz w:val="28"/>
          <w:szCs w:val="28"/>
          <w:rtl/>
          <w:lang w:bidi="ar-EG"/>
        </w:rPr>
        <w:t>الأصيلي</w:t>
      </w:r>
      <w:proofErr w:type="spellEnd"/>
      <w:r w:rsidRPr="002F633A">
        <w:rPr>
          <w:rFonts w:ascii="Simplified Arabic" w:hAnsi="Simplified Arabic" w:cs="Simplified Arabic"/>
          <w:sz w:val="28"/>
          <w:szCs w:val="28"/>
          <w:rtl/>
          <w:lang w:bidi="ar-EG"/>
        </w:rPr>
        <w:t>: قيلت بالتحتانية المشددة، وهو تصحيف كما سنذكره بعد)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أنت قرأتها: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قيلت</w:t>
      </w:r>
      <w:r w:rsidR="00390FCA">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وهي موجودة في السلطانية قيلت</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فكانت منها نقية قبلت الماء</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ثم بعد ذلك،</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فيه قيلت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مرت بنا في آخر الحديث</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وكان منها طائفة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قال أبو عبد الله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قال إسحاق</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وكان منها طائفة قيلت الماء</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رقم إحدى عشر</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وهو بالياء التحتانية المشددة </w:t>
      </w:r>
      <w:proofErr w:type="spellStart"/>
      <w:r w:rsidRPr="002F633A">
        <w:rPr>
          <w:rFonts w:ascii="Simplified Arabic" w:hAnsi="Simplified Arabic" w:cs="Simplified Arabic" w:hint="cs"/>
          <w:b w:val="0"/>
          <w:bCs w:val="0"/>
          <w:sz w:val="28"/>
          <w:szCs w:val="28"/>
          <w:rtl/>
          <w:lang w:bidi="ar-EG"/>
        </w:rPr>
        <w:t>للأصيلي</w:t>
      </w:r>
      <w:proofErr w:type="spellEnd"/>
      <w:r w:rsidR="00390FCA">
        <w:rPr>
          <w:rFonts w:ascii="Simplified Arabic" w:hAnsi="Simplified Arabic" w:cs="Simplified Arabic" w:hint="cs"/>
          <w:b w:val="0"/>
          <w:bCs w:val="0"/>
          <w:sz w:val="28"/>
          <w:szCs w:val="28"/>
          <w:rtl/>
          <w:lang w:bidi="ar-EG"/>
        </w:rPr>
        <w:t>.</w:t>
      </w:r>
    </w:p>
    <w:p w:rsidR="002F633A" w:rsidRPr="002F633A" w:rsidRDefault="002F633A" w:rsidP="00390FCA">
      <w:pPr>
        <w:rPr>
          <w:rFonts w:ascii="Simplified Arabic" w:hAnsi="Simplified Arabic" w:cs="Simplified Arabic"/>
          <w:b w:val="0"/>
          <w:bCs w:val="0"/>
          <w:sz w:val="28"/>
          <w:szCs w:val="28"/>
          <w:rtl/>
          <w:lang w:bidi="ar-EG"/>
        </w:rPr>
      </w:pP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قال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ومعنى </w:t>
      </w:r>
      <w:r w:rsidRPr="002F633A">
        <w:rPr>
          <w:rFonts w:ascii="Simplified Arabic" w:hAnsi="Simplified Arabic" w:cs="Simplified Arabic" w:hint="eastAsia"/>
          <w:b w:val="0"/>
          <w:bCs w:val="0"/>
          <w:color w:val="0000FF"/>
          <w:sz w:val="28"/>
          <w:szCs w:val="28"/>
          <w:rtl/>
          <w:lang w:bidi="ar-EG"/>
        </w:rPr>
        <w:t>«</w:t>
      </w:r>
      <w:r w:rsidRPr="002F633A">
        <w:rPr>
          <w:rFonts w:ascii="Simplified Arabic" w:hAnsi="Simplified Arabic" w:cs="Simplified Arabic" w:hint="cs"/>
          <w:b w:val="0"/>
          <w:bCs w:val="0"/>
          <w:color w:val="0000FF"/>
          <w:sz w:val="28"/>
          <w:szCs w:val="28"/>
          <w:rtl/>
          <w:lang w:bidi="ar-EG"/>
        </w:rPr>
        <w:t>قبلت</w:t>
      </w:r>
      <w:r w:rsidRPr="002F633A">
        <w:rPr>
          <w:rFonts w:ascii="Simplified Arabic" w:hAnsi="Simplified Arabic" w:cs="Simplified Arabic" w:hint="eastAsia"/>
          <w:b w:val="0"/>
          <w:bCs w:val="0"/>
          <w:color w:val="0000FF"/>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أمسكت.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قيلت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نعم أمسكت</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b w:val="0"/>
          <w:bCs w:val="0"/>
          <w:color w:val="0000FF"/>
          <w:sz w:val="28"/>
          <w:szCs w:val="28"/>
          <w:rtl/>
          <w:lang w:bidi="ar-EG"/>
        </w:rPr>
        <w:t>«</w:t>
      </w:r>
      <w:r w:rsidRPr="002F633A">
        <w:rPr>
          <w:rFonts w:ascii="Simplified Arabic" w:hAnsi="Simplified Arabic" w:cs="Simplified Arabic" w:hint="cs"/>
          <w:b w:val="0"/>
          <w:bCs w:val="0"/>
          <w:color w:val="0000FF"/>
          <w:sz w:val="28"/>
          <w:szCs w:val="28"/>
          <w:rtl/>
          <w:lang w:bidi="ar-EG"/>
        </w:rPr>
        <w:t>قبلت</w:t>
      </w:r>
      <w:r w:rsidRPr="002F633A">
        <w:rPr>
          <w:rFonts w:ascii="Simplified Arabic" w:hAnsi="Simplified Arabic" w:cs="Simplified Arabic"/>
          <w:b w:val="0"/>
          <w:bCs w:val="0"/>
          <w:color w:val="0000FF"/>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الموضع الأول</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الموضع الأول ما فيه اختلاف:</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b w:val="0"/>
          <w:bCs w:val="0"/>
          <w:color w:val="0000FF"/>
          <w:sz w:val="28"/>
          <w:szCs w:val="28"/>
          <w:rtl/>
          <w:lang w:bidi="ar-EG"/>
        </w:rPr>
        <w:t>«</w:t>
      </w:r>
      <w:r w:rsidRPr="002F633A">
        <w:rPr>
          <w:rFonts w:ascii="Simplified Arabic" w:hAnsi="Simplified Arabic" w:cs="Simplified Arabic" w:hint="cs"/>
          <w:b w:val="0"/>
          <w:bCs w:val="0"/>
          <w:color w:val="0000FF"/>
          <w:sz w:val="28"/>
          <w:szCs w:val="28"/>
          <w:rtl/>
          <w:lang w:bidi="ar-EG"/>
        </w:rPr>
        <w:t>قبلت</w:t>
      </w:r>
      <w:r w:rsidRPr="002F633A">
        <w:rPr>
          <w:rFonts w:ascii="Simplified Arabic" w:hAnsi="Simplified Arabic" w:cs="Simplified Arabic"/>
          <w:b w:val="0"/>
          <w:bCs w:val="0"/>
          <w:color w:val="0000FF"/>
          <w:sz w:val="28"/>
          <w:szCs w:val="28"/>
          <w:rtl/>
          <w:lang w:bidi="ar-EG"/>
        </w:rPr>
        <w:t>»</w:t>
      </w:r>
      <w:r w:rsidRPr="002F633A">
        <w:rPr>
          <w:rFonts w:ascii="Simplified Arabic" w:hAnsi="Simplified Arabic" w:cs="Simplified Arabic"/>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 xml:space="preserve">(قوله: </w:t>
      </w:r>
      <w:r w:rsidRPr="002F633A">
        <w:rPr>
          <w:rFonts w:ascii="Simplified Arabic" w:hAnsi="Simplified Arabic" w:cs="Simplified Arabic"/>
          <w:color w:val="0000FF"/>
          <w:sz w:val="28"/>
          <w:szCs w:val="28"/>
          <w:rtl/>
          <w:lang w:bidi="ar-EG"/>
        </w:rPr>
        <w:t>«الكلأ»</w:t>
      </w:r>
      <w:r w:rsidRPr="002F633A">
        <w:rPr>
          <w:rFonts w:ascii="Simplified Arabic" w:hAnsi="Simplified Arabic" w:cs="Simplified Arabic"/>
          <w:sz w:val="28"/>
          <w:szCs w:val="28"/>
          <w:rtl/>
          <w:lang w:bidi="ar-EG"/>
        </w:rPr>
        <w:t xml:space="preserve"> بالهمزة بلا مد. قوله: </w:t>
      </w:r>
      <w:r w:rsidRPr="002F633A">
        <w:rPr>
          <w:rFonts w:ascii="Simplified Arabic" w:hAnsi="Simplified Arabic" w:cs="Simplified Arabic"/>
          <w:color w:val="0000FF"/>
          <w:sz w:val="28"/>
          <w:szCs w:val="28"/>
          <w:rtl/>
          <w:lang w:bidi="ar-EG"/>
        </w:rPr>
        <w:t>«والعشب»</w:t>
      </w:r>
      <w:r w:rsidRPr="002F633A">
        <w:rPr>
          <w:rFonts w:ascii="Simplified Arabic" w:hAnsi="Simplified Arabic" w:cs="Simplified Arabic"/>
          <w:sz w:val="28"/>
          <w:szCs w:val="28"/>
          <w:rtl/>
          <w:lang w:bidi="ar-EG"/>
        </w:rPr>
        <w:t xml:space="preserve"> هو من ذِكر الخاص بعد العام؛ لأن الكلأ يطلق على النبت الرطب واليابس معًا، والعشب للرطب فقط. قوله: </w:t>
      </w:r>
      <w:proofErr w:type="spellStart"/>
      <w:r w:rsidRPr="002F633A">
        <w:rPr>
          <w:rFonts w:ascii="Simplified Arabic" w:hAnsi="Simplified Arabic" w:cs="Simplified Arabic"/>
          <w:sz w:val="28"/>
          <w:szCs w:val="28"/>
          <w:rtl/>
          <w:lang w:bidi="ar-EG"/>
        </w:rPr>
        <w:t>إخاذات</w:t>
      </w:r>
      <w:proofErr w:type="spellEnd"/>
      <w:r w:rsidRPr="002F633A">
        <w:rPr>
          <w:rFonts w:ascii="Simplified Arabic" w:hAnsi="Simplified Arabic" w:cs="Simplified Arabic"/>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يعني عندك الكلأ والعشب </w:t>
      </w:r>
      <w:proofErr w:type="spellStart"/>
      <w:r w:rsidRPr="002F633A">
        <w:rPr>
          <w:rFonts w:ascii="Simplified Arabic" w:hAnsi="Simplified Arabic" w:cs="Simplified Arabic" w:hint="cs"/>
          <w:b w:val="0"/>
          <w:bCs w:val="0"/>
          <w:sz w:val="28"/>
          <w:szCs w:val="28"/>
          <w:rtl/>
          <w:lang w:bidi="ar-EG"/>
        </w:rPr>
        <w:t>والخلا</w:t>
      </w:r>
      <w:proofErr w:type="spellEnd"/>
      <w:r w:rsidRPr="002F633A">
        <w:rPr>
          <w:rFonts w:ascii="Simplified Arabic" w:hAnsi="Simplified Arabic" w:cs="Simplified Arabic" w:hint="cs"/>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b w:val="0"/>
          <w:bCs w:val="0"/>
          <w:color w:val="0000FF"/>
          <w:sz w:val="28"/>
          <w:szCs w:val="28"/>
          <w:rtl/>
          <w:lang w:bidi="ar-EG"/>
        </w:rPr>
        <w:t>«</w:t>
      </w:r>
      <w:r w:rsidRPr="002F633A">
        <w:rPr>
          <w:rFonts w:ascii="Simplified Arabic" w:hAnsi="Simplified Arabic" w:cs="Simplified Arabic" w:hint="cs"/>
          <w:b w:val="0"/>
          <w:bCs w:val="0"/>
          <w:color w:val="0000FF"/>
          <w:sz w:val="28"/>
          <w:szCs w:val="28"/>
          <w:rtl/>
          <w:lang w:bidi="ar-EG"/>
        </w:rPr>
        <w:t>لا يختلى خلاها</w:t>
      </w:r>
      <w:r w:rsidRPr="002F633A">
        <w:rPr>
          <w:rFonts w:ascii="Simplified Arabic" w:hAnsi="Simplified Arabic" w:cs="Simplified Arabic"/>
          <w:b w:val="0"/>
          <w:bCs w:val="0"/>
          <w:color w:val="0000FF"/>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العشب.</w:t>
      </w:r>
    </w:p>
    <w:p w:rsidR="00390FCA" w:rsidRDefault="002F633A" w:rsidP="002F633A">
      <w:pPr>
        <w:rPr>
          <w:rFonts w:ascii="Simplified Arabic" w:hAnsi="Simplified Arabic" w:cs="Simplified Arabic" w:hint="cs"/>
          <w:b w:val="0"/>
          <w:bCs w:val="0"/>
          <w:sz w:val="28"/>
          <w:szCs w:val="28"/>
          <w:rtl/>
          <w:lang w:bidi="ar-EG"/>
        </w:rPr>
      </w:pP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قوله</w:t>
      </w:r>
      <w:r w:rsidRPr="002F633A">
        <w:rPr>
          <w:rFonts w:ascii="Simplified Arabic" w:hAnsi="Simplified Arabic" w:cs="Simplified Arabic"/>
          <w:sz w:val="28"/>
          <w:szCs w:val="28"/>
          <w:rtl/>
          <w:lang w:bidi="ar-EG"/>
        </w:rPr>
        <w:t xml:space="preserve">: </w:t>
      </w:r>
      <w:proofErr w:type="spellStart"/>
      <w:r w:rsidRPr="002F633A">
        <w:rPr>
          <w:rFonts w:ascii="Simplified Arabic" w:hAnsi="Simplified Arabic" w:cs="Simplified Arabic" w:hint="cs"/>
          <w:sz w:val="28"/>
          <w:szCs w:val="28"/>
          <w:rtl/>
          <w:lang w:bidi="ar-EG"/>
        </w:rPr>
        <w:t>إخاذات</w:t>
      </w:r>
      <w:proofErr w:type="spellEnd"/>
      <w:r w:rsidRPr="002F633A">
        <w:rPr>
          <w:rFonts w:ascii="Simplified Arabic" w:hAnsi="Simplified Arabic" w:cs="Simplified Arabic"/>
          <w:sz w:val="28"/>
          <w:szCs w:val="28"/>
          <w:rtl/>
          <w:lang w:bidi="ar-EG"/>
        </w:rPr>
        <w:t>، كذا في رواية أبي ذر بكسر الهمزة والخاء والذال المعجمتين وآخره مثناة من فوق قبلها ألف جمع إخاذة، وهي الأرض التي تمسك الماء)</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مثل الغدير مسلمة.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 xml:space="preserve">(وفي رواية غير أبي ذر وكذا في مسلم وغيره: </w:t>
      </w:r>
      <w:r w:rsidRPr="002F633A">
        <w:rPr>
          <w:rFonts w:ascii="Simplified Arabic" w:hAnsi="Simplified Arabic" w:cs="Simplified Arabic"/>
          <w:color w:val="0000FF"/>
          <w:sz w:val="28"/>
          <w:szCs w:val="28"/>
          <w:rtl/>
          <w:lang w:bidi="ar-EG"/>
        </w:rPr>
        <w:t>«أجادب»</w:t>
      </w:r>
      <w:r w:rsidRPr="002F633A">
        <w:rPr>
          <w:rFonts w:ascii="Simplified Arabic" w:hAnsi="Simplified Arabic" w:cs="Simplified Arabic"/>
          <w:sz w:val="28"/>
          <w:szCs w:val="28"/>
          <w:rtl/>
          <w:lang w:bidi="ar-EG"/>
        </w:rPr>
        <w:t xml:space="preserve"> بالجيم والدال المهملة بعدها موحدة جمع جدب بفتح الدال المهملة على غير قياس، وهي الأرض الصلبة التي لا ينضب منها الماء)</w:t>
      </w:r>
      <w:r w:rsidR="00390FCA">
        <w:rPr>
          <w:rFonts w:ascii="Simplified Arabic" w:hAnsi="Simplified Arabic" w:cs="Simplified Arabic" w:hint="cs"/>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تمسك </w:t>
      </w:r>
      <w:r w:rsidR="00390FCA">
        <w:rPr>
          <w:rFonts w:ascii="Simplified Arabic" w:hAnsi="Simplified Arabic" w:cs="Simplified Arabic" w:hint="cs"/>
          <w:b w:val="0"/>
          <w:bCs w:val="0"/>
          <w:sz w:val="28"/>
          <w:szCs w:val="28"/>
          <w:rtl/>
          <w:lang w:bidi="ar-EG"/>
        </w:rPr>
        <w:t>ف</w:t>
      </w:r>
      <w:r w:rsidRPr="002F633A">
        <w:rPr>
          <w:rFonts w:ascii="Simplified Arabic" w:hAnsi="Simplified Arabic" w:cs="Simplified Arabic" w:hint="cs"/>
          <w:b w:val="0"/>
          <w:bCs w:val="0"/>
          <w:sz w:val="28"/>
          <w:szCs w:val="28"/>
          <w:rtl/>
          <w:lang w:bidi="ar-EG"/>
        </w:rPr>
        <w:t>يستفيد منها الناس</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لا تنبت لكن يستفاد منها: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يشربون ويستقون </w:t>
      </w:r>
      <w:proofErr w:type="spellStart"/>
      <w:r w:rsidRPr="002F633A">
        <w:rPr>
          <w:rFonts w:ascii="Simplified Arabic" w:hAnsi="Simplified Arabic" w:cs="Simplified Arabic" w:hint="cs"/>
          <w:b w:val="0"/>
          <w:bCs w:val="0"/>
          <w:sz w:val="28"/>
          <w:szCs w:val="28"/>
          <w:rtl/>
          <w:lang w:bidi="ar-EG"/>
        </w:rPr>
        <w:t>ويتوضئون</w:t>
      </w:r>
      <w:proofErr w:type="spellEnd"/>
      <w:r w:rsidRPr="002F633A">
        <w:rPr>
          <w:rFonts w:ascii="Simplified Arabic" w:hAnsi="Simplified Arabic" w:cs="Simplified Arabic" w:hint="cs"/>
          <w:b w:val="0"/>
          <w:bCs w:val="0"/>
          <w:sz w:val="28"/>
          <w:szCs w:val="28"/>
          <w:rtl/>
          <w:lang w:bidi="ar-EG"/>
        </w:rPr>
        <w:t xml:space="preserve"> ويغسلون ما يريدون غسله</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فهي مفيدة أحسن من التي تشرب الماء ولا تنبت</w:t>
      </w:r>
      <w:r w:rsidRPr="002F633A">
        <w:rPr>
          <w:rFonts w:ascii="Simplified Arabic" w:hAnsi="Simplified Arabic" w:cs="Simplified Arabic"/>
          <w:b w:val="0"/>
          <w:bCs w:val="0"/>
          <w:sz w:val="28"/>
          <w:szCs w:val="28"/>
          <w:rtl/>
          <w:lang w:bidi="ar-EG"/>
        </w:rPr>
        <w:t>.</w:t>
      </w:r>
    </w:p>
    <w:p w:rsidR="00390FCA" w:rsidRDefault="002F633A" w:rsidP="00390FCA">
      <w:pPr>
        <w:rPr>
          <w:rFonts w:ascii="Simplified Arabic" w:hAnsi="Simplified Arabic" w:cs="Simplified Arabic"/>
          <w:b w:val="0"/>
          <w:bCs w:val="0"/>
          <w:sz w:val="28"/>
          <w:szCs w:val="28"/>
          <w:rtl/>
          <w:lang w:bidi="ar-EG"/>
        </w:rPr>
      </w:pPr>
      <w:proofErr w:type="spellStart"/>
      <w:r w:rsidRPr="002F633A">
        <w:rPr>
          <w:rFonts w:ascii="Simplified Arabic" w:hAnsi="Simplified Arabic" w:cs="Simplified Arabic" w:hint="cs"/>
          <w:b w:val="0"/>
          <w:bCs w:val="0"/>
          <w:sz w:val="28"/>
          <w:szCs w:val="28"/>
          <w:rtl/>
          <w:lang w:bidi="ar-EG"/>
        </w:rPr>
        <w:t>إخاذات</w:t>
      </w:r>
      <w:proofErr w:type="spellEnd"/>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00390FCA">
        <w:rPr>
          <w:rFonts w:ascii="Simplified Arabic" w:hAnsi="Simplified Arabic" w:cs="Simplified Arabic" w:hint="cs"/>
          <w:b w:val="0"/>
          <w:bCs w:val="0"/>
          <w:sz w:val="28"/>
          <w:szCs w:val="28"/>
          <w:rtl/>
          <w:lang w:bidi="ar-EG"/>
        </w:rPr>
        <w:t>ماذا</w:t>
      </w:r>
      <w:r w:rsidRPr="002F633A">
        <w:rPr>
          <w:rFonts w:ascii="Simplified Arabic" w:hAnsi="Simplified Arabic" w:cs="Simplified Arabic" w:hint="cs"/>
          <w:b w:val="0"/>
          <w:bCs w:val="0"/>
          <w:sz w:val="28"/>
          <w:szCs w:val="28"/>
          <w:rtl/>
          <w:lang w:bidi="ar-EG"/>
        </w:rPr>
        <w:t xml:space="preserve"> تنبت</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p>
    <w:p w:rsidR="00390FCA" w:rsidRDefault="00390FCA" w:rsidP="00390FC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F633A" w:rsidRPr="002F633A" w:rsidRDefault="002F633A" w:rsidP="00390FC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لا،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وبالذال وبالخاء وبالذال</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00390FCA">
        <w:rPr>
          <w:rFonts w:ascii="Simplified Arabic" w:hAnsi="Simplified Arabic" w:cs="Simplified Arabic" w:hint="cs"/>
          <w:b w:val="0"/>
          <w:bCs w:val="0"/>
          <w:sz w:val="28"/>
          <w:szCs w:val="28"/>
          <w:rtl/>
          <w:lang w:bidi="ar-EG"/>
        </w:rPr>
        <w:t>ش</w:t>
      </w:r>
      <w:r w:rsidRPr="002F633A">
        <w:rPr>
          <w:rFonts w:ascii="Simplified Arabic" w:hAnsi="Simplified Arabic" w:cs="Simplified Arabic" w:hint="cs"/>
          <w:b w:val="0"/>
          <w:bCs w:val="0"/>
          <w:sz w:val="28"/>
          <w:szCs w:val="28"/>
          <w:rtl/>
          <w:lang w:bidi="ar-EG"/>
        </w:rPr>
        <w:t>ف الحرف الذي بعده ألف لا يمكن أن يضبط،</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والحرف الذي بع</w:t>
      </w:r>
      <w:r w:rsidR="00390FCA">
        <w:rPr>
          <w:rFonts w:ascii="Simplified Arabic" w:hAnsi="Simplified Arabic" w:cs="Simplified Arabic" w:hint="cs"/>
          <w:b w:val="0"/>
          <w:bCs w:val="0"/>
          <w:sz w:val="28"/>
          <w:szCs w:val="28"/>
          <w:rtl/>
          <w:lang w:bidi="ar-EG"/>
        </w:rPr>
        <w:t>د</w:t>
      </w:r>
      <w:r w:rsidRPr="002F633A">
        <w:rPr>
          <w:rFonts w:ascii="Simplified Arabic" w:hAnsi="Simplified Arabic" w:cs="Simplified Arabic" w:hint="cs"/>
          <w:b w:val="0"/>
          <w:bCs w:val="0"/>
          <w:sz w:val="28"/>
          <w:szCs w:val="28"/>
          <w:rtl/>
          <w:lang w:bidi="ar-EG"/>
        </w:rPr>
        <w:t>ه ياء لا يمكن أن يضبط</w:t>
      </w:r>
      <w:r w:rsidR="00390FCA">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لأنه لا بد أن يكون ما بعده ألف مفتوح</w:t>
      </w:r>
      <w:r w:rsidR="00390FCA">
        <w:rPr>
          <w:rFonts w:ascii="Simplified Arabic" w:hAnsi="Simplified Arabic" w:cs="Simplified Arabic" w:hint="cs"/>
          <w:b w:val="0"/>
          <w:bCs w:val="0"/>
          <w:sz w:val="28"/>
          <w:szCs w:val="28"/>
          <w:rtl/>
          <w:lang w:bidi="ar-EG"/>
        </w:rPr>
        <w:t>ًا</w:t>
      </w:r>
      <w:r w:rsidRPr="002F633A">
        <w:rPr>
          <w:rFonts w:ascii="Simplified Arabic" w:hAnsi="Simplified Arabic" w:cs="Simplified Arabic" w:hint="cs"/>
          <w:b w:val="0"/>
          <w:bCs w:val="0"/>
          <w:sz w:val="28"/>
          <w:szCs w:val="28"/>
          <w:rtl/>
          <w:lang w:bidi="ar-EG"/>
        </w:rPr>
        <w:t>.</w:t>
      </w:r>
      <w:r w:rsidRPr="002F633A">
        <w:rPr>
          <w:rFonts w:ascii="Simplified Arabic" w:hAnsi="Simplified Arabic" w:cs="Simplified Arabic"/>
          <w:b w:val="0"/>
          <w:bCs w:val="0"/>
          <w:sz w:val="28"/>
          <w:szCs w:val="28"/>
          <w:rtl/>
          <w:lang w:bidi="ar-EG"/>
        </w:rPr>
        <w:t xml:space="preserve">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lastRenderedPageBreak/>
        <w:t>طالب:</w:t>
      </w:r>
      <w:r w:rsidRPr="002F633A">
        <w:rPr>
          <w:rFonts w:ascii="Simplified Arabic" w:hAnsi="Simplified Arabic" w:cs="Simplified Arabic" w:hint="cs"/>
          <w:b w:val="0"/>
          <w:bCs w:val="0"/>
          <w:sz w:val="28"/>
          <w:szCs w:val="28"/>
          <w:rtl/>
          <w:lang w:bidi="ar-EG"/>
        </w:rPr>
        <w:t xml:space="preserve"> ....... </w:t>
      </w:r>
    </w:p>
    <w:p w:rsidR="002F633A" w:rsidRPr="002F633A" w:rsidRDefault="00390FCA" w:rsidP="002F633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2F633A" w:rsidRPr="002F633A">
        <w:rPr>
          <w:rFonts w:ascii="Simplified Arabic" w:hAnsi="Simplified Arabic" w:cs="Simplified Arabic" w:hint="cs"/>
          <w:b w:val="0"/>
          <w:bCs w:val="0"/>
          <w:sz w:val="28"/>
          <w:szCs w:val="28"/>
          <w:rtl/>
          <w:lang w:bidi="ar-EG"/>
        </w:rPr>
        <w:t>ين</w:t>
      </w:r>
      <w:r w:rsidR="002F633A" w:rsidRPr="002F633A">
        <w:rPr>
          <w:rFonts w:ascii="Simplified Arabic" w:hAnsi="Simplified Arabic" w:cs="Simplified Arabic" w:hint="eastAsia"/>
          <w:b w:val="0"/>
          <w:bCs w:val="0"/>
          <w:sz w:val="28"/>
          <w:szCs w:val="28"/>
          <w:rtl/>
          <w:lang w:bidi="ar-EG"/>
        </w:rPr>
        <w:t>؟</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 xml:space="preserve">يعني بكذا .......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 </w:t>
      </w:r>
    </w:p>
    <w:p w:rsidR="00390FCA" w:rsidRDefault="002F633A" w:rsidP="00390FCA">
      <w:pPr>
        <w:rPr>
          <w:rFonts w:ascii="Simplified Arabic" w:hAnsi="Simplified Arabic" w:cs="Simplified Arabic" w:hint="cs"/>
          <w:b w:val="0"/>
          <w:bCs w:val="0"/>
          <w:color w:val="0000FF"/>
          <w:sz w:val="28"/>
          <w:szCs w:val="28"/>
          <w:rtl/>
          <w:lang w:bidi="ar-EG"/>
        </w:rPr>
      </w:pPr>
      <w:r w:rsidRPr="002F633A">
        <w:rPr>
          <w:rFonts w:ascii="Simplified Arabic" w:hAnsi="Simplified Arabic" w:cs="Simplified Arabic" w:hint="cs"/>
          <w:b w:val="0"/>
          <w:bCs w:val="0"/>
          <w:sz w:val="28"/>
          <w:szCs w:val="28"/>
          <w:rtl/>
          <w:lang w:bidi="ar-EG"/>
        </w:rPr>
        <w:t>بكسر الهمزة،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وبالخاء وليس بالحاء والذال المعجمتين ....... </w:t>
      </w:r>
      <w:r w:rsidRPr="002F633A">
        <w:rPr>
          <w:rFonts w:ascii="Simplified Arabic" w:hAnsi="Simplified Arabic" w:cs="Simplified Arabic" w:hint="eastAsia"/>
          <w:b w:val="0"/>
          <w:bCs w:val="0"/>
          <w:color w:val="0000FF"/>
          <w:sz w:val="28"/>
          <w:szCs w:val="28"/>
          <w:rtl/>
          <w:lang w:bidi="ar-EG"/>
        </w:rPr>
        <w:t>«</w:t>
      </w:r>
      <w:r w:rsidRPr="002F633A">
        <w:rPr>
          <w:rFonts w:ascii="Simplified Arabic" w:hAnsi="Simplified Arabic" w:cs="Simplified Arabic" w:hint="cs"/>
          <w:b w:val="0"/>
          <w:bCs w:val="0"/>
          <w:color w:val="0000FF"/>
          <w:sz w:val="28"/>
          <w:szCs w:val="28"/>
          <w:rtl/>
          <w:lang w:bidi="ar-EG"/>
        </w:rPr>
        <w:t>وكان منها نقية</w:t>
      </w:r>
      <w:r w:rsidRPr="002F633A">
        <w:rPr>
          <w:rFonts w:ascii="Simplified Arabic" w:hAnsi="Simplified Arabic" w:cs="Simplified Arabic" w:hint="eastAsia"/>
          <w:b w:val="0"/>
          <w:bCs w:val="0"/>
          <w:color w:val="0000FF"/>
          <w:sz w:val="28"/>
          <w:szCs w:val="28"/>
          <w:rtl/>
          <w:lang w:bidi="ar-EG"/>
        </w:rPr>
        <w:t>»</w:t>
      </w:r>
      <w:r w:rsidR="00390FCA">
        <w:rPr>
          <w:rFonts w:ascii="Simplified Arabic" w:hAnsi="Simplified Arabic" w:cs="Simplified Arabic" w:hint="cs"/>
          <w:b w:val="0"/>
          <w:bCs w:val="0"/>
          <w:color w:val="0000FF"/>
          <w:sz w:val="28"/>
          <w:szCs w:val="28"/>
          <w:rtl/>
          <w:lang w:bidi="ar-EG"/>
        </w:rPr>
        <w:t>.</w:t>
      </w:r>
    </w:p>
    <w:p w:rsidR="00390FCA" w:rsidRDefault="00390FCA" w:rsidP="00390FC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2F633A" w:rsidRPr="002F633A" w:rsidRDefault="002F633A" w:rsidP="00390FCA">
      <w:pPr>
        <w:rPr>
          <w:rFonts w:ascii="Simplified Arabic" w:hAnsi="Simplified Arabic" w:cs="Simplified Arabic"/>
          <w:b w:val="0"/>
          <w:bCs w:val="0"/>
          <w:sz w:val="28"/>
          <w:szCs w:val="28"/>
          <w:rtl/>
          <w:lang w:bidi="ar-EG"/>
        </w:rPr>
      </w:pPr>
      <w:r w:rsidRPr="002F633A">
        <w:rPr>
          <w:rFonts w:ascii="Simplified Arabic" w:hAnsi="Simplified Arabic" w:cs="Simplified Arabic"/>
          <w:b w:val="0"/>
          <w:bCs w:val="0"/>
          <w:sz w:val="28"/>
          <w:szCs w:val="28"/>
          <w:rtl/>
          <w:lang w:bidi="ar-EG"/>
        </w:rPr>
        <w:t xml:space="preserve"> </w:t>
      </w:r>
      <w:r w:rsidR="00390FCA">
        <w:rPr>
          <w:rFonts w:ascii="Simplified Arabic" w:hAnsi="Simplified Arabic" w:cs="Simplified Arabic" w:hint="cs"/>
          <w:b w:val="0"/>
          <w:bCs w:val="0"/>
          <w:sz w:val="28"/>
          <w:szCs w:val="28"/>
          <w:rtl/>
          <w:lang w:bidi="ar-EG"/>
        </w:rPr>
        <w:t>ماذا</w:t>
      </w:r>
      <w:r w:rsidRPr="002F633A">
        <w:rPr>
          <w:rFonts w:ascii="Simplified Arabic" w:hAnsi="Simplified Arabic" w:cs="Simplified Arabic" w:hint="cs"/>
          <w:b w:val="0"/>
          <w:bCs w:val="0"/>
          <w:sz w:val="28"/>
          <w:szCs w:val="28"/>
          <w:rtl/>
          <w:lang w:bidi="ar-EG"/>
        </w:rPr>
        <w:t xml:space="preserve"> فيه</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ولتكن كان تامة،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يوجد منها نقية،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تكون تامة،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بمعنى و</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hint="cs"/>
          <w:b w:val="0"/>
          <w:bCs w:val="0"/>
          <w:sz w:val="28"/>
          <w:szCs w:val="28"/>
          <w:rtl/>
          <w:lang w:bidi="ar-EG"/>
        </w:rPr>
        <w:t>جد،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تامة لا تحتاج إلى خبر،</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فلو قال اسمها</w:t>
      </w:r>
      <w:r w:rsidR="00390FCA">
        <w:rPr>
          <w:rFonts w:ascii="Simplified Arabic" w:hAnsi="Simplified Arabic" w:cs="Simplified Arabic" w:hint="cs"/>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فاعل</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b w:val="0"/>
          <w:bCs w:val="0"/>
          <w:color w:val="FF0000"/>
          <w:sz w:val="28"/>
          <w:szCs w:val="28"/>
          <w:rtl/>
          <w:lang w:bidi="ar-EG"/>
        </w:rPr>
        <w:t>{وَإِنْ كَانَ ذُو عُسْرَةٍ}</w:t>
      </w:r>
      <w:r w:rsidRPr="002F633A">
        <w:rPr>
          <w:rFonts w:ascii="Simplified Arabic" w:hAnsi="Simplified Arabic" w:cs="Simplified Arabic"/>
          <w:b w:val="0"/>
          <w:bCs w:val="0"/>
          <w:sz w:val="28"/>
          <w:szCs w:val="28"/>
          <w:rtl/>
          <w:lang w:bidi="ar-EG"/>
        </w:rPr>
        <w:t xml:space="preserve"> [البقرة: 280].</w:t>
      </w:r>
    </w:p>
    <w:p w:rsidR="00390FCA" w:rsidRDefault="002F633A" w:rsidP="002F633A">
      <w:pPr>
        <w:rPr>
          <w:rFonts w:ascii="Simplified Arabic" w:hAnsi="Simplified Arabic" w:cs="Simplified Arabic" w:hint="cs"/>
          <w:b w:val="0"/>
          <w:bCs w:val="0"/>
          <w:sz w:val="28"/>
          <w:szCs w:val="28"/>
          <w:rtl/>
          <w:lang w:bidi="ar-EG"/>
        </w:rPr>
      </w:pPr>
      <w:r w:rsidRPr="002F633A">
        <w:rPr>
          <w:rFonts w:ascii="Simplified Arabic" w:hAnsi="Simplified Arabic" w:cs="Simplified Arabic"/>
          <w:sz w:val="28"/>
          <w:szCs w:val="28"/>
          <w:rtl/>
          <w:lang w:bidi="ar-EG"/>
        </w:rPr>
        <w:t>(وضبطه المازري بالذال المعجمة)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أجاذب</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(ووهمه القاضي، ورواها الإسماعيلي عن أبي يعلى عن أبي كريب: أحارب بحاء وراء مهملتين، قال الإسماعيلي: لم يضبطه أبو يعلى، وقال الخطابي: ليست هذه الرواية بشيء، قال</w:t>
      </w:r>
      <w:r w:rsidR="00390FCA">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وقال بعضهم: أجارد بجيم وراء ثم دال مهملة جمع جرداء</w:t>
      </w:r>
      <w:r w:rsidR="00390FCA">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وهي البارزة التي لا تنبت، قال الخطابي: هو صحيح المعنى إن ساعدته الرواية، وأغرب صاحب المطالع فجعل الجميع روايات، وليس في الصحيحين سوى روايتين فقط، وكذا جزم القاضي)</w:t>
      </w:r>
      <w:r w:rsidR="00390FCA">
        <w:rPr>
          <w:rFonts w:ascii="Simplified Arabic" w:hAnsi="Simplified Arabic" w:cs="Simplified Arabic" w:hint="cs"/>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b w:val="0"/>
          <w:bCs w:val="0"/>
          <w:sz w:val="28"/>
          <w:szCs w:val="28"/>
          <w:rtl/>
          <w:lang w:bidi="ar-EG"/>
        </w:rPr>
        <w:t xml:space="preserve"> </w:t>
      </w:r>
      <w:r w:rsidR="00390FCA">
        <w:rPr>
          <w:rFonts w:ascii="Simplified Arabic" w:hAnsi="Simplified Arabic" w:cs="Simplified Arabic" w:hint="cs"/>
          <w:b w:val="0"/>
          <w:bCs w:val="0"/>
          <w:sz w:val="28"/>
          <w:szCs w:val="28"/>
          <w:rtl/>
          <w:lang w:bidi="ar-EG"/>
        </w:rPr>
        <w:t>لأن</w:t>
      </w:r>
      <w:r w:rsidRPr="002F633A">
        <w:rPr>
          <w:rFonts w:ascii="Simplified Arabic" w:hAnsi="Simplified Arabic" w:cs="Simplified Arabic" w:hint="cs"/>
          <w:b w:val="0"/>
          <w:bCs w:val="0"/>
          <w:sz w:val="28"/>
          <w:szCs w:val="28"/>
          <w:rtl/>
          <w:lang w:bidi="ar-EG"/>
        </w:rPr>
        <w:t xml:space="preserve"> الوجوه المحتملة في الكلمة الواحدة قد تكون كثيرة،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لكن العبرة بما ثبتت به الرواية،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وإذا كان لفظ واحد فلا يتوقع أن النبي -عليه الصلاة </w:t>
      </w:r>
      <w:proofErr w:type="gramStart"/>
      <w:r w:rsidRPr="002F633A">
        <w:rPr>
          <w:rFonts w:ascii="Simplified Arabic" w:hAnsi="Simplified Arabic" w:cs="Simplified Arabic" w:hint="cs"/>
          <w:b w:val="0"/>
          <w:bCs w:val="0"/>
          <w:sz w:val="28"/>
          <w:szCs w:val="28"/>
          <w:rtl/>
          <w:lang w:bidi="ar-EG"/>
        </w:rPr>
        <w:t>والسلام- قال</w:t>
      </w:r>
      <w:proofErr w:type="gramEnd"/>
      <w:r w:rsidRPr="002F633A">
        <w:rPr>
          <w:rFonts w:ascii="Simplified Arabic" w:hAnsi="Simplified Arabic" w:cs="Simplified Arabic" w:hint="cs"/>
          <w:b w:val="0"/>
          <w:bCs w:val="0"/>
          <w:sz w:val="28"/>
          <w:szCs w:val="28"/>
          <w:rtl/>
          <w:lang w:bidi="ar-EG"/>
        </w:rPr>
        <w:t xml:space="preserve"> جميع هذه الألفاظ وإنما قال واحد</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منها والبقية إما رواية بالمعنى أو تصحيف،</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وحينئذٍ لا يصحح الجميع</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لو علمنا أن النبي -عليه الصلاة والسلام- ما قال إلا لفظ</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واحد</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فكيف يصحح الجميع فيحكم على أرجحها وأولاها بأنه هو الصحيح الثابت وما عداه يحكم عليه بالشذوذ أو أنه رواية بالمعنى،</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والرواية بالمعنى عند أهل العلم جائزة بشرطها.</w:t>
      </w:r>
    </w:p>
    <w:p w:rsidR="00390FCA" w:rsidRDefault="00390FCA" w:rsidP="002F633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F633A" w:rsidRPr="002F633A" w:rsidRDefault="00390FCA" w:rsidP="002F633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2F633A" w:rsidRPr="002F633A">
        <w:rPr>
          <w:rFonts w:ascii="Simplified Arabic" w:hAnsi="Simplified Arabic" w:cs="Simplified Arabic" w:hint="cs"/>
          <w:b w:val="0"/>
          <w:bCs w:val="0"/>
          <w:sz w:val="28"/>
          <w:szCs w:val="28"/>
          <w:rtl/>
          <w:lang w:bidi="ar-EG"/>
        </w:rPr>
        <w:t>ين</w:t>
      </w:r>
      <w:r w:rsidR="002F633A" w:rsidRPr="002F633A">
        <w:rPr>
          <w:rFonts w:ascii="Simplified Arabic" w:hAnsi="Simplified Arabic" w:cs="Simplified Arabic" w:hint="eastAsia"/>
          <w:b w:val="0"/>
          <w:bCs w:val="0"/>
          <w:sz w:val="28"/>
          <w:szCs w:val="28"/>
          <w:rtl/>
          <w:lang w:bidi="ar-EG"/>
        </w:rPr>
        <w:t>؟</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والعبرة في الصحيح ما بعد البخاري،</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لا تنظر إلى ....... يعني ما قبل البخاري هو الذي في الصحيح</w:t>
      </w:r>
      <w:r w:rsidR="002F633A" w:rsidRPr="002F633A">
        <w:rPr>
          <w:rFonts w:ascii="Simplified Arabic" w:hAnsi="Simplified Arabic" w:cs="Simplified Arabic" w:hint="eastAsia"/>
          <w:b w:val="0"/>
          <w:bCs w:val="0"/>
          <w:sz w:val="28"/>
          <w:szCs w:val="28"/>
          <w:rtl/>
          <w:lang w:bidi="ar-EG"/>
        </w:rPr>
        <w:t>،</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أما كوني أجد في الصحيح لفظ</w:t>
      </w:r>
      <w:r w:rsidR="002F633A" w:rsidRPr="002F633A">
        <w:rPr>
          <w:rFonts w:ascii="Simplified Arabic" w:hAnsi="Simplified Arabic" w:cs="Simplified Arabic" w:hint="eastAsia"/>
          <w:b w:val="0"/>
          <w:bCs w:val="0"/>
          <w:sz w:val="28"/>
          <w:szCs w:val="28"/>
          <w:rtl/>
          <w:lang w:bidi="ar-EG"/>
        </w:rPr>
        <w:t>ًا</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روي من خمسة أوجه اختلف فيه رواة الصحيح ما تنسب للصحيح.</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نعم،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ممن روى الصحيح،</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أبو ذر له رواية،</w:t>
      </w:r>
      <w:r w:rsidRPr="002F633A">
        <w:rPr>
          <w:rFonts w:ascii="Simplified Arabic" w:hAnsi="Simplified Arabic" w:cs="Simplified Arabic"/>
          <w:b w:val="0"/>
          <w:bCs w:val="0"/>
          <w:sz w:val="28"/>
          <w:szCs w:val="28"/>
          <w:rtl/>
          <w:lang w:bidi="ar-EG"/>
        </w:rPr>
        <w:t xml:space="preserve"> </w:t>
      </w:r>
      <w:proofErr w:type="spellStart"/>
      <w:r w:rsidRPr="002F633A">
        <w:rPr>
          <w:rFonts w:ascii="Simplified Arabic" w:hAnsi="Simplified Arabic" w:cs="Simplified Arabic" w:hint="cs"/>
          <w:b w:val="0"/>
          <w:bCs w:val="0"/>
          <w:sz w:val="28"/>
          <w:szCs w:val="28"/>
          <w:rtl/>
          <w:lang w:bidi="ar-EG"/>
        </w:rPr>
        <w:t>الكشميهني</w:t>
      </w:r>
      <w:proofErr w:type="spellEnd"/>
      <w:r w:rsidRPr="002F633A">
        <w:rPr>
          <w:rFonts w:ascii="Simplified Arabic" w:hAnsi="Simplified Arabic" w:cs="Simplified Arabic" w:hint="cs"/>
          <w:b w:val="0"/>
          <w:bCs w:val="0"/>
          <w:sz w:val="28"/>
          <w:szCs w:val="28"/>
          <w:rtl/>
          <w:lang w:bidi="ar-EG"/>
        </w:rPr>
        <w:t xml:space="preserve"> له رواية تختلف عنها،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نقول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إن من رواية الصحيح الثنتين كلها ثبتت في البخاري؟</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لا</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من تصرف الرواة من بعد.</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بعد البخاري،</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هذه ما تنسب إلى رواية الصحيح</w:t>
      </w:r>
      <w:r w:rsidRPr="002F633A">
        <w:rPr>
          <w:rFonts w:ascii="Simplified Arabic" w:hAnsi="Simplified Arabic" w:cs="Simplified Arabic"/>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 xml:space="preserve">(قوله: </w:t>
      </w:r>
      <w:r w:rsidRPr="002F633A">
        <w:rPr>
          <w:rFonts w:ascii="Simplified Arabic" w:hAnsi="Simplified Arabic" w:cs="Simplified Arabic"/>
          <w:color w:val="0000FF"/>
          <w:sz w:val="28"/>
          <w:szCs w:val="28"/>
          <w:rtl/>
          <w:lang w:bidi="ar-EG"/>
        </w:rPr>
        <w:t>«فنفع الله بها»</w:t>
      </w:r>
      <w:r w:rsidRPr="002F633A">
        <w:rPr>
          <w:rFonts w:ascii="Simplified Arabic" w:hAnsi="Simplified Arabic" w:cs="Simplified Arabic"/>
          <w:sz w:val="28"/>
          <w:szCs w:val="28"/>
          <w:rtl/>
          <w:lang w:bidi="ar-EG"/>
        </w:rPr>
        <w:t xml:space="preserve"> أي </w:t>
      </w:r>
      <w:proofErr w:type="spellStart"/>
      <w:r w:rsidRPr="002F633A">
        <w:rPr>
          <w:rFonts w:ascii="Simplified Arabic" w:hAnsi="Simplified Arabic" w:cs="Simplified Arabic"/>
          <w:sz w:val="28"/>
          <w:szCs w:val="28"/>
          <w:rtl/>
          <w:lang w:bidi="ar-EG"/>
        </w:rPr>
        <w:t>بالإخاذات</w:t>
      </w:r>
      <w:proofErr w:type="spellEnd"/>
      <w:r w:rsidRPr="002F633A">
        <w:rPr>
          <w:rFonts w:ascii="Simplified Arabic" w:hAnsi="Simplified Arabic" w:cs="Simplified Arabic"/>
          <w:sz w:val="28"/>
          <w:szCs w:val="28"/>
          <w:rtl/>
          <w:lang w:bidi="ar-EG"/>
        </w:rPr>
        <w:t xml:space="preserve">، </w:t>
      </w:r>
      <w:proofErr w:type="spellStart"/>
      <w:r w:rsidRPr="002F633A">
        <w:rPr>
          <w:rFonts w:ascii="Simplified Arabic" w:hAnsi="Simplified Arabic" w:cs="Simplified Arabic"/>
          <w:sz w:val="28"/>
          <w:szCs w:val="28"/>
          <w:rtl/>
          <w:lang w:bidi="ar-EG"/>
        </w:rPr>
        <w:t>وللأصيلي</w:t>
      </w:r>
      <w:proofErr w:type="spellEnd"/>
      <w:r w:rsidRPr="002F633A">
        <w:rPr>
          <w:rFonts w:ascii="Simplified Arabic" w:hAnsi="Simplified Arabic" w:cs="Simplified Arabic"/>
          <w:sz w:val="28"/>
          <w:szCs w:val="28"/>
          <w:rtl/>
          <w:lang w:bidi="ar-EG"/>
        </w:rPr>
        <w:t xml:space="preserve">: به أي بالماء. قوله: </w:t>
      </w:r>
      <w:r w:rsidRPr="002F633A">
        <w:rPr>
          <w:rFonts w:ascii="Simplified Arabic" w:hAnsi="Simplified Arabic" w:cs="Simplified Arabic"/>
          <w:color w:val="0000FF"/>
          <w:sz w:val="28"/>
          <w:szCs w:val="28"/>
          <w:rtl/>
          <w:lang w:bidi="ar-EG"/>
        </w:rPr>
        <w:t>«وزرعوا»</w:t>
      </w:r>
      <w:r w:rsidRPr="002F633A">
        <w:rPr>
          <w:rFonts w:ascii="Simplified Arabic" w:hAnsi="Simplified Arabic" w:cs="Simplified Arabic"/>
          <w:sz w:val="28"/>
          <w:szCs w:val="28"/>
          <w:rtl/>
          <w:lang w:bidi="ar-EG"/>
        </w:rPr>
        <w:t xml:space="preserve"> كذا له بزيادة زاي من الزرع </w:t>
      </w:r>
      <w:proofErr w:type="spellStart"/>
      <w:r w:rsidRPr="002F633A">
        <w:rPr>
          <w:rFonts w:ascii="Simplified Arabic" w:hAnsi="Simplified Arabic" w:cs="Simplified Arabic"/>
          <w:sz w:val="28"/>
          <w:szCs w:val="28"/>
          <w:rtl/>
          <w:lang w:bidi="ar-EG"/>
        </w:rPr>
        <w:t>ووافقه</w:t>
      </w:r>
      <w:proofErr w:type="spellEnd"/>
      <w:r w:rsidRPr="002F633A">
        <w:rPr>
          <w:rFonts w:ascii="Simplified Arabic" w:hAnsi="Simplified Arabic" w:cs="Simplified Arabic"/>
          <w:sz w:val="28"/>
          <w:szCs w:val="28"/>
          <w:rtl/>
          <w:lang w:bidi="ar-EG"/>
        </w:rPr>
        <w:t xml:space="preserve"> أبو يعلى ويعقوب بن الأخرم وغيرهما عن أبي كريب، ولمسلم </w:t>
      </w:r>
      <w:r w:rsidRPr="002F633A">
        <w:rPr>
          <w:rFonts w:ascii="Simplified Arabic" w:hAnsi="Simplified Arabic" w:cs="Simplified Arabic"/>
          <w:sz w:val="28"/>
          <w:szCs w:val="28"/>
          <w:rtl/>
          <w:lang w:bidi="ar-EG"/>
        </w:rPr>
        <w:lastRenderedPageBreak/>
        <w:t xml:space="preserve">والنسائي وغيرهما عن أبي كريب: ورعوا بغير زاي من الرعي، قال النووي: كلاهما صحيح، ورجح القاضي رواية مسلم بلا مرجح؛ لأن رواية </w:t>
      </w:r>
      <w:r w:rsidRPr="002F633A">
        <w:rPr>
          <w:rFonts w:ascii="Simplified Arabic" w:hAnsi="Simplified Arabic" w:cs="Simplified Arabic"/>
          <w:color w:val="0000FF"/>
          <w:sz w:val="28"/>
          <w:szCs w:val="28"/>
          <w:rtl/>
          <w:lang w:bidi="ar-EG"/>
        </w:rPr>
        <w:t>«زرعوا»</w:t>
      </w:r>
      <w:r w:rsidRPr="002F633A">
        <w:rPr>
          <w:rFonts w:ascii="Simplified Arabic" w:hAnsi="Simplified Arabic" w:cs="Simplified Arabic"/>
          <w:sz w:val="28"/>
          <w:szCs w:val="28"/>
          <w:rtl/>
          <w:lang w:bidi="ar-EG"/>
        </w:rPr>
        <w:t xml:space="preserve"> تدل على مباشرة الزرع لتطابق في التمثيل مباشرة طلب العلم)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مباشرة طلب العلم الذي هو الرتع </w:t>
      </w:r>
      <w:r w:rsidRPr="002F633A">
        <w:rPr>
          <w:rFonts w:ascii="Simplified Arabic" w:hAnsi="Simplified Arabic" w:cs="Simplified Arabic" w:hint="eastAsia"/>
          <w:b w:val="0"/>
          <w:bCs w:val="0"/>
          <w:color w:val="0000FF"/>
          <w:sz w:val="28"/>
          <w:szCs w:val="28"/>
          <w:rtl/>
          <w:lang w:bidi="ar-EG"/>
        </w:rPr>
        <w:t>«</w:t>
      </w:r>
      <w:r w:rsidRPr="002F633A">
        <w:rPr>
          <w:rFonts w:ascii="Simplified Arabic" w:hAnsi="Simplified Arabic" w:cs="Simplified Arabic" w:hint="cs"/>
          <w:b w:val="0"/>
          <w:bCs w:val="0"/>
          <w:color w:val="0000FF"/>
          <w:sz w:val="28"/>
          <w:szCs w:val="28"/>
          <w:rtl/>
          <w:lang w:bidi="ar-EG"/>
        </w:rPr>
        <w:t>إذا مررتم برياض الجنة فارتعوا</w:t>
      </w:r>
      <w:r w:rsidRPr="002F633A">
        <w:rPr>
          <w:rFonts w:ascii="Simplified Arabic" w:hAnsi="Simplified Arabic" w:cs="Simplified Arabic" w:hint="eastAsia"/>
          <w:b w:val="0"/>
          <w:bCs w:val="0"/>
          <w:color w:val="0000FF"/>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تتم المطابقة بهذا</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b w:val="0"/>
          <w:bCs w:val="0"/>
          <w:color w:val="0000FF"/>
          <w:sz w:val="28"/>
          <w:szCs w:val="28"/>
          <w:rtl/>
          <w:lang w:bidi="ar-EG"/>
        </w:rPr>
        <w:t>«</w:t>
      </w:r>
      <w:r w:rsidRPr="002F633A">
        <w:rPr>
          <w:rFonts w:ascii="Simplified Arabic" w:hAnsi="Simplified Arabic" w:cs="Simplified Arabic" w:hint="cs"/>
          <w:b w:val="0"/>
          <w:bCs w:val="0"/>
          <w:color w:val="0000FF"/>
          <w:sz w:val="28"/>
          <w:szCs w:val="28"/>
          <w:rtl/>
          <w:lang w:bidi="ar-EG"/>
        </w:rPr>
        <w:t>إذا مررتم برياض الجنة</w:t>
      </w:r>
      <w:r w:rsidRPr="002F633A">
        <w:rPr>
          <w:rFonts w:ascii="Simplified Arabic" w:hAnsi="Simplified Arabic" w:cs="Simplified Arabic"/>
          <w:b w:val="0"/>
          <w:bCs w:val="0"/>
          <w:color w:val="0000FF"/>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حلق العلم </w:t>
      </w:r>
      <w:r w:rsidRPr="002F633A">
        <w:rPr>
          <w:rFonts w:ascii="Simplified Arabic" w:hAnsi="Simplified Arabic" w:cs="Simplified Arabic" w:hint="eastAsia"/>
          <w:b w:val="0"/>
          <w:bCs w:val="0"/>
          <w:color w:val="0000FF"/>
          <w:sz w:val="28"/>
          <w:szCs w:val="28"/>
          <w:rtl/>
          <w:lang w:bidi="ar-EG"/>
        </w:rPr>
        <w:t>«</w:t>
      </w:r>
      <w:r w:rsidRPr="002F633A">
        <w:rPr>
          <w:rFonts w:ascii="Simplified Arabic" w:hAnsi="Simplified Arabic" w:cs="Simplified Arabic" w:hint="cs"/>
          <w:b w:val="0"/>
          <w:bCs w:val="0"/>
          <w:color w:val="0000FF"/>
          <w:sz w:val="28"/>
          <w:szCs w:val="28"/>
          <w:rtl/>
          <w:lang w:bidi="ar-EG"/>
        </w:rPr>
        <w:t>ارتعوا</w:t>
      </w:r>
      <w:r w:rsidRPr="002F633A">
        <w:rPr>
          <w:rFonts w:ascii="Simplified Arabic" w:hAnsi="Simplified Arabic" w:cs="Simplified Arabic" w:hint="eastAsia"/>
          <w:b w:val="0"/>
          <w:bCs w:val="0"/>
          <w:color w:val="0000FF"/>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ارعوا</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مثل الدواب التي ترتع في الكلأ والعشب</w:t>
      </w:r>
      <w:r w:rsidRPr="002F633A">
        <w:rPr>
          <w:rFonts w:ascii="Simplified Arabic" w:hAnsi="Simplified Arabic" w:cs="Simplified Arabic"/>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 </w:t>
      </w:r>
    </w:p>
    <w:p w:rsidR="002F633A" w:rsidRPr="002F633A" w:rsidRDefault="002F633A" w:rsidP="00927AD2">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يقول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ورجح القاضي رواية مسلم بلا مرجح</w:t>
      </w:r>
      <w:r w:rsidRPr="002F633A">
        <w:rPr>
          <w:rFonts w:ascii="Simplified Arabic" w:hAnsi="Simplified Arabic" w:cs="Simplified Arabic" w:hint="eastAsia"/>
          <w:sz w:val="28"/>
          <w:szCs w:val="28"/>
          <w:rtl/>
          <w:lang w:bidi="ar-EG"/>
        </w:rPr>
        <w:t>؛</w:t>
      </w:r>
      <w:r w:rsidRPr="002F633A">
        <w:rPr>
          <w:rFonts w:ascii="Simplified Arabic" w:hAnsi="Simplified Arabic" w:cs="Simplified Arabic"/>
          <w:sz w:val="28"/>
          <w:szCs w:val="28"/>
          <w:rtl/>
          <w:lang w:bidi="ar-EG"/>
        </w:rPr>
        <w:t xml:space="preserve"> </w:t>
      </w:r>
      <w:r w:rsidRPr="002F633A">
        <w:rPr>
          <w:rFonts w:ascii="Simplified Arabic" w:hAnsi="Simplified Arabic" w:cs="Simplified Arabic" w:hint="cs"/>
          <w:sz w:val="28"/>
          <w:szCs w:val="28"/>
          <w:rtl/>
          <w:lang w:bidi="ar-EG"/>
        </w:rPr>
        <w:t xml:space="preserve">لأن رواية </w:t>
      </w:r>
      <w:r w:rsidRPr="002F633A">
        <w:rPr>
          <w:rFonts w:ascii="Simplified Arabic" w:hAnsi="Simplified Arabic" w:cs="Simplified Arabic" w:hint="eastAsia"/>
          <w:color w:val="0000FF"/>
          <w:sz w:val="28"/>
          <w:szCs w:val="28"/>
          <w:rtl/>
          <w:lang w:bidi="ar-EG"/>
        </w:rPr>
        <w:t>«</w:t>
      </w:r>
      <w:r w:rsidRPr="002F633A">
        <w:rPr>
          <w:rFonts w:ascii="Simplified Arabic" w:hAnsi="Simplified Arabic" w:cs="Simplified Arabic" w:hint="cs"/>
          <w:color w:val="0000FF"/>
          <w:sz w:val="28"/>
          <w:szCs w:val="28"/>
          <w:rtl/>
          <w:lang w:bidi="ar-EG"/>
        </w:rPr>
        <w:t>زرعوا</w:t>
      </w:r>
      <w:r w:rsidRPr="002F633A">
        <w:rPr>
          <w:rFonts w:ascii="Simplified Arabic" w:hAnsi="Simplified Arabic" w:cs="Simplified Arabic" w:hint="eastAsia"/>
          <w:color w:val="0000FF"/>
          <w:sz w:val="28"/>
          <w:szCs w:val="28"/>
          <w:rtl/>
          <w:lang w:bidi="ar-EG"/>
        </w:rPr>
        <w:t>»</w:t>
      </w:r>
      <w:r w:rsidRPr="002F633A">
        <w:rPr>
          <w:rFonts w:ascii="Simplified Arabic" w:hAnsi="Simplified Arabic" w:cs="Simplified Arabic"/>
          <w:sz w:val="28"/>
          <w:szCs w:val="28"/>
          <w:rtl/>
          <w:lang w:bidi="ar-EG"/>
        </w:rPr>
        <w:t xml:space="preserve"> </w:t>
      </w:r>
      <w:r w:rsidRPr="002F633A">
        <w:rPr>
          <w:rFonts w:ascii="Simplified Arabic" w:hAnsi="Simplified Arabic" w:cs="Simplified Arabic" w:hint="cs"/>
          <w:sz w:val="28"/>
          <w:szCs w:val="28"/>
          <w:rtl/>
          <w:lang w:bidi="ar-EG"/>
        </w:rPr>
        <w:t>تدل على مباشرة الزرع لتطابق في التمثيل مباشرة طلب العلم</w:t>
      </w:r>
      <w:r w:rsidRPr="002F633A">
        <w:rPr>
          <w:rFonts w:ascii="Simplified Arabic" w:hAnsi="Simplified Arabic" w:cs="Simplified Arabic"/>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أنه</w:t>
      </w:r>
      <w:r w:rsidR="00927AD2">
        <w:rPr>
          <w:rFonts w:ascii="Simplified Arabic" w:hAnsi="Simplified Arabic" w:cs="Simplified Arabic" w:hint="cs"/>
          <w:b w:val="0"/>
          <w:bCs w:val="0"/>
          <w:sz w:val="28"/>
          <w:szCs w:val="28"/>
          <w:rtl/>
          <w:lang w:bidi="ar-EG"/>
        </w:rPr>
        <w:t xml:space="preserve">م </w:t>
      </w:r>
      <w:r w:rsidRPr="002F633A">
        <w:rPr>
          <w:rFonts w:ascii="Simplified Arabic" w:hAnsi="Simplified Arabic" w:cs="Simplified Arabic" w:hint="cs"/>
          <w:b w:val="0"/>
          <w:bCs w:val="0"/>
          <w:sz w:val="28"/>
          <w:szCs w:val="28"/>
          <w:rtl/>
          <w:lang w:bidi="ar-EG"/>
        </w:rPr>
        <w:t>اشتغلوا،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حرثوا وزرعوا،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وأما رعوا: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جنوا الفوائد من دون عمل،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بدون تعب</w:t>
      </w:r>
      <w:r w:rsidRPr="002F633A">
        <w:rPr>
          <w:rFonts w:ascii="Simplified Arabic" w:hAnsi="Simplified Arabic" w:cs="Simplified Arabic"/>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 </w:t>
      </w:r>
    </w:p>
    <w:p w:rsidR="002F633A" w:rsidRPr="002F633A" w:rsidRDefault="00927AD2" w:rsidP="002F633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Pr="002F633A">
        <w:rPr>
          <w:rFonts w:ascii="Simplified Arabic" w:hAnsi="Simplified Arabic" w:cs="Simplified Arabic" w:hint="cs"/>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 xml:space="preserve">لكن </w:t>
      </w:r>
      <w:r w:rsidR="002F633A" w:rsidRPr="002F633A">
        <w:rPr>
          <w:rFonts w:ascii="Simplified Arabic" w:hAnsi="Simplified Arabic" w:cs="Simplified Arabic" w:hint="eastAsia"/>
          <w:b w:val="0"/>
          <w:bCs w:val="0"/>
          <w:color w:val="0000FF"/>
          <w:sz w:val="28"/>
          <w:szCs w:val="28"/>
          <w:rtl/>
          <w:lang w:bidi="ar-EG"/>
        </w:rPr>
        <w:t>«</w:t>
      </w:r>
      <w:r w:rsidR="002F633A" w:rsidRPr="002F633A">
        <w:rPr>
          <w:rFonts w:ascii="Simplified Arabic" w:hAnsi="Simplified Arabic" w:cs="Simplified Arabic" w:hint="cs"/>
          <w:b w:val="0"/>
          <w:bCs w:val="0"/>
          <w:color w:val="0000FF"/>
          <w:sz w:val="28"/>
          <w:szCs w:val="28"/>
          <w:rtl/>
          <w:lang w:bidi="ar-EG"/>
        </w:rPr>
        <w:t>زرعوا</w:t>
      </w:r>
      <w:r w:rsidR="002F633A" w:rsidRPr="002F633A">
        <w:rPr>
          <w:rFonts w:ascii="Simplified Arabic" w:hAnsi="Simplified Arabic" w:cs="Simplified Arabic" w:hint="eastAsia"/>
          <w:b w:val="0"/>
          <w:bCs w:val="0"/>
          <w:color w:val="0000FF"/>
          <w:sz w:val="28"/>
          <w:szCs w:val="28"/>
          <w:rtl/>
          <w:lang w:bidi="ar-EG"/>
        </w:rPr>
        <w:t>»</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بذلوا واشتغلوا،</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لكن رعوا</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زرع غيرهم.</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 </w:t>
      </w:r>
    </w:p>
    <w:p w:rsidR="002F633A" w:rsidRPr="002F633A" w:rsidRDefault="002F633A" w:rsidP="00927AD2">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لكن المطابق لطلب العلم،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أنت تعتمد على غيرك في طلب العلم؟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لا،</w:t>
      </w:r>
      <w:r w:rsidRPr="002F633A">
        <w:rPr>
          <w:rFonts w:ascii="Simplified Arabic" w:hAnsi="Simplified Arabic" w:cs="Simplified Arabic"/>
          <w:b w:val="0"/>
          <w:bCs w:val="0"/>
          <w:sz w:val="28"/>
          <w:szCs w:val="28"/>
          <w:rtl/>
          <w:lang w:bidi="ar-EG"/>
        </w:rPr>
        <w:t xml:space="preserve"> </w:t>
      </w:r>
      <w:r w:rsidR="00927AD2">
        <w:rPr>
          <w:rFonts w:ascii="Simplified Arabic" w:hAnsi="Simplified Arabic" w:cs="Simplified Arabic" w:hint="cs"/>
          <w:b w:val="0"/>
          <w:bCs w:val="0"/>
          <w:sz w:val="28"/>
          <w:szCs w:val="28"/>
          <w:rtl/>
          <w:lang w:bidi="ar-EG"/>
        </w:rPr>
        <w:t>أنت الذ</w:t>
      </w:r>
      <w:r w:rsidRPr="002F633A">
        <w:rPr>
          <w:rFonts w:ascii="Simplified Arabic" w:hAnsi="Simplified Arabic" w:cs="Simplified Arabic" w:hint="cs"/>
          <w:b w:val="0"/>
          <w:bCs w:val="0"/>
          <w:sz w:val="28"/>
          <w:szCs w:val="28"/>
          <w:rtl/>
          <w:lang w:bidi="ar-EG"/>
        </w:rPr>
        <w:t>ي تزرع</w:t>
      </w:r>
      <w:r w:rsidR="00927AD2">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وأنت ال</w:t>
      </w:r>
      <w:r w:rsidR="00927AD2">
        <w:rPr>
          <w:rFonts w:ascii="Simplified Arabic" w:hAnsi="Simplified Arabic" w:cs="Simplified Arabic" w:hint="cs"/>
          <w:b w:val="0"/>
          <w:bCs w:val="0"/>
          <w:sz w:val="28"/>
          <w:szCs w:val="28"/>
          <w:rtl/>
          <w:lang w:bidi="ar-EG"/>
        </w:rPr>
        <w:t>ذ</w:t>
      </w:r>
      <w:r w:rsidRPr="002F633A">
        <w:rPr>
          <w:rFonts w:ascii="Simplified Arabic" w:hAnsi="Simplified Arabic" w:cs="Simplified Arabic" w:hint="cs"/>
          <w:b w:val="0"/>
          <w:bCs w:val="0"/>
          <w:sz w:val="28"/>
          <w:szCs w:val="28"/>
          <w:rtl/>
          <w:lang w:bidi="ar-EG"/>
        </w:rPr>
        <w:t>ي تحصد</w:t>
      </w:r>
      <w:r w:rsidRPr="002F633A">
        <w:rPr>
          <w:rFonts w:ascii="Simplified Arabic" w:hAnsi="Simplified Arabic" w:cs="Simplified Arabic"/>
          <w:b w:val="0"/>
          <w:bCs w:val="0"/>
          <w:sz w:val="28"/>
          <w:szCs w:val="28"/>
          <w:rtl/>
          <w:lang w:bidi="ar-EG"/>
        </w:rPr>
        <w:t>.</w:t>
      </w:r>
    </w:p>
    <w:p w:rsidR="002F633A" w:rsidRPr="002F633A" w:rsidRDefault="002F633A" w:rsidP="00927AD2">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قال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(وإن كانت رواية رعوا مطابقةً لقوله: أنبتت، لكن المراد أنها قابلة للإنبات، وقيل</w:t>
      </w:r>
      <w:r w:rsidR="00927AD2">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إنه روي ووعوا </w:t>
      </w:r>
      <w:proofErr w:type="spellStart"/>
      <w:r w:rsidRPr="002F633A">
        <w:rPr>
          <w:rFonts w:ascii="Simplified Arabic" w:hAnsi="Simplified Arabic" w:cs="Simplified Arabic"/>
          <w:sz w:val="28"/>
          <w:szCs w:val="28"/>
          <w:rtl/>
          <w:lang w:bidi="ar-EG"/>
        </w:rPr>
        <w:t>بواوين</w:t>
      </w:r>
      <w:proofErr w:type="spellEnd"/>
      <w:r w:rsidR="00927AD2">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ولا أصل لذلك، وقال القاضي: قوله ورعوا راجع للأولى</w:t>
      </w:r>
      <w:r w:rsidR="00927AD2">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لأن الثانية لم يحصل منها نبات، انتهى. ويمكن أن يرجع إلى الثانية أيضًا بمعنى أن الماء الذي استقر بها سُقيت منه أرض أخرى فأنبتت)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ما يلزم أن يكون الزرع والكلأ في الأرض نفسها،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إلا إذا قلنا</w:t>
      </w:r>
      <w:r w:rsidR="00927AD2">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إنه راجع إلى الأرض الأولى،</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وإذا قلنا</w:t>
      </w:r>
      <w:r w:rsidR="00927AD2">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إنه راجع للأرض الثانية التي أمسكت الماء يؤخذ من هذا الماء ويزرع به أرض أخرى،</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مثل شخص حفظ كتاب</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وفهمه وصار يفيد الناس من هذا الكتاب بنفسه،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وشخص آخر حفظ الكتاب من غير فهم حفظ وصار نسخة،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يستفيد منه من ينقل هذا العلم ويفيد،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يصير مثل الكمبيوتر</w:t>
      </w:r>
      <w:r w:rsidR="00927AD2">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اطلب منه </w:t>
      </w:r>
      <w:r w:rsidR="00927AD2">
        <w:rPr>
          <w:rFonts w:ascii="Simplified Arabic" w:hAnsi="Simplified Arabic" w:cs="Simplified Arabic" w:hint="cs"/>
          <w:b w:val="0"/>
          <w:bCs w:val="0"/>
          <w:sz w:val="28"/>
          <w:szCs w:val="28"/>
          <w:rtl/>
          <w:lang w:bidi="ar-EG"/>
        </w:rPr>
        <w:t>ما</w:t>
      </w:r>
      <w:r w:rsidRPr="002F633A">
        <w:rPr>
          <w:rFonts w:ascii="Simplified Arabic" w:hAnsi="Simplified Arabic" w:cs="Simplified Arabic" w:hint="cs"/>
          <w:b w:val="0"/>
          <w:bCs w:val="0"/>
          <w:sz w:val="28"/>
          <w:szCs w:val="28"/>
          <w:rtl/>
          <w:lang w:bidi="ar-EG"/>
        </w:rPr>
        <w:t xml:space="preserve"> ت</w:t>
      </w:r>
      <w:r w:rsidR="00927AD2">
        <w:rPr>
          <w:rFonts w:ascii="Simplified Arabic" w:hAnsi="Simplified Arabic" w:cs="Simplified Arabic" w:hint="cs"/>
          <w:b w:val="0"/>
          <w:bCs w:val="0"/>
          <w:sz w:val="28"/>
          <w:szCs w:val="28"/>
          <w:rtl/>
          <w:lang w:bidi="ar-EG"/>
        </w:rPr>
        <w:t>ر</w:t>
      </w:r>
      <w:r w:rsidRPr="002F633A">
        <w:rPr>
          <w:rFonts w:ascii="Simplified Arabic" w:hAnsi="Simplified Arabic" w:cs="Simplified Arabic" w:hint="cs"/>
          <w:b w:val="0"/>
          <w:bCs w:val="0"/>
          <w:sz w:val="28"/>
          <w:szCs w:val="28"/>
          <w:rtl/>
          <w:lang w:bidi="ar-EG"/>
        </w:rPr>
        <w:t>ي</w:t>
      </w:r>
      <w:r w:rsidR="00927AD2">
        <w:rPr>
          <w:rFonts w:ascii="Simplified Arabic" w:hAnsi="Simplified Arabic" w:cs="Simplified Arabic" w:hint="cs"/>
          <w:b w:val="0"/>
          <w:bCs w:val="0"/>
          <w:sz w:val="28"/>
          <w:szCs w:val="28"/>
          <w:rtl/>
          <w:lang w:bidi="ar-EG"/>
        </w:rPr>
        <w:t>د</w:t>
      </w:r>
      <w:r w:rsidRPr="002F633A">
        <w:rPr>
          <w:rFonts w:ascii="Simplified Arabic" w:hAnsi="Simplified Arabic" w:cs="Simplified Arabic" w:hint="cs"/>
          <w:b w:val="0"/>
          <w:bCs w:val="0"/>
          <w:sz w:val="28"/>
          <w:szCs w:val="28"/>
          <w:rtl/>
          <w:lang w:bidi="ar-EG"/>
        </w:rPr>
        <w:t xml:space="preserve"> يعطيك إياه</w:t>
      </w:r>
      <w:r w:rsidR="00927AD2">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لكن ما يميز،</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ومما ذكر في المسألة أنه في محكمة في جهة من الجهات قاض</w:t>
      </w:r>
      <w:r w:rsidR="00927AD2">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عنده عامل في المحكمة موظف يحفظ الزاد حفظ</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مثل الفاتحة</w:t>
      </w:r>
      <w:r w:rsidR="00927AD2">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لكن ما يفهم،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فيطلب منه الشيخ القاضي حكم هذه المسألة يقول في أي باب </w:t>
      </w:r>
      <w:r w:rsidR="00927AD2">
        <w:rPr>
          <w:rFonts w:ascii="Simplified Arabic" w:hAnsi="Simplified Arabic" w:cs="Simplified Arabic" w:hint="cs"/>
          <w:b w:val="0"/>
          <w:bCs w:val="0"/>
          <w:sz w:val="28"/>
          <w:szCs w:val="28"/>
          <w:rtl/>
          <w:lang w:bidi="ar-EG"/>
        </w:rPr>
        <w:t>فقط؟</w:t>
      </w:r>
      <w:r w:rsidRPr="002F633A">
        <w:rPr>
          <w:rFonts w:ascii="Simplified Arabic" w:hAnsi="Simplified Arabic" w:cs="Simplified Arabic"/>
          <w:b w:val="0"/>
          <w:bCs w:val="0"/>
          <w:sz w:val="28"/>
          <w:szCs w:val="28"/>
          <w:rtl/>
          <w:lang w:bidi="ar-EG"/>
        </w:rPr>
        <w:t xml:space="preserve"> </w:t>
      </w:r>
      <w:r w:rsidR="00927AD2">
        <w:rPr>
          <w:rFonts w:ascii="Simplified Arabic" w:hAnsi="Simplified Arabic" w:cs="Simplified Arabic" w:hint="cs"/>
          <w:b w:val="0"/>
          <w:bCs w:val="0"/>
          <w:sz w:val="28"/>
          <w:szCs w:val="28"/>
          <w:rtl/>
          <w:lang w:bidi="ar-EG"/>
        </w:rPr>
        <w:t>يعطيه الباب يقرأ عليه يأخذ الذ</w:t>
      </w:r>
      <w:r w:rsidRPr="002F633A">
        <w:rPr>
          <w:rFonts w:ascii="Simplified Arabic" w:hAnsi="Simplified Arabic" w:cs="Simplified Arabic" w:hint="cs"/>
          <w:b w:val="0"/>
          <w:bCs w:val="0"/>
          <w:sz w:val="28"/>
          <w:szCs w:val="28"/>
          <w:rtl/>
          <w:lang w:bidi="ar-EG"/>
        </w:rPr>
        <w:t xml:space="preserve">ي </w:t>
      </w:r>
      <w:r w:rsidR="00927AD2">
        <w:rPr>
          <w:rFonts w:ascii="Simplified Arabic" w:hAnsi="Simplified Arabic" w:cs="Simplified Arabic" w:hint="cs"/>
          <w:b w:val="0"/>
          <w:bCs w:val="0"/>
          <w:sz w:val="28"/>
          <w:szCs w:val="28"/>
          <w:rtl/>
          <w:lang w:bidi="ar-EG"/>
        </w:rPr>
        <w:t>يريده</w:t>
      </w:r>
      <w:r w:rsidRPr="002F633A">
        <w:rPr>
          <w:rFonts w:ascii="Simplified Arabic" w:hAnsi="Simplified Arabic" w:cs="Simplified Arabic" w:hint="cs"/>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00927AD2">
        <w:rPr>
          <w:rFonts w:ascii="Simplified Arabic" w:hAnsi="Simplified Arabic" w:cs="Simplified Arabic" w:hint="cs"/>
          <w:b w:val="0"/>
          <w:bCs w:val="0"/>
          <w:sz w:val="28"/>
          <w:szCs w:val="28"/>
          <w:rtl/>
          <w:lang w:bidi="ar-EG"/>
        </w:rPr>
        <w:t>ف</w:t>
      </w:r>
      <w:r w:rsidRPr="002F633A">
        <w:rPr>
          <w:rFonts w:ascii="Simplified Arabic" w:hAnsi="Simplified Arabic" w:cs="Simplified Arabic" w:hint="cs"/>
          <w:b w:val="0"/>
          <w:bCs w:val="0"/>
          <w:sz w:val="28"/>
          <w:szCs w:val="28"/>
          <w:rtl/>
          <w:lang w:bidi="ar-EG"/>
        </w:rPr>
        <w:t>هذا مطابق للتنظير النبوي</w:t>
      </w:r>
      <w:r w:rsidRPr="002F633A">
        <w:rPr>
          <w:rFonts w:ascii="Simplified Arabic" w:hAnsi="Simplified Arabic" w:cs="Simplified Arabic"/>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نعم هذا حفظ الماء،</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ما أنبت</w:t>
      </w:r>
      <w:r w:rsidR="00927AD2">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لكنه حفظ الماء يستفاد منه،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ما يقال</w:t>
      </w:r>
      <w:r w:rsidR="00927AD2">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إنه زيادة نسخة أو كذا،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زيادة نسخة</w:t>
      </w:r>
      <w:r w:rsidR="00927AD2">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لكن نسخة متنقلة ونسخة تعينك في أوقات لا نسخ فيه،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هو أسرع من تقليب الكتب</w:t>
      </w:r>
      <w:r w:rsidRPr="002F633A">
        <w:rPr>
          <w:rFonts w:ascii="Simplified Arabic" w:hAnsi="Simplified Arabic" w:cs="Simplified Arabic"/>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lastRenderedPageBreak/>
        <w:t xml:space="preserve">(قوله: </w:t>
      </w:r>
      <w:r w:rsidRPr="002F633A">
        <w:rPr>
          <w:rFonts w:ascii="Simplified Arabic" w:hAnsi="Simplified Arabic" w:cs="Simplified Arabic"/>
          <w:color w:val="0000FF"/>
          <w:sz w:val="28"/>
          <w:szCs w:val="28"/>
          <w:rtl/>
          <w:lang w:bidi="ar-EG"/>
        </w:rPr>
        <w:t>«فأصاب»</w:t>
      </w:r>
      <w:r w:rsidRPr="002F633A">
        <w:rPr>
          <w:rFonts w:ascii="Simplified Arabic" w:hAnsi="Simplified Arabic" w:cs="Simplified Arabic"/>
          <w:sz w:val="28"/>
          <w:szCs w:val="28"/>
          <w:rtl/>
          <w:lang w:bidi="ar-EG"/>
        </w:rPr>
        <w:t xml:space="preserve"> أي الماء، </w:t>
      </w:r>
      <w:proofErr w:type="spellStart"/>
      <w:r w:rsidRPr="002F633A">
        <w:rPr>
          <w:rFonts w:ascii="Simplified Arabic" w:hAnsi="Simplified Arabic" w:cs="Simplified Arabic"/>
          <w:sz w:val="28"/>
          <w:szCs w:val="28"/>
          <w:rtl/>
          <w:lang w:bidi="ar-EG"/>
        </w:rPr>
        <w:t>وللأصيلي</w:t>
      </w:r>
      <w:proofErr w:type="spellEnd"/>
      <w:r w:rsidRPr="002F633A">
        <w:rPr>
          <w:rFonts w:ascii="Simplified Arabic" w:hAnsi="Simplified Arabic" w:cs="Simplified Arabic"/>
          <w:sz w:val="28"/>
          <w:szCs w:val="28"/>
          <w:rtl/>
          <w:lang w:bidi="ar-EG"/>
        </w:rPr>
        <w:t xml:space="preserve"> وكريمة: أصابت أي طائفة أخرى، ووقع كذلك صريحًا عند النسائي، والمراد</w:t>
      </w:r>
      <w:r w:rsidRPr="002F633A">
        <w:rPr>
          <w:rFonts w:ascii="Simplified Arabic" w:hAnsi="Simplified Arabic" w:cs="Simplified Arabic" w:hint="cs"/>
          <w:sz w:val="28"/>
          <w:szCs w:val="28"/>
          <w:rtl/>
          <w:lang w:bidi="ar-EG"/>
        </w:rPr>
        <w:t xml:space="preserve"> </w:t>
      </w:r>
      <w:r w:rsidRPr="002F633A">
        <w:rPr>
          <w:rFonts w:ascii="Simplified Arabic" w:hAnsi="Simplified Arabic" w:cs="Simplified Arabic"/>
          <w:sz w:val="28"/>
          <w:szCs w:val="28"/>
          <w:rtl/>
          <w:lang w:bidi="ar-EG"/>
        </w:rPr>
        <w:t>بالطائفة القطعة)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سواء كانت من الجيش كما في حديث صلاة الخوف</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وطائفة صلت معه وطائفة صلت تجاه العدو</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القطعة منه</w:t>
      </w:r>
      <w:r w:rsidRPr="002F633A">
        <w:rPr>
          <w:rFonts w:ascii="Simplified Arabic" w:hAnsi="Simplified Arabic" w:cs="Simplified Arabic"/>
          <w:b w:val="0"/>
          <w:bCs w:val="0"/>
          <w:sz w:val="28"/>
          <w:szCs w:val="28"/>
          <w:rtl/>
          <w:lang w:bidi="ar-EG"/>
        </w:rPr>
        <w:t xml:space="preserve">. </w:t>
      </w:r>
    </w:p>
    <w:p w:rsidR="00927AD2" w:rsidRDefault="002F633A" w:rsidP="002F633A">
      <w:pPr>
        <w:rPr>
          <w:rFonts w:ascii="Simplified Arabic" w:hAnsi="Simplified Arabic" w:cs="Simplified Arabic"/>
          <w:sz w:val="28"/>
          <w:szCs w:val="28"/>
          <w:rtl/>
          <w:lang w:bidi="ar-EG"/>
        </w:rPr>
      </w:pPr>
      <w:r w:rsidRPr="002F633A">
        <w:rPr>
          <w:rFonts w:ascii="Simplified Arabic" w:hAnsi="Simplified Arabic" w:cs="Simplified Arabic"/>
          <w:sz w:val="28"/>
          <w:szCs w:val="28"/>
          <w:rtl/>
          <w:lang w:bidi="ar-EG"/>
        </w:rPr>
        <w:t xml:space="preserve">(قوله: </w:t>
      </w:r>
      <w:r w:rsidRPr="002F633A">
        <w:rPr>
          <w:rFonts w:ascii="Simplified Arabic" w:hAnsi="Simplified Arabic" w:cs="Simplified Arabic"/>
          <w:color w:val="0000FF"/>
          <w:sz w:val="28"/>
          <w:szCs w:val="28"/>
          <w:rtl/>
          <w:lang w:bidi="ar-EG"/>
        </w:rPr>
        <w:t>«قيعان»</w:t>
      </w:r>
      <w:r w:rsidRPr="002F633A">
        <w:rPr>
          <w:rFonts w:ascii="Simplified Arabic" w:hAnsi="Simplified Arabic" w:cs="Simplified Arabic"/>
          <w:sz w:val="28"/>
          <w:szCs w:val="28"/>
          <w:rtl/>
          <w:lang w:bidi="ar-EG"/>
        </w:rPr>
        <w:t xml:space="preserve"> بكسر القاف جمع قاع</w:t>
      </w:r>
      <w:r w:rsidR="00927AD2">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وهو الأرض المستوية الملساء التي لا تنبت. </w:t>
      </w:r>
    </w:p>
    <w:p w:rsidR="002F633A" w:rsidRPr="002F633A" w:rsidRDefault="002F633A" w:rsidP="00A36BCD">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 xml:space="preserve">قوله: </w:t>
      </w:r>
      <w:r w:rsidRPr="002F633A">
        <w:rPr>
          <w:rFonts w:ascii="Simplified Arabic" w:hAnsi="Simplified Arabic" w:cs="Simplified Arabic"/>
          <w:color w:val="0000FF"/>
          <w:sz w:val="28"/>
          <w:szCs w:val="28"/>
          <w:rtl/>
          <w:lang w:bidi="ar-EG"/>
        </w:rPr>
        <w:t>«فقه»</w:t>
      </w:r>
      <w:r w:rsidRPr="002F633A">
        <w:rPr>
          <w:rFonts w:ascii="Simplified Arabic" w:hAnsi="Simplified Arabic" w:cs="Simplified Arabic"/>
          <w:sz w:val="28"/>
          <w:szCs w:val="28"/>
          <w:rtl/>
          <w:lang w:bidi="ar-EG"/>
        </w:rPr>
        <w:t xml:space="preserve"> بضم القاف أي صار فقيه</w:t>
      </w:r>
      <w:r w:rsidRPr="002F633A">
        <w:rPr>
          <w:rFonts w:ascii="Simplified Arabic" w:hAnsi="Simplified Arabic" w:cs="Simplified Arabic" w:hint="cs"/>
          <w:sz w:val="28"/>
          <w:szCs w:val="28"/>
          <w:rtl/>
          <w:lang w:bidi="ar-EG"/>
        </w:rPr>
        <w:t>ً</w:t>
      </w:r>
      <w:r w:rsidR="00927AD2">
        <w:rPr>
          <w:rFonts w:ascii="Simplified Arabic" w:hAnsi="Simplified Arabic" w:cs="Simplified Arabic"/>
          <w:sz w:val="28"/>
          <w:szCs w:val="28"/>
          <w:rtl/>
          <w:lang w:bidi="ar-EG"/>
        </w:rPr>
        <w:t xml:space="preserve">ا، </w:t>
      </w:r>
      <w:r w:rsidRPr="002F633A">
        <w:rPr>
          <w:rFonts w:ascii="Simplified Arabic" w:hAnsi="Simplified Arabic" w:cs="Simplified Arabic"/>
          <w:sz w:val="28"/>
          <w:szCs w:val="28"/>
          <w:rtl/>
          <w:lang w:bidi="ar-EG"/>
        </w:rPr>
        <w:t xml:space="preserve">قال </w:t>
      </w:r>
      <w:r w:rsidRPr="002F633A">
        <w:rPr>
          <w:rFonts w:ascii="Simplified Arabic" w:hAnsi="Simplified Arabic" w:cs="Simplified Arabic" w:hint="cs"/>
          <w:sz w:val="28"/>
          <w:szCs w:val="28"/>
          <w:rtl/>
          <w:lang w:bidi="ar-EG"/>
        </w:rPr>
        <w:t>ا</w:t>
      </w:r>
      <w:r w:rsidRPr="002F633A">
        <w:rPr>
          <w:rFonts w:ascii="Simplified Arabic" w:hAnsi="Simplified Arabic" w:cs="Simplified Arabic"/>
          <w:sz w:val="28"/>
          <w:szCs w:val="28"/>
          <w:rtl/>
          <w:lang w:bidi="ar-EG"/>
        </w:rPr>
        <w:t xml:space="preserve">بن التين: رويناه بكسرها والضم أشبه، قال القرطبي وغيره: ضرب النبي -صلى الله عليه </w:t>
      </w:r>
      <w:proofErr w:type="gramStart"/>
      <w:r w:rsidRPr="002F633A">
        <w:rPr>
          <w:rFonts w:ascii="Simplified Arabic" w:hAnsi="Simplified Arabic" w:cs="Simplified Arabic"/>
          <w:sz w:val="28"/>
          <w:szCs w:val="28"/>
          <w:rtl/>
          <w:lang w:bidi="ar-EG"/>
        </w:rPr>
        <w:t>وسلم- لما</w:t>
      </w:r>
      <w:proofErr w:type="gramEnd"/>
      <w:r w:rsidRPr="002F633A">
        <w:rPr>
          <w:rFonts w:ascii="Simplified Arabic" w:hAnsi="Simplified Arabic" w:cs="Simplified Arabic"/>
          <w:sz w:val="28"/>
          <w:szCs w:val="28"/>
          <w:rtl/>
          <w:lang w:bidi="ar-EG"/>
        </w:rPr>
        <w:t xml:space="preserve"> جاء به من الدين مثلاً بالغيث العام الذي يأتي الناس في حال حاجتهم إليه)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بالغيث العام،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طيب لو بغينا ننظ</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ر العلم بالغيث من كل وجه</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فماذا عن الغيث الذي يحصل به بعض الضرر</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جاء الغيث،</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خرج الناس للاستسقاء وأغيثوا</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وغرق </w:t>
      </w:r>
      <w:r w:rsidR="00A36BCD">
        <w:rPr>
          <w:rFonts w:ascii="Simplified Arabic" w:hAnsi="Simplified Arabic" w:cs="Simplified Arabic" w:hint="cs"/>
          <w:b w:val="0"/>
          <w:bCs w:val="0"/>
          <w:sz w:val="28"/>
          <w:szCs w:val="28"/>
          <w:rtl/>
          <w:lang w:bidi="ar-EG"/>
        </w:rPr>
        <w:t>وا</w:t>
      </w:r>
      <w:r w:rsidRPr="002F633A">
        <w:rPr>
          <w:rFonts w:ascii="Simplified Arabic" w:hAnsi="Simplified Arabic" w:cs="Simplified Arabic" w:hint="cs"/>
          <w:b w:val="0"/>
          <w:bCs w:val="0"/>
          <w:sz w:val="28"/>
          <w:szCs w:val="28"/>
          <w:rtl/>
          <w:lang w:bidi="ar-EG"/>
        </w:rPr>
        <w:t>حد</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وانهدم بيت وهكذا،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فماذا عن العلم من هذه،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ما وجه الشبه بالعلم من هذه الحيثية</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p>
    <w:p w:rsidR="002F633A" w:rsidRPr="00A36BCD" w:rsidRDefault="002F633A" w:rsidP="002F633A">
      <w:pPr>
        <w:rPr>
          <w:rFonts w:ascii="Simplified Arabic" w:hAnsi="Simplified Arabic" w:cs="Simplified Arabic"/>
          <w:sz w:val="28"/>
          <w:szCs w:val="28"/>
          <w:rtl/>
          <w:lang w:bidi="ar-EG"/>
        </w:rPr>
      </w:pPr>
      <w:r w:rsidRPr="002F633A">
        <w:rPr>
          <w:rFonts w:ascii="Simplified Arabic" w:hAnsi="Simplified Arabic" w:cs="Simplified Arabic" w:hint="cs"/>
          <w:sz w:val="28"/>
          <w:szCs w:val="28"/>
          <w:rtl/>
          <w:lang w:bidi="ar-EG"/>
        </w:rPr>
        <w:t>طالب</w:t>
      </w:r>
      <w:r w:rsidRPr="00A36BCD">
        <w:rPr>
          <w:rFonts w:ascii="Simplified Arabic" w:hAnsi="Simplified Arabic" w:cs="Simplified Arabic" w:hint="cs"/>
          <w:sz w:val="28"/>
          <w:szCs w:val="28"/>
          <w:rtl/>
          <w:lang w:bidi="ar-EG"/>
        </w:rPr>
        <w:t xml:space="preserve">: يحصل هذا ....... </w:t>
      </w:r>
    </w:p>
    <w:p w:rsidR="002F633A" w:rsidRPr="002F633A" w:rsidRDefault="002F633A" w:rsidP="00A36BCD">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نعم،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فيه من يهلك بالعلم</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والجهل خير له،</w:t>
      </w:r>
      <w:r w:rsidRPr="002F633A">
        <w:rPr>
          <w:rFonts w:ascii="Simplified Arabic" w:hAnsi="Simplified Arabic" w:cs="Simplified Arabic"/>
          <w:b w:val="0"/>
          <w:bCs w:val="0"/>
          <w:sz w:val="28"/>
          <w:szCs w:val="28"/>
          <w:rtl/>
          <w:lang w:bidi="ar-EG"/>
        </w:rPr>
        <w:t xml:space="preserve"> </w:t>
      </w:r>
      <w:r w:rsidR="00A36BCD">
        <w:rPr>
          <w:rFonts w:ascii="Simplified Arabic" w:hAnsi="Simplified Arabic" w:cs="Simplified Arabic" w:hint="cs"/>
          <w:b w:val="0"/>
          <w:bCs w:val="0"/>
          <w:sz w:val="28"/>
          <w:szCs w:val="28"/>
          <w:rtl/>
          <w:lang w:bidi="ar-EG"/>
        </w:rPr>
        <w:t>وانظر ترَ</w:t>
      </w:r>
      <w:r w:rsidRPr="002F633A">
        <w:rPr>
          <w:rFonts w:ascii="Simplified Arabic" w:hAnsi="Simplified Arabic" w:cs="Simplified Arabic" w:hint="cs"/>
          <w:b w:val="0"/>
          <w:bCs w:val="0"/>
          <w:sz w:val="28"/>
          <w:szCs w:val="28"/>
          <w:rtl/>
          <w:lang w:bidi="ar-EG"/>
        </w:rPr>
        <w:t xml:space="preserve"> الساحة،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نسأل الله الثبات.</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قال القرطبي وغيره</w:t>
      </w:r>
      <w:r w:rsidRPr="002F633A">
        <w:rPr>
          <w:rFonts w:ascii="Simplified Arabic" w:hAnsi="Simplified Arabic" w:cs="Simplified Arabic"/>
          <w:sz w:val="28"/>
          <w:szCs w:val="28"/>
          <w:rtl/>
          <w:lang w:bidi="ar-EG"/>
        </w:rPr>
        <w:t xml:space="preserve">: </w:t>
      </w:r>
      <w:r w:rsidRPr="002F633A">
        <w:rPr>
          <w:rFonts w:ascii="Simplified Arabic" w:hAnsi="Simplified Arabic" w:cs="Simplified Arabic" w:hint="cs"/>
          <w:sz w:val="28"/>
          <w:szCs w:val="28"/>
          <w:rtl/>
          <w:lang w:bidi="ar-EG"/>
        </w:rPr>
        <w:t xml:space="preserve">ضرب النبي -صلى الله عليه </w:t>
      </w:r>
      <w:proofErr w:type="gramStart"/>
      <w:r w:rsidRPr="002F633A">
        <w:rPr>
          <w:rFonts w:ascii="Simplified Arabic" w:hAnsi="Simplified Arabic" w:cs="Simplified Arabic" w:hint="cs"/>
          <w:sz w:val="28"/>
          <w:szCs w:val="28"/>
          <w:rtl/>
          <w:lang w:bidi="ar-EG"/>
        </w:rPr>
        <w:t>وسلم- لما</w:t>
      </w:r>
      <w:proofErr w:type="gramEnd"/>
      <w:r w:rsidRPr="002F633A">
        <w:rPr>
          <w:rFonts w:ascii="Simplified Arabic" w:hAnsi="Simplified Arabic" w:cs="Simplified Arabic" w:hint="cs"/>
          <w:sz w:val="28"/>
          <w:szCs w:val="28"/>
          <w:rtl/>
          <w:lang w:bidi="ar-EG"/>
        </w:rPr>
        <w:t xml:space="preserve"> جاء به من الدين مثلاً</w:t>
      </w:r>
      <w:r w:rsidRPr="002F633A">
        <w:rPr>
          <w:rFonts w:ascii="Simplified Arabic" w:hAnsi="Simplified Arabic" w:cs="Simplified Arabic"/>
          <w:sz w:val="28"/>
          <w:szCs w:val="28"/>
          <w:rtl/>
          <w:lang w:bidi="ar-EG"/>
        </w:rPr>
        <w:t xml:space="preserve"> </w:t>
      </w:r>
      <w:r w:rsidRPr="002F633A">
        <w:rPr>
          <w:rFonts w:ascii="Simplified Arabic" w:hAnsi="Simplified Arabic" w:cs="Simplified Arabic" w:hint="cs"/>
          <w:sz w:val="28"/>
          <w:szCs w:val="28"/>
          <w:rtl/>
          <w:lang w:bidi="ar-EG"/>
        </w:rPr>
        <w:t>بالغيث العام الذي يأتي الناس في حال حاجتهم إليه</w:t>
      </w:r>
      <w:r w:rsidRPr="002F633A">
        <w:rPr>
          <w:rFonts w:ascii="Simplified Arabic" w:hAnsi="Simplified Arabic" w:cs="Simplified Arabic" w:hint="eastAsia"/>
          <w:sz w:val="28"/>
          <w:szCs w:val="28"/>
          <w:rtl/>
          <w:lang w:bidi="ar-EG"/>
        </w:rPr>
        <w:t>،</w:t>
      </w:r>
      <w:r w:rsidRPr="002F633A">
        <w:rPr>
          <w:rFonts w:ascii="Simplified Arabic" w:hAnsi="Simplified Arabic" w:cs="Simplified Arabic"/>
          <w:sz w:val="28"/>
          <w:szCs w:val="28"/>
          <w:rtl/>
          <w:lang w:bidi="ar-EG"/>
        </w:rPr>
        <w:t xml:space="preserve"> وكذا كان حال الناس قبل مبعثه، فكما أن الغيث يحيي البلد الميت فكذا علوم الدين تحيي القلب الميت)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هذا غيث</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وهذا غيث،</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هذا غيث قلوب</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وهذا غيث أبدان وما يلتحق بها</w:t>
      </w:r>
      <w:r w:rsidRPr="002F633A">
        <w:rPr>
          <w:rFonts w:ascii="Simplified Arabic" w:hAnsi="Simplified Arabic" w:cs="Simplified Arabic"/>
          <w:b w:val="0"/>
          <w:bCs w:val="0"/>
          <w:sz w:val="28"/>
          <w:szCs w:val="28"/>
          <w:rtl/>
          <w:lang w:bidi="ar-EG"/>
        </w:rPr>
        <w:t>.</w:t>
      </w:r>
    </w:p>
    <w:p w:rsidR="00A36BCD" w:rsidRDefault="002F633A" w:rsidP="00A36BCD">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نعم،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المقصود أن وجه الشبه يطابق</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كيف</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p>
    <w:p w:rsidR="00A36BCD" w:rsidRDefault="00A36BCD" w:rsidP="00A36BC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36BCD" w:rsidRDefault="002F633A" w:rsidP="00A36BCD">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أو يطلق على المطر</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الغيث المطر.</w:t>
      </w:r>
    </w:p>
    <w:p w:rsidR="00A36BCD" w:rsidRDefault="00A36BCD" w:rsidP="00A36BC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2F633A" w:rsidRPr="002F633A" w:rsidRDefault="002F633A" w:rsidP="00A36BCD">
      <w:pPr>
        <w:rPr>
          <w:rFonts w:ascii="Simplified Arabic" w:hAnsi="Simplified Arabic" w:cs="Simplified Arabic"/>
          <w:b w:val="0"/>
          <w:bCs w:val="0"/>
          <w:sz w:val="28"/>
          <w:szCs w:val="28"/>
          <w:rtl/>
          <w:lang w:bidi="ar-EG"/>
        </w:rPr>
      </w:pPr>
      <w:r w:rsidRPr="002F633A">
        <w:rPr>
          <w:rFonts w:ascii="Simplified Arabic" w:hAnsi="Simplified Arabic" w:cs="Simplified Arabic"/>
          <w:b w:val="0"/>
          <w:bCs w:val="0"/>
          <w:sz w:val="28"/>
          <w:szCs w:val="28"/>
          <w:rtl/>
          <w:lang w:bidi="ar-EG"/>
        </w:rPr>
        <w:t xml:space="preserve"> </w:t>
      </w:r>
      <w:proofErr w:type="gramStart"/>
      <w:r w:rsidR="00A36BCD">
        <w:rPr>
          <w:rFonts w:ascii="Simplified Arabic" w:hAnsi="Simplified Arabic" w:cs="Simplified Arabic" w:hint="cs"/>
          <w:b w:val="0"/>
          <w:bCs w:val="0"/>
          <w:sz w:val="28"/>
          <w:szCs w:val="28"/>
          <w:rtl/>
          <w:lang w:bidi="ar-EG"/>
        </w:rPr>
        <w:t>نعم</w:t>
      </w:r>
      <w:r w:rsidR="00A36BCD" w:rsidRPr="002F633A">
        <w:rPr>
          <w:rFonts w:ascii="Simplified Arabic" w:hAnsi="Simplified Arabic" w:cs="Simplified Arabic" w:hint="eastAsia"/>
          <w:b w:val="0"/>
          <w:bCs w:val="0"/>
          <w:sz w:val="28"/>
          <w:szCs w:val="28"/>
          <w:rtl/>
          <w:lang w:bidi="ar-EG"/>
        </w:rPr>
        <w:t xml:space="preserve"> </w:t>
      </w:r>
      <w:r w:rsidRPr="002F633A">
        <w:rPr>
          <w:rFonts w:ascii="Simplified Arabic" w:hAnsi="Simplified Arabic" w:cs="Simplified Arabic" w:hint="eastAsia"/>
          <w:b w:val="0"/>
          <w:bCs w:val="0"/>
          <w:sz w:val="28"/>
          <w:szCs w:val="28"/>
          <w:rtl/>
          <w:lang w:bidi="ar-EG"/>
        </w:rPr>
        <w:t>،</w:t>
      </w:r>
      <w:proofErr w:type="gramEnd"/>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إذا قلت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اللهم أغثنا تقصد اسقنا مطر</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w:t>
      </w:r>
      <w:r w:rsidR="00A36BCD">
        <w:rPr>
          <w:rFonts w:ascii="Simplified Arabic" w:hAnsi="Simplified Arabic" w:cs="Simplified Arabic" w:hint="cs"/>
          <w:b w:val="0"/>
          <w:bCs w:val="0"/>
          <w:sz w:val="28"/>
          <w:szCs w:val="28"/>
          <w:rtl/>
          <w:lang w:bidi="ar-EG"/>
        </w:rPr>
        <w:t xml:space="preserve"> </w:t>
      </w:r>
    </w:p>
    <w:p w:rsidR="00A36BCD" w:rsidRDefault="002F633A" w:rsidP="00A36BCD">
      <w:pPr>
        <w:rPr>
          <w:rFonts w:ascii="Simplified Arabic" w:hAnsi="Simplified Arabic" w:cs="Simplified Arabic" w:hint="cs"/>
          <w:b w:val="0"/>
          <w:bCs w:val="0"/>
          <w:sz w:val="28"/>
          <w:szCs w:val="28"/>
          <w:rtl/>
          <w:lang w:bidi="ar-EG"/>
        </w:rPr>
      </w:pP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فكما أن الغيث يحيي البلد الميت،</w:t>
      </w:r>
      <w:r w:rsidRPr="002F633A">
        <w:rPr>
          <w:rFonts w:ascii="Simplified Arabic" w:hAnsi="Simplified Arabic" w:cs="Simplified Arabic"/>
          <w:sz w:val="28"/>
          <w:szCs w:val="28"/>
          <w:rtl/>
          <w:lang w:bidi="ar-EG"/>
        </w:rPr>
        <w:t xml:space="preserve"> </w:t>
      </w:r>
      <w:r w:rsidRPr="002F633A">
        <w:rPr>
          <w:rFonts w:ascii="Simplified Arabic" w:hAnsi="Simplified Arabic" w:cs="Simplified Arabic" w:hint="cs"/>
          <w:sz w:val="28"/>
          <w:szCs w:val="28"/>
          <w:rtl/>
          <w:lang w:bidi="ar-EG"/>
        </w:rPr>
        <w:t>فكذا علوم الدين تحيي القلب الميت</w:t>
      </w:r>
      <w:r w:rsidRPr="002F633A">
        <w:rPr>
          <w:rFonts w:ascii="Simplified Arabic" w:hAnsi="Simplified Arabic" w:cs="Simplified Arabic"/>
          <w:sz w:val="28"/>
          <w:szCs w:val="28"/>
          <w:rtl/>
          <w:lang w:bidi="ar-EG"/>
        </w:rPr>
        <w:t>. ثم شبه السامعين له بالأرض المختلفة التي ينزل بها الغيث، فمنهم العالم العامل الم</w:t>
      </w:r>
      <w:r w:rsidRPr="002F633A">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علم، فهو بمنزلة الأرض الطيبة شربت فانتفعت في نفسها</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وأنبتت فنفعت غيرها، ومنهم الجامع للعلم المستغرق لزمانه فيه غير أنه لم يعمل بنوافله</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أو لم يتفقه فيما جمع</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لكنه أداه لغيره)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هذا ما فهم</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حفظ لكن ما فهم،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لكنه أداه لغيره</w:t>
      </w:r>
      <w:r w:rsidR="00A36BCD">
        <w:rPr>
          <w:rFonts w:ascii="Simplified Arabic" w:hAnsi="Simplified Arabic" w:cs="Simplified Arabic" w:hint="cs"/>
          <w:b w:val="0"/>
          <w:bCs w:val="0"/>
          <w:sz w:val="28"/>
          <w:szCs w:val="28"/>
          <w:rtl/>
          <w:lang w:bidi="ar-EG"/>
        </w:rPr>
        <w:t>.</w:t>
      </w:r>
    </w:p>
    <w:p w:rsidR="002F633A" w:rsidRPr="002F633A" w:rsidRDefault="002F633A" w:rsidP="00A36BCD">
      <w:pPr>
        <w:rPr>
          <w:rFonts w:ascii="Simplified Arabic" w:hAnsi="Simplified Arabic" w:cs="Simplified Arabic"/>
          <w:b w:val="0"/>
          <w:bCs w:val="0"/>
          <w:sz w:val="28"/>
          <w:szCs w:val="28"/>
          <w:rtl/>
          <w:lang w:bidi="ar-EG"/>
        </w:rPr>
      </w:pP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 xml:space="preserve">(فهو بمنزلة الأرض التي يستقر فيها الماء فينتفع الناس به، وهو المشار إليه بقوله: </w:t>
      </w:r>
      <w:r w:rsidRPr="002F633A">
        <w:rPr>
          <w:rFonts w:ascii="Simplified Arabic" w:hAnsi="Simplified Arabic" w:cs="Simplified Arabic"/>
          <w:color w:val="0000FF"/>
          <w:sz w:val="28"/>
          <w:szCs w:val="28"/>
          <w:rtl/>
          <w:lang w:bidi="ar-EG"/>
        </w:rPr>
        <w:t>«نض</w:t>
      </w:r>
      <w:r w:rsidR="00A36BCD">
        <w:rPr>
          <w:rFonts w:ascii="Simplified Arabic" w:hAnsi="Simplified Arabic" w:cs="Simplified Arabic" w:hint="cs"/>
          <w:color w:val="0000FF"/>
          <w:sz w:val="28"/>
          <w:szCs w:val="28"/>
          <w:rtl/>
          <w:lang w:bidi="ar-EG"/>
        </w:rPr>
        <w:t>َّ</w:t>
      </w:r>
      <w:r w:rsidRPr="002F633A">
        <w:rPr>
          <w:rFonts w:ascii="Simplified Arabic" w:hAnsi="Simplified Arabic" w:cs="Simplified Arabic"/>
          <w:color w:val="0000FF"/>
          <w:sz w:val="28"/>
          <w:szCs w:val="28"/>
          <w:rtl/>
          <w:lang w:bidi="ar-EG"/>
        </w:rPr>
        <w:t>ر الله امرأً سمع مقالتي فأداها كما سمعها»</w:t>
      </w:r>
      <w:r w:rsidRPr="002F633A">
        <w:rPr>
          <w:rFonts w:ascii="Simplified Arabic" w:hAnsi="Simplified Arabic" w:cs="Simplified Arabic"/>
          <w:sz w:val="28"/>
          <w:szCs w:val="28"/>
          <w:rtl/>
          <w:lang w:bidi="ar-EG"/>
        </w:rPr>
        <w:t>، ومنهم من يسمع العلم فلا يحفظه</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ولا يعمل به</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ولا ينقله لغيره)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لا ينتفع هو</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ولا ينتفع به غيره</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(فهو بمنزلة الأرض السبخة أو الملساء التي لا تقبل الماء</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أو تفسده على غيرها، وإنما جمع في المثل بين الطائفتين </w:t>
      </w:r>
      <w:r w:rsidRPr="002F633A">
        <w:rPr>
          <w:rFonts w:ascii="Simplified Arabic" w:hAnsi="Simplified Arabic" w:cs="Simplified Arabic"/>
          <w:sz w:val="28"/>
          <w:szCs w:val="28"/>
          <w:rtl/>
          <w:lang w:bidi="ar-EG"/>
        </w:rPr>
        <w:lastRenderedPageBreak/>
        <w:t>الأوليين المحمودتين</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لاشتراكهما في الانتفاع بهما، وأفرد الطائفة الثالثة المذمومة لعدم النفع بها)</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منها ما ينفع وهو قسمان أو طائفتان</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ومنها ما لا ينفع وهو طائفة واحدة</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(والله أعلم)</w:t>
      </w:r>
      <w:r w:rsidRPr="002F633A">
        <w:rPr>
          <w:rFonts w:ascii="Simplified Arabic" w:hAnsi="Simplified Arabic" w:cs="Simplified Arabic"/>
          <w:b w:val="0"/>
          <w:bCs w:val="0"/>
          <w:sz w:val="28"/>
          <w:szCs w:val="28"/>
          <w:rtl/>
          <w:lang w:bidi="ar-EG"/>
        </w:rPr>
        <w:t>.</w:t>
      </w:r>
    </w:p>
    <w:p w:rsidR="00A36BCD" w:rsidRDefault="002F633A" w:rsidP="00A36BCD">
      <w:pPr>
        <w:rPr>
          <w:rFonts w:ascii="Simplified Arabic" w:hAnsi="Simplified Arabic" w:cs="Simplified Arabic"/>
          <w:sz w:val="28"/>
          <w:szCs w:val="28"/>
          <w:rtl/>
          <w:lang w:bidi="ar-EG"/>
        </w:rPr>
      </w:pPr>
      <w:r w:rsidRPr="002F633A">
        <w:rPr>
          <w:rFonts w:ascii="Simplified Arabic" w:hAnsi="Simplified Arabic" w:cs="Simplified Arabic" w:hint="cs"/>
          <w:b w:val="0"/>
          <w:bCs w:val="0"/>
          <w:sz w:val="28"/>
          <w:szCs w:val="28"/>
          <w:rtl/>
          <w:lang w:bidi="ar-EG"/>
        </w:rPr>
        <w:t>قال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(ثم ظهر لي أن في كل مثل طائفتين، فالأول قد أوضحناه، والثاني الأ</w:t>
      </w:r>
      <w:r w:rsidRPr="002F633A">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ولى منه من دخل في الدين ولم يسمع العلم</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أو سمعه فلم يعمل به ولم يُعلمه، ومثالها من الأرض السباخ وأشير إليها بقوله -صلى الله عليه وسلم-: </w:t>
      </w:r>
      <w:r w:rsidRPr="002F633A">
        <w:rPr>
          <w:rFonts w:ascii="Simplified Arabic" w:hAnsi="Simplified Arabic" w:cs="Simplified Arabic"/>
          <w:color w:val="0000FF"/>
          <w:sz w:val="28"/>
          <w:szCs w:val="28"/>
          <w:rtl/>
          <w:lang w:bidi="ar-EG"/>
        </w:rPr>
        <w:t>«من لم يرفع بذلك رأسًا»</w:t>
      </w:r>
      <w:r w:rsidRPr="002F633A">
        <w:rPr>
          <w:rFonts w:ascii="Simplified Arabic" w:hAnsi="Simplified Arabic" w:cs="Simplified Arabic"/>
          <w:sz w:val="28"/>
          <w:szCs w:val="28"/>
          <w:rtl/>
          <w:lang w:bidi="ar-EG"/>
        </w:rPr>
        <w:t xml:space="preserve"> أي </w:t>
      </w:r>
      <w:r w:rsidR="00A36BCD">
        <w:rPr>
          <w:rFonts w:ascii="Simplified Arabic" w:hAnsi="Simplified Arabic" w:cs="Simplified Arabic" w:hint="cs"/>
          <w:sz w:val="28"/>
          <w:szCs w:val="28"/>
          <w:rtl/>
          <w:lang w:bidi="ar-EG"/>
        </w:rPr>
        <w:t>أ</w:t>
      </w:r>
      <w:r w:rsidRPr="002F633A">
        <w:rPr>
          <w:rFonts w:ascii="Simplified Arabic" w:hAnsi="Simplified Arabic" w:cs="Simplified Arabic"/>
          <w:sz w:val="28"/>
          <w:szCs w:val="28"/>
          <w:rtl/>
          <w:lang w:bidi="ar-EG"/>
        </w:rPr>
        <w:t xml:space="preserve">عرض عنه فلم ينتفع به ولا نفع، والثانية منه من لم يدخل في الدين أصلاً بل بلغه فكفر به، ومثالها من الأرض الصماء الملساء المستوية التي يمر عليها الماء فلا ينتفع به، وأشير إليها بقوله -صلى الله عليه وسلم-: </w:t>
      </w:r>
      <w:r w:rsidRPr="002F633A">
        <w:rPr>
          <w:rFonts w:ascii="Simplified Arabic" w:hAnsi="Simplified Arabic" w:cs="Simplified Arabic"/>
          <w:color w:val="0000FF"/>
          <w:sz w:val="28"/>
          <w:szCs w:val="28"/>
          <w:rtl/>
          <w:lang w:bidi="ar-EG"/>
        </w:rPr>
        <w:t>«ولم يقبل هدى الله الذي جئت به»</w:t>
      </w:r>
      <w:r w:rsidRPr="002F633A">
        <w:rPr>
          <w:rFonts w:ascii="Simplified Arabic" w:hAnsi="Simplified Arabic" w:cs="Simplified Arabic"/>
          <w:sz w:val="28"/>
          <w:szCs w:val="28"/>
          <w:rtl/>
          <w:lang w:bidi="ar-EG"/>
        </w:rPr>
        <w:t xml:space="preserve">. </w:t>
      </w:r>
    </w:p>
    <w:p w:rsidR="00A36BCD" w:rsidRDefault="002F633A" w:rsidP="00A36BCD">
      <w:pPr>
        <w:rPr>
          <w:rFonts w:ascii="Simplified Arabic" w:hAnsi="Simplified Arabic" w:cs="Simplified Arabic"/>
          <w:sz w:val="28"/>
          <w:szCs w:val="28"/>
          <w:rtl/>
          <w:lang w:bidi="ar-EG"/>
        </w:rPr>
      </w:pPr>
      <w:r w:rsidRPr="002F633A">
        <w:rPr>
          <w:rFonts w:ascii="Simplified Arabic" w:hAnsi="Simplified Arabic" w:cs="Simplified Arabic"/>
          <w:sz w:val="28"/>
          <w:szCs w:val="28"/>
          <w:rtl/>
          <w:lang w:bidi="ar-EG"/>
        </w:rPr>
        <w:t>وقال الطيبي: بقي من أقسام الناس قسمان</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أحدهما الذي انتفع بالعلم في نفسه ولم يُعلمه غيره، والثاني من لم ينتفع به في نفسه وعلمه غيره)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تمام القسمة التي أشرنا إليها في أول الدرس.</w:t>
      </w:r>
      <w:r w:rsidRPr="002F633A">
        <w:rPr>
          <w:rFonts w:ascii="Simplified Arabic" w:hAnsi="Simplified Arabic" w:cs="Simplified Arabic"/>
          <w:b w:val="0"/>
          <w:bCs w:val="0"/>
          <w:sz w:val="28"/>
          <w:szCs w:val="28"/>
          <w:rtl/>
          <w:lang w:bidi="ar-EG"/>
        </w:rPr>
        <w:t xml:space="preserve"> </w:t>
      </w:r>
    </w:p>
    <w:p w:rsidR="002F633A" w:rsidRPr="002F633A" w:rsidRDefault="002F633A" w:rsidP="00A36BCD">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(قلت: والأول داخل في الأول</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لأن النفع حصل في الجملة</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وإن تفاوتت مراتبه، وكذلك ما تُنبته الأرض فمنه ما ينتفع الناس به</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ومنه ما يصير هشيمًا، وأما الثاني فإن كان عمل الفرائض</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وأهمل النوافل فقد دخل في الثاني كما قررناه، وإن ترك الفرائض أيضًا فهو فاسق لا يجوز الأخذ عنه</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ولعله يدخل في عموم من لم يرفع بذلك رأسًا</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والله أعلم)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ومع منازعة في تسمية مثل هذا من أهل العلم،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فاسق الذي لا يعمل بعلمه ليس من أهل العلم،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هو جاهل في الحقيقة؛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لأن العلم حقيقته ما نفع،</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أما ما لم ينفع </w:t>
      </w:r>
      <w:r w:rsidR="00A36BCD">
        <w:rPr>
          <w:rFonts w:ascii="Simplified Arabic" w:hAnsi="Simplified Arabic" w:cs="Simplified Arabic" w:hint="cs"/>
          <w:b w:val="0"/>
          <w:bCs w:val="0"/>
          <w:sz w:val="28"/>
          <w:szCs w:val="28"/>
          <w:rtl/>
          <w:lang w:bidi="ar-EG"/>
        </w:rPr>
        <w:t>ف</w:t>
      </w:r>
      <w:r w:rsidRPr="002F633A">
        <w:rPr>
          <w:rFonts w:ascii="Simplified Arabic" w:hAnsi="Simplified Arabic" w:cs="Simplified Arabic" w:hint="cs"/>
          <w:b w:val="0"/>
          <w:bCs w:val="0"/>
          <w:sz w:val="28"/>
          <w:szCs w:val="28"/>
          <w:rtl/>
          <w:lang w:bidi="ar-EG"/>
        </w:rPr>
        <w:t>هذا ليس بعلم.</w:t>
      </w:r>
    </w:p>
    <w:p w:rsidR="00A36BCD" w:rsidRDefault="002F633A" w:rsidP="00A36BCD">
      <w:pPr>
        <w:rPr>
          <w:rFonts w:ascii="Simplified Arabic" w:hAnsi="Simplified Arabic" w:cs="Simplified Arabic"/>
          <w:sz w:val="28"/>
          <w:szCs w:val="28"/>
          <w:rtl/>
          <w:lang w:bidi="ar-EG"/>
        </w:rPr>
      </w:pPr>
      <w:r w:rsidRPr="002F633A">
        <w:rPr>
          <w:rFonts w:ascii="Simplified Arabic" w:hAnsi="Simplified Arabic" w:cs="Simplified Arabic"/>
          <w:sz w:val="28"/>
          <w:szCs w:val="28"/>
          <w:rtl/>
          <w:lang w:bidi="ar-EG"/>
        </w:rPr>
        <w:t>(قوله: قال إسحاق: وكان منها طائفة قي</w:t>
      </w:r>
      <w:r w:rsidRPr="002F633A">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لت، أي بتشديد الياء التحتانية، أي </w:t>
      </w:r>
      <w:r w:rsidRPr="002F633A">
        <w:rPr>
          <w:rFonts w:ascii="Simplified Arabic" w:hAnsi="Simplified Arabic" w:cs="Simplified Arabic" w:hint="cs"/>
          <w:sz w:val="28"/>
          <w:szCs w:val="28"/>
          <w:rtl/>
          <w:lang w:bidi="ar-EG"/>
        </w:rPr>
        <w:t>أ</w:t>
      </w:r>
      <w:r w:rsidRPr="002F633A">
        <w:rPr>
          <w:rFonts w:ascii="Simplified Arabic" w:hAnsi="Simplified Arabic" w:cs="Simplified Arabic"/>
          <w:sz w:val="28"/>
          <w:szCs w:val="28"/>
          <w:rtl/>
          <w:lang w:bidi="ar-EG"/>
        </w:rPr>
        <w:t xml:space="preserve">ن إسحاق وهو ابن </w:t>
      </w:r>
      <w:proofErr w:type="spellStart"/>
      <w:r w:rsidRPr="002F633A">
        <w:rPr>
          <w:rFonts w:ascii="Simplified Arabic" w:hAnsi="Simplified Arabic" w:cs="Simplified Arabic"/>
          <w:sz w:val="28"/>
          <w:szCs w:val="28"/>
          <w:rtl/>
          <w:lang w:bidi="ar-EG"/>
        </w:rPr>
        <w:t>راهويه</w:t>
      </w:r>
      <w:proofErr w:type="spellEnd"/>
      <w:r w:rsidRPr="002F633A">
        <w:rPr>
          <w:rFonts w:ascii="Simplified Arabic" w:hAnsi="Simplified Arabic" w:cs="Simplified Arabic"/>
          <w:sz w:val="28"/>
          <w:szCs w:val="28"/>
          <w:rtl/>
          <w:lang w:bidi="ar-EG"/>
        </w:rPr>
        <w:t xml:space="preserve"> حيث روى هذا الحديث عن أبي أسامة خال</w:t>
      </w:r>
      <w:r w:rsidRPr="002F633A">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ف في هذا الحرف، قال </w:t>
      </w:r>
      <w:proofErr w:type="spellStart"/>
      <w:r w:rsidRPr="002F633A">
        <w:rPr>
          <w:rFonts w:ascii="Simplified Arabic" w:hAnsi="Simplified Arabic" w:cs="Simplified Arabic"/>
          <w:sz w:val="28"/>
          <w:szCs w:val="28"/>
          <w:rtl/>
          <w:lang w:bidi="ar-EG"/>
        </w:rPr>
        <w:t>الأصيلي</w:t>
      </w:r>
      <w:proofErr w:type="spellEnd"/>
      <w:r w:rsidRPr="002F633A">
        <w:rPr>
          <w:rFonts w:ascii="Simplified Arabic" w:hAnsi="Simplified Arabic" w:cs="Simplified Arabic"/>
          <w:sz w:val="28"/>
          <w:szCs w:val="28"/>
          <w:rtl/>
          <w:lang w:bidi="ar-EG"/>
        </w:rPr>
        <w:t>: هو تصحيف من إسحاق، وقال غيره: بل هو صواب</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ومعناه شربت، والق</w:t>
      </w:r>
      <w:r w:rsidRPr="002F633A">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يل شرب نصف النهار)</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وقت القيلولة</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 xml:space="preserve">(يقال: قيلت الإبل أي شربت في القائلة، وتعقبه القرطبي بأن المقصود لا يختص بشرب القائلة، وأجيب بأن كون هذا أصله لا يمنع استعماله على الإطلاق تجوزًا، وقال </w:t>
      </w:r>
      <w:r w:rsidRPr="002F633A">
        <w:rPr>
          <w:rFonts w:ascii="Simplified Arabic" w:hAnsi="Simplified Arabic" w:cs="Simplified Arabic" w:hint="cs"/>
          <w:sz w:val="28"/>
          <w:szCs w:val="28"/>
          <w:rtl/>
          <w:lang w:bidi="ar-EG"/>
        </w:rPr>
        <w:t>ا</w:t>
      </w:r>
      <w:r w:rsidRPr="002F633A">
        <w:rPr>
          <w:rFonts w:ascii="Simplified Arabic" w:hAnsi="Simplified Arabic" w:cs="Simplified Arabic"/>
          <w:sz w:val="28"/>
          <w:szCs w:val="28"/>
          <w:rtl/>
          <w:lang w:bidi="ar-EG"/>
        </w:rPr>
        <w:t>بن دريد: قيل الماء في المكان المنخفض إذا اجتمع فيه، وتعقبه القرطبي أيضًا بأنه يُفسد التمثيل</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لأن اجتماع الماء إنما هو مثال الطائفة الثانية والكلام هنا إنما هو في الأولى التي شربت وأنبتت، </w:t>
      </w:r>
      <w:r w:rsidR="00A36BCD">
        <w:rPr>
          <w:rFonts w:ascii="Simplified Arabic" w:hAnsi="Simplified Arabic" w:cs="Simplified Arabic" w:hint="cs"/>
          <w:sz w:val="28"/>
          <w:szCs w:val="28"/>
          <w:rtl/>
          <w:lang w:bidi="ar-EG"/>
        </w:rPr>
        <w:t>قلت</w:t>
      </w:r>
      <w:r w:rsidRPr="002F633A">
        <w:rPr>
          <w:rFonts w:ascii="Simplified Arabic" w:hAnsi="Simplified Arabic" w:cs="Simplified Arabic"/>
          <w:sz w:val="28"/>
          <w:szCs w:val="28"/>
          <w:rtl/>
          <w:lang w:bidi="ar-EG"/>
        </w:rPr>
        <w:t>: والأظهر أنه تصحيف.</w:t>
      </w:r>
    </w:p>
    <w:p w:rsidR="00A36BCD" w:rsidRDefault="002F633A" w:rsidP="00A36BCD">
      <w:pPr>
        <w:rPr>
          <w:rFonts w:ascii="Simplified Arabic" w:hAnsi="Simplified Arabic" w:cs="Simplified Arabic" w:hint="cs"/>
          <w:b w:val="0"/>
          <w:bCs w:val="0"/>
          <w:sz w:val="28"/>
          <w:szCs w:val="28"/>
          <w:rtl/>
          <w:lang w:bidi="ar-EG"/>
        </w:rPr>
      </w:pPr>
      <w:r w:rsidRPr="002F633A">
        <w:rPr>
          <w:rFonts w:ascii="Simplified Arabic" w:hAnsi="Simplified Arabic" w:cs="Simplified Arabic"/>
          <w:sz w:val="28"/>
          <w:szCs w:val="28"/>
          <w:rtl/>
          <w:lang w:bidi="ar-EG"/>
        </w:rPr>
        <w:t xml:space="preserve"> قوله: قاع يعلوه الماء </w:t>
      </w:r>
      <w:proofErr w:type="spellStart"/>
      <w:r w:rsidRPr="002F633A">
        <w:rPr>
          <w:rFonts w:ascii="Simplified Arabic" w:hAnsi="Simplified Arabic" w:cs="Simplified Arabic"/>
          <w:sz w:val="28"/>
          <w:szCs w:val="28"/>
          <w:rtl/>
          <w:lang w:bidi="ar-EG"/>
        </w:rPr>
        <w:t>والصفصف</w:t>
      </w:r>
      <w:proofErr w:type="spellEnd"/>
      <w:r w:rsidRPr="002F633A">
        <w:rPr>
          <w:rFonts w:ascii="Simplified Arabic" w:hAnsi="Simplified Arabic" w:cs="Simplified Arabic"/>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هل ورد في الحديث </w:t>
      </w:r>
      <w:proofErr w:type="spellStart"/>
      <w:r w:rsidRPr="002F633A">
        <w:rPr>
          <w:rFonts w:ascii="Simplified Arabic" w:hAnsi="Simplified Arabic" w:cs="Simplified Arabic" w:hint="cs"/>
          <w:b w:val="0"/>
          <w:bCs w:val="0"/>
          <w:sz w:val="28"/>
          <w:szCs w:val="28"/>
          <w:rtl/>
          <w:lang w:bidi="ar-EG"/>
        </w:rPr>
        <w:t>الصفصف</w:t>
      </w:r>
      <w:proofErr w:type="spellEnd"/>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لا</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لكن عادة البخاري أنه إذا ورد لفظ في القرآن يفسره</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ويأتي بما يتعلق به</w:t>
      </w:r>
      <w:r w:rsidR="00A36BCD">
        <w:rPr>
          <w:rFonts w:ascii="Simplified Arabic" w:hAnsi="Simplified Arabic" w:cs="Simplified Arabic" w:hint="cs"/>
          <w:b w:val="0"/>
          <w:bCs w:val="0"/>
          <w:sz w:val="28"/>
          <w:szCs w:val="28"/>
          <w:rtl/>
          <w:lang w:bidi="ar-EG"/>
        </w:rPr>
        <w:t>.</w:t>
      </w:r>
    </w:p>
    <w:p w:rsidR="002F633A" w:rsidRPr="002F633A" w:rsidRDefault="002F633A" w:rsidP="00A36BCD">
      <w:pPr>
        <w:rPr>
          <w:rFonts w:ascii="Simplified Arabic" w:hAnsi="Simplified Arabic" w:cs="Simplified Arabic"/>
          <w:b w:val="0"/>
          <w:bCs w:val="0"/>
          <w:sz w:val="28"/>
          <w:szCs w:val="28"/>
          <w:rtl/>
          <w:lang w:bidi="ar-EG"/>
        </w:rPr>
      </w:pPr>
      <w:r w:rsidRPr="002F633A">
        <w:rPr>
          <w:rFonts w:ascii="Simplified Arabic" w:hAnsi="Simplified Arabic" w:cs="Simplified Arabic"/>
          <w:b w:val="0"/>
          <w:bCs w:val="0"/>
          <w:sz w:val="28"/>
          <w:szCs w:val="28"/>
          <w:rtl/>
          <w:lang w:bidi="ar-EG"/>
        </w:rPr>
        <w:lastRenderedPageBreak/>
        <w:t xml:space="preserve"> </w:t>
      </w:r>
      <w:r w:rsidRPr="002F633A">
        <w:rPr>
          <w:rFonts w:ascii="Simplified Arabic" w:hAnsi="Simplified Arabic" w:cs="Simplified Arabic"/>
          <w:sz w:val="28"/>
          <w:szCs w:val="28"/>
          <w:rtl/>
          <w:lang w:bidi="ar-EG"/>
        </w:rPr>
        <w:t>(</w:t>
      </w:r>
      <w:proofErr w:type="spellStart"/>
      <w:r w:rsidRPr="002F633A">
        <w:rPr>
          <w:rFonts w:ascii="Simplified Arabic" w:hAnsi="Simplified Arabic" w:cs="Simplified Arabic" w:hint="cs"/>
          <w:sz w:val="28"/>
          <w:szCs w:val="28"/>
          <w:rtl/>
          <w:lang w:bidi="ar-EG"/>
        </w:rPr>
        <w:t>والصفصف</w:t>
      </w:r>
      <w:proofErr w:type="spellEnd"/>
      <w:r w:rsidRPr="002F633A">
        <w:rPr>
          <w:rFonts w:ascii="Simplified Arabic" w:hAnsi="Simplified Arabic" w:cs="Simplified Arabic"/>
          <w:sz w:val="28"/>
          <w:szCs w:val="28"/>
          <w:rtl/>
          <w:lang w:bidi="ar-EG"/>
        </w:rPr>
        <w:t xml:space="preserve"> المستوي من الأرض، هذا ثابت عند المستملي</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وأراد به أن </w:t>
      </w:r>
      <w:r w:rsidRPr="002F633A">
        <w:rPr>
          <w:rFonts w:ascii="Simplified Arabic" w:hAnsi="Simplified Arabic" w:cs="Simplified Arabic"/>
          <w:color w:val="0000FF"/>
          <w:sz w:val="28"/>
          <w:szCs w:val="28"/>
          <w:rtl/>
          <w:lang w:bidi="ar-EG"/>
        </w:rPr>
        <w:t>«قيعان»</w:t>
      </w:r>
      <w:r w:rsidRPr="002F633A">
        <w:rPr>
          <w:rFonts w:ascii="Simplified Arabic" w:hAnsi="Simplified Arabic" w:cs="Simplified Arabic"/>
          <w:sz w:val="28"/>
          <w:szCs w:val="28"/>
          <w:rtl/>
          <w:lang w:bidi="ar-EG"/>
        </w:rPr>
        <w:t xml:space="preserve"> المذكورة في الحديث جمع قاع</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وأنها الأرض التي يعلوها الماء</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ولا يستقر فيها، وإنما ذكر </w:t>
      </w:r>
      <w:proofErr w:type="spellStart"/>
      <w:r w:rsidRPr="002F633A">
        <w:rPr>
          <w:rFonts w:ascii="Simplified Arabic" w:hAnsi="Simplified Arabic" w:cs="Simplified Arabic"/>
          <w:sz w:val="28"/>
          <w:szCs w:val="28"/>
          <w:rtl/>
          <w:lang w:bidi="ar-EG"/>
        </w:rPr>
        <w:t>الصفصف</w:t>
      </w:r>
      <w:proofErr w:type="spellEnd"/>
      <w:r w:rsidRPr="002F633A">
        <w:rPr>
          <w:rFonts w:ascii="Simplified Arabic" w:hAnsi="Simplified Arabic" w:cs="Simplified Arabic"/>
          <w:sz w:val="28"/>
          <w:szCs w:val="28"/>
          <w:rtl/>
          <w:lang w:bidi="ar-EG"/>
        </w:rPr>
        <w:t xml:space="preserve"> معه جريًا على عادته في الاعتناء بتفسير ما يقع في الحديث من الألفاظ الواقعة في القرآن</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وقد يستطرد، ووقع في بعض النسخ: المصطف بدل </w:t>
      </w:r>
      <w:proofErr w:type="spellStart"/>
      <w:r w:rsidRPr="002F633A">
        <w:rPr>
          <w:rFonts w:ascii="Simplified Arabic" w:hAnsi="Simplified Arabic" w:cs="Simplified Arabic"/>
          <w:sz w:val="28"/>
          <w:szCs w:val="28"/>
          <w:rtl/>
          <w:lang w:bidi="ar-EG"/>
        </w:rPr>
        <w:t>الصفصف</w:t>
      </w:r>
      <w:proofErr w:type="spellEnd"/>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وهو تصحيف)</w:t>
      </w:r>
      <w:r w:rsidRPr="002F633A">
        <w:rPr>
          <w:rFonts w:ascii="Simplified Arabic" w:hAnsi="Simplified Arabic" w:cs="Simplified Arabic"/>
          <w:b w:val="0"/>
          <w:bCs w:val="0"/>
          <w:sz w:val="28"/>
          <w:szCs w:val="28"/>
          <w:rtl/>
          <w:lang w:bidi="ar-EG"/>
        </w:rPr>
        <w:t>.</w:t>
      </w:r>
    </w:p>
    <w:p w:rsid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قال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 xml:space="preserve">(تنبيه: وقع في رواية كريمة، وقال </w:t>
      </w:r>
      <w:r w:rsidRPr="002F633A">
        <w:rPr>
          <w:rFonts w:ascii="Simplified Arabic" w:hAnsi="Simplified Arabic" w:cs="Simplified Arabic" w:hint="cs"/>
          <w:sz w:val="28"/>
          <w:szCs w:val="28"/>
          <w:rtl/>
          <w:lang w:bidi="ar-EG"/>
        </w:rPr>
        <w:t>ا</w:t>
      </w:r>
      <w:r w:rsidRPr="002F633A">
        <w:rPr>
          <w:rFonts w:ascii="Simplified Arabic" w:hAnsi="Simplified Arabic" w:cs="Simplified Arabic"/>
          <w:sz w:val="28"/>
          <w:szCs w:val="28"/>
          <w:rtl/>
          <w:lang w:bidi="ar-EG"/>
        </w:rPr>
        <w:t>بن إسحاق: وكان شيخنا العراقي يرجحها)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وقال ابن إسحاق بدل من</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قال إسحاق</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وكان شيخنا العراقي يرجحها</w:t>
      </w:r>
      <w:r w:rsidR="00A36BCD">
        <w:rPr>
          <w:rFonts w:ascii="Simplified Arabic" w:hAnsi="Simplified Arabic" w:cs="Simplified Arabic" w:hint="cs"/>
          <w:sz w:val="28"/>
          <w:szCs w:val="28"/>
          <w:rtl/>
          <w:lang w:bidi="ar-EG"/>
        </w:rPr>
        <w:t>،</w:t>
      </w:r>
      <w:r w:rsidRPr="002F633A">
        <w:rPr>
          <w:rFonts w:ascii="Simplified Arabic" w:hAnsi="Simplified Arabic" w:cs="Simplified Arabic" w:hint="cs"/>
          <w:sz w:val="28"/>
          <w:szCs w:val="28"/>
          <w:rtl/>
          <w:lang w:bidi="ar-EG"/>
        </w:rPr>
        <w:t xml:space="preserve"> </w:t>
      </w:r>
      <w:r w:rsidRPr="002F633A">
        <w:rPr>
          <w:rFonts w:ascii="Simplified Arabic" w:hAnsi="Simplified Arabic" w:cs="Simplified Arabic"/>
          <w:sz w:val="28"/>
          <w:szCs w:val="28"/>
          <w:rtl/>
          <w:lang w:bidi="ar-EG"/>
        </w:rPr>
        <w:t>ولم أسمع ذلك منه</w:t>
      </w:r>
      <w:r w:rsidR="00A36BCD">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وقد وقع في نسخة الص</w:t>
      </w:r>
      <w:r w:rsidR="00A36BCD">
        <w:rPr>
          <w:rFonts w:ascii="Simplified Arabic" w:hAnsi="Simplified Arabic" w:cs="Simplified Arabic" w:hint="cs"/>
          <w:sz w:val="28"/>
          <w:szCs w:val="28"/>
          <w:rtl/>
          <w:lang w:bidi="ar-EG"/>
        </w:rPr>
        <w:t>ا</w:t>
      </w:r>
      <w:r w:rsidRPr="002F633A">
        <w:rPr>
          <w:rFonts w:ascii="Simplified Arabic" w:hAnsi="Simplified Arabic" w:cs="Simplified Arabic"/>
          <w:sz w:val="28"/>
          <w:szCs w:val="28"/>
          <w:rtl/>
          <w:lang w:bidi="ar-EG"/>
        </w:rPr>
        <w:t>غاني: وقال إسحاق عن أبي أسامة، وهذا يرجح الأول)</w:t>
      </w:r>
      <w:r w:rsidRPr="002F633A">
        <w:rPr>
          <w:rFonts w:ascii="Simplified Arabic" w:hAnsi="Simplified Arabic" w:cs="Simplified Arabic"/>
          <w:b w:val="0"/>
          <w:bCs w:val="0"/>
          <w:sz w:val="28"/>
          <w:szCs w:val="28"/>
          <w:rtl/>
          <w:lang w:bidi="ar-EG"/>
        </w:rPr>
        <w:t>.</w:t>
      </w:r>
    </w:p>
    <w:p w:rsidR="00A36BCD" w:rsidRPr="002F633A" w:rsidRDefault="00A36BCD" w:rsidP="002F633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إذًا لا نحتاج أن نقول نافع</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غير ضار</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نقول: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أغثنا غيث</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مغيث</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إلى آخره،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ولا نقول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نافع</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غير ضار،</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إذا كان هذا وصفه</w:t>
      </w:r>
      <w:r w:rsidRPr="002F633A">
        <w:rPr>
          <w:rFonts w:ascii="Simplified Arabic" w:hAnsi="Simplified Arabic" w:cs="Simplified Arabic"/>
          <w:b w:val="0"/>
          <w:bCs w:val="0"/>
          <w:sz w:val="28"/>
          <w:szCs w:val="28"/>
          <w:rtl/>
          <w:lang w:bidi="ar-EG"/>
        </w:rPr>
        <w:t>.</w:t>
      </w:r>
      <w:r w:rsidR="00A36BCD">
        <w:rPr>
          <w:rFonts w:ascii="Simplified Arabic" w:hAnsi="Simplified Arabic" w:cs="Simplified Arabic" w:hint="cs"/>
          <w:b w:val="0"/>
          <w:bCs w:val="0"/>
          <w:sz w:val="28"/>
          <w:szCs w:val="28"/>
          <w:rtl/>
          <w:lang w:bidi="ar-EG"/>
        </w:rPr>
        <w:t xml:space="preserve">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 </w:t>
      </w:r>
    </w:p>
    <w:p w:rsidR="002F633A" w:rsidRPr="002F633A" w:rsidRDefault="002F633A" w:rsidP="00A36BCD">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لا،</w:t>
      </w:r>
      <w:r w:rsidRPr="002F633A">
        <w:rPr>
          <w:rFonts w:ascii="Simplified Arabic" w:hAnsi="Simplified Arabic" w:cs="Simplified Arabic"/>
          <w:b w:val="0"/>
          <w:bCs w:val="0"/>
          <w:sz w:val="28"/>
          <w:szCs w:val="28"/>
          <w:rtl/>
          <w:lang w:bidi="ar-EG"/>
        </w:rPr>
        <w:t xml:space="preserve"> </w:t>
      </w:r>
      <w:r w:rsidR="00A36BCD">
        <w:rPr>
          <w:rFonts w:ascii="Simplified Arabic" w:hAnsi="Simplified Arabic" w:cs="Simplified Arabic" w:hint="cs"/>
          <w:b w:val="0"/>
          <w:bCs w:val="0"/>
          <w:sz w:val="28"/>
          <w:szCs w:val="28"/>
          <w:rtl/>
          <w:lang w:bidi="ar-EG"/>
        </w:rPr>
        <w:t>الس</w:t>
      </w:r>
      <w:r w:rsidRPr="002F633A">
        <w:rPr>
          <w:rFonts w:ascii="Simplified Arabic" w:hAnsi="Simplified Arabic" w:cs="Simplified Arabic" w:hint="cs"/>
          <w:b w:val="0"/>
          <w:bCs w:val="0"/>
          <w:sz w:val="28"/>
          <w:szCs w:val="28"/>
          <w:rtl/>
          <w:lang w:bidi="ar-EG"/>
        </w:rPr>
        <w:t>ب</w:t>
      </w:r>
      <w:r w:rsidR="00A36BCD">
        <w:rPr>
          <w:rFonts w:ascii="Simplified Arabic" w:hAnsi="Simplified Arabic" w:cs="Simplified Arabic" w:hint="cs"/>
          <w:b w:val="0"/>
          <w:bCs w:val="0"/>
          <w:sz w:val="28"/>
          <w:szCs w:val="28"/>
          <w:rtl/>
          <w:lang w:bidi="ar-EG"/>
        </w:rPr>
        <w:t>خ</w:t>
      </w:r>
      <w:r w:rsidRPr="002F633A">
        <w:rPr>
          <w:rFonts w:ascii="Simplified Arabic" w:hAnsi="Simplified Arabic" w:cs="Simplified Arabic" w:hint="cs"/>
          <w:b w:val="0"/>
          <w:bCs w:val="0"/>
          <w:sz w:val="28"/>
          <w:szCs w:val="28"/>
          <w:rtl/>
          <w:lang w:bidi="ar-EG"/>
        </w:rPr>
        <w:t>ة قد تشرب الماء ولا تنبت</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لأنها قد لا تمسكه</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00A36BCD">
        <w:rPr>
          <w:rFonts w:ascii="Simplified Arabic" w:hAnsi="Simplified Arabic" w:cs="Simplified Arabic" w:hint="cs"/>
          <w:b w:val="0"/>
          <w:bCs w:val="0"/>
          <w:sz w:val="28"/>
          <w:szCs w:val="28"/>
          <w:rtl/>
          <w:lang w:bidi="ar-EG"/>
        </w:rPr>
        <w:t>لأن فيه أنواع</w:t>
      </w:r>
      <w:r w:rsidR="00A36BCD">
        <w:rPr>
          <w:rFonts w:ascii="Simplified Arabic" w:hAnsi="Simplified Arabic" w:cs="Simplified Arabic" w:hint="cs"/>
          <w:b w:val="0"/>
          <w:bCs w:val="0"/>
          <w:sz w:val="28"/>
          <w:szCs w:val="28"/>
          <w:rtl/>
          <w:lang w:bidi="ar-EG"/>
        </w:rPr>
        <w:t>ًا</w:t>
      </w:r>
      <w:r w:rsidRPr="002F633A">
        <w:rPr>
          <w:rFonts w:ascii="Simplified Arabic" w:hAnsi="Simplified Arabic" w:cs="Simplified Arabic" w:hint="cs"/>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السبخات أنواع منها ما يكدره على الناس،</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تمسكه مع تكديره،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ومنها ما تشربه ولا تنبت</w:t>
      </w:r>
      <w:r w:rsidRPr="002F633A">
        <w:rPr>
          <w:rFonts w:ascii="Simplified Arabic" w:hAnsi="Simplified Arabic" w:cs="Simplified Arabic"/>
          <w:b w:val="0"/>
          <w:bCs w:val="0"/>
          <w:sz w:val="28"/>
          <w:szCs w:val="28"/>
          <w:rtl/>
          <w:lang w:bidi="ar-EG"/>
        </w:rPr>
        <w:t>.</w:t>
      </w:r>
    </w:p>
    <w:p w:rsidR="002F633A" w:rsidRPr="002F633A" w:rsidRDefault="00A36BCD" w:rsidP="002F633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2F633A" w:rsidRPr="002F633A">
        <w:rPr>
          <w:rFonts w:ascii="Simplified Arabic" w:hAnsi="Simplified Arabic" w:cs="Simplified Arabic" w:hint="cs"/>
          <w:b w:val="0"/>
          <w:bCs w:val="0"/>
          <w:sz w:val="28"/>
          <w:szCs w:val="28"/>
          <w:rtl/>
          <w:lang w:bidi="ar-EG"/>
        </w:rPr>
        <w:t xml:space="preserve">. </w:t>
      </w:r>
    </w:p>
    <w:p w:rsidR="00A36BCD" w:rsidRDefault="002F633A" w:rsidP="002F633A">
      <w:pPr>
        <w:rPr>
          <w:rFonts w:ascii="Simplified Arabic" w:hAnsi="Simplified Arabic" w:cs="Simplified Arabic"/>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w:t>
      </w:r>
      <w:r w:rsidRPr="00A36BCD">
        <w:rPr>
          <w:rFonts w:ascii="Simplified Arabic" w:hAnsi="Simplified Arabic" w:cs="Simplified Arabic" w:hint="cs"/>
          <w:sz w:val="28"/>
          <w:szCs w:val="28"/>
          <w:rtl/>
          <w:lang w:bidi="ar-EG"/>
        </w:rPr>
        <w:t>قال البخاري -رَحِمَهُ اللهُ تعالى-:</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بَابُ رَفْعِ العِلْمِ وَظُهُورِ الجَهْلِ</w:t>
      </w:r>
      <w:r w:rsidRPr="002F633A">
        <w:rPr>
          <w:rFonts w:ascii="Simplified Arabic" w:hAnsi="Simplified Arabic" w:cs="Simplified Arabic" w:hint="eastAsia"/>
          <w:sz w:val="28"/>
          <w:szCs w:val="28"/>
          <w:rtl/>
          <w:lang w:bidi="ar-EG"/>
        </w:rPr>
        <w:t>،</w:t>
      </w:r>
      <w:r w:rsidRPr="002F633A">
        <w:rPr>
          <w:rFonts w:ascii="Simplified Arabic" w:hAnsi="Simplified Arabic" w:cs="Simplified Arabic"/>
          <w:sz w:val="28"/>
          <w:szCs w:val="28"/>
          <w:rtl/>
          <w:lang w:bidi="ar-EG"/>
        </w:rPr>
        <w:t xml:space="preserve"> </w:t>
      </w:r>
      <w:r w:rsidRPr="002F633A">
        <w:rPr>
          <w:rFonts w:ascii="Simplified Arabic" w:hAnsi="Simplified Arabic" w:cs="Simplified Arabic" w:hint="cs"/>
          <w:sz w:val="28"/>
          <w:szCs w:val="28"/>
          <w:rtl/>
          <w:lang w:bidi="ar-EG"/>
        </w:rPr>
        <w:t>وقَالَ رَبِيعَةُ: لاَ يَنْبَغِي لِأَحَدٍ عِنْدَهُ شَيْءٌ مِنَ العِلْمِ أَنْ يُضَيِّعَ نَفْسَهُ</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 xml:space="preserve"> </w:t>
      </w:r>
    </w:p>
    <w:p w:rsidR="00A36BCD" w:rsidRDefault="002F633A" w:rsidP="002F633A">
      <w:pPr>
        <w:rPr>
          <w:rFonts w:ascii="Simplified Arabic" w:hAnsi="Simplified Arabic" w:cs="Simplified Arabic"/>
          <w:sz w:val="28"/>
          <w:szCs w:val="28"/>
          <w:rtl/>
          <w:lang w:bidi="ar-EG"/>
        </w:rPr>
      </w:pPr>
      <w:r w:rsidRPr="002F633A">
        <w:rPr>
          <w:rFonts w:ascii="Simplified Arabic" w:hAnsi="Simplified Arabic" w:cs="Simplified Arabic" w:hint="cs"/>
          <w:sz w:val="28"/>
          <w:szCs w:val="28"/>
          <w:rtl/>
          <w:lang w:bidi="ar-EG"/>
        </w:rPr>
        <w:t xml:space="preserve">حَدَّثَنَا عِمْرَانُ بْنُ مَيْسَرَةَ، قَالَ: حَدَّثَنَا عَبْدُ الوَارِثِ، عَنْ أَبِي التَّيَّاحِ، عَنْ أَنَسِ -رَضِيَ اللهُ عنهُ-، قَالَ: قَالَ رَسُولُ اللَّهِ -صَلَّى اللهُ عَلَيْهِ وَسَلَّمَ-: </w:t>
      </w:r>
      <w:r w:rsidRPr="002F633A">
        <w:rPr>
          <w:rFonts w:ascii="Simplified Arabic" w:hAnsi="Simplified Arabic" w:cs="Simplified Arabic" w:hint="eastAsia"/>
          <w:color w:val="0000FF"/>
          <w:sz w:val="28"/>
          <w:szCs w:val="28"/>
          <w:rtl/>
          <w:lang w:bidi="ar-EG"/>
        </w:rPr>
        <w:t>«</w:t>
      </w:r>
      <w:r w:rsidRPr="002F633A">
        <w:rPr>
          <w:rFonts w:ascii="Simplified Arabic" w:hAnsi="Simplified Arabic" w:cs="Simplified Arabic" w:hint="cs"/>
          <w:color w:val="0000FF"/>
          <w:sz w:val="28"/>
          <w:szCs w:val="28"/>
          <w:rtl/>
          <w:lang w:bidi="ar-EG"/>
        </w:rPr>
        <w:t>إِنَّ مِنْ أَشْرَاطِ السَّاعَةِ: أَنْ يُرْفَعَ العِلْمُ وَيَثْبُتَ الجَهْلُ، وَيُشْرَبَ الخَمْرُ، وَيَظْهَرَ الزِّنَا</w:t>
      </w:r>
      <w:r w:rsidRPr="002F633A">
        <w:rPr>
          <w:rFonts w:ascii="Simplified Arabic" w:hAnsi="Simplified Arabic" w:cs="Simplified Arabic" w:hint="eastAsia"/>
          <w:color w:val="0000FF"/>
          <w:sz w:val="28"/>
          <w:szCs w:val="28"/>
          <w:rtl/>
          <w:lang w:bidi="ar-EG"/>
        </w:rPr>
        <w:t>»</w:t>
      </w:r>
      <w:r w:rsidRPr="002F633A">
        <w:rPr>
          <w:rFonts w:ascii="Simplified Arabic" w:hAnsi="Simplified Arabic" w:cs="Simplified Arabic" w:hint="cs"/>
          <w:sz w:val="28"/>
          <w:szCs w:val="28"/>
          <w:rtl/>
          <w:lang w:bidi="ar-EG"/>
        </w:rPr>
        <w:t xml:space="preserve">.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 xml:space="preserve">حَدَّثَنَا مُسَدَّدٌ، قَالَ: حَدَّثَنَا يَحْيَى، عَنْ شُعْبَةَ، عَنْ قَتَادَةَ، عَنْ أَنَسِ -رَضِيَ اللهُ عنهُ-، قَالَ: </w:t>
      </w:r>
      <w:proofErr w:type="spellStart"/>
      <w:r w:rsidRPr="002F633A">
        <w:rPr>
          <w:rFonts w:ascii="Simplified Arabic" w:hAnsi="Simplified Arabic" w:cs="Simplified Arabic" w:hint="cs"/>
          <w:sz w:val="28"/>
          <w:szCs w:val="28"/>
          <w:rtl/>
          <w:lang w:bidi="ar-EG"/>
        </w:rPr>
        <w:t>لَأُحَدِّثَنَّكُمْ</w:t>
      </w:r>
      <w:proofErr w:type="spellEnd"/>
      <w:r w:rsidRPr="002F633A">
        <w:rPr>
          <w:rFonts w:ascii="Simplified Arabic" w:hAnsi="Simplified Arabic" w:cs="Simplified Arabic" w:hint="cs"/>
          <w:sz w:val="28"/>
          <w:szCs w:val="28"/>
          <w:rtl/>
          <w:lang w:bidi="ar-EG"/>
        </w:rPr>
        <w:t xml:space="preserve"> حَدِيثًا لاَ يُحَدِّثُكُمْ أَحَدٌ بَعْدِي، سَمِعْتُ رَسُولَ اللَّهِ -صَلَّى اللهُ عَلَيْهِ </w:t>
      </w:r>
      <w:proofErr w:type="gramStart"/>
      <w:r w:rsidRPr="002F633A">
        <w:rPr>
          <w:rFonts w:ascii="Simplified Arabic" w:hAnsi="Simplified Arabic" w:cs="Simplified Arabic" w:hint="cs"/>
          <w:sz w:val="28"/>
          <w:szCs w:val="28"/>
          <w:rtl/>
          <w:lang w:bidi="ar-EG"/>
        </w:rPr>
        <w:t>وَسَلَّمَ- يَقُولُ</w:t>
      </w:r>
      <w:proofErr w:type="gramEnd"/>
      <w:r w:rsidRPr="002F633A">
        <w:rPr>
          <w:rFonts w:ascii="Simplified Arabic" w:hAnsi="Simplified Arabic" w:cs="Simplified Arabic" w:hint="cs"/>
          <w:sz w:val="28"/>
          <w:szCs w:val="28"/>
          <w:rtl/>
          <w:lang w:bidi="ar-EG"/>
        </w:rPr>
        <w:t xml:space="preserve">: </w:t>
      </w:r>
      <w:r w:rsidRPr="002F633A">
        <w:rPr>
          <w:rFonts w:ascii="Simplified Arabic" w:hAnsi="Simplified Arabic" w:cs="Simplified Arabic" w:hint="eastAsia"/>
          <w:color w:val="0000FF"/>
          <w:sz w:val="28"/>
          <w:szCs w:val="28"/>
          <w:rtl/>
          <w:lang w:bidi="ar-EG"/>
        </w:rPr>
        <w:t>«</w:t>
      </w:r>
      <w:r w:rsidRPr="002F633A">
        <w:rPr>
          <w:rFonts w:ascii="Simplified Arabic" w:hAnsi="Simplified Arabic" w:cs="Simplified Arabic" w:hint="cs"/>
          <w:color w:val="0000FF"/>
          <w:sz w:val="28"/>
          <w:szCs w:val="28"/>
          <w:rtl/>
          <w:lang w:bidi="ar-EG"/>
        </w:rPr>
        <w:t>مِنْ أَشْرَاطِ السَّاعَةِ: أَنْ يَقِلَّ العِلْمُ، وَيَظْهَرَ الجَهْلُ، وَيَظْهَرَ الزِّنَا، وَتَكْثُرَ النِّسَاءُ، وَيَقِلَّ الرِّجَالُ، حَتَّى يَكُونَ لِخَمْسِينَ امْرَأَةً القَيِّمُ الوَاحِدُ</w:t>
      </w:r>
      <w:r w:rsidRPr="002F633A">
        <w:rPr>
          <w:rFonts w:ascii="Simplified Arabic" w:hAnsi="Simplified Arabic" w:cs="Simplified Arabic" w:hint="eastAsia"/>
          <w:color w:val="0000FF"/>
          <w:sz w:val="28"/>
          <w:szCs w:val="28"/>
          <w:rtl/>
          <w:lang w:bidi="ar-EG"/>
        </w:rPr>
        <w:t>»</w:t>
      </w:r>
      <w:r w:rsidRPr="002F633A">
        <w:rPr>
          <w:rFonts w:ascii="Simplified Arabic" w:hAnsi="Simplified Arabic" w:cs="Simplified Arabic"/>
          <w:sz w:val="28"/>
          <w:szCs w:val="28"/>
          <w:rtl/>
          <w:lang w:bidi="ar-EG"/>
        </w:rPr>
        <w:t>"</w:t>
      </w:r>
      <w:r w:rsidRPr="002F633A">
        <w:rPr>
          <w:rFonts w:ascii="Simplified Arabic" w:hAnsi="Simplified Arabic" w:cs="Simplified Arabic"/>
          <w:b w:val="0"/>
          <w:bCs w:val="0"/>
          <w:sz w:val="28"/>
          <w:szCs w:val="28"/>
          <w:rtl/>
          <w:lang w:bidi="ar-EG"/>
        </w:rPr>
        <w:t>.</w:t>
      </w:r>
    </w:p>
    <w:p w:rsidR="00A36BCD" w:rsidRDefault="002F633A" w:rsidP="00A36BCD">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 xml:space="preserve">يقول الشارح -رَحِمَهُ اللهُ تعالى- </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قوله:</w:t>
      </w:r>
      <w:r w:rsidRPr="002F633A">
        <w:rPr>
          <w:rFonts w:ascii="Simplified Arabic" w:hAnsi="Simplified Arabic" w:cs="Simplified Arabic"/>
          <w:sz w:val="28"/>
          <w:szCs w:val="28"/>
          <w:rtl/>
          <w:lang w:bidi="ar-EG"/>
        </w:rPr>
        <w:t xml:space="preserve"> </w:t>
      </w:r>
      <w:r w:rsidRPr="002F633A">
        <w:rPr>
          <w:rFonts w:ascii="Simplified Arabic" w:hAnsi="Simplified Arabic" w:cs="Simplified Arabic" w:hint="cs"/>
          <w:sz w:val="28"/>
          <w:szCs w:val="28"/>
          <w:rtl/>
          <w:lang w:bidi="ar-EG"/>
        </w:rPr>
        <w:t>باب رفع العلم،</w:t>
      </w:r>
      <w:r w:rsidRPr="002F633A">
        <w:rPr>
          <w:rFonts w:ascii="Simplified Arabic" w:hAnsi="Simplified Arabic" w:cs="Simplified Arabic"/>
          <w:sz w:val="28"/>
          <w:szCs w:val="28"/>
          <w:rtl/>
          <w:lang w:bidi="ar-EG"/>
        </w:rPr>
        <w:t xml:space="preserve"> مقصود الباب الحث على تعلم العلم)</w:t>
      </w:r>
      <w:r w:rsidR="00A36BCD">
        <w:rPr>
          <w:rFonts w:ascii="Simplified Arabic" w:hAnsi="Simplified Arabic" w:cs="Simplified Arabic" w:hint="cs"/>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لأن العلم لا شك أنه من فروض الكفايات</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ومنه ما هو واجب</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ما لا يتم الواجب إلا به فهو واجب،</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والواجبات التي لا يمكن تصحيحها إلا به فهذا القدر منه واجب</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وبقيته من فروض الكفايات،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وإذا ثبت كما في هذا الباب رفع العلم في آخر الزمان فهذا من باب القضاء الكوني لا من باب القضاء الشرعي،</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سمعناه </w:t>
      </w:r>
      <w:r w:rsidR="00A36BCD">
        <w:rPr>
          <w:rFonts w:ascii="Simplified Arabic" w:hAnsi="Simplified Arabic" w:cs="Simplified Arabic" w:hint="cs"/>
          <w:b w:val="0"/>
          <w:bCs w:val="0"/>
          <w:sz w:val="28"/>
          <w:szCs w:val="28"/>
          <w:rtl/>
          <w:lang w:bidi="ar-EG"/>
        </w:rPr>
        <w:t>فليس لنا إلا أن</w:t>
      </w:r>
      <w:r w:rsidRPr="002F633A">
        <w:rPr>
          <w:rFonts w:ascii="Simplified Arabic" w:hAnsi="Simplified Arabic" w:cs="Simplified Arabic" w:hint="cs"/>
          <w:b w:val="0"/>
          <w:bCs w:val="0"/>
          <w:sz w:val="28"/>
          <w:szCs w:val="28"/>
          <w:rtl/>
          <w:lang w:bidi="ar-EG"/>
        </w:rPr>
        <w:t xml:space="preserve"> نستسلم؛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لأن الأخبار عما يحصل في الزمان ليست هي للتكليف</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في آخر الزمان تمشي الظ</w:t>
      </w:r>
      <w:r w:rsidR="00A36BCD">
        <w:rPr>
          <w:rFonts w:ascii="Simplified Arabic" w:hAnsi="Simplified Arabic" w:cs="Simplified Arabic" w:hint="cs"/>
          <w:b w:val="0"/>
          <w:bCs w:val="0"/>
          <w:sz w:val="28"/>
          <w:szCs w:val="28"/>
          <w:rtl/>
          <w:lang w:bidi="ar-EG"/>
        </w:rPr>
        <w:t>عينة من كذا إلى كذا لا تخاف إ</w:t>
      </w:r>
      <w:r w:rsidRPr="002F633A">
        <w:rPr>
          <w:rFonts w:ascii="Simplified Arabic" w:hAnsi="Simplified Arabic" w:cs="Simplified Arabic" w:hint="cs"/>
          <w:b w:val="0"/>
          <w:bCs w:val="0"/>
          <w:sz w:val="28"/>
          <w:szCs w:val="28"/>
          <w:rtl/>
          <w:lang w:bidi="ar-EG"/>
        </w:rPr>
        <w:t>لا الله،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يجوز أن تفعل هذا</w:t>
      </w:r>
      <w:r w:rsidRPr="002F633A">
        <w:rPr>
          <w:rFonts w:ascii="Simplified Arabic" w:hAnsi="Simplified Arabic" w:cs="Simplified Arabic" w:hint="eastAsia"/>
          <w:b w:val="0"/>
          <w:bCs w:val="0"/>
          <w:sz w:val="28"/>
          <w:szCs w:val="28"/>
          <w:rtl/>
          <w:lang w:bidi="ar-EG"/>
        </w:rPr>
        <w:t>؟</w:t>
      </w:r>
    </w:p>
    <w:p w:rsidR="002F633A" w:rsidRPr="002F633A" w:rsidRDefault="002F633A" w:rsidP="00855F2F">
      <w:pPr>
        <w:rPr>
          <w:rFonts w:ascii="Simplified Arabic" w:hAnsi="Simplified Arabic" w:cs="Simplified Arabic"/>
          <w:b w:val="0"/>
          <w:bCs w:val="0"/>
          <w:sz w:val="28"/>
          <w:szCs w:val="28"/>
          <w:rtl/>
          <w:lang w:bidi="ar-EG"/>
        </w:rPr>
      </w:pPr>
      <w:r w:rsidRPr="002F633A">
        <w:rPr>
          <w:rFonts w:ascii="Simplified Arabic" w:hAnsi="Simplified Arabic" w:cs="Simplified Arabic"/>
          <w:b w:val="0"/>
          <w:bCs w:val="0"/>
          <w:sz w:val="28"/>
          <w:szCs w:val="28"/>
          <w:rtl/>
          <w:lang w:bidi="ar-EG"/>
        </w:rPr>
        <w:lastRenderedPageBreak/>
        <w:t xml:space="preserve"> </w:t>
      </w:r>
      <w:r w:rsidRPr="002F633A">
        <w:rPr>
          <w:rFonts w:ascii="Simplified Arabic" w:hAnsi="Simplified Arabic" w:cs="Simplified Arabic" w:hint="cs"/>
          <w:b w:val="0"/>
          <w:bCs w:val="0"/>
          <w:sz w:val="28"/>
          <w:szCs w:val="28"/>
          <w:rtl/>
          <w:lang w:bidi="ar-EG"/>
        </w:rPr>
        <w:t>لكنه إخبار عن واقع.</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يرفع العلم هذا إخبار عن واقع،</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ويبقى الأمر بطلب العلم،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ليس من باب التكليف أن يقال: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b w:val="0"/>
          <w:bCs w:val="0"/>
          <w:color w:val="0000FF"/>
          <w:sz w:val="28"/>
          <w:szCs w:val="28"/>
          <w:rtl/>
          <w:lang w:bidi="ar-EG"/>
        </w:rPr>
        <w:t>«</w:t>
      </w:r>
      <w:r w:rsidRPr="002F633A">
        <w:rPr>
          <w:rFonts w:ascii="Simplified Arabic" w:hAnsi="Simplified Arabic" w:cs="Simplified Arabic" w:hint="cs"/>
          <w:b w:val="0"/>
          <w:bCs w:val="0"/>
          <w:color w:val="0000FF"/>
          <w:sz w:val="28"/>
          <w:szCs w:val="28"/>
          <w:rtl/>
          <w:lang w:bidi="ar-EG"/>
        </w:rPr>
        <w:t>يرفع العلم</w:t>
      </w:r>
      <w:r w:rsidRPr="002F633A">
        <w:rPr>
          <w:rFonts w:ascii="Simplified Arabic" w:hAnsi="Simplified Arabic" w:cs="Simplified Arabic"/>
          <w:b w:val="0"/>
          <w:bCs w:val="0"/>
          <w:color w:val="0000FF"/>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معناه ما فيه فائدة إذا رفع العلم،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اعمل وافعل</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وابذل السبب</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وافعل ما أمرت به</w:t>
      </w:r>
      <w:r w:rsidR="00A36BCD">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وانته عما نهيت عنه ولو لم تحصل،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قدر الله ومشيئته نافذة،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تقول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يرفع العلم </w:t>
      </w:r>
      <w:r w:rsidR="00855F2F">
        <w:rPr>
          <w:rFonts w:ascii="Simplified Arabic" w:hAnsi="Simplified Arabic" w:cs="Simplified Arabic" w:hint="cs"/>
          <w:b w:val="0"/>
          <w:bCs w:val="0"/>
          <w:sz w:val="28"/>
          <w:szCs w:val="28"/>
          <w:rtl/>
          <w:lang w:bidi="ar-EG"/>
        </w:rPr>
        <w:t>لا لا</w:t>
      </w:r>
      <w:r w:rsidRPr="002F633A">
        <w:rPr>
          <w:rFonts w:ascii="Simplified Arabic" w:hAnsi="Simplified Arabic" w:cs="Simplified Arabic" w:hint="cs"/>
          <w:b w:val="0"/>
          <w:bCs w:val="0"/>
          <w:sz w:val="28"/>
          <w:szCs w:val="28"/>
          <w:rtl/>
          <w:lang w:bidi="ar-EG"/>
        </w:rPr>
        <w:t xml:space="preserve"> لازم أوجد العلم،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أنت ابذل السبب</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وافعل ما أمرت به</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وأنت مكلف بالإرادة الشرعية لا بالإرادة القدرية الكونية.</w:t>
      </w:r>
      <w:r w:rsidR="00855F2F">
        <w:rPr>
          <w:rFonts w:ascii="Simplified Arabic" w:hAnsi="Simplified Arabic" w:cs="Simplified Arabic" w:hint="cs"/>
          <w:b w:val="0"/>
          <w:bCs w:val="0"/>
          <w:sz w:val="28"/>
          <w:szCs w:val="28"/>
          <w:rtl/>
          <w:lang w:bidi="ar-EG"/>
        </w:rPr>
        <w:t xml:space="preserve"> </w:t>
      </w:r>
    </w:p>
    <w:p w:rsidR="00855F2F" w:rsidRDefault="002F633A" w:rsidP="00855F2F">
      <w:pPr>
        <w:rPr>
          <w:rFonts w:ascii="Simplified Arabic" w:hAnsi="Simplified Arabic" w:cs="Simplified Arabic"/>
          <w:sz w:val="28"/>
          <w:szCs w:val="28"/>
          <w:rtl/>
          <w:lang w:bidi="ar-EG"/>
        </w:rPr>
      </w:pP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مقصود الباب الحث على تعلم العلم</w:t>
      </w:r>
      <w:r w:rsidR="00855F2F">
        <w:rPr>
          <w:rFonts w:ascii="Simplified Arabic" w:hAnsi="Simplified Arabic" w:cs="Simplified Arabic" w:hint="cs"/>
          <w:sz w:val="28"/>
          <w:szCs w:val="28"/>
          <w:rtl/>
          <w:lang w:bidi="ar-EG"/>
        </w:rPr>
        <w:t>،</w:t>
      </w:r>
      <w:r w:rsidRPr="002F633A">
        <w:rPr>
          <w:rFonts w:ascii="Simplified Arabic" w:hAnsi="Simplified Arabic" w:cs="Simplified Arabic" w:hint="cs"/>
          <w:sz w:val="28"/>
          <w:szCs w:val="28"/>
          <w:rtl/>
          <w:lang w:bidi="ar-EG"/>
        </w:rPr>
        <w:t xml:space="preserve"> </w:t>
      </w:r>
      <w:r w:rsidRPr="002F633A">
        <w:rPr>
          <w:rFonts w:ascii="Simplified Arabic" w:hAnsi="Simplified Arabic" w:cs="Simplified Arabic"/>
          <w:sz w:val="28"/>
          <w:szCs w:val="28"/>
          <w:rtl/>
          <w:lang w:bidi="ar-EG"/>
        </w:rPr>
        <w:t>فإنه لا يُرفع إلا بقبض العلماء كما سيأتي صريحًا، وما دام من يتعلم العلم موجودًا)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يحصل الرفع </w:t>
      </w:r>
      <w:r w:rsidR="00855F2F">
        <w:rPr>
          <w:rFonts w:ascii="Simplified Arabic" w:hAnsi="Simplified Arabic" w:cs="Simplified Arabic" w:hint="cs"/>
          <w:b w:val="0"/>
          <w:bCs w:val="0"/>
          <w:sz w:val="28"/>
          <w:szCs w:val="28"/>
          <w:rtl/>
          <w:lang w:bidi="ar-EG"/>
        </w:rPr>
        <w:t>أم</w:t>
      </w:r>
      <w:r w:rsidR="00855F2F" w:rsidRPr="002F633A">
        <w:rPr>
          <w:rFonts w:ascii="Simplified Arabic" w:hAnsi="Simplified Arabic" w:cs="Simplified Arabic" w:hint="cs"/>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ما يحصل</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لا يحصل</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وما دام من يتعلم العلم موجود</w:t>
      </w:r>
      <w:r w:rsidRPr="002F633A">
        <w:rPr>
          <w:rFonts w:ascii="Simplified Arabic" w:hAnsi="Simplified Arabic" w:cs="Simplified Arabic" w:hint="eastAsia"/>
          <w:sz w:val="28"/>
          <w:szCs w:val="28"/>
          <w:rtl/>
          <w:lang w:bidi="ar-EG"/>
        </w:rPr>
        <w:t>ًا</w:t>
      </w:r>
      <w:r w:rsidRPr="002F633A">
        <w:rPr>
          <w:rFonts w:ascii="Simplified Arabic" w:hAnsi="Simplified Arabic" w:cs="Simplified Arabic"/>
          <w:sz w:val="28"/>
          <w:szCs w:val="28"/>
          <w:rtl/>
          <w:lang w:bidi="ar-EG"/>
        </w:rPr>
        <w:t xml:space="preserve"> لا يحصل الرفع، وقد تبين في حديث الباب أن رفعه من علامات الساعة. </w:t>
      </w:r>
    </w:p>
    <w:p w:rsidR="00855F2F" w:rsidRDefault="002F633A" w:rsidP="00855F2F">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قوله: وقال ربيعة، هو ابن أبي عبد الرحمن الفقيه المدني المعروف بربيعة الرأي)</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وهو شيخ مالك</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(بإسكان الهمزة، قيل له ذلك</w:t>
      </w:r>
      <w:r w:rsidR="00855F2F">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لكثرة اشتغاله بالاجتهاد)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لكثرة اشتغاله بالاجتهاد،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ولعله صار على حساب الرواية كما هو معروف ومشاهد،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بعض الناس يهتم بالرواية</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وبعض الناس عنايته بالدراية</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وكلاهما مطلوب</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لكن لا يطغى هذا على هذا،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الرواية مطلوبة وهي الأصل،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والدراية أيض</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والفهم لما روى مطلوب</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لكن إن انشغل بالفهم عن تحفظ ما ثبت عن النبي -عليه الصلاة والسلام- صار له أثر في ذلك،</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والأصل في العلم النص،</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تعظيم النص هو الذي تترتب عليه آثار العلم حقيقة</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لأن بعض الناس مثل صنيعنا الآن أكثر عنايتنا بالدراية،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ولو مزجنا ذلك بدروس تكون في الرواية خص</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صنا لها أوقات</w:t>
      </w:r>
      <w:r w:rsidR="00855F2F">
        <w:rPr>
          <w:rFonts w:ascii="Simplified Arabic" w:hAnsi="Simplified Arabic" w:cs="Simplified Arabic" w:hint="cs"/>
          <w:b w:val="0"/>
          <w:bCs w:val="0"/>
          <w:sz w:val="28"/>
          <w:szCs w:val="28"/>
          <w:rtl/>
          <w:lang w:bidi="ar-EG"/>
        </w:rPr>
        <w:t>ًا</w:t>
      </w:r>
      <w:r w:rsidRPr="002F633A">
        <w:rPr>
          <w:rFonts w:ascii="Simplified Arabic" w:hAnsi="Simplified Arabic" w:cs="Simplified Arabic" w:hint="cs"/>
          <w:b w:val="0"/>
          <w:bCs w:val="0"/>
          <w:sz w:val="28"/>
          <w:szCs w:val="28"/>
          <w:rtl/>
          <w:lang w:bidi="ar-EG"/>
        </w:rPr>
        <w:t xml:space="preserve"> لحصل شيء من التكامل</w:t>
      </w:r>
      <w:r w:rsidRPr="002F633A">
        <w:rPr>
          <w:rFonts w:ascii="Simplified Arabic" w:hAnsi="Simplified Arabic" w:cs="Simplified Arabic"/>
          <w:b w:val="0"/>
          <w:bCs w:val="0"/>
          <w:sz w:val="28"/>
          <w:szCs w:val="28"/>
          <w:rtl/>
          <w:lang w:bidi="ar-EG"/>
        </w:rPr>
        <w:t xml:space="preserve">. </w:t>
      </w:r>
    </w:p>
    <w:p w:rsidR="002F633A" w:rsidRPr="002F633A" w:rsidRDefault="002F633A" w:rsidP="00855F2F">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ربيعة يتوسد رداءه في المسجد وينام</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والخلائق يزدحمون على تلميذه مالك،</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ولعل السبب ما ذكرت،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فيسأل يقال: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هذا واحد من طلابك</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كيف يزدحم عليه الناس</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وأنت منسند عند زاوية المسجد ما عندك أحد؟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فذكر عنه أنه يقول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درهم من سلطان خير من قنطار 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أنه مسنود من السلطة</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مدعوم من ولي الأمر</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والناس لا ت</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ساق بالعصي،</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ما يمكن،</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لو </w:t>
      </w:r>
      <w:r w:rsidR="00855F2F">
        <w:rPr>
          <w:rFonts w:ascii="Simplified Arabic" w:hAnsi="Simplified Arabic" w:cs="Simplified Arabic" w:hint="cs"/>
          <w:b w:val="0"/>
          <w:bCs w:val="0"/>
          <w:sz w:val="28"/>
          <w:szCs w:val="28"/>
          <w:rtl/>
          <w:lang w:bidi="ar-EG"/>
        </w:rPr>
        <w:t xml:space="preserve">أن </w:t>
      </w:r>
      <w:r w:rsidRPr="002F633A">
        <w:rPr>
          <w:rFonts w:ascii="Simplified Arabic" w:hAnsi="Simplified Arabic" w:cs="Simplified Arabic" w:hint="cs"/>
          <w:b w:val="0"/>
          <w:bCs w:val="0"/>
          <w:sz w:val="28"/>
          <w:szCs w:val="28"/>
          <w:rtl/>
          <w:lang w:bidi="ar-EG"/>
        </w:rPr>
        <w:t>أمة الثقلين تدعم رجلاً</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والله لا يريد دعمه</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والمقومات الشرعية الحقيقية ما توجد عنده</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ما عنده شيء.</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قيل له ذلك</w:t>
      </w:r>
      <w:r w:rsidR="00855F2F">
        <w:rPr>
          <w:rFonts w:ascii="Simplified Arabic" w:hAnsi="Simplified Arabic" w:cs="Simplified Arabic" w:hint="cs"/>
          <w:sz w:val="28"/>
          <w:szCs w:val="28"/>
          <w:rtl/>
          <w:lang w:bidi="ar-EG"/>
        </w:rPr>
        <w:t>؛</w:t>
      </w:r>
      <w:r w:rsidRPr="002F633A">
        <w:rPr>
          <w:rFonts w:ascii="Simplified Arabic" w:hAnsi="Simplified Arabic" w:cs="Simplified Arabic" w:hint="cs"/>
          <w:sz w:val="28"/>
          <w:szCs w:val="28"/>
          <w:rtl/>
          <w:lang w:bidi="ar-EG"/>
        </w:rPr>
        <w:t xml:space="preserve"> لكثرة اشتغاله بالاجتهاد،</w:t>
      </w:r>
      <w:r w:rsidRPr="002F633A">
        <w:rPr>
          <w:rFonts w:ascii="Simplified Arabic" w:hAnsi="Simplified Arabic" w:cs="Simplified Arabic"/>
          <w:sz w:val="28"/>
          <w:szCs w:val="28"/>
          <w:rtl/>
          <w:lang w:bidi="ar-EG"/>
        </w:rPr>
        <w:t xml:space="preserve"> ومراد ربيعة أن من كان فيه فهم وقابلية للعلم لا ينبغي له أن يهمل نفسه فيترك الاشتغال</w:t>
      </w:r>
      <w:r w:rsidR="00855F2F">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لئلا يؤدي ذلك إلى رفع العلم)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طيب كثير من الطلاب المتخرجين في الكليات الشرعية التي لديهم قابلية لطلب العلم</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ولديهم الأهلية </w:t>
      </w:r>
      <w:proofErr w:type="spellStart"/>
      <w:r w:rsidRPr="002F633A">
        <w:rPr>
          <w:rFonts w:ascii="Simplified Arabic" w:hAnsi="Simplified Arabic" w:cs="Simplified Arabic" w:hint="cs"/>
          <w:b w:val="0"/>
          <w:bCs w:val="0"/>
          <w:sz w:val="28"/>
          <w:szCs w:val="28"/>
          <w:rtl/>
          <w:lang w:bidi="ar-EG"/>
        </w:rPr>
        <w:t>للتفقه</w:t>
      </w:r>
      <w:proofErr w:type="spellEnd"/>
      <w:r w:rsidRPr="002F633A">
        <w:rPr>
          <w:rFonts w:ascii="Simplified Arabic" w:hAnsi="Simplified Arabic" w:cs="Simplified Arabic" w:hint="cs"/>
          <w:b w:val="0"/>
          <w:bCs w:val="0"/>
          <w:sz w:val="28"/>
          <w:szCs w:val="28"/>
          <w:rtl/>
          <w:lang w:bidi="ar-EG"/>
        </w:rPr>
        <w:t xml:space="preserve"> والتعلم والتعليم،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كثير منهم يعملون في أعمال إدارية</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ثم لا يلبثون أن يرجوا عوام</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وقد يوجد من زملائهم من هو أقل منهم في التحصيل وفي المستوى في الفهم والحفظ يتابعون التعلم والتعليم</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فينفع الله بهم نفع</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عظيم</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لا ينبغي لأحد عنده شيء من العلم أن يضيع نفسه،</w:t>
      </w:r>
      <w:r w:rsidRPr="002F633A">
        <w:rPr>
          <w:rFonts w:ascii="Simplified Arabic" w:hAnsi="Simplified Arabic" w:cs="Simplified Arabic"/>
          <w:sz w:val="28"/>
          <w:szCs w:val="28"/>
          <w:rtl/>
          <w:lang w:bidi="ar-EG"/>
        </w:rPr>
        <w:t xml:space="preserve"> أو مراده الحث على نشر العلم في أهله</w:t>
      </w:r>
      <w:r w:rsidR="00855F2F">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لئلا يموت العالم قبل ذلك فيؤدي إلى رفع العلم، أو مراده أن يشهر العالم نفسه)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lastRenderedPageBreak/>
        <w:t>والشهرة ليست من الإنسان نفسه</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كم من إنسان أراد أن يرتفع فخفضه الله،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بل هذا مجرب،</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إذا حدثته نفسه أن يشتهر حصل منه ما يحصل مما يكون سبب</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في ضعته.</w:t>
      </w:r>
    </w:p>
    <w:p w:rsidR="00855F2F"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أو مراده أن يشهر العالم نفسه</w:t>
      </w:r>
      <w:r w:rsidR="00855F2F">
        <w:rPr>
          <w:rFonts w:ascii="Simplified Arabic" w:hAnsi="Simplified Arabic" w:cs="Simplified Arabic" w:hint="cs"/>
          <w:sz w:val="28"/>
          <w:szCs w:val="28"/>
          <w:rtl/>
          <w:lang w:bidi="ar-EG"/>
        </w:rPr>
        <w:t>،</w:t>
      </w:r>
      <w:r w:rsidRPr="002F633A">
        <w:rPr>
          <w:rFonts w:ascii="Simplified Arabic" w:hAnsi="Simplified Arabic" w:cs="Simplified Arabic" w:hint="cs"/>
          <w:sz w:val="28"/>
          <w:szCs w:val="28"/>
          <w:rtl/>
          <w:lang w:bidi="ar-EG"/>
        </w:rPr>
        <w:t xml:space="preserve"> </w:t>
      </w:r>
      <w:r w:rsidRPr="002F633A">
        <w:rPr>
          <w:rFonts w:ascii="Simplified Arabic" w:hAnsi="Simplified Arabic" w:cs="Simplified Arabic"/>
          <w:sz w:val="28"/>
          <w:szCs w:val="28"/>
          <w:rtl/>
          <w:lang w:bidi="ar-EG"/>
        </w:rPr>
        <w:t>ويتصدى للأخذ عنه</w:t>
      </w:r>
      <w:r w:rsidR="00855F2F">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لئلا يضيع علمه)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كونه يتسبب لا بقصد الاشتهار</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وإنما بقصد الانتفاع أولاً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ثم النفع؛</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لأن الذي يتصدى لإفادة الناس أول من ينتفع هو،</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كما قال الإمام مسلم في مقدمة صحيحه: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فإذا ع</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hint="cs"/>
          <w:b w:val="0"/>
          <w:bCs w:val="0"/>
          <w:sz w:val="28"/>
          <w:szCs w:val="28"/>
          <w:rtl/>
          <w:lang w:bidi="ar-EG"/>
        </w:rPr>
        <w:t>زم لتمامه فأول من يستفيد منه أنا،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والمعلم هو أول من يستفيد في التعليم</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ثم بعد ذلك ينفع الناس</w:t>
      </w:r>
      <w:r w:rsidRPr="002F633A">
        <w:rPr>
          <w:rFonts w:ascii="Simplified Arabic" w:hAnsi="Simplified Arabic" w:cs="Simplified Arabic"/>
          <w:b w:val="0"/>
          <w:bCs w:val="0"/>
          <w:sz w:val="28"/>
          <w:szCs w:val="28"/>
          <w:rtl/>
          <w:lang w:bidi="ar-EG"/>
        </w:rPr>
        <w:t xml:space="preserve">. </w:t>
      </w:r>
    </w:p>
    <w:p w:rsidR="00855F2F" w:rsidRDefault="002F633A" w:rsidP="00855F2F">
      <w:pPr>
        <w:rPr>
          <w:rFonts w:ascii="Simplified Arabic" w:hAnsi="Simplified Arabic" w:cs="Simplified Arabic" w:hint="cs"/>
          <w:b w:val="0"/>
          <w:bCs w:val="0"/>
          <w:sz w:val="28"/>
          <w:szCs w:val="28"/>
          <w:rtl/>
          <w:lang w:bidi="ar-EG"/>
        </w:rPr>
      </w:pPr>
      <w:r w:rsidRPr="002F633A">
        <w:rPr>
          <w:rFonts w:ascii="Simplified Arabic" w:hAnsi="Simplified Arabic" w:cs="Simplified Arabic" w:hint="cs"/>
          <w:b w:val="0"/>
          <w:bCs w:val="0"/>
          <w:sz w:val="28"/>
          <w:szCs w:val="28"/>
          <w:rtl/>
          <w:lang w:bidi="ar-EG"/>
        </w:rPr>
        <w:t>ومع الأسف أن نظرة بعض الناس إلى الشهرة من أول الأمر</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وإن كانت الشهرة ليست مرادة ومقصودة لذاتها</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لكنها مما يعين على الاستمرار عنده على حد زعمه،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إذا جلس العالم ودرس،</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قاض</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ع</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hint="cs"/>
          <w:b w:val="0"/>
          <w:bCs w:val="0"/>
          <w:sz w:val="28"/>
          <w:szCs w:val="28"/>
          <w:rtl/>
          <w:lang w:bidi="ar-EG"/>
        </w:rPr>
        <w:t>ين في بلد وما فيه أحد يدرس،</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جلس وجلس عنده خمسة ستة،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وقد ناقشنا كثير</w:t>
      </w:r>
      <w:r w:rsidRPr="002F633A">
        <w:rPr>
          <w:rFonts w:ascii="Simplified Arabic" w:hAnsi="Simplified Arabic" w:cs="Simplified Arabic" w:hint="eastAsia"/>
          <w:b w:val="0"/>
          <w:bCs w:val="0"/>
          <w:sz w:val="28"/>
          <w:szCs w:val="28"/>
          <w:rtl/>
          <w:lang w:bidi="ar-EG"/>
        </w:rPr>
        <w:t>ًا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منهم،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والله </w:t>
      </w:r>
      <w:r w:rsidR="00855F2F">
        <w:rPr>
          <w:rFonts w:ascii="Simplified Arabic" w:hAnsi="Simplified Arabic" w:cs="Simplified Arabic" w:hint="cs"/>
          <w:b w:val="0"/>
          <w:bCs w:val="0"/>
          <w:sz w:val="28"/>
          <w:szCs w:val="28"/>
          <w:rtl/>
          <w:lang w:bidi="ar-EG"/>
        </w:rPr>
        <w:t>ماذا نفعل</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نقول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ما عندكم دروس</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قالوا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ما عندنا والله دروس،</w:t>
      </w:r>
      <w:r w:rsidRPr="002F633A">
        <w:rPr>
          <w:rFonts w:ascii="Simplified Arabic" w:hAnsi="Simplified Arabic" w:cs="Simplified Arabic"/>
          <w:b w:val="0"/>
          <w:bCs w:val="0"/>
          <w:sz w:val="28"/>
          <w:szCs w:val="28"/>
          <w:rtl/>
          <w:lang w:bidi="ar-EG"/>
        </w:rPr>
        <w:t xml:space="preserve"> </w:t>
      </w:r>
      <w:r w:rsidR="00855F2F">
        <w:rPr>
          <w:rFonts w:ascii="Simplified Arabic" w:hAnsi="Simplified Arabic" w:cs="Simplified Arabic" w:hint="cs"/>
          <w:b w:val="0"/>
          <w:bCs w:val="0"/>
          <w:sz w:val="28"/>
          <w:szCs w:val="28"/>
          <w:rtl/>
          <w:lang w:bidi="ar-EG"/>
        </w:rPr>
        <w:t>وما</w:t>
      </w:r>
      <w:r w:rsidRPr="002F633A">
        <w:rPr>
          <w:rFonts w:ascii="Simplified Arabic" w:hAnsi="Simplified Arabic" w:cs="Simplified Arabic" w:hint="cs"/>
          <w:b w:val="0"/>
          <w:bCs w:val="0"/>
          <w:sz w:val="28"/>
          <w:szCs w:val="28"/>
          <w:rtl/>
          <w:lang w:bidi="ar-EG"/>
        </w:rPr>
        <w:t xml:space="preserve"> السبب</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قال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جلسنا أول ما تعين جلس عشرة،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جاء رمضان تعطل الدرس</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استأنفنا بعد العيد ما جاء إلا خمسة،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ثم انقطع الدرس للحج من يوم حج</w:t>
      </w:r>
      <w:r w:rsidR="00855F2F">
        <w:rPr>
          <w:rFonts w:ascii="Simplified Arabic" w:hAnsi="Simplified Arabic" w:cs="Simplified Arabic" w:hint="cs"/>
          <w:b w:val="0"/>
          <w:bCs w:val="0"/>
          <w:sz w:val="28"/>
          <w:szCs w:val="28"/>
          <w:rtl/>
          <w:lang w:bidi="ar-EG"/>
        </w:rPr>
        <w:t>ج</w:t>
      </w:r>
      <w:r w:rsidRPr="002F633A">
        <w:rPr>
          <w:rFonts w:ascii="Simplified Arabic" w:hAnsi="Simplified Arabic" w:cs="Simplified Arabic" w:hint="cs"/>
          <w:b w:val="0"/>
          <w:bCs w:val="0"/>
          <w:sz w:val="28"/>
          <w:szCs w:val="28"/>
          <w:rtl/>
          <w:lang w:bidi="ar-EG"/>
        </w:rPr>
        <w:t>نا وج</w:t>
      </w:r>
      <w:r w:rsidR="00855F2F">
        <w:rPr>
          <w:rFonts w:ascii="Simplified Arabic" w:hAnsi="Simplified Arabic" w:cs="Simplified Arabic" w:hint="cs"/>
          <w:b w:val="0"/>
          <w:bCs w:val="0"/>
          <w:sz w:val="28"/>
          <w:szCs w:val="28"/>
          <w:rtl/>
          <w:lang w:bidi="ar-EG"/>
        </w:rPr>
        <w:t>ئ</w:t>
      </w:r>
      <w:r w:rsidRPr="002F633A">
        <w:rPr>
          <w:rFonts w:ascii="Simplified Arabic" w:hAnsi="Simplified Arabic" w:cs="Simplified Arabic" w:hint="cs"/>
          <w:b w:val="0"/>
          <w:bCs w:val="0"/>
          <w:sz w:val="28"/>
          <w:szCs w:val="28"/>
          <w:rtl/>
          <w:lang w:bidi="ar-EG"/>
        </w:rPr>
        <w:t>نا ما فيه إلا واحد أو اثن</w:t>
      </w:r>
      <w:r w:rsidR="00855F2F">
        <w:rPr>
          <w:rFonts w:ascii="Simplified Arabic" w:hAnsi="Simplified Arabic" w:cs="Simplified Arabic" w:hint="cs"/>
          <w:b w:val="0"/>
          <w:bCs w:val="0"/>
          <w:sz w:val="28"/>
          <w:szCs w:val="28"/>
          <w:rtl/>
          <w:lang w:bidi="ar-EG"/>
        </w:rPr>
        <w:t>ا</w:t>
      </w:r>
      <w:r w:rsidRPr="002F633A">
        <w:rPr>
          <w:rFonts w:ascii="Simplified Arabic" w:hAnsi="Simplified Arabic" w:cs="Simplified Arabic" w:hint="cs"/>
          <w:b w:val="0"/>
          <w:bCs w:val="0"/>
          <w:sz w:val="28"/>
          <w:szCs w:val="28"/>
          <w:rtl/>
          <w:lang w:bidi="ar-EG"/>
        </w:rPr>
        <w:t>ن،</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يبغي الناس يج</w:t>
      </w:r>
      <w:r w:rsidR="00855F2F">
        <w:rPr>
          <w:rFonts w:ascii="Simplified Arabic" w:hAnsi="Simplified Arabic" w:cs="Simplified Arabic" w:hint="cs"/>
          <w:b w:val="0"/>
          <w:bCs w:val="0"/>
          <w:sz w:val="28"/>
          <w:szCs w:val="28"/>
          <w:rtl/>
          <w:lang w:bidi="ar-EG"/>
        </w:rPr>
        <w:t>يئ</w:t>
      </w:r>
      <w:r w:rsidRPr="002F633A">
        <w:rPr>
          <w:rFonts w:ascii="Simplified Arabic" w:hAnsi="Simplified Arabic" w:cs="Simplified Arabic" w:hint="cs"/>
          <w:b w:val="0"/>
          <w:bCs w:val="0"/>
          <w:sz w:val="28"/>
          <w:szCs w:val="28"/>
          <w:rtl/>
          <w:lang w:bidi="ar-EG"/>
        </w:rPr>
        <w:t>ونه مرة واحدة</w:t>
      </w:r>
      <w:r w:rsidR="00855F2F">
        <w:rPr>
          <w:rFonts w:ascii="Simplified Arabic" w:hAnsi="Simplified Arabic" w:cs="Simplified Arabic" w:hint="cs"/>
          <w:b w:val="0"/>
          <w:bCs w:val="0"/>
          <w:sz w:val="28"/>
          <w:szCs w:val="28"/>
          <w:rtl/>
          <w:lang w:bidi="ar-EG"/>
        </w:rPr>
        <w:t>.</w:t>
      </w:r>
    </w:p>
    <w:p w:rsidR="00855F2F" w:rsidRDefault="002F633A" w:rsidP="00855F2F">
      <w:pPr>
        <w:rPr>
          <w:rFonts w:ascii="Simplified Arabic" w:hAnsi="Simplified Arabic" w:cs="Simplified Arabic"/>
          <w:b w:val="0"/>
          <w:bCs w:val="0"/>
          <w:sz w:val="28"/>
          <w:szCs w:val="28"/>
          <w:rtl/>
          <w:lang w:bidi="ar-EG"/>
        </w:rPr>
      </w:pP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لا بد من تجاوز مرحلة امتحان،</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لا بد من اختبار،</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اختبار ثبات،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اختبار صدق،</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بعد ذلك</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الشيخ -رَحمةُ اللهِ </w:t>
      </w:r>
      <w:proofErr w:type="gramStart"/>
      <w:r w:rsidRPr="002F633A">
        <w:rPr>
          <w:rFonts w:ascii="Simplified Arabic" w:hAnsi="Simplified Arabic" w:cs="Simplified Arabic" w:hint="cs"/>
          <w:b w:val="0"/>
          <w:bCs w:val="0"/>
          <w:sz w:val="28"/>
          <w:szCs w:val="28"/>
          <w:rtl/>
          <w:lang w:bidi="ar-EG"/>
        </w:rPr>
        <w:t>عَليهِ- ابن</w:t>
      </w:r>
      <w:proofErr w:type="gramEnd"/>
      <w:r w:rsidRPr="002F633A">
        <w:rPr>
          <w:rFonts w:ascii="Simplified Arabic" w:hAnsi="Simplified Arabic" w:cs="Simplified Arabic" w:hint="cs"/>
          <w:b w:val="0"/>
          <w:bCs w:val="0"/>
          <w:sz w:val="28"/>
          <w:szCs w:val="28"/>
          <w:rtl/>
          <w:lang w:bidi="ar-EG"/>
        </w:rPr>
        <w:t xml:space="preserve"> باز أول ما جلسنا سنة 95 ما يصلون عشرة،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إلى </w:t>
      </w:r>
      <w:r w:rsidR="00855F2F">
        <w:rPr>
          <w:rFonts w:ascii="Simplified Arabic" w:hAnsi="Simplified Arabic" w:cs="Simplified Arabic" w:hint="cs"/>
          <w:b w:val="0"/>
          <w:bCs w:val="0"/>
          <w:sz w:val="28"/>
          <w:szCs w:val="28"/>
          <w:rtl/>
          <w:lang w:bidi="ar-EG"/>
        </w:rPr>
        <w:t>1400</w:t>
      </w:r>
      <w:r w:rsidRPr="002F633A">
        <w:rPr>
          <w:rFonts w:ascii="Simplified Arabic" w:hAnsi="Simplified Arabic" w:cs="Simplified Arabic" w:hint="cs"/>
          <w:b w:val="0"/>
          <w:bCs w:val="0"/>
          <w:sz w:val="28"/>
          <w:szCs w:val="28"/>
          <w:rtl/>
          <w:lang w:bidi="ar-EG"/>
        </w:rPr>
        <w:t xml:space="preserve"> يا الله وصلوا عشرين،</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من 95 إلى </w:t>
      </w:r>
      <w:r w:rsidR="00855F2F">
        <w:rPr>
          <w:rFonts w:ascii="Simplified Arabic" w:hAnsi="Simplified Arabic" w:cs="Simplified Arabic" w:hint="cs"/>
          <w:b w:val="0"/>
          <w:bCs w:val="0"/>
          <w:sz w:val="28"/>
          <w:szCs w:val="28"/>
          <w:rtl/>
          <w:lang w:bidi="ar-EG"/>
        </w:rPr>
        <w:t>1400</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ثم بعد ذلك يقبل الناس عليه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الشيخ ابن جبرين أنا أدركته </w:t>
      </w:r>
      <w:r w:rsidR="00855F2F">
        <w:rPr>
          <w:rFonts w:ascii="Simplified Arabic" w:hAnsi="Simplified Arabic" w:cs="Simplified Arabic" w:hint="cs"/>
          <w:b w:val="0"/>
          <w:bCs w:val="0"/>
          <w:sz w:val="28"/>
          <w:szCs w:val="28"/>
          <w:rtl/>
          <w:lang w:bidi="ar-EG"/>
        </w:rPr>
        <w:t>و</w:t>
      </w:r>
      <w:r w:rsidRPr="002F633A">
        <w:rPr>
          <w:rFonts w:ascii="Simplified Arabic" w:hAnsi="Simplified Arabic" w:cs="Simplified Arabic" w:hint="cs"/>
          <w:b w:val="0"/>
          <w:bCs w:val="0"/>
          <w:sz w:val="28"/>
          <w:szCs w:val="28"/>
          <w:rtl/>
          <w:lang w:bidi="ar-EG"/>
        </w:rPr>
        <w:t>ما عنده إلا واحد بالتسعينات،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ثم بعد ذلك في آخر عمره بيته يمتلئ فضلاً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عن المساجد،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وقل مثل هذا في بقية أهل العلم،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لكن لا بد من تجاوز مرحلة امتحان</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ابتلاء</w:t>
      </w:r>
      <w:r w:rsidR="00855F2F">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هل يثبت </w:t>
      </w:r>
      <w:r w:rsidR="00855F2F">
        <w:rPr>
          <w:rFonts w:ascii="Simplified Arabic" w:hAnsi="Simplified Arabic" w:cs="Simplified Arabic" w:hint="cs"/>
          <w:b w:val="0"/>
          <w:bCs w:val="0"/>
          <w:sz w:val="28"/>
          <w:szCs w:val="28"/>
          <w:rtl/>
          <w:lang w:bidi="ar-EG"/>
        </w:rPr>
        <w:t>و</w:t>
      </w:r>
      <w:r w:rsidRPr="002F633A">
        <w:rPr>
          <w:rFonts w:ascii="Simplified Arabic" w:hAnsi="Simplified Arabic" w:cs="Simplified Arabic" w:hint="cs"/>
          <w:b w:val="0"/>
          <w:bCs w:val="0"/>
          <w:sz w:val="28"/>
          <w:szCs w:val="28"/>
          <w:rtl/>
          <w:lang w:bidi="ar-EG"/>
        </w:rPr>
        <w:t>يصبر أو لا؟</w:t>
      </w:r>
    </w:p>
    <w:p w:rsidR="00855F2F" w:rsidRDefault="002F633A" w:rsidP="00855F2F">
      <w:pPr>
        <w:rPr>
          <w:rFonts w:ascii="Simplified Arabic" w:hAnsi="Simplified Arabic" w:cs="Simplified Arabic"/>
          <w:b w:val="0"/>
          <w:bCs w:val="0"/>
          <w:sz w:val="28"/>
          <w:szCs w:val="28"/>
          <w:rtl/>
          <w:lang w:bidi="ar-EG"/>
        </w:rPr>
      </w:pP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ذكروا في ترجمة الشيخ ابن عثيمين،</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كلكم يعرف منزلة الشيخ،</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جاء يوم</w:t>
      </w:r>
      <w:r w:rsidR="00855F2F">
        <w:rPr>
          <w:rFonts w:ascii="Simplified Arabic" w:hAnsi="Simplified Arabic" w:cs="Simplified Arabic" w:hint="cs"/>
          <w:b w:val="0"/>
          <w:bCs w:val="0"/>
          <w:sz w:val="28"/>
          <w:szCs w:val="28"/>
          <w:rtl/>
          <w:lang w:bidi="ar-EG"/>
        </w:rPr>
        <w:t>ًا</w:t>
      </w:r>
      <w:r w:rsidRPr="002F633A">
        <w:rPr>
          <w:rFonts w:ascii="Simplified Arabic" w:hAnsi="Simplified Arabic" w:cs="Simplified Arabic" w:hint="cs"/>
          <w:b w:val="0"/>
          <w:bCs w:val="0"/>
          <w:sz w:val="28"/>
          <w:szCs w:val="28"/>
          <w:rtl/>
          <w:lang w:bidi="ar-EG"/>
        </w:rPr>
        <w:t xml:space="preserve"> من الأيام للدرس وإذا ما فيه أحد،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وجاء واحد </w:t>
      </w:r>
      <w:r w:rsidR="00855F2F">
        <w:rPr>
          <w:rFonts w:ascii="Simplified Arabic" w:hAnsi="Simplified Arabic" w:cs="Simplified Arabic" w:hint="cs"/>
          <w:b w:val="0"/>
          <w:bCs w:val="0"/>
          <w:sz w:val="28"/>
          <w:szCs w:val="28"/>
          <w:rtl/>
          <w:lang w:bidi="ar-EG"/>
        </w:rPr>
        <w:t>وضع</w:t>
      </w:r>
      <w:r w:rsidRPr="002F633A">
        <w:rPr>
          <w:rFonts w:ascii="Simplified Arabic" w:hAnsi="Simplified Arabic" w:cs="Simplified Arabic" w:hint="cs"/>
          <w:b w:val="0"/>
          <w:bCs w:val="0"/>
          <w:sz w:val="28"/>
          <w:szCs w:val="28"/>
          <w:rtl/>
          <w:lang w:bidi="ar-EG"/>
        </w:rPr>
        <w:t xml:space="preserve"> كتابه بالحلقة،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ما وجد الشيخ </w:t>
      </w:r>
      <w:r w:rsidR="00855F2F">
        <w:rPr>
          <w:rFonts w:ascii="Simplified Arabic" w:hAnsi="Simplified Arabic" w:cs="Simplified Arabic" w:hint="cs"/>
          <w:b w:val="0"/>
          <w:bCs w:val="0"/>
          <w:sz w:val="28"/>
          <w:szCs w:val="28"/>
          <w:rtl/>
          <w:lang w:bidi="ar-EG"/>
        </w:rPr>
        <w:t>ف</w:t>
      </w:r>
      <w:r w:rsidRPr="002F633A">
        <w:rPr>
          <w:rFonts w:ascii="Simplified Arabic" w:hAnsi="Simplified Arabic" w:cs="Simplified Arabic" w:hint="cs"/>
          <w:b w:val="0"/>
          <w:bCs w:val="0"/>
          <w:sz w:val="28"/>
          <w:szCs w:val="28"/>
          <w:rtl/>
          <w:lang w:bidi="ar-EG"/>
        </w:rPr>
        <w:t>وضع الكتاب وطلع،</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الشيخ جاء وشاف هذا الكتاب تقدم إلى الصف وجعل يقرأ القرآن ينتظر هذا الطالب لعله يجيء،</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جاء الطالب </w:t>
      </w:r>
      <w:r w:rsidR="00855F2F">
        <w:rPr>
          <w:rFonts w:ascii="Simplified Arabic" w:hAnsi="Simplified Arabic" w:cs="Simplified Arabic" w:hint="cs"/>
          <w:b w:val="0"/>
          <w:bCs w:val="0"/>
          <w:sz w:val="28"/>
          <w:szCs w:val="28"/>
          <w:rtl/>
          <w:lang w:bidi="ar-EG"/>
        </w:rPr>
        <w:t>ورأى</w:t>
      </w:r>
      <w:r w:rsidRPr="002F633A">
        <w:rPr>
          <w:rFonts w:ascii="Simplified Arabic" w:hAnsi="Simplified Arabic" w:cs="Simplified Arabic" w:hint="cs"/>
          <w:b w:val="0"/>
          <w:bCs w:val="0"/>
          <w:sz w:val="28"/>
          <w:szCs w:val="28"/>
          <w:rtl/>
          <w:lang w:bidi="ar-EG"/>
        </w:rPr>
        <w:t xml:space="preserve"> </w:t>
      </w:r>
      <w:r w:rsidR="00855F2F">
        <w:rPr>
          <w:rFonts w:ascii="Simplified Arabic" w:hAnsi="Simplified Arabic" w:cs="Simplified Arabic" w:hint="cs"/>
          <w:b w:val="0"/>
          <w:bCs w:val="0"/>
          <w:sz w:val="28"/>
          <w:szCs w:val="28"/>
          <w:rtl/>
          <w:lang w:bidi="ar-EG"/>
        </w:rPr>
        <w:t>الشيخ</w:t>
      </w:r>
      <w:r w:rsidRPr="002F633A">
        <w:rPr>
          <w:rFonts w:ascii="Simplified Arabic" w:hAnsi="Simplified Arabic" w:cs="Simplified Arabic" w:hint="cs"/>
          <w:b w:val="0"/>
          <w:bCs w:val="0"/>
          <w:sz w:val="28"/>
          <w:szCs w:val="28"/>
          <w:rtl/>
          <w:lang w:bidi="ar-EG"/>
        </w:rPr>
        <w:t xml:space="preserve"> يقرأ </w:t>
      </w:r>
      <w:r w:rsidR="00855F2F">
        <w:rPr>
          <w:rFonts w:ascii="Simplified Arabic" w:hAnsi="Simplified Arabic" w:cs="Simplified Arabic" w:hint="cs"/>
          <w:b w:val="0"/>
          <w:bCs w:val="0"/>
          <w:sz w:val="28"/>
          <w:szCs w:val="28"/>
          <w:rtl/>
          <w:lang w:bidi="ar-EG"/>
        </w:rPr>
        <w:t>ف</w:t>
      </w:r>
      <w:r w:rsidRPr="002F633A">
        <w:rPr>
          <w:rFonts w:ascii="Simplified Arabic" w:hAnsi="Simplified Arabic" w:cs="Simplified Arabic" w:hint="cs"/>
          <w:b w:val="0"/>
          <w:bCs w:val="0"/>
          <w:sz w:val="28"/>
          <w:szCs w:val="28"/>
          <w:rtl/>
          <w:lang w:bidi="ar-EG"/>
        </w:rPr>
        <w:t>استحى وطلع وما قام الدرس،</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لكن ثم ماذا؟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المسألة </w:t>
      </w:r>
      <w:r w:rsidR="00855F2F">
        <w:rPr>
          <w:rFonts w:ascii="Simplified Arabic" w:hAnsi="Simplified Arabic" w:cs="Simplified Arabic" w:hint="cs"/>
          <w:b w:val="0"/>
          <w:bCs w:val="0"/>
          <w:sz w:val="28"/>
          <w:szCs w:val="28"/>
          <w:rtl/>
          <w:lang w:bidi="ar-EG"/>
        </w:rPr>
        <w:t>تحتاج إلى</w:t>
      </w:r>
      <w:r w:rsidRPr="002F633A">
        <w:rPr>
          <w:rFonts w:ascii="Simplified Arabic" w:hAnsi="Simplified Arabic" w:cs="Simplified Arabic" w:hint="cs"/>
          <w:b w:val="0"/>
          <w:bCs w:val="0"/>
          <w:sz w:val="28"/>
          <w:szCs w:val="28"/>
          <w:rtl/>
          <w:lang w:bidi="ar-EG"/>
        </w:rPr>
        <w:t xml:space="preserve"> صبر </w:t>
      </w:r>
      <w:r w:rsidR="00855F2F">
        <w:rPr>
          <w:rFonts w:ascii="Simplified Arabic" w:hAnsi="Simplified Arabic" w:cs="Simplified Arabic" w:hint="cs"/>
          <w:b w:val="0"/>
          <w:bCs w:val="0"/>
          <w:sz w:val="28"/>
          <w:szCs w:val="28"/>
          <w:rtl/>
          <w:lang w:bidi="ar-EG"/>
        </w:rPr>
        <w:t>و</w:t>
      </w:r>
      <w:r w:rsidRPr="002F633A">
        <w:rPr>
          <w:rFonts w:ascii="Simplified Arabic" w:hAnsi="Simplified Arabic" w:cs="Simplified Arabic" w:hint="cs"/>
          <w:b w:val="0"/>
          <w:bCs w:val="0"/>
          <w:sz w:val="28"/>
          <w:szCs w:val="28"/>
          <w:rtl/>
          <w:lang w:bidi="ar-EG"/>
        </w:rPr>
        <w:t xml:space="preserve">جلد </w:t>
      </w:r>
      <w:r w:rsidR="00855F2F">
        <w:rPr>
          <w:rFonts w:ascii="Simplified Arabic" w:hAnsi="Simplified Arabic" w:cs="Simplified Arabic" w:hint="cs"/>
          <w:b w:val="0"/>
          <w:bCs w:val="0"/>
          <w:sz w:val="28"/>
          <w:szCs w:val="28"/>
          <w:rtl/>
          <w:lang w:bidi="ar-EG"/>
        </w:rPr>
        <w:t>و</w:t>
      </w:r>
      <w:r w:rsidRPr="002F633A">
        <w:rPr>
          <w:rFonts w:ascii="Simplified Arabic" w:hAnsi="Simplified Arabic" w:cs="Simplified Arabic" w:hint="cs"/>
          <w:b w:val="0"/>
          <w:bCs w:val="0"/>
          <w:sz w:val="28"/>
          <w:szCs w:val="28"/>
          <w:rtl/>
          <w:lang w:bidi="ar-EG"/>
        </w:rPr>
        <w:t>نية صالحة خالصة لله -جَلَّ وعَلا-،</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ثم بعد ذلك ي</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hint="cs"/>
          <w:b w:val="0"/>
          <w:bCs w:val="0"/>
          <w:sz w:val="28"/>
          <w:szCs w:val="28"/>
          <w:rtl/>
          <w:lang w:bidi="ar-EG"/>
        </w:rPr>
        <w:t>قبل الناس.</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لكن مرحلة الاختبار لا بد من تجاوزها.</w:t>
      </w:r>
      <w:r w:rsidRPr="002F633A">
        <w:rPr>
          <w:rFonts w:ascii="Simplified Arabic" w:hAnsi="Simplified Arabic" w:cs="Simplified Arabic"/>
          <w:b w:val="0"/>
          <w:bCs w:val="0"/>
          <w:sz w:val="28"/>
          <w:szCs w:val="28"/>
          <w:rtl/>
          <w:lang w:bidi="ar-EG"/>
        </w:rPr>
        <w:t xml:space="preserve"> </w:t>
      </w:r>
    </w:p>
    <w:p w:rsidR="002F633A" w:rsidRPr="002F633A" w:rsidRDefault="00855F2F" w:rsidP="00B50BDB">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هذا الذ</w:t>
      </w:r>
      <w:r w:rsidR="002F633A" w:rsidRPr="002F633A">
        <w:rPr>
          <w:rFonts w:ascii="Simplified Arabic" w:hAnsi="Simplified Arabic" w:cs="Simplified Arabic" w:hint="cs"/>
          <w:b w:val="0"/>
          <w:bCs w:val="0"/>
          <w:sz w:val="28"/>
          <w:szCs w:val="28"/>
          <w:rtl/>
          <w:lang w:bidi="ar-EG"/>
        </w:rPr>
        <w:t>ي قال:</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يوم حج</w:t>
      </w:r>
      <w:r>
        <w:rPr>
          <w:rFonts w:ascii="Simplified Arabic" w:hAnsi="Simplified Arabic" w:cs="Simplified Arabic" w:hint="cs"/>
          <w:b w:val="0"/>
          <w:bCs w:val="0"/>
          <w:sz w:val="28"/>
          <w:szCs w:val="28"/>
          <w:rtl/>
          <w:lang w:bidi="ar-EG"/>
        </w:rPr>
        <w:t>ج</w:t>
      </w:r>
      <w:r w:rsidR="002F633A" w:rsidRPr="002F633A">
        <w:rPr>
          <w:rFonts w:ascii="Simplified Arabic" w:hAnsi="Simplified Arabic" w:cs="Simplified Arabic" w:hint="cs"/>
          <w:b w:val="0"/>
          <w:bCs w:val="0"/>
          <w:sz w:val="28"/>
          <w:szCs w:val="28"/>
          <w:rtl/>
          <w:lang w:bidi="ar-EG"/>
        </w:rPr>
        <w:t>نا ما بقي إلا واحد أو اثن</w:t>
      </w:r>
      <w:r>
        <w:rPr>
          <w:rFonts w:ascii="Simplified Arabic" w:hAnsi="Simplified Arabic" w:cs="Simplified Arabic" w:hint="cs"/>
          <w:b w:val="0"/>
          <w:bCs w:val="0"/>
          <w:sz w:val="28"/>
          <w:szCs w:val="28"/>
          <w:rtl/>
          <w:lang w:bidi="ar-EG"/>
        </w:rPr>
        <w:t>ا</w:t>
      </w:r>
      <w:r w:rsidR="002F633A" w:rsidRPr="002F633A">
        <w:rPr>
          <w:rFonts w:ascii="Simplified Arabic" w:hAnsi="Simplified Arabic" w:cs="Simplified Arabic" w:hint="cs"/>
          <w:b w:val="0"/>
          <w:bCs w:val="0"/>
          <w:sz w:val="28"/>
          <w:szCs w:val="28"/>
          <w:rtl/>
          <w:lang w:bidi="ar-EG"/>
        </w:rPr>
        <w:t>ن،</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قلت له</w:t>
      </w:r>
      <w:r>
        <w:rPr>
          <w:rFonts w:ascii="Simplified Arabic" w:hAnsi="Simplified Arabic" w:cs="Simplified Arabic" w:hint="cs"/>
          <w:b w:val="0"/>
          <w:bCs w:val="0"/>
          <w:sz w:val="28"/>
          <w:szCs w:val="28"/>
          <w:rtl/>
          <w:lang w:bidi="ar-EG"/>
        </w:rPr>
        <w:t>:</w:t>
      </w:r>
      <w:r w:rsidR="002F633A" w:rsidRPr="002F633A">
        <w:rPr>
          <w:rFonts w:ascii="Simplified Arabic" w:hAnsi="Simplified Arabic" w:cs="Simplified Arabic" w:hint="cs"/>
          <w:b w:val="0"/>
          <w:bCs w:val="0"/>
          <w:sz w:val="28"/>
          <w:szCs w:val="28"/>
          <w:rtl/>
          <w:lang w:bidi="ar-EG"/>
        </w:rPr>
        <w:t xml:space="preserve"> يا شيخ غيرك يعلم،</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وهو أكبر مني سن</w:t>
      </w:r>
      <w:r w:rsidR="002F633A" w:rsidRPr="002F633A">
        <w:rPr>
          <w:rFonts w:ascii="Simplified Arabic" w:hAnsi="Simplified Arabic" w:cs="Simplified Arabic" w:hint="eastAsia"/>
          <w:b w:val="0"/>
          <w:bCs w:val="0"/>
          <w:sz w:val="28"/>
          <w:szCs w:val="28"/>
          <w:rtl/>
          <w:lang w:bidi="ar-EG"/>
        </w:rPr>
        <w:t>ًّا</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بكثير</w:t>
      </w:r>
      <w:r w:rsidR="002F633A" w:rsidRPr="002F633A">
        <w:rPr>
          <w:rFonts w:ascii="Simplified Arabic" w:hAnsi="Simplified Arabic" w:cs="Simplified Arabic" w:hint="eastAsia"/>
          <w:b w:val="0"/>
          <w:bCs w:val="0"/>
          <w:sz w:val="28"/>
          <w:szCs w:val="28"/>
          <w:rtl/>
          <w:lang w:bidi="ar-EG"/>
        </w:rPr>
        <w:t>،</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غيرك يعلم،</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لو أن هذا الطالب طلبت منه أن يقرأ عليك بأجرة،</w:t>
      </w:r>
      <w:r w:rsidR="002F633A" w:rsidRPr="002F633A">
        <w:rPr>
          <w:rFonts w:ascii="Simplified Arabic" w:hAnsi="Simplified Arabic" w:cs="Simplified Arabic"/>
          <w:b w:val="0"/>
          <w:bCs w:val="0"/>
          <w:sz w:val="28"/>
          <w:szCs w:val="28"/>
          <w:rtl/>
          <w:lang w:bidi="ar-EG"/>
        </w:rPr>
        <w:t xml:space="preserve"> </w:t>
      </w:r>
      <w:r w:rsidR="00B50BDB">
        <w:rPr>
          <w:rFonts w:ascii="Simplified Arabic" w:hAnsi="Simplified Arabic" w:cs="Simplified Arabic" w:hint="cs"/>
          <w:b w:val="0"/>
          <w:bCs w:val="0"/>
          <w:sz w:val="28"/>
          <w:szCs w:val="28"/>
          <w:rtl/>
          <w:lang w:bidi="ar-EG"/>
        </w:rPr>
        <w:t>و</w:t>
      </w:r>
      <w:r w:rsidR="002F633A" w:rsidRPr="002F633A">
        <w:rPr>
          <w:rFonts w:ascii="Simplified Arabic" w:hAnsi="Simplified Arabic" w:cs="Simplified Arabic" w:hint="cs"/>
          <w:b w:val="0"/>
          <w:bCs w:val="0"/>
          <w:sz w:val="28"/>
          <w:szCs w:val="28"/>
          <w:rtl/>
          <w:lang w:bidi="ar-EG"/>
        </w:rPr>
        <w:t>هو كثير،</w:t>
      </w:r>
      <w:r w:rsidR="002F633A" w:rsidRPr="002F633A">
        <w:rPr>
          <w:rFonts w:ascii="Simplified Arabic" w:hAnsi="Simplified Arabic" w:cs="Simplified Arabic"/>
          <w:b w:val="0"/>
          <w:bCs w:val="0"/>
          <w:sz w:val="28"/>
          <w:szCs w:val="28"/>
          <w:rtl/>
          <w:lang w:bidi="ar-EG"/>
        </w:rPr>
        <w:t xml:space="preserve"> </w:t>
      </w:r>
      <w:r w:rsidR="00B50BDB">
        <w:rPr>
          <w:rFonts w:ascii="Simplified Arabic" w:hAnsi="Simplified Arabic" w:cs="Simplified Arabic" w:hint="cs"/>
          <w:b w:val="0"/>
          <w:bCs w:val="0"/>
          <w:sz w:val="28"/>
          <w:szCs w:val="28"/>
          <w:rtl/>
          <w:lang w:bidi="ar-EG"/>
        </w:rPr>
        <w:t>ف</w:t>
      </w:r>
      <w:r w:rsidR="002F633A" w:rsidRPr="002F633A">
        <w:rPr>
          <w:rFonts w:ascii="Simplified Arabic" w:hAnsi="Simplified Arabic" w:cs="Simplified Arabic" w:hint="cs"/>
          <w:b w:val="0"/>
          <w:bCs w:val="0"/>
          <w:sz w:val="28"/>
          <w:szCs w:val="28"/>
          <w:rtl/>
          <w:lang w:bidi="ar-EG"/>
        </w:rPr>
        <w:t>أنت المستفيد،</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يحضر لك،</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أقل الأحوال يحضر لك</w:t>
      </w:r>
      <w:r w:rsidR="00B50BDB">
        <w:rPr>
          <w:rFonts w:ascii="Simplified Arabic" w:hAnsi="Simplified Arabic" w:cs="Simplified Arabic" w:hint="cs"/>
          <w:b w:val="0"/>
          <w:bCs w:val="0"/>
          <w:sz w:val="28"/>
          <w:szCs w:val="28"/>
          <w:rtl/>
          <w:lang w:bidi="ar-EG"/>
        </w:rPr>
        <w:t>،</w:t>
      </w:r>
      <w:r w:rsidR="002F633A" w:rsidRPr="002F633A">
        <w:rPr>
          <w:rFonts w:ascii="Simplified Arabic" w:hAnsi="Simplified Arabic" w:cs="Simplified Arabic" w:hint="cs"/>
          <w:b w:val="0"/>
          <w:bCs w:val="0"/>
          <w:sz w:val="28"/>
          <w:szCs w:val="28"/>
          <w:rtl/>
          <w:lang w:bidi="ar-EG"/>
        </w:rPr>
        <w:t xml:space="preserve"> يذكرك بالعلم،</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وهذا السبب الذي جعل عدد</w:t>
      </w:r>
      <w:r w:rsidR="00B50BDB">
        <w:rPr>
          <w:rFonts w:ascii="Simplified Arabic" w:hAnsi="Simplified Arabic" w:cs="Simplified Arabic" w:hint="cs"/>
          <w:b w:val="0"/>
          <w:bCs w:val="0"/>
          <w:sz w:val="28"/>
          <w:szCs w:val="28"/>
          <w:rtl/>
          <w:lang w:bidi="ar-EG"/>
        </w:rPr>
        <w:t>ًا</w:t>
      </w:r>
      <w:r w:rsidR="002F633A" w:rsidRPr="002F633A">
        <w:rPr>
          <w:rFonts w:ascii="Simplified Arabic" w:hAnsi="Simplified Arabic" w:cs="Simplified Arabic" w:hint="cs"/>
          <w:b w:val="0"/>
          <w:bCs w:val="0"/>
          <w:sz w:val="28"/>
          <w:szCs w:val="28"/>
          <w:rtl/>
          <w:lang w:bidi="ar-EG"/>
        </w:rPr>
        <w:t xml:space="preserve"> من ذوي الأعمال الإدارية بم</w:t>
      </w:r>
      <w:r w:rsidR="00B50BDB">
        <w:rPr>
          <w:rFonts w:ascii="Simplified Arabic" w:hAnsi="Simplified Arabic" w:cs="Simplified Arabic" w:hint="cs"/>
          <w:b w:val="0"/>
          <w:bCs w:val="0"/>
          <w:sz w:val="28"/>
          <w:szCs w:val="28"/>
          <w:rtl/>
          <w:lang w:bidi="ar-EG"/>
        </w:rPr>
        <w:t>ن</w:t>
      </w:r>
      <w:r w:rsidR="002F633A" w:rsidRPr="002F633A">
        <w:rPr>
          <w:rFonts w:ascii="Simplified Arabic" w:hAnsi="Simplified Arabic" w:cs="Simplified Arabic" w:hint="cs"/>
          <w:b w:val="0"/>
          <w:bCs w:val="0"/>
          <w:sz w:val="28"/>
          <w:szCs w:val="28"/>
          <w:rtl/>
          <w:lang w:bidi="ar-EG"/>
        </w:rPr>
        <w:t xml:space="preserve"> فيهم بعض القضاة مع الأسف أن علمهم ما يزيد</w:t>
      </w:r>
      <w:r w:rsidR="00B50BDB">
        <w:rPr>
          <w:rFonts w:ascii="Simplified Arabic" w:hAnsi="Simplified Arabic" w:cs="Simplified Arabic" w:hint="cs"/>
          <w:b w:val="0"/>
          <w:bCs w:val="0"/>
          <w:sz w:val="28"/>
          <w:szCs w:val="28"/>
          <w:rtl/>
          <w:lang w:bidi="ar-EG"/>
        </w:rPr>
        <w:t>،</w:t>
      </w:r>
      <w:r w:rsidR="002F633A" w:rsidRPr="002F633A">
        <w:rPr>
          <w:rFonts w:ascii="Simplified Arabic" w:hAnsi="Simplified Arabic" w:cs="Simplified Arabic" w:hint="cs"/>
          <w:b w:val="0"/>
          <w:bCs w:val="0"/>
          <w:sz w:val="28"/>
          <w:szCs w:val="28"/>
          <w:rtl/>
          <w:lang w:bidi="ar-EG"/>
        </w:rPr>
        <w:t xml:space="preserve"> بل إذا قلنا إنه ينقص ما أبعدنا،</w:t>
      </w:r>
      <w:r w:rsidR="002F633A" w:rsidRPr="002F633A">
        <w:rPr>
          <w:rFonts w:ascii="Simplified Arabic" w:hAnsi="Simplified Arabic" w:cs="Simplified Arabic"/>
          <w:b w:val="0"/>
          <w:bCs w:val="0"/>
          <w:sz w:val="28"/>
          <w:szCs w:val="28"/>
          <w:rtl/>
          <w:lang w:bidi="ar-EG"/>
        </w:rPr>
        <w:t xml:space="preserve"> </w:t>
      </w:r>
      <w:r w:rsidR="002F633A" w:rsidRPr="002F633A">
        <w:rPr>
          <w:rFonts w:ascii="Simplified Arabic" w:hAnsi="Simplified Arabic" w:cs="Simplified Arabic" w:hint="cs"/>
          <w:b w:val="0"/>
          <w:bCs w:val="0"/>
          <w:sz w:val="28"/>
          <w:szCs w:val="28"/>
          <w:rtl/>
          <w:lang w:bidi="ar-EG"/>
        </w:rPr>
        <w:t>والله المستعان</w:t>
      </w:r>
      <w:r w:rsidR="002F633A" w:rsidRPr="002F633A">
        <w:rPr>
          <w:rFonts w:ascii="Simplified Arabic" w:hAnsi="Simplified Arabic" w:cs="Simplified Arabic"/>
          <w:b w:val="0"/>
          <w:bCs w:val="0"/>
          <w:sz w:val="28"/>
          <w:szCs w:val="28"/>
          <w:rtl/>
          <w:lang w:bidi="ar-EG"/>
        </w:rPr>
        <w:t>.</w:t>
      </w:r>
      <w:r w:rsidR="00B50BDB">
        <w:rPr>
          <w:rFonts w:ascii="Simplified Arabic" w:hAnsi="Simplified Arabic" w:cs="Simplified Arabic" w:hint="cs"/>
          <w:b w:val="0"/>
          <w:bCs w:val="0"/>
          <w:sz w:val="28"/>
          <w:szCs w:val="28"/>
          <w:rtl/>
          <w:lang w:bidi="ar-EG"/>
        </w:rPr>
        <w:t xml:space="preserve"> </w:t>
      </w:r>
    </w:p>
    <w:p w:rsidR="00B50BDB" w:rsidRDefault="002F633A" w:rsidP="002F633A">
      <w:pPr>
        <w:rPr>
          <w:rFonts w:ascii="Simplified Arabic" w:hAnsi="Simplified Arabic" w:cs="Simplified Arabic"/>
          <w:sz w:val="28"/>
          <w:szCs w:val="28"/>
          <w:rtl/>
          <w:lang w:bidi="ar-EG"/>
        </w:rPr>
      </w:pPr>
      <w:r w:rsidRPr="002F633A">
        <w:rPr>
          <w:rFonts w:ascii="Simplified Arabic" w:hAnsi="Simplified Arabic" w:cs="Simplified Arabic" w:hint="cs"/>
          <w:b w:val="0"/>
          <w:bCs w:val="0"/>
          <w:sz w:val="28"/>
          <w:szCs w:val="28"/>
          <w:rtl/>
          <w:lang w:bidi="ar-EG"/>
        </w:rPr>
        <w:lastRenderedPageBreak/>
        <w:t>قال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أو مراده الحث على نشر العلم في أهله</w:t>
      </w:r>
      <w:r w:rsidR="00B50BDB">
        <w:rPr>
          <w:rFonts w:ascii="Simplified Arabic" w:hAnsi="Simplified Arabic" w:cs="Simplified Arabic" w:hint="cs"/>
          <w:sz w:val="28"/>
          <w:szCs w:val="28"/>
          <w:rtl/>
          <w:lang w:bidi="ar-EG"/>
        </w:rPr>
        <w:t>؛</w:t>
      </w:r>
      <w:r w:rsidRPr="002F633A">
        <w:rPr>
          <w:rFonts w:ascii="Simplified Arabic" w:hAnsi="Simplified Arabic" w:cs="Simplified Arabic" w:hint="cs"/>
          <w:sz w:val="28"/>
          <w:szCs w:val="28"/>
          <w:rtl/>
          <w:lang w:bidi="ar-EG"/>
        </w:rPr>
        <w:t xml:space="preserve"> لئلا يموت العالم قبل ذلك فيؤدي إلى رفع العلم،</w:t>
      </w:r>
      <w:r w:rsidRPr="002F633A">
        <w:rPr>
          <w:rFonts w:ascii="Simplified Arabic" w:hAnsi="Simplified Arabic" w:cs="Simplified Arabic"/>
          <w:sz w:val="28"/>
          <w:szCs w:val="28"/>
          <w:rtl/>
          <w:lang w:bidi="ar-EG"/>
        </w:rPr>
        <w:t xml:space="preserve"> </w:t>
      </w:r>
      <w:r w:rsidRPr="002F633A">
        <w:rPr>
          <w:rFonts w:ascii="Simplified Arabic" w:hAnsi="Simplified Arabic" w:cs="Simplified Arabic" w:hint="cs"/>
          <w:sz w:val="28"/>
          <w:szCs w:val="28"/>
          <w:rtl/>
          <w:lang w:bidi="ar-EG"/>
        </w:rPr>
        <w:t>أو مراده أن يشهر العالم نفسه ويتصدى للأخذ عنه</w:t>
      </w:r>
      <w:r w:rsidR="00B50BDB">
        <w:rPr>
          <w:rFonts w:ascii="Simplified Arabic" w:hAnsi="Simplified Arabic" w:cs="Simplified Arabic" w:hint="cs"/>
          <w:sz w:val="28"/>
          <w:szCs w:val="28"/>
          <w:rtl/>
          <w:lang w:bidi="ar-EG"/>
        </w:rPr>
        <w:t>؛</w:t>
      </w:r>
      <w:r w:rsidRPr="002F633A">
        <w:rPr>
          <w:rFonts w:ascii="Simplified Arabic" w:hAnsi="Simplified Arabic" w:cs="Simplified Arabic" w:hint="cs"/>
          <w:sz w:val="28"/>
          <w:szCs w:val="28"/>
          <w:rtl/>
          <w:lang w:bidi="ar-EG"/>
        </w:rPr>
        <w:t xml:space="preserve"> لئلا يضيع علمه</w:t>
      </w:r>
      <w:r w:rsidRPr="002F633A">
        <w:rPr>
          <w:rFonts w:ascii="Simplified Arabic" w:hAnsi="Simplified Arabic" w:cs="Simplified Arabic"/>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 xml:space="preserve">نعم </w:t>
      </w:r>
      <w:r w:rsidRPr="002F633A">
        <w:rPr>
          <w:rFonts w:ascii="Simplified Arabic" w:hAnsi="Simplified Arabic" w:cs="Simplified Arabic"/>
          <w:sz w:val="28"/>
          <w:szCs w:val="28"/>
          <w:rtl/>
          <w:lang w:bidi="ar-EG"/>
        </w:rPr>
        <w:t>(وقيل</w:t>
      </w:r>
      <w:r w:rsidR="00B50BDB">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مراده تعظيم العلم وتوقيره فلا يُهين نفسه بأن يجعله عرضًا للدنيا، وهذا معنًى حسن، لكن اللائق بتبويب المصنف ما تقدم. وقد وصل أثر ربيعة المذكور الخطيب في الجامع والبيهقي في المدخل من طريق عبد العزيز </w:t>
      </w:r>
      <w:proofErr w:type="spellStart"/>
      <w:r w:rsidRPr="002F633A">
        <w:rPr>
          <w:rFonts w:ascii="Simplified Arabic" w:hAnsi="Simplified Arabic" w:cs="Simplified Arabic"/>
          <w:sz w:val="28"/>
          <w:szCs w:val="28"/>
          <w:rtl/>
          <w:lang w:bidi="ar-EG"/>
        </w:rPr>
        <w:t>الأويسي</w:t>
      </w:r>
      <w:proofErr w:type="spellEnd"/>
      <w:r w:rsidRPr="002F633A">
        <w:rPr>
          <w:rFonts w:ascii="Simplified Arabic" w:hAnsi="Simplified Arabic" w:cs="Simplified Arabic"/>
          <w:sz w:val="28"/>
          <w:szCs w:val="28"/>
          <w:rtl/>
          <w:lang w:bidi="ar-EG"/>
        </w:rPr>
        <w:t xml:space="preserve"> عن مالك عن ربيعة. </w:t>
      </w:r>
    </w:p>
    <w:p w:rsidR="00B50BDB"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 xml:space="preserve">قوله: حدثنا عمران بن ميسرة، في بعضها عمران غير مذكور الأب، وقد عرف من الرواية الأخرى أنه </w:t>
      </w:r>
      <w:r w:rsidRPr="002F633A">
        <w:rPr>
          <w:rFonts w:ascii="Simplified Arabic" w:hAnsi="Simplified Arabic" w:cs="Simplified Arabic" w:hint="cs"/>
          <w:sz w:val="28"/>
          <w:szCs w:val="28"/>
          <w:rtl/>
          <w:lang w:bidi="ar-EG"/>
        </w:rPr>
        <w:t>ا</w:t>
      </w:r>
      <w:r w:rsidRPr="002F633A">
        <w:rPr>
          <w:rFonts w:ascii="Simplified Arabic" w:hAnsi="Simplified Arabic" w:cs="Simplified Arabic"/>
          <w:sz w:val="28"/>
          <w:szCs w:val="28"/>
          <w:rtl/>
          <w:lang w:bidi="ar-EG"/>
        </w:rPr>
        <w:t>بن ميسرة، وقد خرجه النسائي عن عمران بن موسى القزاز</w:t>
      </w:r>
      <w:r w:rsidR="00B50BDB">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وليس هو شيخ البخاري فيه)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هذا شيخ النسائي</w:t>
      </w:r>
      <w:r w:rsidRPr="002F633A">
        <w:rPr>
          <w:rFonts w:ascii="Simplified Arabic" w:hAnsi="Simplified Arabic" w:cs="Simplified Arabic"/>
          <w:b w:val="0"/>
          <w:bCs w:val="0"/>
          <w:sz w:val="28"/>
          <w:szCs w:val="28"/>
          <w:rtl/>
          <w:lang w:bidi="ar-EG"/>
        </w:rPr>
        <w:t xml:space="preserve">. </w:t>
      </w:r>
    </w:p>
    <w:p w:rsidR="00B50BDB" w:rsidRDefault="002F633A" w:rsidP="00B50BDB">
      <w:pPr>
        <w:rPr>
          <w:rFonts w:ascii="Simplified Arabic" w:hAnsi="Simplified Arabic" w:cs="Simplified Arabic"/>
          <w:sz w:val="28"/>
          <w:szCs w:val="28"/>
          <w:rtl/>
          <w:lang w:bidi="ar-EG"/>
        </w:rPr>
      </w:pPr>
      <w:r w:rsidRPr="002F633A">
        <w:rPr>
          <w:rFonts w:ascii="Simplified Arabic" w:hAnsi="Simplified Arabic" w:cs="Simplified Arabic"/>
          <w:sz w:val="28"/>
          <w:szCs w:val="28"/>
          <w:rtl/>
          <w:lang w:bidi="ar-EG"/>
        </w:rPr>
        <w:t>(قوله: عبد الوارث هو ابن سعيد</w:t>
      </w:r>
      <w:r w:rsidR="00B50BDB">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عن أبي التياح بمثناة مفتوحة فوقانية بعدها تحتانية ثقيلة وآخره حاء مهملة كما تقدم. قوله: عن أنس، زاد </w:t>
      </w:r>
      <w:proofErr w:type="spellStart"/>
      <w:r w:rsidRPr="002F633A">
        <w:rPr>
          <w:rFonts w:ascii="Simplified Arabic" w:hAnsi="Simplified Arabic" w:cs="Simplified Arabic"/>
          <w:sz w:val="28"/>
          <w:szCs w:val="28"/>
          <w:rtl/>
          <w:lang w:bidi="ar-EG"/>
        </w:rPr>
        <w:t>الأصيلي</w:t>
      </w:r>
      <w:proofErr w:type="spellEnd"/>
      <w:r w:rsidRPr="002F633A">
        <w:rPr>
          <w:rFonts w:ascii="Simplified Arabic" w:hAnsi="Simplified Arabic" w:cs="Simplified Arabic"/>
          <w:sz w:val="28"/>
          <w:szCs w:val="28"/>
          <w:rtl/>
          <w:lang w:bidi="ar-EG"/>
        </w:rPr>
        <w:t xml:space="preserve"> وأبو ذر: </w:t>
      </w:r>
      <w:r w:rsidRPr="002F633A">
        <w:rPr>
          <w:rFonts w:ascii="Simplified Arabic" w:hAnsi="Simplified Arabic" w:cs="Simplified Arabic" w:hint="cs"/>
          <w:sz w:val="28"/>
          <w:szCs w:val="28"/>
          <w:rtl/>
          <w:lang w:bidi="ar-EG"/>
        </w:rPr>
        <w:t>ا</w:t>
      </w:r>
      <w:r w:rsidRPr="002F633A">
        <w:rPr>
          <w:rFonts w:ascii="Simplified Arabic" w:hAnsi="Simplified Arabic" w:cs="Simplified Arabic"/>
          <w:sz w:val="28"/>
          <w:szCs w:val="28"/>
          <w:rtl/>
          <w:lang w:bidi="ar-EG"/>
        </w:rPr>
        <w:t>بن مالك، وللنسائي حدثنا أنس</w:t>
      </w:r>
      <w:r w:rsidR="00B50BDB">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ورجال هذا الإسناد كلهم بصريون وكذا الذي بعده. </w:t>
      </w:r>
    </w:p>
    <w:p w:rsidR="002F633A" w:rsidRPr="002F633A" w:rsidRDefault="002F633A" w:rsidP="00B50BDB">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 xml:space="preserve">قوله: </w:t>
      </w:r>
      <w:r w:rsidRPr="002F633A">
        <w:rPr>
          <w:rFonts w:ascii="Simplified Arabic" w:hAnsi="Simplified Arabic" w:cs="Simplified Arabic"/>
          <w:color w:val="0000FF"/>
          <w:sz w:val="28"/>
          <w:szCs w:val="28"/>
          <w:rtl/>
          <w:lang w:bidi="ar-EG"/>
        </w:rPr>
        <w:t>«أشراط الساعة»</w:t>
      </w:r>
      <w:r w:rsidRPr="002F633A">
        <w:rPr>
          <w:rFonts w:ascii="Simplified Arabic" w:hAnsi="Simplified Arabic" w:cs="Simplified Arabic"/>
          <w:sz w:val="28"/>
          <w:szCs w:val="28"/>
          <w:rtl/>
          <w:lang w:bidi="ar-EG"/>
        </w:rPr>
        <w:t xml:space="preserve"> أي علاماتها كما تقدم في الإيمان)</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جمع شرط كسبب وأسباب</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(وتقدم أن منها ما يكون من قبيل المعتاد</w:t>
      </w:r>
      <w:r w:rsidR="00B50BDB">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ومنها ما يكون خارقًا للعادة. قوله: </w:t>
      </w:r>
      <w:r w:rsidRPr="002F633A">
        <w:rPr>
          <w:rFonts w:ascii="Simplified Arabic" w:hAnsi="Simplified Arabic" w:cs="Simplified Arabic"/>
          <w:color w:val="0000FF"/>
          <w:sz w:val="28"/>
          <w:szCs w:val="28"/>
          <w:rtl/>
          <w:lang w:bidi="ar-EG"/>
        </w:rPr>
        <w:t>«أن يرفع العلم»</w:t>
      </w:r>
      <w:r w:rsidRPr="002F633A">
        <w:rPr>
          <w:rFonts w:ascii="Simplified Arabic" w:hAnsi="Simplified Arabic" w:cs="Simplified Arabic"/>
          <w:sz w:val="28"/>
          <w:szCs w:val="28"/>
          <w:rtl/>
          <w:lang w:bidi="ar-EG"/>
        </w:rPr>
        <w:t xml:space="preserve"> هو في محل نصب لأنه اسم إن)</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eastAsia"/>
          <w:b w:val="0"/>
          <w:bCs w:val="0"/>
          <w:color w:val="0000FF"/>
          <w:sz w:val="28"/>
          <w:szCs w:val="28"/>
          <w:rtl/>
          <w:lang w:bidi="ar-EG"/>
        </w:rPr>
        <w:t>«</w:t>
      </w:r>
      <w:r w:rsidRPr="002F633A">
        <w:rPr>
          <w:rFonts w:ascii="Simplified Arabic" w:hAnsi="Simplified Arabic" w:cs="Simplified Arabic" w:hint="cs"/>
          <w:b w:val="0"/>
          <w:bCs w:val="0"/>
          <w:color w:val="0000FF"/>
          <w:sz w:val="28"/>
          <w:szCs w:val="28"/>
          <w:rtl/>
          <w:lang w:bidi="ar-EG"/>
        </w:rPr>
        <w:t>إن من أشراط الساعة أن يرفع</w:t>
      </w:r>
      <w:r w:rsidRPr="002F633A">
        <w:rPr>
          <w:rFonts w:ascii="Simplified Arabic" w:hAnsi="Simplified Arabic" w:cs="Simplified Arabic" w:hint="eastAsia"/>
          <w:b w:val="0"/>
          <w:bCs w:val="0"/>
          <w:color w:val="0000FF"/>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أن وما دخلت عليه تؤول بمصدر:</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إن من أشراط الساعة رفع العلم،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(وسقطت إن)</w:t>
      </w:r>
      <w:r w:rsidRPr="002F633A">
        <w:rPr>
          <w:rFonts w:ascii="Simplified Arabic" w:hAnsi="Simplified Arabic" w:cs="Simplified Arabic"/>
          <w:b w:val="0"/>
          <w:bCs w:val="0"/>
          <w:sz w:val="28"/>
          <w:szCs w:val="28"/>
          <w:rtl/>
          <w:lang w:bidi="ar-EG"/>
        </w:rPr>
        <w:t xml:space="preserve"> </w:t>
      </w:r>
      <w:r w:rsidR="00B50BDB">
        <w:rPr>
          <w:rFonts w:ascii="Simplified Arabic" w:hAnsi="Simplified Arabic" w:cs="Simplified Arabic" w:hint="cs"/>
          <w:b w:val="0"/>
          <w:bCs w:val="0"/>
          <w:sz w:val="28"/>
          <w:szCs w:val="28"/>
          <w:rtl/>
          <w:lang w:bidi="ar-EG"/>
        </w:rPr>
        <w:t xml:space="preserve">ماذا </w:t>
      </w:r>
      <w:r w:rsidRPr="002F633A">
        <w:rPr>
          <w:rFonts w:ascii="Simplified Arabic" w:hAnsi="Simplified Arabic" w:cs="Simplified Arabic" w:hint="cs"/>
          <w:b w:val="0"/>
          <w:bCs w:val="0"/>
          <w:sz w:val="28"/>
          <w:szCs w:val="28"/>
          <w:rtl/>
          <w:lang w:bidi="ar-EG"/>
        </w:rPr>
        <w:t>عندك يا أب</w:t>
      </w:r>
      <w:r w:rsidR="00B50BDB">
        <w:rPr>
          <w:rFonts w:ascii="Simplified Arabic" w:hAnsi="Simplified Arabic" w:cs="Simplified Arabic" w:hint="cs"/>
          <w:b w:val="0"/>
          <w:bCs w:val="0"/>
          <w:sz w:val="28"/>
          <w:szCs w:val="28"/>
          <w:rtl/>
          <w:lang w:bidi="ar-EG"/>
        </w:rPr>
        <w:t>ا</w:t>
      </w:r>
      <w:r w:rsidRPr="002F633A">
        <w:rPr>
          <w:rFonts w:ascii="Simplified Arabic" w:hAnsi="Simplified Arabic" w:cs="Simplified Arabic" w:hint="cs"/>
          <w:b w:val="0"/>
          <w:bCs w:val="0"/>
          <w:sz w:val="28"/>
          <w:szCs w:val="28"/>
          <w:rtl/>
          <w:lang w:bidi="ar-EG"/>
        </w:rPr>
        <w:t xml:space="preserve"> عبد الله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وسقطت إن</w:t>
      </w:r>
      <w:r w:rsidRPr="002F633A">
        <w:rPr>
          <w:rFonts w:ascii="Simplified Arabic" w:hAnsi="Simplified Arabic" w:cs="Simplified Arabic"/>
          <w:sz w:val="28"/>
          <w:szCs w:val="28"/>
          <w:rtl/>
          <w:lang w:bidi="ar-EG"/>
        </w:rPr>
        <w:t>)</w:t>
      </w:r>
      <w:r w:rsidRPr="002F633A">
        <w:rPr>
          <w:rFonts w:ascii="Simplified Arabic" w:hAnsi="Simplified Arabic" w:cs="Simplified Arabic"/>
          <w:b w:val="0"/>
          <w:bCs w:val="0"/>
          <w:sz w:val="28"/>
          <w:szCs w:val="28"/>
          <w:rtl/>
          <w:lang w:bidi="ar-EG"/>
        </w:rPr>
        <w:t xml:space="preserve"> </w:t>
      </w:r>
      <w:r w:rsidR="00B50BDB">
        <w:rPr>
          <w:rFonts w:ascii="Simplified Arabic" w:hAnsi="Simplified Arabic" w:cs="Simplified Arabic" w:hint="cs"/>
          <w:b w:val="0"/>
          <w:bCs w:val="0"/>
          <w:sz w:val="28"/>
          <w:szCs w:val="28"/>
          <w:rtl/>
          <w:lang w:bidi="ar-EG"/>
        </w:rPr>
        <w:t>أم</w:t>
      </w:r>
      <w:r w:rsidR="00B50BDB">
        <w:rPr>
          <w:rFonts w:ascii="Simplified Arabic" w:hAnsi="Simplified Arabic" w:cs="Simplified Arabic" w:hint="cs"/>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أن عندك</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hint="cs"/>
          <w:b w:val="0"/>
          <w:bCs w:val="0"/>
          <w:sz w:val="28"/>
          <w:szCs w:val="28"/>
          <w:rtl/>
          <w:lang w:bidi="ar-EG"/>
        </w:rPr>
        <w:t xml:space="preserve"> الهمزة عندك بالكسر</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هي بالكسر بلا شك</w:t>
      </w:r>
      <w:r w:rsidR="00B50BDB">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لأنه مقول </w:t>
      </w:r>
      <w:r w:rsidR="00B50BDB">
        <w:rPr>
          <w:rFonts w:ascii="Simplified Arabic" w:hAnsi="Simplified Arabic" w:cs="Simplified Arabic" w:hint="cs"/>
          <w:b w:val="0"/>
          <w:bCs w:val="0"/>
          <w:sz w:val="28"/>
          <w:szCs w:val="28"/>
          <w:rtl/>
          <w:lang w:bidi="ar-EG"/>
        </w:rPr>
        <w:t>ال</w:t>
      </w:r>
      <w:r w:rsidRPr="002F633A">
        <w:rPr>
          <w:rFonts w:ascii="Simplified Arabic" w:hAnsi="Simplified Arabic" w:cs="Simplified Arabic" w:hint="cs"/>
          <w:b w:val="0"/>
          <w:bCs w:val="0"/>
          <w:sz w:val="28"/>
          <w:szCs w:val="28"/>
          <w:rtl/>
          <w:lang w:bidi="ar-EG"/>
        </w:rPr>
        <w:t>قول</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قال رسول الله -صلى الله عليه وسلم-:</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b w:val="0"/>
          <w:bCs w:val="0"/>
          <w:color w:val="0000FF"/>
          <w:sz w:val="28"/>
          <w:szCs w:val="28"/>
          <w:rtl/>
          <w:lang w:bidi="ar-EG"/>
        </w:rPr>
        <w:t>«</w:t>
      </w:r>
      <w:r w:rsidRPr="002F633A">
        <w:rPr>
          <w:rFonts w:ascii="Simplified Arabic" w:hAnsi="Simplified Arabic" w:cs="Simplified Arabic" w:hint="cs"/>
          <w:b w:val="0"/>
          <w:bCs w:val="0"/>
          <w:color w:val="0000FF"/>
          <w:sz w:val="28"/>
          <w:szCs w:val="28"/>
          <w:rtl/>
          <w:lang w:bidi="ar-EG"/>
        </w:rPr>
        <w:t>إن من أشراط الساعة</w:t>
      </w:r>
      <w:r w:rsidRPr="002F633A">
        <w:rPr>
          <w:rFonts w:ascii="Simplified Arabic" w:hAnsi="Simplified Arabic" w:cs="Simplified Arabic"/>
          <w:b w:val="0"/>
          <w:bCs w:val="0"/>
          <w:color w:val="0000FF"/>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لكنها عندي في الموضعين بفتح الهمزة</w:t>
      </w:r>
      <w:r w:rsidRPr="002F633A">
        <w:rPr>
          <w:rFonts w:ascii="Simplified Arabic" w:hAnsi="Simplified Arabic" w:cs="Simplified Arabic"/>
          <w:b w:val="0"/>
          <w:bCs w:val="0"/>
          <w:sz w:val="28"/>
          <w:szCs w:val="28"/>
          <w:rtl/>
          <w:lang w:bidi="ar-EG"/>
        </w:rPr>
        <w:t>.</w:t>
      </w:r>
    </w:p>
    <w:p w:rsidR="00B50BDB" w:rsidRDefault="002F633A" w:rsidP="002F633A">
      <w:pPr>
        <w:rPr>
          <w:rFonts w:ascii="Simplified Arabic" w:hAnsi="Simplified Arabic" w:cs="Simplified Arabic"/>
          <w:sz w:val="28"/>
          <w:szCs w:val="28"/>
          <w:rtl/>
          <w:lang w:bidi="ar-EG"/>
        </w:rPr>
      </w:pP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 xml:space="preserve">وسقطت إن </w:t>
      </w:r>
      <w:r w:rsidRPr="002F633A">
        <w:rPr>
          <w:rFonts w:ascii="Simplified Arabic" w:hAnsi="Simplified Arabic" w:cs="Simplified Arabic"/>
          <w:sz w:val="28"/>
          <w:szCs w:val="28"/>
          <w:rtl/>
          <w:lang w:bidi="ar-EG"/>
        </w:rPr>
        <w:t>من رواية النسائي</w:t>
      </w:r>
      <w:r w:rsidR="00B50BDB">
        <w:rPr>
          <w:rFonts w:ascii="Simplified Arabic" w:hAnsi="Simplified Arabic" w:cs="Simplified Arabic" w:hint="cs"/>
          <w:sz w:val="28"/>
          <w:szCs w:val="28"/>
          <w:rtl/>
          <w:lang w:bidi="ar-EG"/>
        </w:rPr>
        <w:t>،</w:t>
      </w:r>
      <w:r w:rsidRPr="002F633A">
        <w:rPr>
          <w:rFonts w:ascii="Simplified Arabic" w:hAnsi="Simplified Arabic" w:cs="Simplified Arabic"/>
          <w:sz w:val="28"/>
          <w:szCs w:val="28"/>
          <w:rtl/>
          <w:lang w:bidi="ar-EG"/>
        </w:rPr>
        <w:t xml:space="preserve"> حيث أخرجه عن عمران شيخ البخاري فيه)</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مع أنه لما قال عمران بن موسى قال</w:t>
      </w:r>
      <w:r w:rsidR="00B50BDB">
        <w:rPr>
          <w:rFonts w:ascii="Simplified Arabic" w:hAnsi="Simplified Arabic" w:cs="Simplified Arabic" w:hint="cs"/>
          <w:b w:val="0"/>
          <w:bCs w:val="0"/>
          <w:sz w:val="28"/>
          <w:szCs w:val="28"/>
          <w:rtl/>
          <w:lang w:bidi="ar-EG"/>
        </w:rPr>
        <w:t>:</w:t>
      </w:r>
      <w:r w:rsidRPr="002F633A">
        <w:rPr>
          <w:rFonts w:ascii="Simplified Arabic" w:hAnsi="Simplified Arabic" w:cs="Simplified Arabic" w:hint="cs"/>
          <w:b w:val="0"/>
          <w:bCs w:val="0"/>
          <w:sz w:val="28"/>
          <w:szCs w:val="28"/>
          <w:rtl/>
          <w:lang w:bidi="ar-EG"/>
        </w:rPr>
        <w:t xml:space="preserve"> هو غير شيخ البخاري،</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w:t>
      </w:r>
      <w:r w:rsidRPr="002F633A">
        <w:rPr>
          <w:rFonts w:ascii="Simplified Arabic" w:hAnsi="Simplified Arabic" w:cs="Simplified Arabic" w:hint="cs"/>
          <w:sz w:val="28"/>
          <w:szCs w:val="28"/>
          <w:rtl/>
          <w:lang w:bidi="ar-EG"/>
        </w:rPr>
        <w:t>وقد خرجه النسائي عن عمران بن موسى القزاز</w:t>
      </w:r>
      <w:r w:rsidR="00B50BDB">
        <w:rPr>
          <w:rFonts w:ascii="Simplified Arabic" w:hAnsi="Simplified Arabic" w:cs="Simplified Arabic" w:hint="cs"/>
          <w:sz w:val="28"/>
          <w:szCs w:val="28"/>
          <w:rtl/>
          <w:lang w:bidi="ar-EG"/>
        </w:rPr>
        <w:t>،</w:t>
      </w:r>
      <w:r w:rsidRPr="002F633A">
        <w:rPr>
          <w:rFonts w:ascii="Simplified Arabic" w:hAnsi="Simplified Arabic" w:cs="Simplified Arabic" w:hint="cs"/>
          <w:sz w:val="28"/>
          <w:szCs w:val="28"/>
          <w:rtl/>
          <w:lang w:bidi="ar-EG"/>
        </w:rPr>
        <w:t xml:space="preserve"> وليس هو شيخ البخاري فيه،</w:t>
      </w:r>
      <w:r w:rsidRPr="002F633A">
        <w:rPr>
          <w:rFonts w:ascii="Simplified Arabic" w:hAnsi="Simplified Arabic" w:cs="Simplified Arabic"/>
          <w:sz w:val="28"/>
          <w:szCs w:val="28"/>
          <w:rtl/>
          <w:lang w:bidi="ar-EG"/>
        </w:rPr>
        <w:t xml:space="preserve"> فعلى روايته يكون مرفوع المحل، والمراد برفعه موت حملته كما تقدم.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 xml:space="preserve">قوله: </w:t>
      </w:r>
      <w:r w:rsidRPr="002F633A">
        <w:rPr>
          <w:rFonts w:ascii="Simplified Arabic" w:hAnsi="Simplified Arabic" w:cs="Simplified Arabic"/>
          <w:color w:val="0000FF"/>
          <w:sz w:val="28"/>
          <w:szCs w:val="28"/>
          <w:rtl/>
          <w:lang w:bidi="ar-EG"/>
        </w:rPr>
        <w:t>«ويثبت»</w:t>
      </w:r>
      <w:r w:rsidRPr="002F633A">
        <w:rPr>
          <w:rFonts w:ascii="Simplified Arabic" w:hAnsi="Simplified Arabic" w:cs="Simplified Arabic"/>
          <w:sz w:val="28"/>
          <w:szCs w:val="28"/>
          <w:rtl/>
          <w:lang w:bidi="ar-EG"/>
        </w:rPr>
        <w:t xml:space="preserve"> هو بفتح أوله وسكون المثلثة وضم الموحدة وفتح المثناة)</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يثبتَ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أن يرفعَ</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ويثبتَ</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(وفي رواية: ويبث بضم أوله وفتح الموحدة بعدها مثلثة أي ينتشر)</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ينتشر الجهل</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sz w:val="28"/>
          <w:szCs w:val="28"/>
          <w:rtl/>
          <w:lang w:bidi="ar-EG"/>
        </w:rPr>
        <w:t xml:space="preserve">(وغفل الكرماني فعزاها للبخاري، وإنما حكاها النووي في الشرح لمسلم، قال الكرماني: وفي رواية: وينبت بالنون بدل المثلثة من النبات، وحكى </w:t>
      </w:r>
      <w:r w:rsidRPr="002F633A">
        <w:rPr>
          <w:rFonts w:ascii="Simplified Arabic" w:hAnsi="Simplified Arabic" w:cs="Simplified Arabic" w:hint="cs"/>
          <w:sz w:val="28"/>
          <w:szCs w:val="28"/>
          <w:rtl/>
          <w:lang w:bidi="ar-EG"/>
        </w:rPr>
        <w:t>ا</w:t>
      </w:r>
      <w:r w:rsidRPr="002F633A">
        <w:rPr>
          <w:rFonts w:ascii="Simplified Arabic" w:hAnsi="Simplified Arabic" w:cs="Simplified Arabic"/>
          <w:sz w:val="28"/>
          <w:szCs w:val="28"/>
          <w:rtl/>
          <w:lang w:bidi="ar-EG"/>
        </w:rPr>
        <w:t>بن رجب عن بعضهم: وينث)</w:t>
      </w:r>
      <w:r w:rsidRPr="002F633A">
        <w:rPr>
          <w:rFonts w:ascii="Simplified Arabic" w:hAnsi="Simplified Arabic" w:cs="Simplified Arabic"/>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إشكال أن هذا الموضع والذي قبله مما سقط من المطبوع في شرح ابن رجب،</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شرح ابن رجب من حديث 50 إلى 248 ما و</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hint="cs"/>
          <w:b w:val="0"/>
          <w:bCs w:val="0"/>
          <w:sz w:val="28"/>
          <w:szCs w:val="28"/>
          <w:rtl/>
          <w:lang w:bidi="ar-EG"/>
        </w:rPr>
        <w:t>جد،</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خرم في الكتاب</w:t>
      </w:r>
      <w:r w:rsidRPr="002F633A">
        <w:rPr>
          <w:rFonts w:ascii="Simplified Arabic" w:hAnsi="Simplified Arabic" w:cs="Simplified Arabic"/>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lastRenderedPageBreak/>
        <w:t>(</w:t>
      </w:r>
      <w:r w:rsidRPr="002F633A">
        <w:rPr>
          <w:rFonts w:ascii="Simplified Arabic" w:hAnsi="Simplified Arabic" w:cs="Simplified Arabic" w:hint="cs"/>
          <w:sz w:val="28"/>
          <w:szCs w:val="28"/>
          <w:rtl/>
          <w:lang w:bidi="ar-EG"/>
        </w:rPr>
        <w:t>وحكى ابن رجب عن بعضهم:</w:t>
      </w:r>
      <w:r w:rsidRPr="002F633A">
        <w:rPr>
          <w:rFonts w:ascii="Simplified Arabic" w:hAnsi="Simplified Arabic" w:cs="Simplified Arabic"/>
          <w:sz w:val="28"/>
          <w:szCs w:val="28"/>
          <w:rtl/>
          <w:lang w:bidi="ar-EG"/>
        </w:rPr>
        <w:t xml:space="preserve"> </w:t>
      </w:r>
      <w:r w:rsidRPr="002F633A">
        <w:rPr>
          <w:rFonts w:ascii="Simplified Arabic" w:hAnsi="Simplified Arabic" w:cs="Simplified Arabic" w:hint="cs"/>
          <w:sz w:val="28"/>
          <w:szCs w:val="28"/>
          <w:rtl/>
          <w:lang w:bidi="ar-EG"/>
        </w:rPr>
        <w:t xml:space="preserve">ويُنَثّ </w:t>
      </w:r>
      <w:r w:rsidRPr="002F633A">
        <w:rPr>
          <w:rFonts w:ascii="Simplified Arabic" w:hAnsi="Simplified Arabic" w:cs="Simplified Arabic"/>
          <w:sz w:val="28"/>
          <w:szCs w:val="28"/>
          <w:rtl/>
          <w:lang w:bidi="ar-EG"/>
        </w:rPr>
        <w:t xml:space="preserve">بنون ومثلثة من النث وهو الإشاعة، قلت: وليست هذه في شيء من الصحيحين. قوله: </w:t>
      </w:r>
      <w:r w:rsidRPr="002F633A">
        <w:rPr>
          <w:rFonts w:ascii="Simplified Arabic" w:hAnsi="Simplified Arabic" w:cs="Simplified Arabic"/>
          <w:color w:val="0000FF"/>
          <w:sz w:val="28"/>
          <w:szCs w:val="28"/>
          <w:rtl/>
          <w:lang w:bidi="ar-EG"/>
        </w:rPr>
        <w:t>«ويشرب الخمر»</w:t>
      </w:r>
      <w:r w:rsidRPr="002F633A">
        <w:rPr>
          <w:rFonts w:ascii="Simplified Arabic" w:hAnsi="Simplified Arabic" w:cs="Simplified Arabic"/>
          <w:sz w:val="28"/>
          <w:szCs w:val="28"/>
          <w:rtl/>
          <w:lang w:bidi="ar-EG"/>
        </w:rPr>
        <w:t xml:space="preserve"> هو بضم المثناة أوله وفتح الموحدة على العطف، والمراد كثرة ذلك واشتهاره، وعند المصنف في النكاح من طريق هشام عن قتادة: ويكثر شرب الخمر، فالعلامة مجموع ما ذُكر)</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يعني إذا اجتمعت هذه الأمور صار من علامات الساعة</w:t>
      </w:r>
      <w:r w:rsidRPr="002F633A">
        <w:rPr>
          <w:rFonts w:ascii="Simplified Arabic" w:hAnsi="Simplified Arabic" w:cs="Simplified Arabic"/>
          <w:b w:val="0"/>
          <w:bCs w:val="0"/>
          <w:sz w:val="28"/>
          <w:szCs w:val="28"/>
          <w:rtl/>
          <w:lang w:bidi="ar-EG"/>
        </w:rPr>
        <w:t xml:space="preserve">.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sz w:val="28"/>
          <w:szCs w:val="28"/>
          <w:rtl/>
          <w:lang w:bidi="ar-EG"/>
        </w:rPr>
        <w:t xml:space="preserve">(قوله: </w:t>
      </w:r>
      <w:r w:rsidRPr="002F633A">
        <w:rPr>
          <w:rFonts w:ascii="Simplified Arabic" w:hAnsi="Simplified Arabic" w:cs="Simplified Arabic"/>
          <w:color w:val="0000FF"/>
          <w:sz w:val="28"/>
          <w:szCs w:val="28"/>
          <w:rtl/>
          <w:lang w:bidi="ar-EG"/>
        </w:rPr>
        <w:t>«ويظهر الزنى»</w:t>
      </w:r>
      <w:r w:rsidRPr="002F633A">
        <w:rPr>
          <w:rFonts w:ascii="Simplified Arabic" w:hAnsi="Simplified Arabic" w:cs="Simplified Arabic"/>
          <w:sz w:val="28"/>
          <w:szCs w:val="28"/>
          <w:rtl/>
          <w:lang w:bidi="ar-EG"/>
        </w:rPr>
        <w:t xml:space="preserve"> أي يفشو كما في رواية مسلم)</w:t>
      </w:r>
      <w:r w:rsidRPr="002F633A">
        <w:rPr>
          <w:rFonts w:ascii="Simplified Arabic" w:hAnsi="Simplified Arabic" w:cs="Simplified Arabic"/>
          <w:b w:val="0"/>
          <w:bCs w:val="0"/>
          <w:sz w:val="28"/>
          <w:szCs w:val="28"/>
          <w:rtl/>
          <w:lang w:bidi="ar-EG"/>
        </w:rPr>
        <w:t>.</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sz w:val="28"/>
          <w:szCs w:val="28"/>
          <w:rtl/>
          <w:lang w:bidi="ar-EG"/>
        </w:rPr>
        <w:t>طالب:</w:t>
      </w:r>
      <w:r w:rsidRPr="002F633A">
        <w:rPr>
          <w:rFonts w:ascii="Simplified Arabic" w:hAnsi="Simplified Arabic" w:cs="Simplified Arabic" w:hint="cs"/>
          <w:b w:val="0"/>
          <w:bCs w:val="0"/>
          <w:sz w:val="28"/>
          <w:szCs w:val="28"/>
          <w:rtl/>
          <w:lang w:bidi="ar-EG"/>
        </w:rPr>
        <w:t xml:space="preserve"> .......</w:t>
      </w:r>
    </w:p>
    <w:p w:rsidR="002F633A" w:rsidRPr="002F633A" w:rsidRDefault="002F633A" w:rsidP="002F633A">
      <w:pPr>
        <w:rPr>
          <w:rFonts w:ascii="Simplified Arabic" w:hAnsi="Simplified Arabic" w:cs="Simplified Arabic"/>
          <w:b w:val="0"/>
          <w:bCs w:val="0"/>
          <w:sz w:val="28"/>
          <w:szCs w:val="28"/>
          <w:rtl/>
          <w:lang w:bidi="ar-EG"/>
        </w:rPr>
      </w:pPr>
      <w:r w:rsidRPr="002F633A">
        <w:rPr>
          <w:rFonts w:ascii="Simplified Arabic" w:hAnsi="Simplified Arabic" w:cs="Simplified Arabic" w:hint="cs"/>
          <w:b w:val="0"/>
          <w:bCs w:val="0"/>
          <w:sz w:val="28"/>
          <w:szCs w:val="28"/>
          <w:rtl/>
          <w:lang w:bidi="ar-EG"/>
        </w:rPr>
        <w:t>لعله رواه في موضعين عن عمران بن موسى غير شيخ البخاري</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ورواه في موضع آخر عن شيخ البخاري</w:t>
      </w:r>
      <w:r w:rsidRPr="002F633A">
        <w:rPr>
          <w:rFonts w:ascii="Simplified Arabic" w:hAnsi="Simplified Arabic" w:cs="Simplified Arabic" w:hint="eastAsia"/>
          <w:b w:val="0"/>
          <w:bCs w:val="0"/>
          <w:sz w:val="28"/>
          <w:szCs w:val="28"/>
          <w:rtl/>
          <w:lang w:bidi="ar-EG"/>
        </w:rPr>
        <w:t>،</w:t>
      </w:r>
      <w:r w:rsidRPr="002F633A">
        <w:rPr>
          <w:rFonts w:ascii="Simplified Arabic" w:hAnsi="Simplified Arabic" w:cs="Simplified Arabic"/>
          <w:b w:val="0"/>
          <w:bCs w:val="0"/>
          <w:sz w:val="28"/>
          <w:szCs w:val="28"/>
          <w:rtl/>
          <w:lang w:bidi="ar-EG"/>
        </w:rPr>
        <w:t xml:space="preserve"> </w:t>
      </w:r>
      <w:r w:rsidRPr="002F633A">
        <w:rPr>
          <w:rFonts w:ascii="Simplified Arabic" w:hAnsi="Simplified Arabic" w:cs="Simplified Arabic" w:hint="cs"/>
          <w:b w:val="0"/>
          <w:bCs w:val="0"/>
          <w:sz w:val="28"/>
          <w:szCs w:val="28"/>
          <w:rtl/>
          <w:lang w:bidi="ar-EG"/>
        </w:rPr>
        <w:t>فيراجع الأصل.</w:t>
      </w:r>
      <w:bookmarkStart w:id="0" w:name="_GoBack"/>
      <w:bookmarkEnd w:id="0"/>
    </w:p>
    <w:p w:rsidR="002F633A" w:rsidRPr="002F633A" w:rsidRDefault="002F633A" w:rsidP="000A739A">
      <w:pPr>
        <w:rPr>
          <w:rFonts w:ascii="Simplified Arabic" w:hAnsi="Simplified Arabic" w:cs="Simplified Arabic"/>
          <w:b w:val="0"/>
          <w:bCs w:val="0"/>
          <w:sz w:val="28"/>
          <w:szCs w:val="28"/>
          <w:rtl/>
          <w:lang w:bidi="ar-EG"/>
        </w:rPr>
      </w:pPr>
    </w:p>
    <w:sectPr w:rsidR="002F633A" w:rsidRPr="002F633A"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560" w:rsidRDefault="002F3560" w:rsidP="002C3E85">
      <w:r>
        <w:separator/>
      </w:r>
    </w:p>
  </w:endnote>
  <w:endnote w:type="continuationSeparator" w:id="0">
    <w:p w:rsidR="002F3560" w:rsidRDefault="002F3560"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C67AAE00-C1C9-4071-BC68-9CBC45F9CD40}"/>
  </w:font>
  <w:font w:name="Times New Roman">
    <w:panose1 w:val="02020603050405020304"/>
    <w:charset w:val="00"/>
    <w:family w:val="roman"/>
    <w:pitch w:val="variable"/>
    <w:sig w:usb0="20002A87" w:usb1="80000000" w:usb2="00000008" w:usb3="00000000" w:csb0="000001FF" w:csb1="00000000"/>
    <w:embedRegular r:id="rId2" w:fontKey="{69138075-8DD7-445F-B050-9BEB7BCF130C}"/>
    <w:embedBold r:id="rId3" w:fontKey="{74D57F9D-8917-41CC-93CB-C52C85164F1C}"/>
    <w:embedBoldItalic r:id="rId4" w:fontKey="{1DE25882-3772-42E6-8B6F-8973955F3105}"/>
  </w:font>
  <w:font w:name="Courier New">
    <w:panose1 w:val="02070309020205020404"/>
    <w:charset w:val="00"/>
    <w:family w:val="modern"/>
    <w:pitch w:val="fixed"/>
    <w:sig w:usb0="20002A87" w:usb1="80000000" w:usb2="00000008" w:usb3="00000000" w:csb0="000001FF" w:csb1="00000000"/>
    <w:embedRegular r:id="rId5" w:fontKey="{7979D686-3043-4387-9BF2-0975059BDA88}"/>
  </w:font>
  <w:font w:name="Wingdings">
    <w:panose1 w:val="05000000000000000000"/>
    <w:charset w:val="02"/>
    <w:family w:val="auto"/>
    <w:pitch w:val="variable"/>
    <w:sig w:usb0="00000000" w:usb1="10000000" w:usb2="00000000" w:usb3="00000000" w:csb0="80000000" w:csb1="00000000"/>
    <w:embedRegular r:id="rId6" w:fontKey="{4E3FEE1A-DBF5-445A-AFC0-3D2A86F1CB8B}"/>
  </w:font>
  <w:font w:name="Al-Mateen">
    <w:panose1 w:val="00000000000000000000"/>
    <w:charset w:val="00"/>
    <w:family w:val="roman"/>
    <w:pitch w:val="variable"/>
    <w:sig w:usb0="800020AF" w:usb1="C000204A" w:usb2="00000008" w:usb3="00000000" w:csb0="00000041" w:csb1="00000000"/>
    <w:embedRegular r:id="rId7" w:fontKey="{4C61D5DC-7904-4A33-B43E-84E8E3A7FC4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B78D4B34-73E4-48B1-8736-A3CD85AC4F5A}"/>
    <w:embedBold r:id="rId9" w:fontKey="{69C5885B-96EF-459B-BE19-EAACFD3B5355}"/>
  </w:font>
  <w:font w:name="DecoType Naskh Variants">
    <w:panose1 w:val="02010400000000000000"/>
    <w:charset w:val="B2"/>
    <w:family w:val="auto"/>
    <w:pitch w:val="variable"/>
    <w:sig w:usb0="00002001" w:usb1="80000000" w:usb2="00000008" w:usb3="00000000" w:csb0="00000040" w:csb1="00000000"/>
    <w:embedRegular r:id="rId10" w:fontKey="{D3F08CAF-545A-4F71-A97A-2CFB0D90DBB2}"/>
  </w:font>
  <w:font w:name="Simplified Arabic">
    <w:panose1 w:val="02020603050405020304"/>
    <w:charset w:val="B2"/>
    <w:family w:val="auto"/>
    <w:pitch w:val="variable"/>
    <w:sig w:usb0="00002001" w:usb1="00000000" w:usb2="00000000" w:usb3="00000000" w:csb0="00000040" w:csb1="00000000"/>
    <w:embedRegular r:id="rId11" w:fontKey="{85E4B4AF-3578-438E-B1BA-E29EE0D410FB}"/>
    <w:embedBold r:id="rId12" w:fontKey="{A2A6C717-7A8F-4479-A978-8E1A46C27EFC}"/>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D8AB9C63-EDA9-4375-8163-EE7530C371CF}"/>
    <w:embedBold r:id="rId14" w:fontKey="{42BA015B-BB2C-4949-955F-F2F107617E80}"/>
  </w:font>
  <w:font w:name="Calibri">
    <w:panose1 w:val="020F0502020204030204"/>
    <w:charset w:val="00"/>
    <w:family w:val="swiss"/>
    <w:pitch w:val="variable"/>
    <w:sig w:usb0="A00002EF" w:usb1="4000207B" w:usb2="00000000" w:usb3="00000000" w:csb0="0000009F" w:csb1="00000000"/>
    <w:embedRegular r:id="rId15" w:fontKey="{FBE16312-AD90-4335-87D0-2EEA2CC52400}"/>
    <w:embedBold r:id="rId16" w:fontKey="{9BF48117-F43C-453B-85DD-78B87F33A363}"/>
    <w:embedBoldItalic r:id="rId17" w:fontKey="{34308694-AB37-44C4-9B0D-8D49FF8CFBFA}"/>
  </w:font>
  <w:font w:name="Cambria">
    <w:panose1 w:val="02040503050406030204"/>
    <w:charset w:val="00"/>
    <w:family w:val="roman"/>
    <w:pitch w:val="variable"/>
    <w:sig w:usb0="A00002EF" w:usb1="4000004B" w:usb2="00000000" w:usb3="00000000" w:csb0="0000009F" w:csb1="00000000"/>
    <w:embedRegular r:id="rId18" w:fontKey="{57DB2F08-359E-413E-A874-D8911469ADEC}"/>
    <w:embedBold r:id="rId19" w:fontKey="{1650E9F6-95D2-4C3A-BCF7-3DEACE20FB92}"/>
    <w:embedBoldItalic r:id="rId20" w:fontKey="{4C3DE16C-8E21-4020-985C-ECC109BBD08B}"/>
  </w:font>
  <w:font w:name="Arial">
    <w:panose1 w:val="020B0604020202020204"/>
    <w:charset w:val="00"/>
    <w:family w:val="swiss"/>
    <w:pitch w:val="variable"/>
    <w:sig w:usb0="20002A87" w:usb1="80000000" w:usb2="00000008" w:usb3="00000000" w:csb0="000001FF" w:csb1="00000000"/>
    <w:embedRegular r:id="rId21" w:fontKey="{41FA4309-7B4D-4280-98A7-53377ECD770C}"/>
    <w:embedBold r:id="rId22" w:fontKey="{FD8A73A2-2011-4EF1-93B4-A8C2A1180955}"/>
    <w:embedBoldItalic r:id="rId23" w:fontKey="{CE65CA1D-CF73-44B3-B22F-BCDE32459ECF}"/>
  </w:font>
  <w:font w:name="Tahoma">
    <w:panose1 w:val="020B0604030504040204"/>
    <w:charset w:val="00"/>
    <w:family w:val="swiss"/>
    <w:pitch w:val="variable"/>
    <w:sig w:usb0="61002A87" w:usb1="80000000" w:usb2="00000008" w:usb3="00000000" w:csb0="000101FF" w:csb1="00000000"/>
    <w:embedRegular r:id="rId24" w:fontKey="{698A09AF-E947-4813-8149-2D1B61F24130}"/>
    <w:embedBold r:id="rId25" w:fontKey="{DBCB6E3B-0D61-488F-A708-58B9B6C77F8D}"/>
    <w:embedItalic r:id="rId26" w:fontKey="{39231530-3A25-4FAB-AC7C-B9A72C7DCE49}"/>
  </w:font>
  <w:font w:name="OthmaniQ">
    <w:panose1 w:val="00000000000000000000"/>
    <w:charset w:val="B2"/>
    <w:family w:val="auto"/>
    <w:pitch w:val="variable"/>
    <w:sig w:usb0="00002001" w:usb1="00000000" w:usb2="00000000" w:usb3="00000000" w:csb0="00000040" w:csb1="00000000"/>
    <w:embedRegular r:id="rId27" w:fontKey="{574CFED1-0F24-4181-B92C-4901ED5BFDAA}"/>
  </w:font>
  <w:font w:name="DecoType Naskh">
    <w:panose1 w:val="02010400000000000000"/>
    <w:charset w:val="B2"/>
    <w:family w:val="auto"/>
    <w:pitch w:val="variable"/>
    <w:sig w:usb0="00002001" w:usb1="80000000" w:usb2="00000008" w:usb3="00000000" w:csb0="00000040" w:csb1="00000000"/>
    <w:embedRegular r:id="rId28" w:fontKey="{D3FA2C67-D599-432B-AAD4-F8029FD8C244}"/>
  </w:font>
  <w:font w:name="Lotus Linotype">
    <w:panose1 w:val="02000000000000000000"/>
    <w:charset w:val="00"/>
    <w:family w:val="auto"/>
    <w:pitch w:val="variable"/>
    <w:sig w:usb0="00002007" w:usb1="80000000" w:usb2="00000008" w:usb3="00000000" w:csb0="00000043" w:csb1="00000000"/>
    <w:embedRegular r:id="rId29" w:fontKey="{AFB71CD1-76B1-4FB9-AE5F-5FB442130F81}"/>
  </w:font>
  <w:font w:name="AGA Arabesque">
    <w:panose1 w:val="05010101010101010101"/>
    <w:charset w:val="02"/>
    <w:family w:val="auto"/>
    <w:pitch w:val="variable"/>
    <w:sig w:usb0="00000000" w:usb1="10000000" w:usb2="00000000" w:usb3="00000000" w:csb0="80000000" w:csb1="00000000"/>
    <w:embedRegular r:id="rId30" w:fontKey="{A7B0A91F-E047-49F8-906C-9C484073A924}"/>
  </w:font>
  <w:font w:name="PT Bold Heading">
    <w:panose1 w:val="02010400000000000000"/>
    <w:charset w:val="B2"/>
    <w:family w:val="auto"/>
    <w:pitch w:val="variable"/>
    <w:sig w:usb0="00002001" w:usb1="80000000" w:usb2="00000008" w:usb3="00000000" w:csb0="00000040" w:csb1="00000000"/>
    <w:embedRegular r:id="rId31" w:fontKey="{0F13E9F3-66AB-4E72-A3B6-80CB730544F0}"/>
  </w:font>
  <w:font w:name="Andalus">
    <w:panose1 w:val="02020603050405020304"/>
    <w:charset w:val="B2"/>
    <w:family w:val="auto"/>
    <w:pitch w:val="variable"/>
    <w:sig w:usb0="00002001" w:usb1="00000000" w:usb2="00000000" w:usb3="00000000" w:csb0="00000040" w:csb1="00000000"/>
    <w:embedRegular r:id="rId32" w:fontKey="{06C37362-162A-4FED-80C4-B170070D9A41}"/>
    <w:embedBold r:id="rId33" w:fontKey="{378CDC54-EEFF-43B4-88B4-D582881BDA5F}"/>
  </w:font>
  <w:font w:name="AL-Mohanad Bold">
    <w:panose1 w:val="00000000000000000000"/>
    <w:charset w:val="B2"/>
    <w:family w:val="auto"/>
    <w:pitch w:val="variable"/>
    <w:sig w:usb0="00002001" w:usb1="00000000" w:usb2="00000000" w:usb3="00000000" w:csb0="00000040" w:csb1="00000000"/>
    <w:embedRegular r:id="rId34" w:fontKey="{A60ADE37-8DDB-498D-98C0-84629864F8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560" w:rsidRDefault="002F3560" w:rsidP="002C3E85">
      <w:r>
        <w:separator/>
      </w:r>
    </w:p>
  </w:footnote>
  <w:footnote w:type="continuationSeparator" w:id="0">
    <w:p w:rsidR="002F3560" w:rsidRDefault="002F3560"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2F3560"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B50BDB">
                  <w:rPr>
                    <w:rStyle w:val="12"/>
                    <w:rFonts w:cs="Traditional Arabic"/>
                    <w:rtl/>
                  </w:rPr>
                  <w:t>14</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B50BDB">
                  <w:rPr>
                    <w:rFonts w:cs="Traditional Arabic"/>
                    <w:sz w:val="28"/>
                    <w:rtl/>
                  </w:rPr>
                  <w:t>14</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2F3560"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2F633A">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2F633A">
                  <w:rPr>
                    <w:rFonts w:cs="AL-Mohanad Bold" w:hint="cs"/>
                    <w:b w:val="0"/>
                    <w:bCs w:val="0"/>
                    <w:sz w:val="22"/>
                    <w:szCs w:val="22"/>
                    <w:rtl/>
                    <w:lang w:bidi="ar-EG"/>
                  </w:rPr>
                  <w:t>176</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2F3560"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B50BDB">
                  <w:rPr>
                    <w:rStyle w:val="12"/>
                    <w:rFonts w:cs="Traditional Arabic"/>
                    <w:rtl/>
                  </w:rPr>
                  <w:t>13</w:t>
                </w:r>
                <w:r>
                  <w:rPr>
                    <w:rStyle w:val="12"/>
                    <w:rFonts w:cs="Traditional Arabic"/>
                  </w:rPr>
                  <w:fldChar w:fldCharType="end"/>
                </w:r>
              </w:p>
            </w:txbxContent>
          </v:textbox>
          <w10:wrap anchorx="page"/>
        </v:shape>
      </w:pict>
    </w:r>
  </w:p>
  <w:p w:rsidR="002801BD" w:rsidRPr="00AD29B0" w:rsidRDefault="002F3560"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B50BDB">
                  <w:rPr>
                    <w:rStyle w:val="12"/>
                    <w:rFonts w:cs="Traditional Arabic"/>
                    <w:sz w:val="28"/>
                    <w:rtl/>
                  </w:rPr>
                  <w:t>13</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B50BDB">
                  <w:rPr>
                    <w:rStyle w:val="12"/>
                    <w:rFonts w:cs="Traditional Arabic"/>
                    <w:rtl/>
                  </w:rPr>
                  <w:t>13</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560"/>
    <w:rsid w:val="002F36F2"/>
    <w:rsid w:val="002F380F"/>
    <w:rsid w:val="002F396B"/>
    <w:rsid w:val="002F42D1"/>
    <w:rsid w:val="002F4F99"/>
    <w:rsid w:val="002F521A"/>
    <w:rsid w:val="002F5443"/>
    <w:rsid w:val="002F57AE"/>
    <w:rsid w:val="002F5B04"/>
    <w:rsid w:val="002F5D2C"/>
    <w:rsid w:val="002F6063"/>
    <w:rsid w:val="002F633A"/>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0FCA"/>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0F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5F2F"/>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AD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6BCD"/>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BDB"/>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5770"/>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6FF5"/>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14</Pages>
  <Words>3875</Words>
  <Characters>22088</Characters>
  <Application>Microsoft Office Word</Application>
  <DocSecurity>0</DocSecurity>
  <Lines>184</Lines>
  <Paragraphs>51</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25912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2018-09-03T08:48:00Z</dcterms:modified>
</cp:coreProperties>
</file>