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6E94" w:rsidRPr="00836027" w:rsidRDefault="00626E94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626E94" w:rsidRPr="00836027" w:rsidRDefault="00626E94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626E94" w:rsidRDefault="00626E9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/>
          <w:b w:val="0"/>
          <w:bCs w:val="0"/>
          <w:noProof w:val="0"/>
          <w:sz w:val="92"/>
          <w:szCs w:val="92"/>
          <w:rtl/>
        </w:rPr>
        <w:t>تفسير القرطبي</w:t>
      </w:r>
    </w:p>
    <w:p w:rsidR="00626E94" w:rsidRPr="00836027" w:rsidRDefault="00626E94" w:rsidP="00505A1F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/>
          <w:b w:val="0"/>
          <w:bCs w:val="0"/>
          <w:noProof w:val="0"/>
          <w:sz w:val="92"/>
          <w:szCs w:val="92"/>
          <w:rtl/>
        </w:rPr>
        <w:t>سورة المطففين</w:t>
      </w:r>
    </w:p>
    <w:p w:rsidR="00626E94" w:rsidRPr="0049350C" w:rsidRDefault="00626E94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color w:val="FF0000"/>
          <w:sz w:val="96"/>
          <w:szCs w:val="96"/>
          <w:rtl/>
        </w:rPr>
      </w:pPr>
    </w:p>
    <w:p w:rsidR="00626E94" w:rsidRPr="00836027" w:rsidRDefault="00626E94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626E94" w:rsidRPr="00836027" w:rsidRDefault="00626E94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626E94" w:rsidRPr="00836027" w:rsidRDefault="00626E94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626E94" w:rsidRPr="00836027" w:rsidRDefault="00626E94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626E94" w:rsidRPr="00A94ACC" w:rsidRDefault="00626E94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626E94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626E94" w:rsidRPr="003B3355" w:rsidRDefault="00626E94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626E94" w:rsidRPr="003B3355" w:rsidRDefault="00626E94" w:rsidP="00B263FB">
            <w:pPr>
              <w:pStyle w:val="BodyTextIndent"/>
              <w:rPr>
                <w:noProof w:val="0"/>
                <w:rtl/>
              </w:rPr>
            </w:pPr>
            <w:r>
              <w:rPr>
                <w:noProof w:val="0"/>
                <w:rtl/>
              </w:rPr>
              <w:t>2/4/1433هـ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626E94" w:rsidRPr="003B3355" w:rsidRDefault="00626E94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626E94" w:rsidRPr="003B3355" w:rsidRDefault="00D02075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626E94" w:rsidRDefault="00626E94" w:rsidP="003610E8">
      <w:pPr>
        <w:rPr>
          <w:noProof w:val="0"/>
          <w:rtl/>
        </w:rPr>
      </w:pPr>
    </w:p>
    <w:p w:rsidR="00626E94" w:rsidRDefault="00626E94" w:rsidP="003610E8">
      <w:pPr>
        <w:rPr>
          <w:noProof w:val="0"/>
          <w:rtl/>
        </w:rPr>
      </w:pPr>
      <w:r>
        <w:rPr>
          <w:noProof w:val="0"/>
          <w:rtl/>
        </w:rPr>
        <w:br w:type="page"/>
      </w:r>
    </w:p>
    <w:p w:rsidR="00626E94" w:rsidRDefault="00626E94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السلام عليكم ورحمة الله وبركاته.</w:t>
      </w:r>
    </w:p>
    <w:p w:rsidR="00626E94" w:rsidRDefault="00626E94" w:rsidP="00BA6F17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 xml:space="preserve">بسم الله الرحمن الرحيم. </w:t>
      </w:r>
    </w:p>
    <w:p w:rsidR="00626E94" w:rsidRPr="0049350C" w:rsidRDefault="00626E94" w:rsidP="00BA6F17">
      <w:pPr>
        <w:rPr>
          <w:noProof w:val="0"/>
          <w:color w:val="0000FF"/>
          <w:sz w:val="28"/>
          <w:rtl/>
        </w:rPr>
      </w:pPr>
      <w:r>
        <w:rPr>
          <w:noProof w:val="0"/>
          <w:sz w:val="28"/>
          <w:rtl/>
        </w:rPr>
        <w:t>الحمد لله رب العالمين</w:t>
      </w:r>
      <w:r w:rsidR="009D01E7"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وصلى الله وسلم على نبينا محمد وعلى آله وصحبه، قال الإمام القرطبي</w:t>
      </w:r>
      <w:r w:rsidR="009D01E7"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رحمه الله تعالى</w:t>
      </w:r>
      <w:r w:rsidR="009D01E7"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>: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١٨ - ٢١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كلا بمعنى حق</w:t>
      </w:r>
      <w:r>
        <w:rPr>
          <w:rFonts w:hint="cs"/>
          <w:noProof w:val="0"/>
          <w:sz w:val="28"/>
          <w:rtl/>
        </w:rPr>
        <w:t>ًّ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والوقف على تكذبون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أي ليس الأمر كما يقولون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كما ظنوا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بل كتابهم في سجين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وكتاب المؤمنين في عليين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مقاتل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كل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ا أي لا يؤمنون بالعذاب الذي يصلونه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استأنف فقال</w:t>
      </w:r>
      <w:r>
        <w:rPr>
          <w:rFonts w:hint="cs"/>
          <w:noProof w:val="0"/>
          <w:sz w:val="28"/>
          <w:rtl/>
        </w:rPr>
        <w:t xml:space="preserve">: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مرفوع في عليين على قدر مرتبتهم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ابن عباس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أي في الجنة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وعنه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أعمالهم في كتاب الله في السماء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الضحاك ومجاهد وقتادة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يعني السماء السابعة فيها أرواح المؤمنين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وروى ابن الأجلح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الضحاك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هي سدرة المنتهى ينتهي إليها كل شيء من أمر الله لا يعدوها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فيقولون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رب عبدك فلان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أعلم به منهم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>فيأتيه كتاب من الله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مختوم بأمانه من العذاب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فذلك قوله تعالى: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١٨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954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الحمد لله رب العالمين</w:t>
      </w:r>
      <w:r w:rsidR="009D01E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وصلى الله وسلم وبارك على عبده ورسوله نبينا محمد وعلى آله وصحبه أجمعين، أما بعد:</w:t>
      </w:r>
    </w:p>
    <w:p w:rsidR="00DB1BEC" w:rsidRDefault="00626E94" w:rsidP="00DB1BE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كلا مرت مرار</w:t>
      </w:r>
      <w:r w:rsidR="00D02075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9D01E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وأنها ترد ويراد بها أحيان</w:t>
      </w:r>
      <w:r w:rsidR="00D02075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الزجر والردع</w:t>
      </w:r>
      <w:r w:rsidR="009D01E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ويراد بها ما ذكره هنا بمعنى حق</w:t>
      </w:r>
      <w:r w:rsidR="009D01E7">
        <w:rPr>
          <w:rFonts w:hint="cs"/>
          <w:b w:val="0"/>
          <w:bCs w:val="0"/>
          <w:noProof w:val="0"/>
          <w:sz w:val="28"/>
          <w:rtl/>
        </w:rPr>
        <w:t>ًّ</w:t>
      </w:r>
      <w:r>
        <w:rPr>
          <w:b w:val="0"/>
          <w:bCs w:val="0"/>
          <w:noProof w:val="0"/>
          <w:sz w:val="28"/>
          <w:rtl/>
        </w:rPr>
        <w:t>ا للتأكيد على الثبوت</w:t>
      </w:r>
      <w:r w:rsidR="009D01E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ومنها ما قاله</w:t>
      </w:r>
      <w:r w:rsidR="009D01E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أي ليس الأمر كذلك</w:t>
      </w:r>
      <w:r w:rsidR="009D01E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المقصود أن معانيها متعددة</w:t>
      </w:r>
      <w:r w:rsidR="009D01E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كل سياق ت</w:t>
      </w:r>
      <w:r w:rsidR="00D02075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فس</w:t>
      </w:r>
      <w:r w:rsidR="00D02075">
        <w:rPr>
          <w:rFonts w:hint="cs"/>
          <w:b w:val="0"/>
          <w:bCs w:val="0"/>
          <w:noProof w:val="0"/>
          <w:sz w:val="28"/>
          <w:rtl/>
        </w:rPr>
        <w:t>ّ</w:t>
      </w:r>
      <w:r>
        <w:rPr>
          <w:b w:val="0"/>
          <w:bCs w:val="0"/>
          <w:noProof w:val="0"/>
          <w:sz w:val="28"/>
          <w:rtl/>
        </w:rPr>
        <w:t>ر بما يناسبه</w:t>
      </w:r>
      <w:r w:rsidR="00DB1BEC">
        <w:rPr>
          <w:rFonts w:hint="cs"/>
          <w:b w:val="0"/>
          <w:bCs w:val="0"/>
          <w:noProof w:val="0"/>
          <w:sz w:val="28"/>
          <w:rtl/>
        </w:rPr>
        <w:t>.</w:t>
      </w:r>
    </w:p>
    <w:p w:rsidR="00626E94" w:rsidRDefault="00626E94" w:rsidP="00DB1BE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 كتاب المراد به المكتوب والمسطر الذي تكتب به حسناتهم</w:t>
      </w:r>
      <w:r w:rsidR="009D01E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والكتب التي تكتبها الملائكة سواء كانت للأبرار أو كانت للفجار</w:t>
      </w:r>
      <w:r w:rsidR="009D01E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شك أن محل كتاب الأبرار في العلو والارتفاع كما قال</w:t>
      </w:r>
      <w:r w:rsidR="009D01E7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9D01E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بينما كتاب الفجار منزلته كمنزلتهم في السفل في سجين</w:t>
      </w:r>
      <w:r w:rsidR="00DB1BE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وهو يقول هنا</w:t>
      </w:r>
      <w:r w:rsidR="009D01E7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هي سدرة المنتهى</w:t>
      </w:r>
      <w:r w:rsidR="009D01E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شك أنها في جهة العلو</w:t>
      </w:r>
      <w:r w:rsidR="009D01E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بل هي من أعالي المخلوقات دون العرش</w:t>
      </w:r>
      <w:r w:rsidR="009D01E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يبقى أن عليين مقر لكتاب الأبرار</w:t>
      </w:r>
      <w:r w:rsidR="009D01E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9D01E7">
        <w:rPr>
          <w:b w:val="0"/>
          <w:bCs w:val="0"/>
          <w:noProof w:val="0"/>
          <w:sz w:val="28"/>
          <w:rtl/>
        </w:rPr>
        <w:t>وهنا أو</w:t>
      </w:r>
      <w:r w:rsidR="00DB1BEC">
        <w:rPr>
          <w:rFonts w:hint="cs"/>
          <w:b w:val="0"/>
          <w:bCs w:val="0"/>
          <w:noProof w:val="0"/>
          <w:sz w:val="28"/>
          <w:rtl/>
        </w:rPr>
        <w:t>َّ</w:t>
      </w:r>
      <w:r w:rsidR="009D01E7">
        <w:rPr>
          <w:b w:val="0"/>
          <w:bCs w:val="0"/>
          <w:noProof w:val="0"/>
          <w:sz w:val="28"/>
          <w:rtl/>
        </w:rPr>
        <w:t>ل</w:t>
      </w:r>
      <w:r w:rsidR="00DB1BEC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b w:val="0"/>
          <w:bCs w:val="0"/>
          <w:noProof w:val="0"/>
          <w:sz w:val="28"/>
          <w:rtl/>
        </w:rPr>
        <w:t xml:space="preserve"> بعضهم الكتاب بأرواحهم</w:t>
      </w:r>
      <w:r w:rsidR="00DB1BEC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DB1BEC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ما يتجه مثل هذا التأويل</w:t>
      </w:r>
      <w:r w:rsidR="009D01E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بل المراد بها الكتب والصحف التي كتبت به أعمالهم الصالحة.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وعن كعب الأحبار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روح المؤمن إذا ق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بضت صعد بها إلى السماء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وفتحت لها أبواب السماء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وتلقتها الملائكة بالبشرى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يخرجون معها حتى ينتهوا إلى العرش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فيخرج لهم من </w:t>
      </w:r>
      <w:r>
        <w:rPr>
          <w:noProof w:val="0"/>
          <w:sz w:val="28"/>
          <w:rtl/>
        </w:rPr>
        <w:lastRenderedPageBreak/>
        <w:t>تحت العرش رق فيرقم ويختم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فيه النجاة من الحساب يوم القيامة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ويشهده المقربون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قتادة.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954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يشهده يعني يحضره</w:t>
      </w:r>
      <w:r w:rsidR="009D01E7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أو يشهد بمحتواه الملائكة المقربون.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قتادة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هي فوق السابعة عند قائمة العرش اليمنى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البراء بن عازب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قال النبي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noProof w:val="0"/>
          <w:color w:val="0000FF"/>
          <w:sz w:val="28"/>
          <w:rtl/>
        </w:rPr>
        <w:t>«عليون في السماء السابعة تحت العرش»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وعن ابن عباس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لوح من زبرجدة خضراء معلق بالعرش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أعمالهم مكتوبة فيه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الفراء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عليون ارتفاع بعد ارتفاع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عليون أعلى الأمكنة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معناه علو في علو مضاعف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كأنه لا غاية 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ولذلك جمع بالواو والنون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معنى قول الطبري.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954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جمع بالواو والنون</w:t>
      </w:r>
      <w:r w:rsidR="00DD349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ويعرب كإعراب جمع المذكر السالم</w:t>
      </w:r>
      <w:r w:rsidR="00DD349A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ملحق به.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الفراء.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8B10F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كسنين وأرضين.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الفراء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هو اسم موضوع على صفة الجمع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واحد له من لفظه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كقولك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عشرون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وثلاثون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والعرب إذا جمعت جمع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ولم يكن له بناء من واحده ولا تثنية قالوا في المذكر والمؤنث بالنون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معنى قول الطبري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الزجاج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إعراب هذا الاسم كإعراب الجمع كما تقول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هذه.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954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قِنّسرون.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قِنّسرون ورأيت قنسرين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يونس النحوي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واحدها علّيٌّ وعلّيّة وقال أبو الفتح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علّيين جمع علّيّ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فعّيل من العلو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سبيله أن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علّية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كما قالوا للغرفة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علّية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لأنها من العلو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فلما حذف التاء من..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954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الغرفة المرتفعة التي ت</w:t>
      </w:r>
      <w:r w:rsidR="00D02075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بنى في السطوح يقال لها</w:t>
      </w:r>
      <w:r w:rsidR="00DD349A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علّية.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فلما ح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ذف التاء من علية عو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>ضوا منها الجمع بالواو والنون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كما قالوا في أرضين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عليين صفة للملائكة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فإنهم الملأ الأعلى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كما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فلان في بني فلان أي هو في جملتهم وعندهم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والذي في الخبر من حديث ابن عمر أن رسول الله -صلى الله عليه وسلم-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noProof w:val="0"/>
          <w:color w:val="0000FF"/>
          <w:sz w:val="28"/>
          <w:rtl/>
        </w:rPr>
        <w:t>«إن أهل عليين لينظرون إلى الجنة من كذا</w:t>
      </w:r>
      <w:r w:rsidRPr="0049350C">
        <w:rPr>
          <w:rFonts w:hint="cs"/>
          <w:noProof w:val="0"/>
          <w:color w:val="0000FF"/>
          <w:sz w:val="28"/>
          <w:rtl/>
        </w:rPr>
        <w:t>،</w:t>
      </w:r>
      <w:r w:rsidRPr="0049350C">
        <w:rPr>
          <w:noProof w:val="0"/>
          <w:color w:val="0000FF"/>
          <w:sz w:val="28"/>
          <w:rtl/>
        </w:rPr>
        <w:t xml:space="preserve"> فإذا أشار رجل من أهل عليين أشرقت الجنة لضياء وجهه</w:t>
      </w:r>
      <w:r w:rsidRPr="0049350C">
        <w:rPr>
          <w:rFonts w:hint="cs"/>
          <w:noProof w:val="0"/>
          <w:color w:val="0000FF"/>
          <w:sz w:val="28"/>
          <w:rtl/>
        </w:rPr>
        <w:t>،</w:t>
      </w:r>
      <w:r w:rsidRPr="0049350C">
        <w:rPr>
          <w:noProof w:val="0"/>
          <w:color w:val="0000FF"/>
          <w:sz w:val="28"/>
          <w:rtl/>
        </w:rPr>
        <w:t xml:space="preserve"> فيقولون</w:t>
      </w:r>
      <w:r w:rsidRPr="0049350C">
        <w:rPr>
          <w:rFonts w:hint="cs"/>
          <w:noProof w:val="0"/>
          <w:color w:val="0000FF"/>
          <w:sz w:val="28"/>
          <w:rtl/>
        </w:rPr>
        <w:t>:</w:t>
      </w:r>
      <w:r w:rsidRPr="0049350C">
        <w:rPr>
          <w:noProof w:val="0"/>
          <w:color w:val="0000FF"/>
          <w:sz w:val="28"/>
          <w:rtl/>
        </w:rPr>
        <w:t xml:space="preserve"> ما هذا النور</w:t>
      </w:r>
      <w:r w:rsidRPr="0049350C">
        <w:rPr>
          <w:rFonts w:hint="cs"/>
          <w:noProof w:val="0"/>
          <w:color w:val="0000FF"/>
          <w:sz w:val="28"/>
          <w:rtl/>
        </w:rPr>
        <w:t>؟</w:t>
      </w:r>
      <w:r w:rsidRPr="0049350C">
        <w:rPr>
          <w:noProof w:val="0"/>
          <w:color w:val="0000FF"/>
          <w:sz w:val="28"/>
          <w:rtl/>
        </w:rPr>
        <w:t xml:space="preserve"> فيقال</w:t>
      </w:r>
      <w:r w:rsidRPr="0049350C">
        <w:rPr>
          <w:rFonts w:hint="cs"/>
          <w:noProof w:val="0"/>
          <w:color w:val="0000FF"/>
          <w:sz w:val="28"/>
          <w:rtl/>
        </w:rPr>
        <w:t>:</w:t>
      </w:r>
      <w:r w:rsidRPr="0049350C">
        <w:rPr>
          <w:noProof w:val="0"/>
          <w:color w:val="0000FF"/>
          <w:sz w:val="28"/>
          <w:rtl/>
        </w:rPr>
        <w:t xml:space="preserve"> أشرف رجل من أهل عليين الأبرار أهل الطاعة والصدق»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وفي خبر آخر.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954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مخرّج؟</w:t>
      </w:r>
    </w:p>
    <w:p w:rsidR="00626E94" w:rsidRDefault="00626E94" w:rsidP="00311B84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954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عطية عن ابن عباس؟</w:t>
      </w:r>
    </w:p>
    <w:p w:rsidR="00626E94" w:rsidRDefault="00626E94" w:rsidP="00311B84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lastRenderedPageBreak/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D0207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عن أبي سعيد</w:t>
      </w:r>
      <w:r w:rsidR="00C97D8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C97D8A">
        <w:rPr>
          <w:b w:val="0"/>
          <w:bCs w:val="0"/>
          <w:noProof w:val="0"/>
          <w:sz w:val="28"/>
          <w:rtl/>
        </w:rPr>
        <w:t xml:space="preserve">لكنه </w:t>
      </w:r>
      <w:r w:rsidR="00D02075" w:rsidRPr="00C97D8A">
        <w:rPr>
          <w:rFonts w:hint="cs"/>
          <w:b w:val="0"/>
          <w:bCs w:val="0"/>
          <w:noProof w:val="0"/>
          <w:sz w:val="28"/>
          <w:rtl/>
        </w:rPr>
        <w:t>هنا من</w:t>
      </w:r>
      <w:r w:rsidRPr="00C97D8A">
        <w:rPr>
          <w:b w:val="0"/>
          <w:bCs w:val="0"/>
          <w:noProof w:val="0"/>
          <w:sz w:val="28"/>
          <w:rtl/>
        </w:rPr>
        <w:t xml:space="preserve"> حديث</w:t>
      </w:r>
      <w:r>
        <w:rPr>
          <w:b w:val="0"/>
          <w:bCs w:val="0"/>
          <w:noProof w:val="0"/>
          <w:sz w:val="28"/>
          <w:rtl/>
        </w:rPr>
        <w:t xml:space="preserve"> ابن عمر، حديث ابن عمر مخرّج؟</w:t>
      </w:r>
    </w:p>
    <w:p w:rsidR="00626E94" w:rsidRDefault="00626E94" w:rsidP="00311B84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C97D8A" w:rsidP="00C97D8A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 لكن</w:t>
      </w:r>
      <w:r w:rsidR="00626E94">
        <w:rPr>
          <w:b w:val="0"/>
          <w:bCs w:val="0"/>
          <w:noProof w:val="0"/>
          <w:sz w:val="28"/>
          <w:rtl/>
        </w:rPr>
        <w:t xml:space="preserve"> تقول من حديث أبي سعيد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626E94">
        <w:rPr>
          <w:b w:val="0"/>
          <w:bCs w:val="0"/>
          <w:noProof w:val="0"/>
          <w:sz w:val="28"/>
          <w:rtl/>
        </w:rPr>
        <w:t xml:space="preserve"> أقول</w:t>
      </w:r>
      <w:r>
        <w:rPr>
          <w:rFonts w:hint="cs"/>
          <w:b w:val="0"/>
          <w:bCs w:val="0"/>
          <w:noProof w:val="0"/>
          <w:sz w:val="28"/>
          <w:rtl/>
        </w:rPr>
        <w:t>:</w:t>
      </w:r>
      <w:r w:rsidR="00626E94">
        <w:rPr>
          <w:b w:val="0"/>
          <w:bCs w:val="0"/>
          <w:noProof w:val="0"/>
          <w:sz w:val="28"/>
          <w:rtl/>
        </w:rPr>
        <w:t xml:space="preserve"> حديث ابن عمر مخرّج </w:t>
      </w:r>
      <w:r>
        <w:rPr>
          <w:rFonts w:hint="cs"/>
          <w:b w:val="0"/>
          <w:bCs w:val="0"/>
          <w:noProof w:val="0"/>
          <w:sz w:val="28"/>
          <w:rtl/>
        </w:rPr>
        <w:t>أم</w:t>
      </w:r>
      <w:r w:rsidR="00626E94">
        <w:rPr>
          <w:b w:val="0"/>
          <w:bCs w:val="0"/>
          <w:noProof w:val="0"/>
          <w:sz w:val="28"/>
          <w:rtl/>
        </w:rPr>
        <w:t xml:space="preserve"> </w:t>
      </w:r>
      <w:r>
        <w:rPr>
          <w:rFonts w:hint="cs"/>
          <w:b w:val="0"/>
          <w:bCs w:val="0"/>
          <w:noProof w:val="0"/>
          <w:sz w:val="28"/>
          <w:rtl/>
        </w:rPr>
        <w:t>ل</w:t>
      </w:r>
      <w:r w:rsidR="00626E94">
        <w:rPr>
          <w:b w:val="0"/>
          <w:bCs w:val="0"/>
          <w:noProof w:val="0"/>
          <w:sz w:val="28"/>
          <w:rtl/>
        </w:rPr>
        <w:t xml:space="preserve">م </w:t>
      </w:r>
      <w:r>
        <w:rPr>
          <w:rFonts w:hint="cs"/>
          <w:b w:val="0"/>
          <w:bCs w:val="0"/>
          <w:noProof w:val="0"/>
          <w:sz w:val="28"/>
          <w:rtl/>
        </w:rPr>
        <w:t>يُ</w:t>
      </w:r>
      <w:r w:rsidR="00626E94">
        <w:rPr>
          <w:b w:val="0"/>
          <w:bCs w:val="0"/>
          <w:noProof w:val="0"/>
          <w:sz w:val="28"/>
          <w:rtl/>
        </w:rPr>
        <w:t>خر</w:t>
      </w:r>
      <w:r>
        <w:rPr>
          <w:rFonts w:hint="cs"/>
          <w:b w:val="0"/>
          <w:bCs w:val="0"/>
          <w:noProof w:val="0"/>
          <w:sz w:val="28"/>
          <w:rtl/>
        </w:rPr>
        <w:t>ّ</w:t>
      </w:r>
      <w:r w:rsidR="00626E94">
        <w:rPr>
          <w:b w:val="0"/>
          <w:bCs w:val="0"/>
          <w:noProof w:val="0"/>
          <w:sz w:val="28"/>
          <w:rtl/>
        </w:rPr>
        <w:t xml:space="preserve">ج؟ </w:t>
      </w:r>
    </w:p>
    <w:p w:rsidR="00626E94" w:rsidRDefault="00626E94" w:rsidP="00311B84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954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</w:t>
      </w:r>
      <w:r w:rsidR="00C97D8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وفي خبر آخر.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وفي خبر آخر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noProof w:val="0"/>
          <w:color w:val="0000FF"/>
          <w:sz w:val="28"/>
          <w:rtl/>
        </w:rPr>
        <w:t>«إن أهل الجنة ليرون أهل عليين كما يُرى الكوكب الدري في أفق السماء»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يدل على أن عليين اسم الموضع المرتفع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وروى ناس عن ابن عباس في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أخبر أن أعمالهم وأرواحهم في السماء الرابعة ثم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ما الذي أعلمك يا محمد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أي شيء عليون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على جهة التفخيم والتعظيم له في المنزلة الرفيعة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فسره له فقال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٢٠ - ٢١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كتاب مرقوم ليس تفسير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لعليين.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9548C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إنما هو تفسير للكتاب السابق كتاب الأبرار كتاب مرقوم.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ليس تفسير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لعليين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بل تم الكلام عند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١٩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ثم ابتدأ وقال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٢٠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كتاب الأبرار كتاب مرقوم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ولهذا عكس الرقم في كتاب الفجار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القشيري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أن الملائكة تصعد بعمل العبد فيستقبلونه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انتهوا به إلى ما شاء الله من سلطانه أوحى إليهم إنكم الحفظة على عبدي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وأنا الرقيب على ما في قلبه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وإنه أخلص لي عمله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فاجعلوه في عليين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فقد غفرت 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وإنها لتصعد بعمل العبد فيتركونه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انتهوا به إلى ما شاء الله أوحى إليهم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أنتم الحفظة على عبدي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وأنا الرقيب على ما في قلبه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وإنه لم يخلص لي عمله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فاجعلوه في سجين.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1C2707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ورد مثل هذا الإشكال عند معرفة الم</w:t>
      </w:r>
      <w:r w:rsidR="00220EC1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b w:val="0"/>
          <w:bCs w:val="0"/>
          <w:noProof w:val="0"/>
          <w:sz w:val="28"/>
          <w:rtl/>
        </w:rPr>
        <w:t>لك بصورة العمل الظاهرة</w:t>
      </w:r>
      <w:r w:rsidR="00C97D8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وهل يرى أو يعلم الصورة الباطنة</w:t>
      </w:r>
      <w:r w:rsidR="001C2707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العمل عمل صالح</w:t>
      </w:r>
      <w:r w:rsidR="00C97D8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شرط الإخلاص</w:t>
      </w:r>
      <w:r w:rsidR="00C97D8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هل هو موجود </w:t>
      </w:r>
      <w:r w:rsidR="00C97D8A">
        <w:rPr>
          <w:rFonts w:hint="cs"/>
          <w:b w:val="0"/>
          <w:bCs w:val="0"/>
          <w:noProof w:val="0"/>
          <w:sz w:val="28"/>
          <w:rtl/>
        </w:rPr>
        <w:t>أم</w:t>
      </w:r>
      <w:r>
        <w:rPr>
          <w:b w:val="0"/>
          <w:bCs w:val="0"/>
          <w:noProof w:val="0"/>
          <w:sz w:val="28"/>
          <w:rtl/>
        </w:rPr>
        <w:t xml:space="preserve"> ما هو موجود؟ </w:t>
      </w:r>
      <w:r w:rsidRPr="0030246A">
        <w:rPr>
          <w:b w:val="0"/>
          <w:bCs w:val="0"/>
          <w:noProof w:val="0"/>
          <w:sz w:val="28"/>
          <w:rtl/>
        </w:rPr>
        <w:t>لأنه عمل قلبي هل يطلع عليه الملك أو لا يطلع؟ مقتضى كتبه في صحيفة الحسنات</w:t>
      </w:r>
      <w:r w:rsidR="001C2707">
        <w:rPr>
          <w:rFonts w:hint="cs"/>
          <w:b w:val="0"/>
          <w:bCs w:val="0"/>
          <w:noProof w:val="0"/>
          <w:sz w:val="28"/>
          <w:rtl/>
        </w:rPr>
        <w:t>،</w:t>
      </w:r>
      <w:r w:rsidRPr="0030246A">
        <w:rPr>
          <w:b w:val="0"/>
          <w:bCs w:val="0"/>
          <w:noProof w:val="0"/>
          <w:sz w:val="28"/>
          <w:rtl/>
        </w:rPr>
        <w:t xml:space="preserve"> وأن الملك الذي يكتبه ملك اليمين أنهم يطلعون</w:t>
      </w:r>
      <w:r w:rsidR="001C2707">
        <w:rPr>
          <w:rFonts w:hint="cs"/>
          <w:b w:val="0"/>
          <w:bCs w:val="0"/>
          <w:noProof w:val="0"/>
          <w:sz w:val="28"/>
          <w:rtl/>
        </w:rPr>
        <w:t>،</w:t>
      </w:r>
      <w:r w:rsidRPr="0030246A">
        <w:rPr>
          <w:b w:val="0"/>
          <w:bCs w:val="0"/>
          <w:noProof w:val="0"/>
          <w:sz w:val="28"/>
          <w:rtl/>
        </w:rPr>
        <w:t xml:space="preserve"> وأن الله</w:t>
      </w:r>
      <w:r w:rsidR="001C2707">
        <w:rPr>
          <w:rFonts w:hint="cs"/>
          <w:b w:val="0"/>
          <w:bCs w:val="0"/>
          <w:noProof w:val="0"/>
          <w:sz w:val="28"/>
          <w:rtl/>
        </w:rPr>
        <w:t>-</w:t>
      </w:r>
      <w:r w:rsidRPr="0030246A">
        <w:rPr>
          <w:b w:val="0"/>
          <w:bCs w:val="0"/>
          <w:noProof w:val="0"/>
          <w:sz w:val="28"/>
          <w:rtl/>
        </w:rPr>
        <w:t xml:space="preserve"> جل وعلا</w:t>
      </w:r>
      <w:r w:rsidR="001C2707">
        <w:rPr>
          <w:rFonts w:hint="cs"/>
          <w:b w:val="0"/>
          <w:bCs w:val="0"/>
          <w:noProof w:val="0"/>
          <w:sz w:val="28"/>
          <w:rtl/>
        </w:rPr>
        <w:t>-</w:t>
      </w:r>
      <w:r w:rsidRPr="0030246A">
        <w:rPr>
          <w:b w:val="0"/>
          <w:bCs w:val="0"/>
          <w:noProof w:val="0"/>
          <w:sz w:val="28"/>
          <w:rtl/>
        </w:rPr>
        <w:t xml:space="preserve"> أقدرهم على ذلك</w:t>
      </w:r>
      <w:r w:rsidR="001C2707">
        <w:rPr>
          <w:rFonts w:hint="cs"/>
          <w:b w:val="0"/>
          <w:bCs w:val="0"/>
          <w:noProof w:val="0"/>
          <w:sz w:val="28"/>
          <w:rtl/>
        </w:rPr>
        <w:t>،</w:t>
      </w:r>
      <w:r w:rsidRPr="0030246A">
        <w:rPr>
          <w:b w:val="0"/>
          <w:bCs w:val="0"/>
          <w:noProof w:val="0"/>
          <w:sz w:val="28"/>
          <w:rtl/>
        </w:rPr>
        <w:t xml:space="preserve"> وإن كان سر</w:t>
      </w:r>
      <w:r w:rsidR="00220EC1" w:rsidRPr="0030246A">
        <w:rPr>
          <w:rFonts w:hint="cs"/>
          <w:b w:val="0"/>
          <w:bCs w:val="0"/>
          <w:noProof w:val="0"/>
          <w:sz w:val="28"/>
          <w:rtl/>
        </w:rPr>
        <w:t>ً</w:t>
      </w:r>
      <w:r w:rsidR="001C2707">
        <w:rPr>
          <w:rFonts w:hint="cs"/>
          <w:b w:val="0"/>
          <w:bCs w:val="0"/>
          <w:noProof w:val="0"/>
          <w:sz w:val="28"/>
          <w:rtl/>
        </w:rPr>
        <w:t>ّ</w:t>
      </w:r>
      <w:r w:rsidRPr="0030246A">
        <w:rPr>
          <w:b w:val="0"/>
          <w:bCs w:val="0"/>
          <w:noProof w:val="0"/>
          <w:sz w:val="28"/>
          <w:rtl/>
        </w:rPr>
        <w:t>ا</w:t>
      </w:r>
      <w:r w:rsidR="001C2707">
        <w:rPr>
          <w:rFonts w:hint="cs"/>
          <w:b w:val="0"/>
          <w:bCs w:val="0"/>
          <w:noProof w:val="0"/>
          <w:sz w:val="28"/>
          <w:rtl/>
        </w:rPr>
        <w:t>،</w:t>
      </w:r>
      <w:r w:rsidRPr="0030246A">
        <w:rPr>
          <w:b w:val="0"/>
          <w:bCs w:val="0"/>
          <w:noProof w:val="0"/>
          <w:sz w:val="28"/>
          <w:rtl/>
        </w:rPr>
        <w:t xml:space="preserve"> وهنا كأنهم في هذا الخبر</w:t>
      </w:r>
      <w:r w:rsidR="001C2707">
        <w:rPr>
          <w:rFonts w:hint="cs"/>
          <w:b w:val="0"/>
          <w:bCs w:val="0"/>
          <w:noProof w:val="0"/>
          <w:sz w:val="28"/>
          <w:rtl/>
        </w:rPr>
        <w:t>،</w:t>
      </w:r>
      <w:r w:rsidRPr="0030246A">
        <w:rPr>
          <w:b w:val="0"/>
          <w:bCs w:val="0"/>
          <w:noProof w:val="0"/>
          <w:sz w:val="28"/>
          <w:rtl/>
        </w:rPr>
        <w:t xml:space="preserve"> لكن الله أعلم بصحته</w:t>
      </w:r>
      <w:r w:rsidR="001C2707">
        <w:rPr>
          <w:rFonts w:hint="cs"/>
          <w:b w:val="0"/>
          <w:bCs w:val="0"/>
          <w:noProof w:val="0"/>
          <w:sz w:val="28"/>
          <w:rtl/>
        </w:rPr>
        <w:t>،</w:t>
      </w:r>
      <w:r w:rsidRPr="0030246A">
        <w:rPr>
          <w:b w:val="0"/>
          <w:bCs w:val="0"/>
          <w:noProof w:val="0"/>
          <w:sz w:val="28"/>
          <w:rtl/>
        </w:rPr>
        <w:t xml:space="preserve"> يقول</w:t>
      </w:r>
      <w:r w:rsidR="001C2707">
        <w:rPr>
          <w:rFonts w:hint="cs"/>
          <w:b w:val="0"/>
          <w:bCs w:val="0"/>
          <w:noProof w:val="0"/>
          <w:sz w:val="28"/>
          <w:rtl/>
        </w:rPr>
        <w:t>:</w:t>
      </w:r>
      <w:r w:rsidRPr="0030246A">
        <w:rPr>
          <w:b w:val="0"/>
          <w:bCs w:val="0"/>
          <w:noProof w:val="0"/>
          <w:sz w:val="28"/>
          <w:rtl/>
        </w:rPr>
        <w:t xml:space="preserve"> روي أن الملائكة بصيغة تمريض</w:t>
      </w:r>
      <w:r w:rsidR="001C2707">
        <w:rPr>
          <w:rFonts w:hint="cs"/>
          <w:b w:val="0"/>
          <w:bCs w:val="0"/>
          <w:noProof w:val="0"/>
          <w:sz w:val="28"/>
          <w:rtl/>
        </w:rPr>
        <w:t>.</w:t>
      </w:r>
      <w:r w:rsidRPr="0030246A">
        <w:rPr>
          <w:b w:val="0"/>
          <w:bCs w:val="0"/>
          <w:noProof w:val="0"/>
          <w:sz w:val="28"/>
          <w:rtl/>
        </w:rPr>
        <w:t xml:space="preserve"> </w:t>
      </w:r>
      <w:r w:rsidR="001C2707">
        <w:rPr>
          <w:rFonts w:hint="cs"/>
          <w:b w:val="0"/>
          <w:bCs w:val="0"/>
          <w:noProof w:val="0"/>
          <w:sz w:val="28"/>
          <w:rtl/>
        </w:rPr>
        <w:t>ماذا</w:t>
      </w:r>
      <w:r w:rsidRPr="0030246A">
        <w:rPr>
          <w:b w:val="0"/>
          <w:bCs w:val="0"/>
          <w:noProof w:val="0"/>
          <w:sz w:val="28"/>
          <w:rtl/>
        </w:rPr>
        <w:t xml:space="preserve"> قال عنه؟ أو ما خُرِّج؟</w:t>
      </w:r>
    </w:p>
    <w:p w:rsidR="00626E94" w:rsidRDefault="00626E94" w:rsidP="00311B84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1C2707" w:rsidP="00311B8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أ</w:t>
      </w:r>
      <w:r w:rsidR="00626E94">
        <w:rPr>
          <w:b w:val="0"/>
          <w:bCs w:val="0"/>
          <w:noProof w:val="0"/>
          <w:sz w:val="28"/>
          <w:rtl/>
        </w:rPr>
        <w:t>ين؟</w:t>
      </w:r>
    </w:p>
    <w:p w:rsidR="00626E94" w:rsidRDefault="00626E94" w:rsidP="002F76D1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75499A" w:rsidP="00311B8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lastRenderedPageBreak/>
        <w:t>إ</w:t>
      </w:r>
      <w:r w:rsidR="00626E94">
        <w:rPr>
          <w:b w:val="0"/>
          <w:bCs w:val="0"/>
          <w:noProof w:val="0"/>
          <w:sz w:val="28"/>
          <w:rtl/>
        </w:rPr>
        <w:t>ن الملائكة تصعد بعمل العبد فيستقبلونه</w:t>
      </w:r>
      <w:r>
        <w:rPr>
          <w:rFonts w:hint="cs"/>
          <w:b w:val="0"/>
          <w:bCs w:val="0"/>
          <w:noProof w:val="0"/>
          <w:sz w:val="28"/>
          <w:rtl/>
        </w:rPr>
        <w:t>،</w:t>
      </w:r>
      <w:r w:rsidR="00626E94">
        <w:rPr>
          <w:b w:val="0"/>
          <w:bCs w:val="0"/>
          <w:noProof w:val="0"/>
          <w:sz w:val="28"/>
          <w:rtl/>
        </w:rPr>
        <w:t xml:space="preserve"> هذه في أربع نسخ خطية يستقبلونه.</w:t>
      </w:r>
    </w:p>
    <w:p w:rsidR="00626E94" w:rsidRDefault="00626E94" w:rsidP="002F76D1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311B8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يستقلِّونه يعني يحملونه.</w:t>
      </w:r>
    </w:p>
    <w:p w:rsidR="00626E94" w:rsidRDefault="00626E94" w:rsidP="002F76D1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75499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يستقلِّونه من القِلَّة يستقلّونه ما هو معناه يحملونه</w:t>
      </w:r>
      <w:r w:rsidR="0075499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75499A">
        <w:rPr>
          <w:rFonts w:hint="cs"/>
          <w:b w:val="0"/>
          <w:bCs w:val="0"/>
          <w:noProof w:val="0"/>
          <w:sz w:val="28"/>
          <w:rtl/>
        </w:rPr>
        <w:t>نعم</w:t>
      </w:r>
      <w:r>
        <w:rPr>
          <w:b w:val="0"/>
          <w:bCs w:val="0"/>
          <w:noProof w:val="0"/>
          <w:sz w:val="28"/>
          <w:rtl/>
        </w:rPr>
        <w:t xml:space="preserve"> معروف أنه إذا كان من القلة فهو الاحتقار.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 xml:space="preserve">قوله تعالى: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يشهد عمل الأبرار مقربو كل سماء من الملائكة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وهب وابن إسحاق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75499A">
        <w:rPr>
          <w:noProof w:val="0"/>
          <w:sz w:val="28"/>
          <w:rtl/>
        </w:rPr>
        <w:t>المقرب</w:t>
      </w:r>
      <w:r w:rsidRPr="0075499A">
        <w:rPr>
          <w:rFonts w:hint="cs"/>
          <w:noProof w:val="0"/>
          <w:sz w:val="28"/>
          <w:rtl/>
        </w:rPr>
        <w:t>ون</w:t>
      </w:r>
      <w:r>
        <w:rPr>
          <w:noProof w:val="0"/>
          <w:sz w:val="28"/>
          <w:rtl/>
        </w:rPr>
        <w:t xml:space="preserve"> هنا إسرافيل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عليه السلام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فإذا عمل المؤمن عمل البر.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311B8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البِر.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فإذا عمل المؤمن عمل البِر صعدت الملائكة بالصحيفة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وله نور يتلألأ في السموات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كنور الشمس في الأرض حتى ينتهي بها إلى إسرافيل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فيختم عليها ويكتب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فهو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يشهد كتابتهم.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311B8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يشهد بمعنى يحضر</w:t>
      </w:r>
      <w:r w:rsidR="0075499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الشهادة هنا بمعنى الحضور</w:t>
      </w:r>
      <w:r w:rsidR="0075499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لا بمعنى الإشهاد المعروف.</w:t>
      </w:r>
    </w:p>
    <w:p w:rsidR="00626E94" w:rsidRDefault="00626E94" w:rsidP="002F76D1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311B8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مكتوب رقم الكتاب.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٢٢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أهل الصدق والطاعة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نعمة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والنَّعمة بالفتح التنعيم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نعّمه الله وناعمه فتنعم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وامرأة منعمة ومناعمة بمعنى أي إن الأبرار في الجنة يتنعمون.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311B8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الجنات.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إن الأبرار في الجنات يتنعمون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وهي الأسرة في الحجال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إلى ما أعد الله لهم من الكرامات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عكرمة وابن عباس ومجاهد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مقاتل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ينظرون إلى أهل النار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وعن النبي -صلى الله عليه وسلم-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noProof w:val="0"/>
          <w:color w:val="0000FF"/>
          <w:sz w:val="28"/>
          <w:rtl/>
        </w:rPr>
        <w:t>«ينظرون إلى أعدائهم في النار»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ذكره المهدوي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على أرائك أفضاله ينظرون إلى وجهه وجلاله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قوله تعالى..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75499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مخرّج الحديث؟ </w:t>
      </w:r>
      <w:r w:rsidR="0075499A">
        <w:rPr>
          <w:rFonts w:hint="cs"/>
          <w:b w:val="0"/>
          <w:bCs w:val="0"/>
          <w:noProof w:val="0"/>
          <w:sz w:val="28"/>
          <w:rtl/>
        </w:rPr>
        <w:t>ماذا</w:t>
      </w:r>
      <w:r>
        <w:rPr>
          <w:b w:val="0"/>
          <w:bCs w:val="0"/>
          <w:noProof w:val="0"/>
          <w:sz w:val="28"/>
          <w:rtl/>
        </w:rPr>
        <w:t xml:space="preserve"> قال؟</w:t>
      </w:r>
    </w:p>
    <w:p w:rsidR="00626E94" w:rsidRDefault="00626E94" w:rsidP="008C001C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8C001C">
      <w:pPr>
        <w:rPr>
          <w:b w:val="0"/>
          <w:bCs w:val="0"/>
          <w:noProof w:val="0"/>
          <w:sz w:val="28"/>
          <w:rtl/>
        </w:rPr>
      </w:pPr>
      <w:r w:rsidRPr="0049350C">
        <w:rPr>
          <w:b w:val="0"/>
          <w:bCs w:val="0"/>
          <w:noProof w:val="0"/>
          <w:color w:val="0000FF"/>
          <w:sz w:val="28"/>
          <w:rtl/>
        </w:rPr>
        <w:t>«ينظرون إلى أعدائهم في النار»</w:t>
      </w:r>
      <w:r>
        <w:rPr>
          <w:b w:val="0"/>
          <w:bCs w:val="0"/>
          <w:noProof w:val="0"/>
          <w:sz w:val="28"/>
          <w:rtl/>
        </w:rPr>
        <w:t>.</w:t>
      </w:r>
    </w:p>
    <w:p w:rsidR="00626E94" w:rsidRDefault="00626E94" w:rsidP="008C001C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714BD1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إذا أدخلناه في باب التأويل أن من ذكره فر</w:t>
      </w:r>
      <w:r w:rsidR="00220EC1">
        <w:rPr>
          <w:rFonts w:hint="cs"/>
          <w:b w:val="0"/>
          <w:bCs w:val="0"/>
          <w:noProof w:val="0"/>
          <w:sz w:val="28"/>
          <w:rtl/>
        </w:rPr>
        <w:t>َّ</w:t>
      </w:r>
      <w:r>
        <w:rPr>
          <w:b w:val="0"/>
          <w:bCs w:val="0"/>
          <w:noProof w:val="0"/>
          <w:sz w:val="28"/>
          <w:rtl/>
        </w:rPr>
        <w:t xml:space="preserve"> من إثبات نظر المؤمنين إلى ربهم</w:t>
      </w:r>
      <w:r w:rsidR="0075499A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75499A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الذي ثبتت به الأحاديث الصحيحة إلى النظر إلى أعدائهم</w:t>
      </w:r>
      <w:r w:rsidR="0075499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فبدلا</w:t>
      </w:r>
      <w:r w:rsidR="00220EC1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من أن يثبت نظرهم إلى الله</w:t>
      </w:r>
      <w:r w:rsidR="0075499A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78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cs="QCF_P57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78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cs="QCF_P57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49350C">
        <w:rPr>
          <w:rFonts w:cs="QCF_P578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cs="QCF_P57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49350C">
        <w:rPr>
          <w:rFonts w:cs="QCF_P578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cs="QCF_P57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78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cs="QCF_P57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49350C">
        <w:rPr>
          <w:rFonts w:cs="QCF_P578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cs="QCF_P57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78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cs="QCF_P578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49350C">
        <w:rPr>
          <w:rFonts w:cs="QCF_P578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القيامة: ٢٢ - ٢٣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49350C">
        <w:rPr>
          <w:b w:val="0"/>
          <w:bCs w:val="0"/>
          <w:noProof w:val="0"/>
          <w:color w:val="0000FF"/>
          <w:sz w:val="28"/>
          <w:rtl/>
        </w:rPr>
        <w:t>«إنكم سترون ربكم»</w:t>
      </w:r>
      <w:r>
        <w:rPr>
          <w:b w:val="0"/>
          <w:bCs w:val="0"/>
          <w:noProof w:val="0"/>
          <w:sz w:val="28"/>
          <w:rtl/>
        </w:rPr>
        <w:t xml:space="preserve"> قال: </w:t>
      </w:r>
      <w:r w:rsidRPr="0049350C">
        <w:rPr>
          <w:b w:val="0"/>
          <w:bCs w:val="0"/>
          <w:noProof w:val="0"/>
          <w:color w:val="0000FF"/>
          <w:sz w:val="28"/>
          <w:rtl/>
        </w:rPr>
        <w:t>«ينظرون إلى أعدائهم في النار»</w:t>
      </w:r>
      <w:r w:rsidR="0075499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فهذا لا شك أنه إذا أريد به هذا المعنى فهو فرار من تأويل هذه الصفة.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 w:rsidRPr="008C001C">
        <w:rPr>
          <w:noProof w:val="0"/>
          <w:sz w:val="28"/>
          <w:rtl/>
        </w:rPr>
        <w:t>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بهجته وغضارته ونوره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نضر النبات إذا أزهر ونوّر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وقراءة العامة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{</w:t>
      </w:r>
      <w:r>
        <w:rPr>
          <w:noProof w:val="0"/>
          <w:sz w:val="28"/>
          <w:rtl/>
        </w:rPr>
        <w:t>تعرف</w:t>
      </w:r>
      <w:r>
        <w:rPr>
          <w:rFonts w:hint="cs"/>
          <w:noProof w:val="0"/>
          <w:sz w:val="28"/>
          <w:rtl/>
        </w:rPr>
        <w:t>}</w:t>
      </w:r>
      <w:r>
        <w:rPr>
          <w:noProof w:val="0"/>
          <w:sz w:val="28"/>
          <w:rtl/>
        </w:rPr>
        <w:t xml:space="preserve"> بفتح التاء وكسر الراء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نضرة نصب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أي تعرف يا محمد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أبو جعفر بن القعقاع ويعقوب وشيبة وابن أبي إسحاق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تُعر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ف بضم التاء وفتح الراء على الفعل للمجهول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نضرةُ رفع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من شراب لا غش فيه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الأخفش والزجاج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الرحيق الخمر الصافية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وفي الصحاح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الرحيق صفوة الخمر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والمعنى واحد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الخليل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أقصى الخمر وأجودها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مقاتل وغيره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هي..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8C001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أصفى صوابه.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أقصى.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8C001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أصفى الخمر وأجوده على ما تقدم الرحيق الخمر الصافية.</w:t>
      </w:r>
    </w:p>
    <w:p w:rsidR="0049350C" w:rsidRDefault="0049350C" w:rsidP="0049350C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قال الخليل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أصفى الخمر وأجودها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مقاتل وغيره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هي الخمر العتيقة البيضاء الصافية من الغش النيرة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حسان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</w:p>
    <w:tbl>
      <w:tblPr>
        <w:bidiVisual/>
        <w:tblW w:w="0" w:type="auto"/>
        <w:tblInd w:w="617" w:type="dxa"/>
        <w:tblLook w:val="00A0" w:firstRow="1" w:lastRow="0" w:firstColumn="1" w:lastColumn="0" w:noHBand="0" w:noVBand="0"/>
      </w:tblPr>
      <w:tblGrid>
        <w:gridCol w:w="3261"/>
        <w:gridCol w:w="708"/>
        <w:gridCol w:w="3261"/>
      </w:tblGrid>
      <w:tr w:rsidR="0049350C" w:rsidTr="00D345D7">
        <w:tc>
          <w:tcPr>
            <w:tcW w:w="3261" w:type="dxa"/>
          </w:tcPr>
          <w:p w:rsidR="0049350C" w:rsidRPr="00B83A3C" w:rsidRDefault="0049350C" w:rsidP="00D345D7">
            <w:pPr>
              <w:jc w:val="lowKashida"/>
              <w:rPr>
                <w:noProof w:val="0"/>
                <w:sz w:val="28"/>
              </w:rPr>
            </w:pPr>
            <w:r w:rsidRPr="00B83A3C">
              <w:rPr>
                <w:noProof w:val="0"/>
                <w:sz w:val="28"/>
                <w:rtl/>
              </w:rPr>
              <w:t xml:space="preserve">يسقون من وَرَد البريص عليهم               </w:t>
            </w:r>
            <w:r w:rsidRPr="00B83A3C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49350C" w:rsidRPr="00B83A3C" w:rsidRDefault="0049350C" w:rsidP="00D345D7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49350C" w:rsidRPr="00B83A3C" w:rsidRDefault="0049350C" w:rsidP="00D345D7">
            <w:pPr>
              <w:jc w:val="lowKashida"/>
              <w:rPr>
                <w:noProof w:val="0"/>
                <w:sz w:val="28"/>
              </w:rPr>
            </w:pPr>
            <w:r w:rsidRPr="00B83A3C">
              <w:rPr>
                <w:noProof w:val="0"/>
                <w:sz w:val="28"/>
                <w:rtl/>
              </w:rPr>
              <w:t>برد</w:t>
            </w:r>
            <w:r>
              <w:rPr>
                <w:rFonts w:hint="cs"/>
                <w:noProof w:val="0"/>
                <w:sz w:val="28"/>
                <w:rtl/>
              </w:rPr>
              <w:t>ً</w:t>
            </w:r>
            <w:r w:rsidRPr="00B83A3C">
              <w:rPr>
                <w:noProof w:val="0"/>
                <w:sz w:val="28"/>
                <w:rtl/>
              </w:rPr>
              <w:t xml:space="preserve">ا يصفق بالرحيق السلسل </w:t>
            </w:r>
            <w:r w:rsidRPr="00B83A3C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B83A3C">
              <w:rPr>
                <w:noProof w:val="0"/>
                <w:sz w:val="28"/>
                <w:rtl/>
              </w:rPr>
              <w:t xml:space="preserve">       </w:t>
            </w:r>
            <w:r w:rsidRPr="00B83A3C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49350C" w:rsidRDefault="0049350C" w:rsidP="0049350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آخر:</w:t>
      </w:r>
    </w:p>
    <w:tbl>
      <w:tblPr>
        <w:bidiVisual/>
        <w:tblW w:w="0" w:type="auto"/>
        <w:tblInd w:w="617" w:type="dxa"/>
        <w:tblLook w:val="00A0" w:firstRow="1" w:lastRow="0" w:firstColumn="1" w:lastColumn="0" w:noHBand="0" w:noVBand="0"/>
      </w:tblPr>
      <w:tblGrid>
        <w:gridCol w:w="3261"/>
        <w:gridCol w:w="708"/>
        <w:gridCol w:w="3261"/>
      </w:tblGrid>
      <w:tr w:rsidR="0049350C" w:rsidTr="00D345D7">
        <w:tc>
          <w:tcPr>
            <w:tcW w:w="3261" w:type="dxa"/>
          </w:tcPr>
          <w:p w:rsidR="0049350C" w:rsidRPr="00B83A3C" w:rsidRDefault="0049350C" w:rsidP="00D345D7">
            <w:pPr>
              <w:jc w:val="lowKashida"/>
              <w:rPr>
                <w:noProof w:val="0"/>
                <w:sz w:val="28"/>
              </w:rPr>
            </w:pPr>
            <w:r w:rsidRPr="00B83A3C">
              <w:rPr>
                <w:noProof w:val="0"/>
                <w:sz w:val="28"/>
                <w:rtl/>
              </w:rPr>
              <w:t xml:space="preserve">أم لا سبيل إلى الشباب وذكره               </w:t>
            </w:r>
            <w:r w:rsidRPr="00B83A3C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49350C" w:rsidRPr="00B83A3C" w:rsidRDefault="0049350C" w:rsidP="00D345D7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49350C" w:rsidRPr="00B83A3C" w:rsidRDefault="0049350C" w:rsidP="00D345D7">
            <w:pPr>
              <w:jc w:val="lowKashida"/>
              <w:rPr>
                <w:noProof w:val="0"/>
                <w:sz w:val="28"/>
              </w:rPr>
            </w:pPr>
            <w:r w:rsidRPr="00B83A3C">
              <w:rPr>
                <w:noProof w:val="0"/>
                <w:sz w:val="28"/>
                <w:rtl/>
              </w:rPr>
              <w:t>أشهى إلي</w:t>
            </w:r>
            <w:r>
              <w:rPr>
                <w:rFonts w:hint="cs"/>
                <w:noProof w:val="0"/>
                <w:sz w:val="28"/>
                <w:rtl/>
              </w:rPr>
              <w:t>ّ</w:t>
            </w:r>
            <w:r w:rsidRPr="00B83A3C">
              <w:rPr>
                <w:noProof w:val="0"/>
                <w:sz w:val="28"/>
                <w:rtl/>
              </w:rPr>
              <w:t xml:space="preserve"> من الرحيق الس</w:t>
            </w:r>
            <w:r>
              <w:rPr>
                <w:rFonts w:hint="cs"/>
                <w:noProof w:val="0"/>
                <w:sz w:val="28"/>
                <w:rtl/>
              </w:rPr>
              <w:t>ّ</w:t>
            </w:r>
            <w:r w:rsidRPr="00B83A3C">
              <w:rPr>
                <w:noProof w:val="0"/>
                <w:sz w:val="28"/>
                <w:rtl/>
              </w:rPr>
              <w:t xml:space="preserve">لسل </w:t>
            </w:r>
            <w:r w:rsidRPr="00B83A3C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B83A3C">
              <w:rPr>
                <w:noProof w:val="0"/>
                <w:sz w:val="28"/>
                <w:rtl/>
              </w:rPr>
              <w:t xml:space="preserve">       </w:t>
            </w:r>
            <w:r w:rsidRPr="00B83A3C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ﯠﯡ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٢٥ - ٢٦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 مجاهد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يختم به آخر جرعة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المعنى إذا شربوا هذا الرحيق ففنى ما في الكأس انختم ذلك بخاتم المسك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وكان ابن مسعود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يجدون عاقبتها طعم المسك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ونحوُه عن سعيد بن جبير وإبراهيم النخعي قالا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ختامه آخر طعمه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حسن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 سبيل الأشربة أن يكون الكدر في آخرها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فوُصف شراب أهل الجنة بأن رائحة آخره رائحة المسك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 مسروق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عبد الله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المختوم الممزوج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مختوم أي ختمت ومنعت عن أن يمسها ماسٌّ إلى أن يفك ختامها الأبرار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علي وعلقمة وشقيق والضحاك وطاوس والكسائي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خ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ات</w:t>
      </w:r>
      <w:r>
        <w:rPr>
          <w:rFonts w:hint="cs"/>
          <w:noProof w:val="0"/>
          <w:sz w:val="28"/>
          <w:rtl/>
        </w:rPr>
        <w:t>َ</w:t>
      </w:r>
      <w:r>
        <w:rPr>
          <w:noProof w:val="0"/>
          <w:sz w:val="28"/>
          <w:rtl/>
        </w:rPr>
        <w:t>مه بفتح الخاء والتاء وألف بينهما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علقمة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أما رأيت المرأة تقول للعطار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اجعل خاتمه مسك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تريد آخره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والخاتم والختام متقاربان في المعنى إلا.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8C001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كما يقال للنبي -عليه الصلاة والسلام- خاتِم الأنبياء وخاتَمهم.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متقاربان في المعنى إلا أن الخاتم الاسم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والختام المصدر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الفراء.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BE6526">
      <w:pPr>
        <w:rPr>
          <w:b w:val="0"/>
          <w:bCs w:val="0"/>
          <w:noProof w:val="0"/>
          <w:sz w:val="28"/>
          <w:rtl/>
        </w:rPr>
      </w:pPr>
      <w:r w:rsidRPr="0042286D">
        <w:rPr>
          <w:b w:val="0"/>
          <w:bCs w:val="0"/>
          <w:noProof w:val="0"/>
          <w:sz w:val="28"/>
          <w:rtl/>
        </w:rPr>
        <w:t>ختم يختم ختام</w:t>
      </w:r>
      <w:r w:rsidR="00220EC1">
        <w:rPr>
          <w:rFonts w:hint="cs"/>
          <w:b w:val="0"/>
          <w:bCs w:val="0"/>
          <w:noProof w:val="0"/>
          <w:sz w:val="28"/>
          <w:rtl/>
        </w:rPr>
        <w:t>ً</w:t>
      </w:r>
      <w:r w:rsidRPr="0042286D">
        <w:rPr>
          <w:b w:val="0"/>
          <w:bCs w:val="0"/>
          <w:noProof w:val="0"/>
          <w:sz w:val="28"/>
          <w:rtl/>
        </w:rPr>
        <w:t>ا</w:t>
      </w:r>
      <w:r w:rsidR="00BE65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والأصل ختم</w:t>
      </w:r>
      <w:r w:rsidR="00220EC1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وختام</w:t>
      </w:r>
      <w:r w:rsidR="00220EC1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BE65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والخات</w:t>
      </w:r>
      <w:r w:rsidR="00BE6526">
        <w:rPr>
          <w:rFonts w:hint="cs"/>
          <w:b w:val="0"/>
          <w:bCs w:val="0"/>
          <w:noProof w:val="0"/>
          <w:sz w:val="28"/>
          <w:rtl/>
        </w:rPr>
        <w:t>َ</w:t>
      </w:r>
      <w:r>
        <w:rPr>
          <w:b w:val="0"/>
          <w:bCs w:val="0"/>
          <w:noProof w:val="0"/>
          <w:sz w:val="28"/>
          <w:rtl/>
        </w:rPr>
        <w:t>م الاسم الذي هو اسم المصدر.</w:t>
      </w:r>
    </w:p>
    <w:p w:rsidR="00BE6526" w:rsidRDefault="0049350C" w:rsidP="0042286D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lastRenderedPageBreak/>
        <w:t>"</w:t>
      </w:r>
      <w:r w:rsidR="00626E94">
        <w:rPr>
          <w:noProof w:val="0"/>
          <w:sz w:val="28"/>
          <w:rtl/>
        </w:rPr>
        <w:t>وفي الصحاح</w:t>
      </w:r>
      <w:r w:rsidR="00BE6526">
        <w:rPr>
          <w:rFonts w:hint="cs"/>
          <w:noProof w:val="0"/>
          <w:sz w:val="28"/>
          <w:rtl/>
        </w:rPr>
        <w:t>:</w:t>
      </w:r>
      <w:r w:rsidR="00626E94">
        <w:rPr>
          <w:noProof w:val="0"/>
          <w:sz w:val="28"/>
          <w:rtl/>
        </w:rPr>
        <w:t xml:space="preserve"> والختام الطين الذي يختم به</w:t>
      </w:r>
      <w:r w:rsidR="00BE6526">
        <w:rPr>
          <w:rFonts w:hint="cs"/>
          <w:noProof w:val="0"/>
          <w:sz w:val="28"/>
          <w:rtl/>
        </w:rPr>
        <w:t>،</w:t>
      </w:r>
      <w:r w:rsidR="00626E94">
        <w:rPr>
          <w:noProof w:val="0"/>
          <w:sz w:val="28"/>
          <w:rtl/>
        </w:rPr>
        <w:t xml:space="preserve"> وكذا قال مجاهد وابن زيد</w:t>
      </w:r>
      <w:r w:rsidR="00BE6526">
        <w:rPr>
          <w:rFonts w:hint="cs"/>
          <w:noProof w:val="0"/>
          <w:sz w:val="28"/>
          <w:rtl/>
        </w:rPr>
        <w:t>:</w:t>
      </w:r>
      <w:r w:rsidR="00626E94">
        <w:rPr>
          <w:noProof w:val="0"/>
          <w:sz w:val="28"/>
          <w:rtl/>
        </w:rPr>
        <w:t xml:space="preserve"> ختم إناؤه بالمسك بدلا</w:t>
      </w:r>
      <w:r w:rsidR="00220EC1">
        <w:rPr>
          <w:rFonts w:hint="cs"/>
          <w:noProof w:val="0"/>
          <w:sz w:val="28"/>
          <w:rtl/>
        </w:rPr>
        <w:t>ً</w:t>
      </w:r>
      <w:r w:rsidR="00626E94">
        <w:rPr>
          <w:noProof w:val="0"/>
          <w:sz w:val="28"/>
          <w:rtl/>
        </w:rPr>
        <w:t xml:space="preserve"> من الطين</w:t>
      </w:r>
      <w:r w:rsidR="00BE6526">
        <w:rPr>
          <w:rFonts w:hint="cs"/>
          <w:noProof w:val="0"/>
          <w:sz w:val="28"/>
          <w:rtl/>
        </w:rPr>
        <w:t>،</w:t>
      </w:r>
      <w:r w:rsidR="00626E94">
        <w:rPr>
          <w:noProof w:val="0"/>
          <w:sz w:val="28"/>
          <w:rtl/>
        </w:rPr>
        <w:t xml:space="preserve"> حكاه المهدوي</w:t>
      </w:r>
      <w:r w:rsidR="00BE6526">
        <w:rPr>
          <w:rFonts w:hint="cs"/>
          <w:noProof w:val="0"/>
          <w:sz w:val="28"/>
          <w:rtl/>
        </w:rPr>
        <w:t>،</w:t>
      </w:r>
      <w:r w:rsidR="00626E94">
        <w:rPr>
          <w:noProof w:val="0"/>
          <w:sz w:val="28"/>
          <w:rtl/>
        </w:rPr>
        <w:t xml:space="preserve"> وقال الفرزدق</w:t>
      </w:r>
      <w:r w:rsidR="00BE6526">
        <w:rPr>
          <w:rFonts w:hint="cs"/>
          <w:noProof w:val="0"/>
          <w:sz w:val="28"/>
          <w:rtl/>
        </w:rPr>
        <w:t>:</w:t>
      </w:r>
    </w:p>
    <w:p w:rsidR="00626E94" w:rsidRDefault="00BE6526" w:rsidP="0042286D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 xml:space="preserve">       </w:t>
      </w:r>
      <w:r>
        <w:rPr>
          <w:noProof w:val="0"/>
          <w:sz w:val="28"/>
          <w:rtl/>
        </w:rPr>
        <w:t xml:space="preserve"> وبت أفض</w:t>
      </w:r>
      <w:r w:rsidR="0049350C">
        <w:rPr>
          <w:rFonts w:hint="cs"/>
          <w:noProof w:val="0"/>
          <w:sz w:val="28"/>
          <w:rtl/>
        </w:rPr>
        <w:t>"</w:t>
      </w:r>
    </w:p>
    <w:p w:rsidR="00626E94" w:rsidRDefault="00626E94" w:rsidP="00BE652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يختم الإناء بمعنى أنه ي</w:t>
      </w:r>
      <w:r w:rsidR="00220EC1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غط</w:t>
      </w:r>
      <w:r w:rsidR="00220EC1">
        <w:rPr>
          <w:rFonts w:hint="cs"/>
          <w:b w:val="0"/>
          <w:bCs w:val="0"/>
          <w:noProof w:val="0"/>
          <w:sz w:val="28"/>
          <w:rtl/>
        </w:rPr>
        <w:t>َّ</w:t>
      </w:r>
      <w:r>
        <w:rPr>
          <w:b w:val="0"/>
          <w:bCs w:val="0"/>
          <w:noProof w:val="0"/>
          <w:sz w:val="28"/>
          <w:rtl/>
        </w:rPr>
        <w:t>ى</w:t>
      </w:r>
      <w:r w:rsidR="00BE65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فيكون كالغطاء له</w:t>
      </w:r>
      <w:r w:rsidR="00BE65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فإما أن يختم بطين كما يفعلونه إذا عصروا العنب أو التمر</w:t>
      </w:r>
      <w:r w:rsidR="00BE65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وجعلوه نبيذ</w:t>
      </w:r>
      <w:r w:rsidR="00220EC1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</w:t>
      </w:r>
      <w:r w:rsidR="00BE65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يختمونه بطين فيتركونه أيام</w:t>
      </w:r>
      <w:r w:rsidR="00BE6526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حتى يتخمر</w:t>
      </w:r>
      <w:r w:rsidR="00BE65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بمعنى أنهم يجعلونه غطاء</w:t>
      </w:r>
      <w:r w:rsidR="00BE6526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 xml:space="preserve"> من الطين</w:t>
      </w:r>
      <w:r w:rsidR="00BE6526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ختامه وغطاؤه من المسك.</w:t>
      </w:r>
    </w:p>
    <w:p w:rsidR="0049350C" w:rsidRDefault="0049350C" w:rsidP="0049350C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 الفرزدق:</w:t>
      </w:r>
    </w:p>
    <w:tbl>
      <w:tblPr>
        <w:bidiVisual/>
        <w:tblW w:w="0" w:type="auto"/>
        <w:tblInd w:w="617" w:type="dxa"/>
        <w:tblLook w:val="00A0" w:firstRow="1" w:lastRow="0" w:firstColumn="1" w:lastColumn="0" w:noHBand="0" w:noVBand="0"/>
      </w:tblPr>
      <w:tblGrid>
        <w:gridCol w:w="3261"/>
        <w:gridCol w:w="708"/>
        <w:gridCol w:w="3261"/>
      </w:tblGrid>
      <w:tr w:rsidR="0049350C" w:rsidTr="00D345D7">
        <w:tc>
          <w:tcPr>
            <w:tcW w:w="3261" w:type="dxa"/>
          </w:tcPr>
          <w:p w:rsidR="0049350C" w:rsidRPr="00B83A3C" w:rsidRDefault="0049350C" w:rsidP="00D345D7">
            <w:pPr>
              <w:jc w:val="lowKashida"/>
              <w:rPr>
                <w:noProof w:val="0"/>
                <w:sz w:val="28"/>
              </w:rPr>
            </w:pPr>
            <w:r w:rsidRPr="00B83A3C">
              <w:rPr>
                <w:noProof w:val="0"/>
                <w:sz w:val="28"/>
                <w:rtl/>
              </w:rPr>
              <w:t xml:space="preserve">................................               </w:t>
            </w:r>
            <w:r w:rsidRPr="00B83A3C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49350C" w:rsidRPr="00B83A3C" w:rsidRDefault="0049350C" w:rsidP="00D345D7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49350C" w:rsidRPr="00B83A3C" w:rsidRDefault="0049350C" w:rsidP="00D345D7">
            <w:pPr>
              <w:jc w:val="lowKashida"/>
              <w:rPr>
                <w:noProof w:val="0"/>
                <w:sz w:val="28"/>
              </w:rPr>
            </w:pPr>
            <w:r w:rsidRPr="00B83A3C">
              <w:rPr>
                <w:noProof w:val="0"/>
                <w:sz w:val="28"/>
                <w:rtl/>
              </w:rPr>
              <w:t xml:space="preserve">وبت أفضُّ أغلاق الختام </w:t>
            </w:r>
            <w:r w:rsidRPr="00B83A3C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B83A3C">
              <w:rPr>
                <w:noProof w:val="0"/>
                <w:sz w:val="28"/>
                <w:rtl/>
              </w:rPr>
              <w:t xml:space="preserve">       </w:t>
            </w:r>
            <w:r w:rsidRPr="00B83A3C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49350C" w:rsidRDefault="0049350C" w:rsidP="0049350C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t>وقال الأعشى:</w:t>
      </w:r>
    </w:p>
    <w:tbl>
      <w:tblPr>
        <w:bidiVisual/>
        <w:tblW w:w="0" w:type="auto"/>
        <w:tblInd w:w="617" w:type="dxa"/>
        <w:tblLook w:val="00A0" w:firstRow="1" w:lastRow="0" w:firstColumn="1" w:lastColumn="0" w:noHBand="0" w:noVBand="0"/>
      </w:tblPr>
      <w:tblGrid>
        <w:gridCol w:w="3261"/>
        <w:gridCol w:w="708"/>
        <w:gridCol w:w="3261"/>
      </w:tblGrid>
      <w:tr w:rsidR="0049350C" w:rsidTr="00D345D7">
        <w:tc>
          <w:tcPr>
            <w:tcW w:w="3261" w:type="dxa"/>
          </w:tcPr>
          <w:p w:rsidR="0049350C" w:rsidRPr="00B83A3C" w:rsidRDefault="0049350C" w:rsidP="00D345D7">
            <w:pPr>
              <w:jc w:val="lowKashida"/>
              <w:rPr>
                <w:noProof w:val="0"/>
                <w:sz w:val="28"/>
              </w:rPr>
            </w:pPr>
            <w:r w:rsidRPr="00B83A3C">
              <w:rPr>
                <w:noProof w:val="0"/>
                <w:sz w:val="28"/>
                <w:rtl/>
              </w:rPr>
              <w:t xml:space="preserve">وأبرزها وعليها ختم               </w:t>
            </w:r>
            <w:r w:rsidRPr="00B83A3C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49350C" w:rsidRPr="00B83A3C" w:rsidRDefault="0049350C" w:rsidP="00D345D7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49350C" w:rsidRPr="00B83A3C" w:rsidRDefault="0049350C" w:rsidP="00D345D7">
            <w:pPr>
              <w:jc w:val="lowKashida"/>
              <w:rPr>
                <w:noProof w:val="0"/>
                <w:sz w:val="28"/>
              </w:rPr>
            </w:pPr>
            <w:r w:rsidRPr="00B83A3C">
              <w:rPr>
                <w:noProof w:val="0"/>
                <w:sz w:val="28"/>
                <w:rtl/>
              </w:rPr>
              <w:t xml:space="preserve">................................ </w:t>
            </w:r>
            <w:r w:rsidRPr="00B83A3C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B83A3C">
              <w:rPr>
                <w:noProof w:val="0"/>
                <w:sz w:val="28"/>
                <w:rtl/>
              </w:rPr>
              <w:t xml:space="preserve">       </w:t>
            </w:r>
            <w:r w:rsidRPr="00B83A3C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noProof w:val="0"/>
          <w:sz w:val="28"/>
          <w:rtl/>
        </w:rPr>
        <w:t>أي عليها طينة مختومة مثل نفض بمعنى منفوض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وقبض بمعنى مقبوض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وذكر..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42286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حمل بمعنى محمول.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وذكر ابن المبارك وابن وهب واللفظ لابن وهب عن عبد الله بن مسعود في 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ﯠﯡ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خلطه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ليس بخاتم يختم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ألا ترى إلى قول المرأة من نسائكم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خلطه من الطيب كذا وكذا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إنما خلطه مسك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شراب أبيض مثل الفضة يختمون به آخر أشربتهم.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220EC1" w:rsidRDefault="00626E94" w:rsidP="005979F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يكون من آخر ما يشربون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يختمون به شرابهم.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لو أن رجلا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 من أهل الدنيا أدخل فيه يده ثم أخرجها لم يبق ذو روح إلا وجد ريح طيبها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>وروى أبي بن كعب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قي</w:t>
      </w:r>
      <w:r>
        <w:rPr>
          <w:rFonts w:hint="cs"/>
          <w:noProof w:val="0"/>
          <w:sz w:val="28"/>
          <w:rtl/>
        </w:rPr>
        <w:t xml:space="preserve">ل: </w:t>
      </w:r>
      <w:r>
        <w:rPr>
          <w:noProof w:val="0"/>
          <w:sz w:val="28"/>
          <w:rtl/>
        </w:rPr>
        <w:t>يا رسول الله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ما الرحيق المختوم؟ قال </w:t>
      </w:r>
      <w:r w:rsidRPr="0049350C">
        <w:rPr>
          <w:noProof w:val="0"/>
          <w:color w:val="0000FF"/>
          <w:sz w:val="28"/>
          <w:rtl/>
        </w:rPr>
        <w:t>«غدران الخمر»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مختوم في الآنية وهو غير الذي يجري في الأنهار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فالله أعلم.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5979FA" w:rsidP="0042286D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626E94">
        <w:rPr>
          <w:b w:val="0"/>
          <w:bCs w:val="0"/>
          <w:noProof w:val="0"/>
          <w:sz w:val="28"/>
          <w:rtl/>
        </w:rPr>
        <w:t xml:space="preserve"> يقول عنه؟</w:t>
      </w:r>
    </w:p>
    <w:p w:rsidR="00626E94" w:rsidRDefault="00626E94" w:rsidP="0042286D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5979F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فيه شك أنه إذا وجد التفسير عن النبي -عليه الصلاة والسلام- فإن أهل العلم لا يبحثون عن غيره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يكتفون به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فاختلافهم فيه يدل على أنه لم يصح عندهم شيء فيه.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ﯣ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وفي الذي وصفناه من أمر الجنة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٢٦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فليرغب الراغبون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نفست عليه الشيء أنفسه نفاسة أي </w:t>
      </w:r>
      <w:r>
        <w:rPr>
          <w:rFonts w:hint="cs"/>
          <w:noProof w:val="0"/>
          <w:sz w:val="28"/>
          <w:rtl/>
        </w:rPr>
        <w:t>ضَ</w:t>
      </w:r>
      <w:r>
        <w:rPr>
          <w:noProof w:val="0"/>
          <w:sz w:val="28"/>
          <w:rtl/>
        </w:rPr>
        <w:t>ن</w:t>
      </w:r>
      <w:r>
        <w:rPr>
          <w:rFonts w:hint="cs"/>
          <w:noProof w:val="0"/>
          <w:sz w:val="28"/>
          <w:rtl/>
        </w:rPr>
        <w:t>ِ</w:t>
      </w:r>
      <w:r>
        <w:rPr>
          <w:noProof w:val="0"/>
          <w:sz w:val="28"/>
          <w:rtl/>
        </w:rPr>
        <w:t>نت به ولم أحب أن يصير إليه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الفاء بمعنى إلى أي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وإلى ذلك فليتبادر المتباد</w:t>
      </w:r>
      <w:r>
        <w:rPr>
          <w:rFonts w:hint="cs"/>
          <w:noProof w:val="0"/>
          <w:sz w:val="28"/>
          <w:rtl/>
        </w:rPr>
        <w:t>ِ</w:t>
      </w:r>
      <w:r>
        <w:rPr>
          <w:noProof w:val="0"/>
          <w:sz w:val="28"/>
          <w:rtl/>
        </w:rPr>
        <w:t>رون في العمل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نظيره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48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cs="QCF_P4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48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cs="QCF_P4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48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cs="QCF_P4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48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QCF_P4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48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الصافات: ٦١</w:t>
      </w:r>
      <w:r>
        <w:rPr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5979F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المنافسة والمسابقة والمسارعة كل هذه مفاعلة بين طرفين أو أطراف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والحث عليها يدل على أن المسلم ينبغي أن يسبق غيره في هذه الأمور ويتقدم عليهم فيها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يرد على هذا مثل</w:t>
      </w:r>
      <w:r w:rsidR="005979FA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49350C">
        <w:rPr>
          <w:b w:val="0"/>
          <w:bCs w:val="0"/>
          <w:noProof w:val="0"/>
          <w:color w:val="0000FF"/>
          <w:sz w:val="28"/>
          <w:rtl/>
        </w:rPr>
        <w:t>«لا يؤمن أحدكم حتى يحب لأخيه ما يحب لنفسه»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مقتضى ذلك أنه لا يتقدم على غيره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بل يصلون إلى الغاية على درجة واحدة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وأما إذا أحب أن يتقدم على غيره ويصل إلى الهدف قبل غيره ويصل إلى الغاية قبل غيره معناه أنه ما أحب لأخيه ما يحب لنفسه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فهل مثل هذا مما تطيقه القلوب البشرية الإنسان أن يتمنى الناس كله معه على حد سواء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افترضوا صف</w:t>
      </w:r>
      <w:r w:rsidR="005979FA">
        <w:rPr>
          <w:rFonts w:hint="cs"/>
          <w:b w:val="0"/>
          <w:bCs w:val="0"/>
          <w:noProof w:val="0"/>
          <w:sz w:val="28"/>
          <w:rtl/>
        </w:rPr>
        <w:t>ًّا</w:t>
      </w:r>
      <w:r>
        <w:rPr>
          <w:b w:val="0"/>
          <w:bCs w:val="0"/>
          <w:noProof w:val="0"/>
          <w:sz w:val="28"/>
          <w:rtl/>
        </w:rPr>
        <w:t xml:space="preserve"> دراسي</w:t>
      </w:r>
      <w:r w:rsidR="005979FA">
        <w:rPr>
          <w:rFonts w:hint="cs"/>
          <w:b w:val="0"/>
          <w:bCs w:val="0"/>
          <w:noProof w:val="0"/>
          <w:sz w:val="28"/>
          <w:rtl/>
        </w:rPr>
        <w:t>ًّا</w:t>
      </w:r>
      <w:r>
        <w:rPr>
          <w:b w:val="0"/>
          <w:bCs w:val="0"/>
          <w:noProof w:val="0"/>
          <w:sz w:val="28"/>
          <w:rtl/>
        </w:rPr>
        <w:t xml:space="preserve"> فيه مئة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كله</w:t>
      </w:r>
      <w:r w:rsidR="005979FA">
        <w:rPr>
          <w:rFonts w:hint="cs"/>
          <w:b w:val="0"/>
          <w:bCs w:val="0"/>
          <w:noProof w:val="0"/>
          <w:sz w:val="28"/>
          <w:rtl/>
        </w:rPr>
        <w:t>م</w:t>
      </w:r>
      <w:r>
        <w:rPr>
          <w:b w:val="0"/>
          <w:bCs w:val="0"/>
          <w:noProof w:val="0"/>
          <w:sz w:val="28"/>
          <w:rtl/>
        </w:rPr>
        <w:t xml:space="preserve"> يتمنون لكل واحد منهم أن يكون الأول مكرر</w:t>
      </w:r>
      <w:r w:rsidR="005979FA">
        <w:rPr>
          <w:rFonts w:hint="cs"/>
          <w:b w:val="0"/>
          <w:bCs w:val="0"/>
          <w:noProof w:val="0"/>
          <w:sz w:val="28"/>
          <w:rtl/>
        </w:rPr>
        <w:t>ًا</w:t>
      </w:r>
      <w:r>
        <w:rPr>
          <w:b w:val="0"/>
          <w:bCs w:val="0"/>
          <w:noProof w:val="0"/>
          <w:sz w:val="28"/>
          <w:rtl/>
        </w:rPr>
        <w:t xml:space="preserve"> مع هؤلاء جماعة؟! </w:t>
      </w:r>
      <w:r w:rsidR="005979FA">
        <w:rPr>
          <w:rFonts w:hint="cs"/>
          <w:b w:val="0"/>
          <w:bCs w:val="0"/>
          <w:noProof w:val="0"/>
          <w:sz w:val="28"/>
          <w:rtl/>
        </w:rPr>
        <w:t>أم ما</w:t>
      </w:r>
      <w:r>
        <w:rPr>
          <w:b w:val="0"/>
          <w:bCs w:val="0"/>
          <w:noProof w:val="0"/>
          <w:sz w:val="28"/>
          <w:rtl/>
        </w:rPr>
        <w:t xml:space="preserve"> معنى المنافسة</w:t>
      </w:r>
      <w:r w:rsidR="005979FA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</w:t>
      </w:r>
      <w:r w:rsidR="005979FA">
        <w:rPr>
          <w:rFonts w:hint="cs"/>
          <w:b w:val="0"/>
          <w:bCs w:val="0"/>
          <w:noProof w:val="0"/>
          <w:sz w:val="28"/>
          <w:rtl/>
        </w:rPr>
        <w:t>ما</w:t>
      </w:r>
      <w:r>
        <w:rPr>
          <w:b w:val="0"/>
          <w:bCs w:val="0"/>
          <w:noProof w:val="0"/>
          <w:sz w:val="28"/>
          <w:rtl/>
        </w:rPr>
        <w:t xml:space="preserve"> معنى المسابقة</w:t>
      </w:r>
      <w:r w:rsidR="005979FA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</w:t>
      </w:r>
      <w:r w:rsidR="005979FA">
        <w:rPr>
          <w:rFonts w:hint="cs"/>
          <w:b w:val="0"/>
          <w:bCs w:val="0"/>
          <w:noProof w:val="0"/>
          <w:sz w:val="28"/>
          <w:rtl/>
        </w:rPr>
        <w:t>ما</w:t>
      </w:r>
      <w:r>
        <w:rPr>
          <w:b w:val="0"/>
          <w:bCs w:val="0"/>
          <w:noProof w:val="0"/>
          <w:sz w:val="28"/>
          <w:rtl/>
        </w:rPr>
        <w:t xml:space="preserve"> معنى المسارعة إلا أنه لتسبق غيرك وتنافس غيرك</w:t>
      </w:r>
      <w:r w:rsidR="005979FA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لكن إذا حصل من غيرك ما يتقدم به عليك أو ينافسك فيكون معك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ينبغي ألا تحسده على ذلك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بل يجب ألا تحسده على ذلك وتتمنى ذلك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سبقك تتمنى أن تكون معه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وهذه هي الغبطة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هل مقتضى أن يحب لغيره لأخيه ما يحب لنفسه أن يكونوا في درجة واحدة؟ </w:t>
      </w:r>
      <w:r w:rsidR="005979FA">
        <w:rPr>
          <w:rFonts w:hint="cs"/>
          <w:b w:val="0"/>
          <w:bCs w:val="0"/>
          <w:noProof w:val="0"/>
          <w:sz w:val="28"/>
          <w:rtl/>
        </w:rPr>
        <w:t>ما</w:t>
      </w:r>
      <w:r>
        <w:rPr>
          <w:b w:val="0"/>
          <w:bCs w:val="0"/>
          <w:noProof w:val="0"/>
          <w:sz w:val="28"/>
          <w:rtl/>
        </w:rPr>
        <w:t xml:space="preserve"> معنى المنافسة</w:t>
      </w:r>
      <w:r w:rsidR="00237F4D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هي </w:t>
      </w:r>
      <w:r w:rsidR="00237F4D">
        <w:rPr>
          <w:b w:val="0"/>
          <w:bCs w:val="0"/>
          <w:noProof w:val="0"/>
          <w:sz w:val="28"/>
          <w:rtl/>
        </w:rPr>
        <w:t xml:space="preserve">المنافسة أن يسبق </w:t>
      </w:r>
      <w:r w:rsidR="005979FA">
        <w:rPr>
          <w:rFonts w:hint="cs"/>
          <w:b w:val="0"/>
          <w:bCs w:val="0"/>
          <w:noProof w:val="0"/>
          <w:sz w:val="28"/>
          <w:rtl/>
        </w:rPr>
        <w:t>أم</w:t>
      </w:r>
      <w:r w:rsidR="00237F4D">
        <w:rPr>
          <w:b w:val="0"/>
          <w:bCs w:val="0"/>
          <w:noProof w:val="0"/>
          <w:sz w:val="28"/>
          <w:rtl/>
        </w:rPr>
        <w:t xml:space="preserve"> ألا يُسبق</w:t>
      </w:r>
      <w:r w:rsidR="00237F4D">
        <w:rPr>
          <w:rFonts w:hint="cs"/>
          <w:b w:val="0"/>
          <w:bCs w:val="0"/>
          <w:noProof w:val="0"/>
          <w:sz w:val="28"/>
          <w:rtl/>
        </w:rPr>
        <w:t>؟</w:t>
      </w:r>
    </w:p>
    <w:p w:rsidR="00626E94" w:rsidRDefault="00626E94" w:rsidP="00186923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5979F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المسابقة أوضح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المسابقة والمسارعة يا إخو</w:t>
      </w:r>
      <w:r w:rsidR="005979FA">
        <w:rPr>
          <w:rFonts w:hint="cs"/>
          <w:b w:val="0"/>
          <w:bCs w:val="0"/>
          <w:noProof w:val="0"/>
          <w:sz w:val="28"/>
          <w:rtl/>
        </w:rPr>
        <w:t>ا</w:t>
      </w:r>
      <w:r>
        <w:rPr>
          <w:b w:val="0"/>
          <w:bCs w:val="0"/>
          <w:noProof w:val="0"/>
          <w:sz w:val="28"/>
          <w:rtl/>
        </w:rPr>
        <w:t>ن..</w:t>
      </w:r>
    </w:p>
    <w:p w:rsidR="00626E94" w:rsidRDefault="00626E94" w:rsidP="00186923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18692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يسبق معناه ما أحب لغيره أن يكون مثله.</w:t>
      </w:r>
    </w:p>
    <w:p w:rsidR="00626E94" w:rsidRDefault="00626E94" w:rsidP="00186923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18692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ألا يُسبق؟</w:t>
      </w:r>
    </w:p>
    <w:p w:rsidR="00626E94" w:rsidRDefault="00626E94" w:rsidP="00186923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5979F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لو تمنى أنه يتقدم على غيره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أنت لو نظرت إلى الناس أظن من القِدم حتى فرح عمر</w:t>
      </w:r>
      <w:r w:rsidR="005979FA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رضي الله عنه</w:t>
      </w:r>
      <w:r w:rsidR="005979FA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بجواب ابنه عبد الله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بحيث تمنى أنه قال النخلة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ما فيه هذا المعنى أنه يتقدم فيه على غيره</w:t>
      </w:r>
      <w:r w:rsidR="005979FA">
        <w:rPr>
          <w:rFonts w:hint="cs"/>
          <w:b w:val="0"/>
          <w:bCs w:val="0"/>
          <w:noProof w:val="0"/>
          <w:sz w:val="28"/>
          <w:rtl/>
        </w:rPr>
        <w:t>؟</w:t>
      </w:r>
      <w:r>
        <w:rPr>
          <w:b w:val="0"/>
          <w:bCs w:val="0"/>
          <w:noProof w:val="0"/>
          <w:sz w:val="28"/>
          <w:rtl/>
        </w:rPr>
        <w:t xml:space="preserve"> فيه هذا المعنى</w:t>
      </w:r>
      <w:r w:rsidR="005979F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فهل يؤاخذ الإنسان بمثل هذا الشعور أو مثل هذا التمني؟ وهل هو مخالف لحديث</w:t>
      </w:r>
      <w:r w:rsidR="005979FA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49350C">
        <w:rPr>
          <w:b w:val="0"/>
          <w:bCs w:val="0"/>
          <w:noProof w:val="0"/>
          <w:color w:val="0000FF"/>
          <w:sz w:val="28"/>
          <w:rtl/>
        </w:rPr>
        <w:t>«لا يؤمن أحدكم حتى يحب لأخيه ما يحب لنفسه»</w:t>
      </w:r>
      <w:r>
        <w:rPr>
          <w:b w:val="0"/>
          <w:bCs w:val="0"/>
          <w:noProof w:val="0"/>
          <w:sz w:val="28"/>
          <w:rtl/>
        </w:rPr>
        <w:t xml:space="preserve">؟ </w:t>
      </w:r>
    </w:p>
    <w:p w:rsidR="00626E94" w:rsidRDefault="00626E94" w:rsidP="00186923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9E7D7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نعم تمنى لولده أن يكون قال</w:t>
      </w:r>
      <w:r w:rsidR="009E7D7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من بين الصحابة منزلة أظن بلوغها شي</w:t>
      </w:r>
      <w:r w:rsidR="009E7D75">
        <w:rPr>
          <w:rFonts w:hint="cs"/>
          <w:b w:val="0"/>
          <w:bCs w:val="0"/>
          <w:noProof w:val="0"/>
          <w:sz w:val="28"/>
          <w:rtl/>
        </w:rPr>
        <w:t>ئًا</w:t>
      </w:r>
      <w:r>
        <w:rPr>
          <w:b w:val="0"/>
          <w:bCs w:val="0"/>
          <w:noProof w:val="0"/>
          <w:sz w:val="28"/>
          <w:rtl/>
        </w:rPr>
        <w:t xml:space="preserve"> فيه ضرب من المستحيل في تصوّر وواقع كثير</w:t>
      </w:r>
      <w:r w:rsidR="009E7D7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بل أكثر المسلمين ومن القديم الناس قالوا</w:t>
      </w:r>
      <w:r w:rsidR="009E7D75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="009E7D75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 هذا الحديث مما يعسر تطبيقه في نفس المسلم حتى يحب لأخيه ما يحب لنفسه</w:t>
      </w:r>
      <w:r w:rsidR="009E7D7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مع أن أهل العلم قالوا</w:t>
      </w:r>
      <w:r w:rsidR="009E7D75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إن هذا ليس بالعسير على القلب السليم</w:t>
      </w:r>
      <w:r w:rsidR="009E7D7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وإذا كان</w:t>
      </w:r>
      <w:r w:rsidR="009E7D75">
        <w:rPr>
          <w:rFonts w:hint="cs"/>
          <w:b w:val="0"/>
          <w:bCs w:val="0"/>
          <w:noProof w:val="0"/>
          <w:sz w:val="28"/>
          <w:rtl/>
        </w:rPr>
        <w:t>ت</w:t>
      </w:r>
      <w:r>
        <w:rPr>
          <w:b w:val="0"/>
          <w:bCs w:val="0"/>
          <w:noProof w:val="0"/>
          <w:sz w:val="28"/>
          <w:rtl/>
        </w:rPr>
        <w:t xml:space="preserve"> السلامة تصل في قلب المؤمن إلى أن يتمنى لجميع المسلمين أن يكونوا مثله أو أفضل منه</w:t>
      </w:r>
      <w:r w:rsidR="009E7D7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وأن يحب لهم ما يحب لنفسه</w:t>
      </w:r>
      <w:r w:rsidR="009E7D7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هذا أظن السلامة عزيزة.</w:t>
      </w:r>
    </w:p>
    <w:p w:rsidR="00626E94" w:rsidRDefault="00626E94" w:rsidP="000B0455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9E7D75" w:rsidP="009E7D75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lastRenderedPageBreak/>
        <w:t>ماذا</w:t>
      </w:r>
      <w:r w:rsidR="00626E94">
        <w:rPr>
          <w:b w:val="0"/>
          <w:bCs w:val="0"/>
          <w:noProof w:val="0"/>
          <w:sz w:val="28"/>
          <w:rtl/>
        </w:rPr>
        <w:t xml:space="preserve"> قال؟ إني لا أحب أن يجري الحق على لساني.</w:t>
      </w:r>
    </w:p>
    <w:p w:rsidR="00626E94" w:rsidRDefault="00626E94" w:rsidP="000B0455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9E7D7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بيان مقصود الإمام</w:t>
      </w:r>
      <w:r w:rsidR="009E7D75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رحمة الله عليه</w:t>
      </w:r>
      <w:r w:rsidR="009E7D75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أن يبين الحق على أي لسان كان</w:t>
      </w:r>
      <w:r w:rsidR="009E7D7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المقصود أنه يبين الحق</w:t>
      </w:r>
      <w:r w:rsidR="00237F4D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الله يعفو عنا.</w:t>
      </w:r>
    </w:p>
    <w:p w:rsidR="00626E94" w:rsidRDefault="00626E94" w:rsidP="000B0455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0B045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أي حديث؟</w:t>
      </w:r>
    </w:p>
    <w:p w:rsidR="00626E94" w:rsidRDefault="00626E94" w:rsidP="000B0455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0B045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المسابقة والمسارعة؟ </w:t>
      </w:r>
    </w:p>
    <w:p w:rsidR="00626E94" w:rsidRDefault="00626E94" w:rsidP="000B0455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9E7D7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هو ما فيه شك أنه في ظاهر الأمر فيه</w:t>
      </w:r>
      <w:r w:rsidR="009E7D7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المشكلة نفي إيمان إذا ك</w:t>
      </w:r>
      <w:r w:rsidR="009E7D75">
        <w:rPr>
          <w:b w:val="0"/>
          <w:bCs w:val="0"/>
          <w:noProof w:val="0"/>
          <w:sz w:val="28"/>
          <w:rtl/>
        </w:rPr>
        <w:t>ن</w:t>
      </w:r>
      <w:r>
        <w:rPr>
          <w:b w:val="0"/>
          <w:bCs w:val="0"/>
          <w:noProof w:val="0"/>
          <w:sz w:val="28"/>
          <w:rtl/>
        </w:rPr>
        <w:t xml:space="preserve">ا نقول هذه </w:t>
      </w:r>
      <w:r w:rsidR="009E7D75">
        <w:rPr>
          <w:b w:val="0"/>
          <w:bCs w:val="0"/>
          <w:noProof w:val="0"/>
          <w:sz w:val="28"/>
          <w:rtl/>
        </w:rPr>
        <w:t>منزلة لخواص الناس دون عوامهم</w:t>
      </w:r>
      <w:r w:rsidR="009E7D75">
        <w:rPr>
          <w:rFonts w:hint="cs"/>
          <w:b w:val="0"/>
          <w:bCs w:val="0"/>
          <w:noProof w:val="0"/>
          <w:sz w:val="28"/>
          <w:rtl/>
        </w:rPr>
        <w:t xml:space="preserve">، </w:t>
      </w:r>
      <w:r>
        <w:rPr>
          <w:b w:val="0"/>
          <w:bCs w:val="0"/>
          <w:noProof w:val="0"/>
          <w:sz w:val="28"/>
          <w:rtl/>
        </w:rPr>
        <w:t>وعوامهم يليق بهم المنافسة والمسابقة والمسارعة</w:t>
      </w:r>
      <w:r w:rsidR="009E7D7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نفي الإيمان مشكل.</w:t>
      </w:r>
    </w:p>
    <w:p w:rsidR="00626E94" w:rsidRDefault="00626E94" w:rsidP="000B0455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4A25E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إذا ما وجد في القلب شيء ما أنت مستعجل ولا أنت منافس ولا أنت حريص على سبقه</w:t>
      </w:r>
      <w:r w:rsidR="004A25E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إنما وجد في القلب شيء</w:t>
      </w:r>
      <w:r w:rsidR="004A25E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على كل حال هذه النصوص من مضائق الأنظار</w:t>
      </w:r>
      <w:r w:rsidR="004A25E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وأهل العلم حينما قالوا ذلك الكلام </w:t>
      </w:r>
      <w:r w:rsidR="004A25EA">
        <w:rPr>
          <w:rFonts w:hint="cs"/>
          <w:b w:val="0"/>
          <w:bCs w:val="0"/>
          <w:noProof w:val="0"/>
          <w:sz w:val="28"/>
          <w:rtl/>
        </w:rPr>
        <w:t>إ</w:t>
      </w:r>
      <w:r>
        <w:rPr>
          <w:b w:val="0"/>
          <w:bCs w:val="0"/>
          <w:noProof w:val="0"/>
          <w:sz w:val="28"/>
          <w:rtl/>
        </w:rPr>
        <w:t>ن هذا ليس بعزيز على القلب السليم ما قالوه من فراغ</w:t>
      </w:r>
      <w:r w:rsidR="004A25E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لبعدنا وبعد العهد عن عصر النبوة واختلاط الأمور واختلاف الأمزجة </w:t>
      </w:r>
      <w:r w:rsidR="00237F4D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تغير الفِطَر وصلنا إلى ما وصلنا إليه حتى جزمنا بأن هذا ضرب من المستحيل</w:t>
      </w:r>
      <w:r w:rsidR="004A25E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والله المستعان.</w:t>
      </w:r>
    </w:p>
    <w:p w:rsidR="00626E94" w:rsidRDefault="00626E94" w:rsidP="00F738C3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191F5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نقول مثل هذا الكلام بالنسبة لعمر</w:t>
      </w:r>
      <w:r w:rsidR="004A25E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نقول</w:t>
      </w:r>
      <w:r w:rsidR="004A25EA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إن هذه محبة جِبِلِّيَّة</w:t>
      </w:r>
      <w:r w:rsidR="004A25E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ولا تتعارض مع المحبة الشرعية</w:t>
      </w:r>
      <w:r w:rsidR="004A25E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يعني مثل ما قيل في نظائره الآن الرجل المسلم يجوز له أن ينكح يهودية ونصرانية</w:t>
      </w:r>
      <w:r w:rsidR="004A25E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ويجب عليه أن يبغضها</w:t>
      </w:r>
      <w:r w:rsidR="004A25EA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للاختلاف في الدين كبغضه لسائر الكفار</w:t>
      </w:r>
      <w:r w:rsidR="004A25E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المودة والرحمة التي جعلت بين الزوجين موجودة</w:t>
      </w:r>
      <w:r w:rsidR="004A25E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فهذه مودة جبلية</w:t>
      </w:r>
      <w:r w:rsidR="004A25E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وتلك محبة شرعية مثل محبة الولد والوالد وكذا مع معارضتهم مراد الله</w:t>
      </w:r>
      <w:r w:rsidR="004A25EA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4A25EA">
        <w:rPr>
          <w:rFonts w:hint="cs"/>
          <w:b w:val="0"/>
          <w:bCs w:val="0"/>
          <w:noProof w:val="0"/>
          <w:sz w:val="28"/>
          <w:rtl/>
        </w:rPr>
        <w:t>-،</w:t>
      </w:r>
      <w:r>
        <w:rPr>
          <w:b w:val="0"/>
          <w:bCs w:val="0"/>
          <w:noProof w:val="0"/>
          <w:sz w:val="28"/>
          <w:rtl/>
        </w:rPr>
        <w:t xml:space="preserve"> فأنت تقدم مراد الله</w:t>
      </w:r>
      <w:r w:rsidR="004A25EA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جل وعلا</w:t>
      </w:r>
      <w:r w:rsidR="004A25EA">
        <w:rPr>
          <w:rFonts w:hint="cs"/>
          <w:b w:val="0"/>
          <w:bCs w:val="0"/>
          <w:noProof w:val="0"/>
          <w:sz w:val="28"/>
          <w:rtl/>
        </w:rPr>
        <w:t>-</w:t>
      </w:r>
      <w:r>
        <w:rPr>
          <w:b w:val="0"/>
          <w:bCs w:val="0"/>
          <w:noProof w:val="0"/>
          <w:sz w:val="28"/>
          <w:rtl/>
        </w:rPr>
        <w:t xml:space="preserve"> على مرادهم</w:t>
      </w:r>
      <w:r w:rsidR="004A25EA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وتكون بذلك</w:t>
      </w:r>
      <w:r w:rsidR="004A25EA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191F55">
        <w:rPr>
          <w:rFonts w:hint="cs"/>
          <w:b w:val="0"/>
          <w:bCs w:val="0"/>
          <w:noProof w:val="0"/>
          <w:sz w:val="28"/>
          <w:rtl/>
        </w:rPr>
        <w:t>على خير،</w:t>
      </w:r>
      <w:r>
        <w:rPr>
          <w:b w:val="0"/>
          <w:bCs w:val="0"/>
          <w:noProof w:val="0"/>
          <w:sz w:val="28"/>
          <w:rtl/>
        </w:rPr>
        <w:t xml:space="preserve"> </w:t>
      </w:r>
      <w:r w:rsidR="004A25EA">
        <w:rPr>
          <w:rFonts w:hint="cs"/>
          <w:b w:val="0"/>
          <w:bCs w:val="0"/>
          <w:noProof w:val="0"/>
          <w:sz w:val="28"/>
          <w:rtl/>
        </w:rPr>
        <w:t>و</w:t>
      </w:r>
      <w:r>
        <w:rPr>
          <w:b w:val="0"/>
          <w:bCs w:val="0"/>
          <w:noProof w:val="0"/>
          <w:sz w:val="28"/>
          <w:rtl/>
        </w:rPr>
        <w:t>إن وجدت في نفسك ما وجدت من الود لهم.</w:t>
      </w:r>
    </w:p>
    <w:p w:rsidR="00626E94" w:rsidRDefault="00626E94" w:rsidP="00F738C3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4A25EA" w:rsidP="0018692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يعني عقب ما ي</w:t>
      </w:r>
      <w:r w:rsidR="00626E94">
        <w:rPr>
          <w:b w:val="0"/>
          <w:bCs w:val="0"/>
          <w:noProof w:val="0"/>
          <w:sz w:val="28"/>
          <w:rtl/>
        </w:rPr>
        <w:t>صل ويأخذ الجائزة ويصير الأول في ترتيب يقول</w:t>
      </w:r>
      <w:r w:rsidR="00191F55">
        <w:rPr>
          <w:rFonts w:hint="cs"/>
          <w:b w:val="0"/>
          <w:bCs w:val="0"/>
          <w:noProof w:val="0"/>
          <w:sz w:val="28"/>
          <w:rtl/>
        </w:rPr>
        <w:t>:</w:t>
      </w:r>
      <w:r w:rsidR="00626E94">
        <w:rPr>
          <w:b w:val="0"/>
          <w:bCs w:val="0"/>
          <w:noProof w:val="0"/>
          <w:sz w:val="28"/>
          <w:rtl/>
        </w:rPr>
        <w:t xml:space="preserve"> يا ليت الناس كلهم أوائل صح؟ </w:t>
      </w:r>
    </w:p>
    <w:p w:rsidR="00626E94" w:rsidRDefault="00626E94" w:rsidP="00F738C3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4A25EA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 xml:space="preserve">ما </w:t>
      </w:r>
      <w:r w:rsidR="004A25EA">
        <w:rPr>
          <w:rFonts w:hint="cs"/>
          <w:b w:val="0"/>
          <w:bCs w:val="0"/>
          <w:noProof w:val="0"/>
          <w:sz w:val="28"/>
          <w:rtl/>
        </w:rPr>
        <w:t>يصلح</w:t>
      </w:r>
      <w:r>
        <w:rPr>
          <w:b w:val="0"/>
          <w:bCs w:val="0"/>
          <w:noProof w:val="0"/>
          <w:sz w:val="28"/>
          <w:rtl/>
        </w:rPr>
        <w:t xml:space="preserve"> ما </w:t>
      </w:r>
      <w:r w:rsidR="004A25EA">
        <w:rPr>
          <w:rFonts w:hint="cs"/>
          <w:b w:val="0"/>
          <w:bCs w:val="0"/>
          <w:noProof w:val="0"/>
          <w:sz w:val="28"/>
          <w:rtl/>
        </w:rPr>
        <w:t>يصلح</w:t>
      </w:r>
      <w:r>
        <w:rPr>
          <w:b w:val="0"/>
          <w:bCs w:val="0"/>
          <w:noProof w:val="0"/>
          <w:sz w:val="28"/>
          <w:rtl/>
        </w:rPr>
        <w:t>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lastRenderedPageBreak/>
        <w:t>"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٢٧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ومزاج ذلك الرحيق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٢٧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من شراب ينصب</w:t>
      </w:r>
      <w:r>
        <w:rPr>
          <w:rFonts w:hint="cs"/>
          <w:noProof w:val="0"/>
          <w:sz w:val="28"/>
          <w:rtl/>
        </w:rPr>
        <w:t>ّ</w:t>
      </w:r>
      <w:r>
        <w:rPr>
          <w:noProof w:val="0"/>
          <w:sz w:val="28"/>
          <w:rtl/>
        </w:rPr>
        <w:t xml:space="preserve"> عليهم من علو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أشرف شراب في الجنة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وأصل التسنيم في اللغة الارتفاع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فهي عين ماء تجري من علو إلى أسفل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ومنه سنام البعير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لعلوِّه من بدنه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وكذلك تسنيم القبور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وروي عن عبد الله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تسنيم عين في..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186923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تسنيم القبور جعلها محدبة مرتفعة عن وجه الأرض قليلا</w:t>
      </w:r>
      <w:r w:rsidR="00792D4B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وروي عن عبد الله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تسنيم عين في الجنة يشرب بها المقربون صرف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ويمزج منها كأس أصحاب اليمين فتطيب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وقال ابن عباس في قوله</w:t>
      </w:r>
      <w:r>
        <w:rPr>
          <w:rFonts w:hint="cs"/>
          <w:noProof w:val="0"/>
          <w:sz w:val="28"/>
          <w:rtl/>
        </w:rPr>
        <w:t>-</w:t>
      </w:r>
      <w:r>
        <w:rPr>
          <w:noProof w:val="0"/>
          <w:sz w:val="28"/>
          <w:rtl/>
        </w:rPr>
        <w:t xml:space="preserve"> عز وجل</w:t>
      </w:r>
      <w:r>
        <w:rPr>
          <w:rFonts w:hint="cs"/>
          <w:noProof w:val="0"/>
          <w:sz w:val="28"/>
          <w:rtl/>
        </w:rPr>
        <w:t>-: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٢٧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هذا مما قال الله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16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cs="QCF_P4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16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cs="QCF_P4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16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cs="QCF_P4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16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cs="QCF_P4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16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cs="QCF_P4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16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cs="QCF_P4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16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cs="QCF_P4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16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cs="QCF_P4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16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cs="QCF_P416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السجدة: ١٧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التسنيم عين تجري في الهواء بقدرة الله تعالى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فتنصب في أواني أهل الجنة على قدر مائها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امتلأت أمسك الماء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فلا تقع منه قطرة على الأرض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ولا يحتاجون إلى الاستقاء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قاله قتادة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ابن زيد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بلغنا أنها عين تجري من تحت العرش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وكذا في مراسيل الحسن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ذكرناه في سورة الإنسان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٢٨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يشرب منها أهل جنة عدن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وهم أفاضل أهل الجنة ص</w:t>
      </w:r>
      <w:r>
        <w:rPr>
          <w:rFonts w:hint="cs"/>
          <w:noProof w:val="0"/>
          <w:sz w:val="28"/>
          <w:rtl/>
        </w:rPr>
        <w:t>ِ</w:t>
      </w:r>
      <w:r>
        <w:rPr>
          <w:noProof w:val="0"/>
          <w:sz w:val="28"/>
          <w:rtl/>
        </w:rPr>
        <w:t>رف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وهي لغيرهم مزاج.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191F5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وهي والباء بمعنى من</w:t>
      </w:r>
      <w:r w:rsidR="00191F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يشرب بها يعني يشرب منها</w:t>
      </w:r>
      <w:r w:rsidR="00191F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كما في قول الشاعر: شربن بماء البحر يعني شربن من مائها.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وعين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ن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صب على المدح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الزجاج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نصب على الحال من تسنيم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وتسنيم.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B05BB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وإذا أردنا أن نضمن الفعل ونبقي الحرف على حاله</w:t>
      </w:r>
      <w:r w:rsidR="00191F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وهذا أجود عند شيخ الإسلام أولى من أن نؤول الحرف بمعنى حرف آخر قلنا</w:t>
      </w:r>
      <w:r w:rsidR="00191F55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عين</w:t>
      </w:r>
      <w:r w:rsidR="00191F55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يشرب يعني يستمتع بها يستمتع بها أو ينتفع بها المقربون</w:t>
      </w:r>
      <w:r w:rsidR="00191F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وشيخ الإسلام يرجح تضمين الفعل على تضمين الحرف.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وتسنيم معرفة ليس يعرف له اشتقاق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وإن جعلته مصدر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مشتق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من السنام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فعين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نصب</w:t>
      </w:r>
      <w:r>
        <w:rPr>
          <w:rFonts w:hint="cs"/>
          <w:noProof w:val="0"/>
          <w:sz w:val="28"/>
          <w:rtl/>
        </w:rPr>
        <w:t>؛</w:t>
      </w:r>
      <w:r>
        <w:rPr>
          <w:noProof w:val="0"/>
          <w:sz w:val="28"/>
          <w:rtl/>
        </w:rPr>
        <w:t xml:space="preserve"> لأنه مفعول به كقوله تعالى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94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cs="QCF_P59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94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cs="QCF_P59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94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cs="QCF_P59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94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cs="QCF_P594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49350C">
        <w:rPr>
          <w:rFonts w:cs="QCF_P594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cs="QCF_P59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94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cs="QCF_P59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94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cs="QCF_P59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94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البلد: ١٤ - ١٥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وهذا قول الفراء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إنه منصوب بتسنيم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وعند الأخفش بيسقون أي يسقون عين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أو من عين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وعند المبرد.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B05BB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يكون يتيم</w:t>
      </w:r>
      <w:r w:rsidR="00191F55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وعين</w:t>
      </w:r>
      <w:r w:rsidR="00191F55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منصوب بالمصدر</w:t>
      </w:r>
      <w:r w:rsidR="00191F55">
        <w:rPr>
          <w:rFonts w:hint="cs"/>
          <w:b w:val="0"/>
          <w:bCs w:val="0"/>
          <w:noProof w:val="0"/>
          <w:sz w:val="28"/>
          <w:rtl/>
        </w:rPr>
        <w:t>؛</w:t>
      </w:r>
      <w:r>
        <w:rPr>
          <w:b w:val="0"/>
          <w:bCs w:val="0"/>
          <w:noProof w:val="0"/>
          <w:sz w:val="28"/>
          <w:rtl/>
        </w:rPr>
        <w:t xml:space="preserve"> لأنه يعمل عمل فعله</w:t>
      </w:r>
      <w:r w:rsidR="00191F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المصدر يعمل عمل فعله.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وعند المبرد بإضمار أعني على المدح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قوله تعالى..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B05BBE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ما يصير على المدح بإضمار أعني</w:t>
      </w:r>
      <w:r w:rsidR="00191F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يصير منصوب بأعني</w:t>
      </w:r>
      <w:r w:rsidR="00191F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إذا كان منصوب</w:t>
      </w:r>
      <w:r w:rsidR="00792D4B">
        <w:rPr>
          <w:rFonts w:hint="cs"/>
          <w:b w:val="0"/>
          <w:bCs w:val="0"/>
          <w:noProof w:val="0"/>
          <w:sz w:val="28"/>
          <w:rtl/>
        </w:rPr>
        <w:t>ً</w:t>
      </w:r>
      <w:r>
        <w:rPr>
          <w:b w:val="0"/>
          <w:bCs w:val="0"/>
          <w:noProof w:val="0"/>
          <w:sz w:val="28"/>
          <w:rtl/>
        </w:rPr>
        <w:t>ا على المدح</w:t>
      </w:r>
      <w:r w:rsidR="00191F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فيضمر أمدح.</w:t>
      </w:r>
    </w:p>
    <w:p w:rsidR="00626E94" w:rsidRDefault="0049350C" w:rsidP="00714BD1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626E94">
        <w:rPr>
          <w:noProof w:val="0"/>
          <w:sz w:val="28"/>
          <w:rtl/>
        </w:rPr>
        <w:t xml:space="preserve">قوله تعالى: </w:t>
      </w:r>
      <w:r w:rsidR="00626E94"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626E94"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26E94"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ﯰ</w:t>
      </w:r>
      <w:r w:rsidR="00626E94"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26E94"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ﯱ</w:t>
      </w:r>
      <w:r w:rsidR="00626E94"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26E94"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ﯲ</w:t>
      </w:r>
      <w:r w:rsidR="00626E94"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26E94"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626E94">
        <w:rPr>
          <w:b w:val="0"/>
          <w:bCs w:val="0"/>
          <w:noProof w:val="0"/>
          <w:color w:val="000000"/>
          <w:sz w:val="23"/>
          <w:szCs w:val="23"/>
          <w:rtl/>
        </w:rPr>
        <w:t>المطففين: ٢٩</w:t>
      </w:r>
      <w:r w:rsidR="00626E94"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626E94">
        <w:rPr>
          <w:noProof w:val="0"/>
          <w:sz w:val="28"/>
          <w:rtl/>
        </w:rPr>
        <w:t xml:space="preserve"> وصف أرواح الكفار في الدنيا مع المؤمنين باستهزائهم بهم</w:t>
      </w:r>
      <w:r w:rsidR="00191F55">
        <w:rPr>
          <w:rFonts w:hint="cs"/>
          <w:noProof w:val="0"/>
          <w:sz w:val="28"/>
          <w:rtl/>
        </w:rPr>
        <w:t>،</w:t>
      </w:r>
      <w:r w:rsidR="00626E94">
        <w:rPr>
          <w:noProof w:val="0"/>
          <w:sz w:val="28"/>
          <w:rtl/>
        </w:rPr>
        <w:t xml:space="preserve"> والمراد رؤساء قريش من أهل الشرك</w:t>
      </w:r>
      <w:r w:rsidR="00191F55">
        <w:rPr>
          <w:rFonts w:hint="cs"/>
          <w:noProof w:val="0"/>
          <w:sz w:val="28"/>
          <w:rtl/>
        </w:rPr>
        <w:t>،</w:t>
      </w:r>
      <w:r w:rsidR="00626E94">
        <w:rPr>
          <w:noProof w:val="0"/>
          <w:sz w:val="28"/>
          <w:rtl/>
        </w:rPr>
        <w:t xml:space="preserve"> روى ناس عن ابن عباس قال</w:t>
      </w:r>
      <w:r w:rsidR="00191F55">
        <w:rPr>
          <w:rFonts w:hint="cs"/>
          <w:noProof w:val="0"/>
          <w:sz w:val="28"/>
          <w:rtl/>
        </w:rPr>
        <w:t>:</w:t>
      </w:r>
      <w:r w:rsidR="00626E94">
        <w:rPr>
          <w:noProof w:val="0"/>
          <w:sz w:val="28"/>
          <w:rtl/>
        </w:rPr>
        <w:t xml:space="preserve"> هو الوليد بن المغيرة وعقبة بن أبي معيط والعاص بن وائل والأسود بن عبد يغوث والعاص بن </w:t>
      </w:r>
      <w:r w:rsidR="00626E94">
        <w:rPr>
          <w:noProof w:val="0"/>
          <w:sz w:val="28"/>
          <w:rtl/>
        </w:rPr>
        <w:lastRenderedPageBreak/>
        <w:t>هشام وأبو جهل والنضر بن الحارث</w:t>
      </w:r>
      <w:r w:rsidR="00191F55">
        <w:rPr>
          <w:rFonts w:hint="cs"/>
          <w:noProof w:val="0"/>
          <w:sz w:val="28"/>
          <w:rtl/>
        </w:rPr>
        <w:t>،</w:t>
      </w:r>
      <w:r w:rsidR="00626E94">
        <w:rPr>
          <w:noProof w:val="0"/>
          <w:sz w:val="28"/>
          <w:rtl/>
        </w:rPr>
        <w:t xml:space="preserve"> وأولئك كانوا من الذين آمنوا من أصحاب محمد -صلى الله عليه وسلم- مثل عمار وخباب وصهيب وبلال يضحكون على وجه السخرية</w:t>
      </w:r>
      <w:r w:rsidR="00191F55">
        <w:rPr>
          <w:rFonts w:hint="cs"/>
          <w:noProof w:val="0"/>
          <w:sz w:val="28"/>
          <w:rtl/>
        </w:rPr>
        <w:t>،</w:t>
      </w:r>
      <w:r w:rsidR="00626E94">
        <w:rPr>
          <w:noProof w:val="0"/>
          <w:sz w:val="28"/>
          <w:rtl/>
        </w:rPr>
        <w:t xml:space="preserve"> وإذا مروا بهم عند إتيانهم رسول الله -صلى الله عليه وسلم- </w:t>
      </w:r>
      <w:r w:rsidR="00626E94"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626E94"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26E94"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ﯼ</w:t>
      </w:r>
      <w:r w:rsidR="00626E94"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26E94"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ﯽ</w:t>
      </w:r>
      <w:r w:rsidR="00626E94"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626E94"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626E94">
        <w:rPr>
          <w:b w:val="0"/>
          <w:bCs w:val="0"/>
          <w:noProof w:val="0"/>
          <w:color w:val="000000"/>
          <w:sz w:val="23"/>
          <w:szCs w:val="23"/>
          <w:rtl/>
        </w:rPr>
        <w:t>المطففين: ٣٠</w:t>
      </w:r>
      <w:r w:rsidR="00626E94"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626E94">
        <w:rPr>
          <w:noProof w:val="0"/>
          <w:sz w:val="28"/>
          <w:rtl/>
        </w:rPr>
        <w:t xml:space="preserve"> يغمز بعضهم بعض</w:t>
      </w:r>
      <w:r w:rsidR="0070195A">
        <w:rPr>
          <w:rFonts w:hint="cs"/>
          <w:noProof w:val="0"/>
          <w:sz w:val="28"/>
          <w:rtl/>
        </w:rPr>
        <w:t>ً</w:t>
      </w:r>
      <w:r w:rsidR="00626E94">
        <w:rPr>
          <w:noProof w:val="0"/>
          <w:sz w:val="28"/>
          <w:rtl/>
        </w:rPr>
        <w:t>ا</w:t>
      </w:r>
      <w:r w:rsidR="00191F55">
        <w:rPr>
          <w:rFonts w:hint="cs"/>
          <w:noProof w:val="0"/>
          <w:sz w:val="28"/>
          <w:rtl/>
        </w:rPr>
        <w:t>،</w:t>
      </w:r>
      <w:r w:rsidR="00626E94">
        <w:rPr>
          <w:noProof w:val="0"/>
          <w:sz w:val="28"/>
          <w:rtl/>
        </w:rPr>
        <w:t xml:space="preserve"> ويشيرون بأعينهم</w:t>
      </w:r>
      <w:r w:rsidR="00191F55">
        <w:rPr>
          <w:rFonts w:hint="cs"/>
          <w:noProof w:val="0"/>
          <w:sz w:val="28"/>
          <w:rtl/>
        </w:rPr>
        <w:t>،</w:t>
      </w:r>
      <w:r w:rsidR="00626E94">
        <w:rPr>
          <w:noProof w:val="0"/>
          <w:sz w:val="28"/>
          <w:rtl/>
        </w:rPr>
        <w:t xml:space="preserve"> وقيل</w:t>
      </w:r>
      <w:r w:rsidR="00191F55">
        <w:rPr>
          <w:rFonts w:hint="cs"/>
          <w:noProof w:val="0"/>
          <w:sz w:val="28"/>
          <w:rtl/>
        </w:rPr>
        <w:t>:</w:t>
      </w:r>
      <w:r w:rsidR="00626E94">
        <w:rPr>
          <w:noProof w:val="0"/>
          <w:sz w:val="28"/>
          <w:rtl/>
        </w:rPr>
        <w:t xml:space="preserve"> أي يعيرونهم بالإسلام ويعيبونهم به</w:t>
      </w:r>
      <w:r w:rsidR="00191F55">
        <w:rPr>
          <w:rFonts w:hint="cs"/>
          <w:noProof w:val="0"/>
          <w:sz w:val="28"/>
          <w:rtl/>
        </w:rPr>
        <w:t>،</w:t>
      </w:r>
      <w:r w:rsidR="00626E94">
        <w:rPr>
          <w:noProof w:val="0"/>
          <w:sz w:val="28"/>
          <w:rtl/>
        </w:rPr>
        <w:t xml:space="preserve"> يقال</w:t>
      </w:r>
      <w:r w:rsidR="00191F55">
        <w:rPr>
          <w:rFonts w:hint="cs"/>
          <w:noProof w:val="0"/>
          <w:sz w:val="28"/>
          <w:rtl/>
        </w:rPr>
        <w:t>:</w:t>
      </w:r>
      <w:r w:rsidR="00626E94">
        <w:rPr>
          <w:noProof w:val="0"/>
          <w:sz w:val="28"/>
          <w:rtl/>
        </w:rPr>
        <w:t xml:space="preserve"> غمزت الشيء بيدي قال:</w:t>
      </w:r>
    </w:p>
    <w:tbl>
      <w:tblPr>
        <w:bidiVisual/>
        <w:tblW w:w="0" w:type="auto"/>
        <w:tblInd w:w="617" w:type="dxa"/>
        <w:tblLook w:val="00A0" w:firstRow="1" w:lastRow="0" w:firstColumn="1" w:lastColumn="0" w:noHBand="0" w:noVBand="0"/>
      </w:tblPr>
      <w:tblGrid>
        <w:gridCol w:w="3261"/>
        <w:gridCol w:w="708"/>
        <w:gridCol w:w="3261"/>
      </w:tblGrid>
      <w:tr w:rsidR="00626E94" w:rsidTr="00B83A3C">
        <w:tc>
          <w:tcPr>
            <w:tcW w:w="3261" w:type="dxa"/>
          </w:tcPr>
          <w:p w:rsidR="00626E94" w:rsidRPr="00B83A3C" w:rsidRDefault="00626E94" w:rsidP="00B83A3C">
            <w:pPr>
              <w:jc w:val="lowKashida"/>
              <w:rPr>
                <w:noProof w:val="0"/>
                <w:sz w:val="28"/>
              </w:rPr>
            </w:pPr>
            <w:r w:rsidRPr="00B83A3C">
              <w:rPr>
                <w:noProof w:val="0"/>
                <w:sz w:val="28"/>
                <w:rtl/>
              </w:rPr>
              <w:t>غمزت وكنت إذا غمزت قناة</w:t>
            </w:r>
            <w:r w:rsidR="00191F55">
              <w:rPr>
                <w:rFonts w:hint="cs"/>
                <w:noProof w:val="0"/>
                <w:sz w:val="28"/>
                <w:rtl/>
              </w:rPr>
              <w:t>َ</w:t>
            </w:r>
            <w:r w:rsidRPr="00B83A3C">
              <w:rPr>
                <w:noProof w:val="0"/>
                <w:sz w:val="28"/>
                <w:rtl/>
              </w:rPr>
              <w:t xml:space="preserve"> قوم</w:t>
            </w:r>
            <w:r w:rsidR="00191F55">
              <w:rPr>
                <w:rFonts w:hint="cs"/>
                <w:noProof w:val="0"/>
                <w:sz w:val="28"/>
                <w:rtl/>
              </w:rPr>
              <w:t>ٍ</w:t>
            </w:r>
            <w:r w:rsidRPr="00B83A3C">
              <w:rPr>
                <w:noProof w:val="0"/>
                <w:sz w:val="28"/>
                <w:rtl/>
              </w:rPr>
              <w:t xml:space="preserve">               </w:t>
            </w:r>
            <w:r w:rsidRPr="00B83A3C">
              <w:rPr>
                <w:noProof w:val="0"/>
                <w:sz w:val="2"/>
                <w:szCs w:val="2"/>
                <w:rtl/>
              </w:rPr>
              <w:t>.</w:t>
            </w:r>
          </w:p>
        </w:tc>
        <w:tc>
          <w:tcPr>
            <w:tcW w:w="708" w:type="dxa"/>
          </w:tcPr>
          <w:p w:rsidR="00626E94" w:rsidRPr="00B83A3C" w:rsidRDefault="00626E94" w:rsidP="00B83A3C">
            <w:pPr>
              <w:jc w:val="lowKashida"/>
              <w:rPr>
                <w:noProof w:val="0"/>
                <w:sz w:val="28"/>
              </w:rPr>
            </w:pPr>
          </w:p>
        </w:tc>
        <w:tc>
          <w:tcPr>
            <w:tcW w:w="3261" w:type="dxa"/>
          </w:tcPr>
          <w:p w:rsidR="00626E94" w:rsidRPr="00B83A3C" w:rsidRDefault="00626E94" w:rsidP="00B83A3C">
            <w:pPr>
              <w:jc w:val="lowKashida"/>
              <w:rPr>
                <w:noProof w:val="0"/>
                <w:sz w:val="28"/>
              </w:rPr>
            </w:pPr>
            <w:r w:rsidRPr="00B83A3C">
              <w:rPr>
                <w:noProof w:val="0"/>
                <w:sz w:val="28"/>
                <w:rtl/>
              </w:rPr>
              <w:t>كسرت كعوبها أو تستقيما</w:t>
            </w:r>
            <w:r w:rsidR="0049350C">
              <w:rPr>
                <w:rFonts w:hint="cs"/>
                <w:noProof w:val="0"/>
                <w:sz w:val="28"/>
                <w:rtl/>
              </w:rPr>
              <w:t>"</w:t>
            </w:r>
            <w:r w:rsidRPr="00B83A3C">
              <w:rPr>
                <w:noProof w:val="0"/>
                <w:sz w:val="28"/>
                <w:rtl/>
              </w:rPr>
              <w:t xml:space="preserve"> </w:t>
            </w:r>
            <w:r w:rsidRPr="00B83A3C">
              <w:rPr>
                <w:b w:val="0"/>
                <w:bCs w:val="0"/>
                <w:noProof w:val="0"/>
                <w:sz w:val="28"/>
                <w:rtl/>
              </w:rPr>
              <w:t xml:space="preserve">           </w:t>
            </w:r>
            <w:r w:rsidRPr="00B83A3C">
              <w:rPr>
                <w:noProof w:val="0"/>
                <w:sz w:val="28"/>
                <w:rtl/>
              </w:rPr>
              <w:t xml:space="preserve">       </w:t>
            </w:r>
            <w:r w:rsidRPr="00B83A3C">
              <w:rPr>
                <w:noProof w:val="0"/>
                <w:sz w:val="2"/>
                <w:szCs w:val="2"/>
                <w:rtl/>
              </w:rPr>
              <w:t>.</w:t>
            </w:r>
          </w:p>
        </w:tc>
      </w:tr>
    </w:tbl>
    <w:p w:rsidR="00626E94" w:rsidRDefault="00626E94" w:rsidP="00C2084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وحينئذ لا يكون خاص</w:t>
      </w:r>
      <w:r w:rsidR="00191F55">
        <w:rPr>
          <w:rFonts w:hint="cs"/>
          <w:b w:val="0"/>
          <w:bCs w:val="0"/>
          <w:noProof w:val="0"/>
          <w:sz w:val="28"/>
          <w:rtl/>
        </w:rPr>
        <w:t>ًّا</w:t>
      </w:r>
      <w:r>
        <w:rPr>
          <w:b w:val="0"/>
          <w:bCs w:val="0"/>
          <w:noProof w:val="0"/>
          <w:sz w:val="28"/>
          <w:rtl/>
        </w:rPr>
        <w:t xml:space="preserve"> بمن ذكر عمار وخبيب وصهيب وبلال الذين ينبزون بأنسابهم أو ينبزون بفقرهم</w:t>
      </w:r>
      <w:r w:rsidR="00191F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وما أشبه ذلك يكون للجميع حتى يتغامزون يغمزون أبا بكر وعمر وهم من أشراف الناس إذا كان المراد بالتعيير بالإسلام وبالدخول في الإسلام.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وقالت عائشة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كان النبي -صلى الله عليه وسلم- إذا سجد غمزني فقبضت رجلي الحديث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مضى في النساء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وغمزته بعيني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الغمز بمعنى العيب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غمزه أي عابه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وما في فلان غمزة أي عيب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وقال مقاتل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نزلت في علي بن أبي طالب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جاء نفر من المسلمين إلى النبي.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C2084D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جاء في..</w:t>
      </w:r>
    </w:p>
    <w:p w:rsidR="00626E94" w:rsidRPr="00C2084D" w:rsidRDefault="00626E94" w:rsidP="00C2084D">
      <w:pPr>
        <w:rPr>
          <w:noProof w:val="0"/>
          <w:sz w:val="28"/>
          <w:rtl/>
        </w:rPr>
      </w:pPr>
      <w:r w:rsidRPr="00C2084D">
        <w:rPr>
          <w:noProof w:val="0"/>
          <w:sz w:val="28"/>
          <w:rtl/>
        </w:rPr>
        <w:t>جاء..</w:t>
      </w:r>
    </w:p>
    <w:p w:rsidR="00626E94" w:rsidRPr="00C2084D" w:rsidRDefault="00626E94" w:rsidP="00C2084D">
      <w:pPr>
        <w:rPr>
          <w:b w:val="0"/>
          <w:bCs w:val="0"/>
          <w:noProof w:val="0"/>
          <w:sz w:val="28"/>
          <w:rtl/>
        </w:rPr>
      </w:pPr>
      <w:r w:rsidRPr="00C2084D">
        <w:rPr>
          <w:b w:val="0"/>
          <w:bCs w:val="0"/>
          <w:noProof w:val="0"/>
          <w:sz w:val="28"/>
          <w:rtl/>
        </w:rPr>
        <w:t>في نفر.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جاء في نفر من المسلمين إلى النبي -صلى الله عليه وسلم- فلمزهم المنافقون وضحكوا عليهم وتغامزوا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ﯾ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ﯿ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٣١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انصرفوا إلى أهلهم وأصحابهم وذويهم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ﰂ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ﰃ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ﰄ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٣١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معجبين منهم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معجبون بما هم عليه من الكفر متفكهون بذكر المؤمنين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وقرأ ابن القعقاع وحفص والأعرج والسلمي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فكهين بغير ألف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والباقون بألف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الفراء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هما لغتان مثل طمعٌ وطامع وحذرٌ وحاذر.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EF636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لكن طامع اسم فاعل</w:t>
      </w:r>
      <w:r w:rsidR="00191F5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وطمع صيغة مبالغة</w:t>
      </w:r>
      <w:r w:rsidR="00EF63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وحذر وفكه كل هذه صيغ مبالغة</w:t>
      </w:r>
      <w:r w:rsidR="00191F55">
        <w:rPr>
          <w:rFonts w:hint="cs"/>
          <w:b w:val="0"/>
          <w:bCs w:val="0"/>
          <w:noProof w:val="0"/>
          <w:sz w:val="28"/>
          <w:rtl/>
        </w:rPr>
        <w:t>،</w:t>
      </w:r>
      <w:r w:rsidR="00EF6365">
        <w:rPr>
          <w:b w:val="0"/>
          <w:bCs w:val="0"/>
          <w:noProof w:val="0"/>
          <w:sz w:val="28"/>
          <w:rtl/>
        </w:rPr>
        <w:t xml:space="preserve"> وه</w:t>
      </w:r>
      <w:r w:rsidR="00EF6365">
        <w:rPr>
          <w:rFonts w:hint="cs"/>
          <w:b w:val="0"/>
          <w:bCs w:val="0"/>
          <w:noProof w:val="0"/>
          <w:sz w:val="28"/>
          <w:rtl/>
        </w:rPr>
        <w:t>ذه</w:t>
      </w:r>
      <w:r>
        <w:rPr>
          <w:b w:val="0"/>
          <w:bCs w:val="0"/>
          <w:noProof w:val="0"/>
          <w:sz w:val="28"/>
          <w:rtl/>
        </w:rPr>
        <w:t xml:space="preserve"> مستثناة من قولهم</w:t>
      </w:r>
      <w:r w:rsidR="00EF6365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زيادة المبنى تدل على زيادة المعنى إلا في هذه الصيغة</w:t>
      </w:r>
      <w:r w:rsidR="00EF63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فالمبالغة أقل من الأصل الذي هو اسم الفاعل</w:t>
      </w:r>
      <w:r w:rsidR="00EF63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ومع ذلك هي أبلغ.</w:t>
      </w:r>
    </w:p>
    <w:p w:rsidR="00626E94" w:rsidRDefault="00626E94" w:rsidP="0033371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EF636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المنافقون في المدينة</w:t>
      </w:r>
      <w:r w:rsidR="00EF63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كانت مكة إن كان هو الأصل أن السورة مكية.</w:t>
      </w:r>
    </w:p>
    <w:p w:rsidR="00626E94" w:rsidRDefault="00626E94" w:rsidP="0033371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EF6365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على الخلاف السابق</w:t>
      </w:r>
      <w:r w:rsidR="00EF63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ومن قواعد أهل العلم التي يفرق فيها بين المكي والمدني أن السور التي فيها كلا مكية</w:t>
      </w:r>
      <w:r w:rsidR="00EF63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هذه من قواعدهم.</w:t>
      </w:r>
    </w:p>
    <w:p w:rsidR="00626E94" w:rsidRDefault="00626E94" w:rsidP="00333719">
      <w:pPr>
        <w:rPr>
          <w:b w:val="0"/>
          <w:bCs w:val="0"/>
          <w:noProof w:val="0"/>
          <w:sz w:val="28"/>
        </w:rPr>
      </w:pPr>
      <w:r>
        <w:rPr>
          <w:noProof w:val="0"/>
          <w:sz w:val="28"/>
          <w:rtl/>
        </w:rPr>
        <w:lastRenderedPageBreak/>
        <w:t>طالب: ...........</w:t>
      </w:r>
      <w:r>
        <w:rPr>
          <w:b w:val="0"/>
          <w:bCs w:val="0"/>
          <w:noProof w:val="0"/>
          <w:sz w:val="28"/>
          <w:rtl/>
        </w:rPr>
        <w:t xml:space="preserve"> </w:t>
      </w:r>
    </w:p>
    <w:p w:rsidR="00626E94" w:rsidRDefault="00626E94" w:rsidP="0033371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معجبين مثل معجب أو متعجبين هذا وهذا. معجبين بأنفسهم متعجبين من غيرهم.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وقد تقدم في سورة الدخان والحمد لله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الفكه الأشر البطر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والفاكه الناعم المتنعم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ﰅ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ﰆ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٣٢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إذا رأى هؤلاء الكفار أصحاب محمد -صلى الله عليه وسلم-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ﰇ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ﰈ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ﰉ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ﰊ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ﰋ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٣٢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في اتباعهم محمد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-صلى الله عليه وسلم-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ﰌ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ﰍ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ﰎ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ﰏ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ﰐ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٣٣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</w:t>
      </w:r>
      <w:r w:rsidRPr="00EF6365">
        <w:rPr>
          <w:noProof w:val="0"/>
          <w:sz w:val="28"/>
          <w:rtl/>
        </w:rPr>
        <w:t>حاف</w:t>
      </w:r>
      <w:r w:rsidRPr="00EF6365">
        <w:rPr>
          <w:rFonts w:hint="cs"/>
          <w:noProof w:val="0"/>
          <w:sz w:val="28"/>
          <w:rtl/>
        </w:rPr>
        <w:t>ظ</w:t>
      </w:r>
      <w:r w:rsidRPr="00EF6365">
        <w:rPr>
          <w:noProof w:val="0"/>
          <w:sz w:val="28"/>
          <w:rtl/>
        </w:rPr>
        <w:t>ين</w:t>
      </w:r>
      <w:r>
        <w:rPr>
          <w:noProof w:val="0"/>
          <w:sz w:val="28"/>
          <w:rtl/>
        </w:rPr>
        <w:t xml:space="preserve"> لأعمالهم موكلين بأحوالهم رقباء عليهم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ﰑ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٣٤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يعني هذا اليوم الذي هو يوم القيامة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ﰒ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ﰓ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٣٤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بمحمد -صلى الله عليه وسلم-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ﰔ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ﰕ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ﰖ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ﰗ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٣٤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كما ضحك الكفار منهم في الدنيا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نظيره في آخر سورة المؤمنين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وقد تقدم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وذكر ابن المبارك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أخبرنا محمد بن بشار.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Default="00626E94" w:rsidP="00333719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الجزاء من جنس العمل</w:t>
      </w:r>
      <w:r w:rsidR="00EF63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ضحكوا وسخروا</w:t>
      </w:r>
      <w:r w:rsidR="00EF63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فضحك منهم وسخر منهم.</w:t>
      </w:r>
    </w:p>
    <w:p w:rsidR="0049350C" w:rsidRDefault="0049350C" w:rsidP="0049350C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49350C">
        <w:rPr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أخبرنا محمد بن بشار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عن قتادة في قوله تعالى: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ﰑ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ﰒ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ﰓ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ﰔ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ﰕ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ﰖ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ﰗ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٣٤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 ذ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كر لنا أن كعب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كان يقول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إن بين الجنة والنار ك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وى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أراد المؤمن أن ينظر إلى عدو كان له في الدنيا اطلع من بعض الك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وى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قال الله تعالى في آية أخرى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48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cs="QCF_P4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48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cs="QCF_P4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48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cs="QCF_P4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48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cs="QCF_P4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48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cs="QCF_P4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448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الصافات: ٥٥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ذكر لنا أنه اطلع فرأى جماجم القوم تغلي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وذكر ابن المبارك أيض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 xml:space="preserve">ا أخبرنا الكلبي عن أبي صالح في قوله تعالى: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003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cs="QCF_P0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003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cs="QCF_P0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003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البقرة: ١٥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يقال لأهل النار وهم في النار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اخرجوا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فتفتح لهم أبواب النار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رأوها قد فتحت أقبلوا إليها يريدون الخروج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والمؤمنون ينظرون إليهم على الأرائك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فإذا انتهوا إلى أبوابها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غلقت دونهم فذلك قوله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003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cs="QCF_P0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003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cs="QCF_P003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003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البقرة: ١٥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ويضحك منهم المؤمنون حين غلقت دونهم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فذلك قوله تعالى: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ﰑ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ﰒ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ﰓ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ﰔ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ﰕ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ﰖ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8"/>
          <w:b w:val="0"/>
          <w:bCs w:val="0"/>
          <w:noProof w:val="0"/>
          <w:color w:val="FF0000"/>
          <w:sz w:val="27"/>
          <w:szCs w:val="27"/>
          <w:rtl/>
        </w:rPr>
        <w:t>ﰗ</w:t>
      </w:r>
      <w:r>
        <w:rPr>
          <w:rFonts w:cs="QCF_P58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49350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49350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49350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٣٤ - ٣٦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وقد مضى هذا في أول سورة البقرة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ومعنى هل ث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و</w:t>
      </w:r>
      <w:r>
        <w:rPr>
          <w:rFonts w:hint="cs"/>
          <w:noProof w:val="0"/>
          <w:sz w:val="28"/>
          <w:rtl/>
        </w:rPr>
        <w:t>ِّ</w:t>
      </w:r>
      <w:r>
        <w:rPr>
          <w:noProof w:val="0"/>
          <w:sz w:val="28"/>
          <w:rtl/>
        </w:rPr>
        <w:t>ب أي هل ج</w:t>
      </w:r>
      <w:r>
        <w:rPr>
          <w:rFonts w:hint="cs"/>
          <w:noProof w:val="0"/>
          <w:sz w:val="28"/>
          <w:rtl/>
        </w:rPr>
        <w:t>ُ</w:t>
      </w:r>
      <w:r>
        <w:rPr>
          <w:noProof w:val="0"/>
          <w:sz w:val="28"/>
          <w:rtl/>
        </w:rPr>
        <w:t>وزي بسخريتهم في الدنيا بالمؤمنين إذ فعل بهم ذلك</w:t>
      </w:r>
      <w:r>
        <w:rPr>
          <w:rFonts w:hint="cs"/>
          <w:noProof w:val="0"/>
          <w:sz w:val="28"/>
          <w:rtl/>
        </w:rPr>
        <w:t>؟</w:t>
      </w:r>
      <w:r>
        <w:rPr>
          <w:noProof w:val="0"/>
          <w:sz w:val="28"/>
          <w:rtl/>
        </w:rPr>
        <w:t xml:space="preserve"> وقيل إنه متعلق بينظرون أي ينظرون هل جوزي الكفار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فيكون معنى هل التقرير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وموضعها نصب</w:t>
      </w:r>
      <w:r>
        <w:rPr>
          <w:rFonts w:hint="cs"/>
          <w:noProof w:val="0"/>
          <w:sz w:val="28"/>
          <w:rtl/>
        </w:rPr>
        <w:t>ً</w:t>
      </w:r>
      <w:r>
        <w:rPr>
          <w:noProof w:val="0"/>
          <w:sz w:val="28"/>
          <w:rtl/>
        </w:rPr>
        <w:t>ا بينظرون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استئناف لا موضع له من الإعراب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 xml:space="preserve">: </w:t>
      </w:r>
      <w:r>
        <w:rPr>
          <w:noProof w:val="0"/>
          <w:sz w:val="28"/>
          <w:rtl/>
        </w:rPr>
        <w:t>هو إضمار على القول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والمعنى يقول بعض المؤمنين لبعض</w:t>
      </w:r>
      <w:r>
        <w:rPr>
          <w:rFonts w:hint="cs"/>
          <w:noProof w:val="0"/>
          <w:sz w:val="28"/>
          <w:rtl/>
        </w:rPr>
        <w:t>:</w:t>
      </w:r>
      <w:r>
        <w:rPr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589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cs="QCF_P589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المطففين: ٣٦</w:t>
      </w:r>
      <w:r>
        <w:rPr>
          <w:rFonts w:ascii="Simplified Arabic" w:eastAsia="Times New Roman" w:hAnsi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noProof w:val="0"/>
          <w:sz w:val="28"/>
          <w:rtl/>
        </w:rPr>
        <w:t xml:space="preserve"> أي أثيب وجوزي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وهو من ثاب يثوب أي رجع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فالثواب ما يرجع على العبد في مقابلة عمله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ويستعمل في الخير والشر</w:t>
      </w:r>
      <w:r>
        <w:rPr>
          <w:rFonts w:hint="cs"/>
          <w:noProof w:val="0"/>
          <w:sz w:val="28"/>
          <w:rtl/>
        </w:rPr>
        <w:t>.</w:t>
      </w:r>
      <w:r>
        <w:rPr>
          <w:noProof w:val="0"/>
          <w:sz w:val="28"/>
          <w:rtl/>
        </w:rPr>
        <w:t xml:space="preserve"> ختمت السورة</w:t>
      </w:r>
      <w:r>
        <w:rPr>
          <w:rFonts w:hint="cs"/>
          <w:noProof w:val="0"/>
          <w:sz w:val="28"/>
          <w:rtl/>
        </w:rPr>
        <w:t>،</w:t>
      </w:r>
      <w:r>
        <w:rPr>
          <w:noProof w:val="0"/>
          <w:sz w:val="28"/>
          <w:rtl/>
        </w:rPr>
        <w:t xml:space="preserve"> والله أعلم.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626E94" w:rsidRPr="00560A28" w:rsidRDefault="00626E94" w:rsidP="0049350C">
      <w:pPr>
        <w:rPr>
          <w:b w:val="0"/>
          <w:bCs w:val="0"/>
          <w:noProof w:val="0"/>
          <w:sz w:val="28"/>
        </w:rPr>
      </w:pPr>
      <w:r>
        <w:rPr>
          <w:b w:val="0"/>
          <w:bCs w:val="0"/>
          <w:noProof w:val="0"/>
          <w:sz w:val="28"/>
          <w:rtl/>
        </w:rPr>
        <w:t>نعم استهزؤوا وسخروا فاستُهزئ بهم وسُخر منهم حتى في اللفظ</w:t>
      </w:r>
      <w:r w:rsidR="00EF63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الأصل أن الثواب جزاء الحسنات</w:t>
      </w:r>
      <w:r w:rsidR="00EF63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لكن است</w:t>
      </w:r>
      <w:r w:rsidR="00EF6365">
        <w:rPr>
          <w:rFonts w:hint="cs"/>
          <w:b w:val="0"/>
          <w:bCs w:val="0"/>
          <w:noProof w:val="0"/>
          <w:sz w:val="28"/>
          <w:rtl/>
        </w:rPr>
        <w:t>ُ</w:t>
      </w:r>
      <w:r>
        <w:rPr>
          <w:b w:val="0"/>
          <w:bCs w:val="0"/>
          <w:noProof w:val="0"/>
          <w:sz w:val="28"/>
          <w:rtl/>
        </w:rPr>
        <w:t>عمل من باب السخرية كما في</w:t>
      </w:r>
      <w:r w:rsidR="00EF6365">
        <w:rPr>
          <w:rFonts w:hint="cs"/>
          <w:b w:val="0"/>
          <w:bCs w:val="0"/>
          <w:noProof w:val="0"/>
          <w:sz w:val="28"/>
          <w:rtl/>
        </w:rPr>
        <w:t>: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052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cs="QCF_P0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052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cs="QCF_P0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052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cs="QCF_P0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P052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49350C">
        <w:rPr>
          <w:rFonts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b w:val="0"/>
          <w:bCs w:val="0"/>
          <w:noProof w:val="0"/>
          <w:color w:val="000000"/>
          <w:sz w:val="23"/>
          <w:szCs w:val="23"/>
          <w:rtl/>
        </w:rPr>
        <w:t>آل عمران: ٢١</w:t>
      </w:r>
      <w:r>
        <w:rPr>
          <w:rFonts w:ascii="Simplified Arabic" w:eastAsia="Times New Roman" w:hAnsi="QCF_BSM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b w:val="0"/>
          <w:bCs w:val="0"/>
          <w:noProof w:val="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lastRenderedPageBreak/>
        <w:t>البشارة إنما تكون فيما يسر</w:t>
      </w:r>
      <w:r w:rsidR="00EF6365">
        <w:rPr>
          <w:rFonts w:hint="cs"/>
          <w:b w:val="0"/>
          <w:bCs w:val="0"/>
          <w:noProof w:val="0"/>
          <w:sz w:val="28"/>
          <w:rtl/>
        </w:rPr>
        <w:t>،</w:t>
      </w:r>
      <w:r>
        <w:rPr>
          <w:b w:val="0"/>
          <w:bCs w:val="0"/>
          <w:noProof w:val="0"/>
          <w:sz w:val="28"/>
          <w:rtl/>
        </w:rPr>
        <w:t xml:space="preserve"> </w:t>
      </w:r>
      <w:r w:rsidRPr="00EF6365">
        <w:rPr>
          <w:b w:val="0"/>
          <w:bCs w:val="0"/>
          <w:noProof w:val="0"/>
          <w:sz w:val="28"/>
          <w:rtl/>
        </w:rPr>
        <w:t>لكنها استعملت من باب النكاية هنا فبدلا</w:t>
      </w:r>
      <w:r w:rsidR="0070195A" w:rsidRPr="00EF6365">
        <w:rPr>
          <w:rFonts w:hint="cs"/>
          <w:b w:val="0"/>
          <w:bCs w:val="0"/>
          <w:noProof w:val="0"/>
          <w:sz w:val="28"/>
          <w:rtl/>
        </w:rPr>
        <w:t>ً</w:t>
      </w:r>
      <w:r w:rsidRPr="00EF6365">
        <w:rPr>
          <w:b w:val="0"/>
          <w:bCs w:val="0"/>
          <w:noProof w:val="0"/>
          <w:sz w:val="28"/>
          <w:rtl/>
        </w:rPr>
        <w:t xml:space="preserve"> أن تكون فيما يسر كانت فيما يضر.</w:t>
      </w:r>
      <w:bookmarkStart w:id="0" w:name="_GoBack"/>
      <w:bookmarkEnd w:id="0"/>
    </w:p>
    <w:sectPr w:rsidR="00626E94" w:rsidRPr="00560A28" w:rsidSect="009D5E1E">
      <w:headerReference w:type="even" r:id="rId7"/>
      <w:headerReference w:type="default" r:id="rId8"/>
      <w:footerReference w:type="default" r:id="rId9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73EBF" w:rsidRDefault="00E73EBF" w:rsidP="00235F65">
      <w:r>
        <w:separator/>
      </w:r>
    </w:p>
  </w:endnote>
  <w:endnote w:type="continuationSeparator" w:id="0">
    <w:p w:rsidR="00E73EBF" w:rsidRDefault="00E73EBF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771473A9-AF25-4911-980C-8920A2F9E601}"/>
    <w:embedBold r:id="rId2" w:fontKey="{648812BC-5653-4F9A-B7A6-FCEA8F097BFA}"/>
    <w:embedBoldItalic r:id="rId3" w:fontKey="{AE43BEEF-77FA-46DD-BF27-24309F962A4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B7A66BB0-E842-4567-9E15-4ECA7C94B97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DD210DBC-8AD2-4AA6-B04F-5D658895200D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4FDC8986-A280-4C26-B6E8-DB0D6B1A2B15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8709E749-06B4-416F-B504-752D86DB750B}"/>
    <w:embedBold r:id="rId8" w:fontKey="{D2AEB7A3-60FF-48B0-9424-28EBA75B5F87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F432FD2C-51FB-456B-AFE5-685554F50276}"/>
    <w:embedBold r:id="rId10" w:fontKey="{9F23CA57-1DDF-4B2B-A414-5BDD1C6FB11A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A2D8B6C4-B790-4310-AD5F-197A5E79953B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649431A1-A339-4EEE-8826-B24F1AA5954D}"/>
    <w:embedBold r:id="rId13" w:fontKey="{827FFF8A-7164-475E-A0D4-553A2F9F6365}"/>
    <w:embedBoldItalic r:id="rId14" w:fontKey="{BCC5EEC7-053F-49A2-9D0E-63507B2BE2B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FD869194-B137-4713-9070-5995521F6525}"/>
    <w:embedBold r:id="rId16" w:fontKey="{1E602325-57E1-4E11-A003-BFACAE018F0A}"/>
    <w:embedBoldItalic r:id="rId17" w:fontKey="{6C869988-2C89-43FA-A04C-102455BF4D07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DAE55679-06A5-4A38-8451-AD54103BE3C5}"/>
    <w:embedBold r:id="rId19" w:fontKey="{3A18B16C-45B8-4871-94B0-033BB71522D8}"/>
    <w:embedBoldItalic r:id="rId20" w:fontKey="{A5AA28E0-1122-4EF6-B0E5-1BDEFCB730F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3918CDD0-398E-46FA-8B30-1C3EE3D50B56}"/>
    <w:embedBold r:id="rId22" w:fontKey="{8A750B86-14EC-4BDD-8F34-EBC2FF343658}"/>
    <w:embedBoldItalic r:id="rId23" w:fontKey="{62964A46-A72D-474A-BB5E-49ACD441364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A90AE8A7-43AB-4610-9A9A-16ED0FEB2CF8}"/>
    <w:embedBold r:id="rId25" w:fontKey="{423669C0-51D3-4ECE-A68B-F67C3C2F1D02}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C311A92F-597E-4211-A4E1-EE2D54E03889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3216FDFF-FBA2-4801-95A6-0D4E753AA831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21F79822-9384-4D58-AAAF-1081FE4D0221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138FC1D3-4DF8-40AD-A1F5-505F9C6CD74E}"/>
    <w:embedBold r:id="rId30" w:fontKey="{C411593D-3C4C-4354-ACEB-2A7FDD3C4BE3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2C90F779-4A8B-4738-AFA0-DCFAFA7FAF22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2" w:fontKey="{A393C455-85C1-48ED-A41B-70B08E857B25}"/>
  </w:font>
  <w:font w:name="QCF_P58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38361F9B-9517-4AF2-909F-138B4E80060C}"/>
  </w:font>
  <w:font w:name="QCF_P57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94A7F8D3-21E3-4C3C-9FD8-8FA08C9E783E}"/>
  </w:font>
  <w:font w:name="QCF_P44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4D67A51A-C9FD-453A-9C0A-A2AE481DC9F5}"/>
  </w:font>
  <w:font w:name="QCF_P41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EF8D2EFE-EBDD-49DC-BC5B-232DA5D48A90}"/>
  </w:font>
  <w:font w:name="QCF_P59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046595C0-4632-48F0-95FD-7E345D2CD5E4}"/>
  </w:font>
  <w:font w:name="QCF_P00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ED965ADE-EBE6-4B38-A3F8-AFAC52EF5319}"/>
  </w:font>
  <w:font w:name="QCF_P58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836E437E-A676-4955-9BA0-E3893C53C38D}"/>
  </w:font>
  <w:font w:name="QCF_P05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ED1BD1F1-FD44-403C-B3B4-C4E762C7362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6526" w:rsidRDefault="00BE6526" w:rsidP="00235F65">
    <w:pPr>
      <w:pStyle w:val="Footer"/>
      <w:rPr>
        <w:noProof w:val="0"/>
        <w:rtl/>
      </w:rPr>
    </w:pPr>
  </w:p>
  <w:p w:rsidR="00BE6526" w:rsidRDefault="00BE6526" w:rsidP="00235F65">
    <w:pPr>
      <w:pStyle w:val="Footer"/>
      <w:rPr>
        <w:noProof w:val="0"/>
        <w:rtl/>
      </w:rPr>
    </w:pPr>
  </w:p>
  <w:p w:rsidR="00BE6526" w:rsidRDefault="00BE6526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73EBF" w:rsidRDefault="00E73EBF" w:rsidP="00235F65">
      <w:r>
        <w:separator/>
      </w:r>
    </w:p>
  </w:footnote>
  <w:footnote w:type="continuationSeparator" w:id="0">
    <w:p w:rsidR="00E73EBF" w:rsidRDefault="00E73EBF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6526" w:rsidRPr="00711431" w:rsidRDefault="00E73EBF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4" filled="f" stroked="f">
          <v:textbox style="mso-next-textbox:#_x0000_s2050">
            <w:txbxContent>
              <w:p w:rsidR="00BE6526" w:rsidRPr="00711431" w:rsidRDefault="00BE652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49350C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1" stroked="f">
          <v:textbox style="mso-next-textbox:#_x0000_s2051">
            <w:txbxContent>
              <w:p w:rsidR="00BE6526" w:rsidRPr="00711431" w:rsidRDefault="00BE6526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BE6526" w:rsidRDefault="00BE6526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49350C">
                  <w:rPr>
                    <w:rFonts w:cs="Traditional Arabic"/>
                    <w:sz w:val="28"/>
                    <w:rtl/>
                  </w:rPr>
                  <w:t>12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BE6526" w:rsidRPr="00711431" w:rsidRDefault="00E73EBF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46.75pt;height:27pt;z-index:3" stroked="f">
          <v:textbox style="mso-next-textbox:#_x0000_s2052" inset="0,,1mm">
            <w:txbxContent>
              <w:p w:rsidR="00BE6526" w:rsidRPr="00711431" w:rsidRDefault="00BE6526" w:rsidP="00505A1F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المطففين (002)</w:t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6526" w:rsidRPr="00711431" w:rsidRDefault="00E73EBF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5" filled="f" stroked="f">
          <v:textbox style="mso-next-textbox:#_x0000_s2053">
            <w:txbxContent>
              <w:p w:rsidR="00BE6526" w:rsidRDefault="00BE6526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49350C">
                  <w:rPr>
                    <w:rStyle w:val="PageNumber"/>
                    <w:rFonts w:cs="Traditional Arabic"/>
                    <w:rtl/>
                  </w:rPr>
                  <w:t>13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BE6526" w:rsidRPr="00711431" w:rsidRDefault="00E73EBF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6" stroked="f">
          <v:textbox style="mso-next-textbox:#_x0000_s2054">
            <w:txbxContent>
              <w:p w:rsidR="00BE6526" w:rsidRPr="00711431" w:rsidRDefault="00BE6526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BE6526" w:rsidRPr="00711431" w:rsidRDefault="00BE652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49350C">
                  <w:rPr>
                    <w:rStyle w:val="PageNumber"/>
                    <w:rFonts w:cs="Traditional Arabic"/>
                    <w:sz w:val="28"/>
                    <w:rtl/>
                  </w:rPr>
                  <w:t>13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8" stroked="f">
          <v:textbox style="mso-next-textbox:#_x0000_s2055" inset="0,0,0,0">
            <w:txbxContent>
              <w:p w:rsidR="00BE6526" w:rsidRPr="00711431" w:rsidRDefault="00BE6526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7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9" filled="f" stroked="f">
          <v:textbox style="mso-next-textbox:#_x0000_s2057">
            <w:txbxContent>
              <w:p w:rsidR="00BE6526" w:rsidRPr="00711431" w:rsidRDefault="00BE6526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49350C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13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56265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629C"/>
    <w:rsid w:val="000263AB"/>
    <w:rsid w:val="000272FB"/>
    <w:rsid w:val="00027579"/>
    <w:rsid w:val="00027D88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1497"/>
    <w:rsid w:val="00071D6B"/>
    <w:rsid w:val="0007207E"/>
    <w:rsid w:val="00072FEB"/>
    <w:rsid w:val="00073264"/>
    <w:rsid w:val="000735F9"/>
    <w:rsid w:val="00073826"/>
    <w:rsid w:val="00073D72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5F40"/>
    <w:rsid w:val="00086299"/>
    <w:rsid w:val="00086945"/>
    <w:rsid w:val="000869D3"/>
    <w:rsid w:val="000873D0"/>
    <w:rsid w:val="00087730"/>
    <w:rsid w:val="00087B94"/>
    <w:rsid w:val="00090847"/>
    <w:rsid w:val="00090B27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62CE"/>
    <w:rsid w:val="0009681A"/>
    <w:rsid w:val="00097397"/>
    <w:rsid w:val="00097727"/>
    <w:rsid w:val="00097A31"/>
    <w:rsid w:val="00097B52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BBF"/>
    <w:rsid w:val="000A5D9D"/>
    <w:rsid w:val="000A6312"/>
    <w:rsid w:val="000A71BF"/>
    <w:rsid w:val="000A770F"/>
    <w:rsid w:val="000A7C38"/>
    <w:rsid w:val="000A7D94"/>
    <w:rsid w:val="000B0455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A19"/>
    <w:rsid w:val="000D1E0D"/>
    <w:rsid w:val="000D21F3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3807"/>
    <w:rsid w:val="001038EB"/>
    <w:rsid w:val="00103B6E"/>
    <w:rsid w:val="001046E4"/>
    <w:rsid w:val="00104A15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3521"/>
    <w:rsid w:val="00113775"/>
    <w:rsid w:val="00113804"/>
    <w:rsid w:val="001151FF"/>
    <w:rsid w:val="0011582C"/>
    <w:rsid w:val="00115962"/>
    <w:rsid w:val="001159A3"/>
    <w:rsid w:val="00116423"/>
    <w:rsid w:val="00116DC8"/>
    <w:rsid w:val="001175A5"/>
    <w:rsid w:val="001202CB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E99"/>
    <w:rsid w:val="001330B2"/>
    <w:rsid w:val="001334C0"/>
    <w:rsid w:val="00133D0F"/>
    <w:rsid w:val="001340D5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1F55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E48"/>
    <w:rsid w:val="001970DA"/>
    <w:rsid w:val="0019734E"/>
    <w:rsid w:val="001976A0"/>
    <w:rsid w:val="00197F1F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460"/>
    <w:rsid w:val="001A7744"/>
    <w:rsid w:val="001A7804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707"/>
    <w:rsid w:val="001C2828"/>
    <w:rsid w:val="001C2A64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F87"/>
    <w:rsid w:val="001F09C1"/>
    <w:rsid w:val="001F1376"/>
    <w:rsid w:val="001F1FF1"/>
    <w:rsid w:val="001F20A1"/>
    <w:rsid w:val="001F232C"/>
    <w:rsid w:val="001F3122"/>
    <w:rsid w:val="001F3556"/>
    <w:rsid w:val="001F365C"/>
    <w:rsid w:val="001F3994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238E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4BD2"/>
    <w:rsid w:val="00215A27"/>
    <w:rsid w:val="00215ECD"/>
    <w:rsid w:val="00215F9C"/>
    <w:rsid w:val="00216019"/>
    <w:rsid w:val="00216996"/>
    <w:rsid w:val="0021745D"/>
    <w:rsid w:val="00217C5C"/>
    <w:rsid w:val="00220EC1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6F89"/>
    <w:rsid w:val="002372AB"/>
    <w:rsid w:val="0023799C"/>
    <w:rsid w:val="00237D45"/>
    <w:rsid w:val="00237F4D"/>
    <w:rsid w:val="00240755"/>
    <w:rsid w:val="00240BD3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A1C"/>
    <w:rsid w:val="002B6028"/>
    <w:rsid w:val="002B6184"/>
    <w:rsid w:val="002B7CA9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A5"/>
    <w:rsid w:val="002C4C64"/>
    <w:rsid w:val="002C4C6B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96B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D1"/>
    <w:rsid w:val="002F4F99"/>
    <w:rsid w:val="002F521A"/>
    <w:rsid w:val="002F5443"/>
    <w:rsid w:val="002F5B04"/>
    <w:rsid w:val="002F6063"/>
    <w:rsid w:val="002F658B"/>
    <w:rsid w:val="002F67D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46A"/>
    <w:rsid w:val="00302760"/>
    <w:rsid w:val="003031A8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F93"/>
    <w:rsid w:val="0035150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36A"/>
    <w:rsid w:val="00357B3D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C78"/>
    <w:rsid w:val="00375E1A"/>
    <w:rsid w:val="00375EDA"/>
    <w:rsid w:val="00375FF2"/>
    <w:rsid w:val="0037626F"/>
    <w:rsid w:val="003767E5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440"/>
    <w:rsid w:val="00393855"/>
    <w:rsid w:val="00393E0C"/>
    <w:rsid w:val="00394D04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570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D8C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AA9"/>
    <w:rsid w:val="00422D7A"/>
    <w:rsid w:val="00423419"/>
    <w:rsid w:val="004236D0"/>
    <w:rsid w:val="00424D98"/>
    <w:rsid w:val="004250A0"/>
    <w:rsid w:val="00425698"/>
    <w:rsid w:val="004259E4"/>
    <w:rsid w:val="00425A8F"/>
    <w:rsid w:val="00425FCB"/>
    <w:rsid w:val="0042649A"/>
    <w:rsid w:val="00426B97"/>
    <w:rsid w:val="004271ED"/>
    <w:rsid w:val="00427256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31"/>
    <w:rsid w:val="0049350C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5EA"/>
    <w:rsid w:val="004A27BA"/>
    <w:rsid w:val="004A2A81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A1F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F71"/>
    <w:rsid w:val="00511166"/>
    <w:rsid w:val="005117E4"/>
    <w:rsid w:val="00511D26"/>
    <w:rsid w:val="00511ED1"/>
    <w:rsid w:val="005120CB"/>
    <w:rsid w:val="005129FB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3396"/>
    <w:rsid w:val="005338BF"/>
    <w:rsid w:val="00534CE1"/>
    <w:rsid w:val="0053603E"/>
    <w:rsid w:val="00536C95"/>
    <w:rsid w:val="005371EA"/>
    <w:rsid w:val="00540098"/>
    <w:rsid w:val="00540512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775C"/>
    <w:rsid w:val="00570A69"/>
    <w:rsid w:val="00570D9F"/>
    <w:rsid w:val="005712FC"/>
    <w:rsid w:val="00572199"/>
    <w:rsid w:val="00572594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979FA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FD2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80B"/>
    <w:rsid w:val="005E0A98"/>
    <w:rsid w:val="005E18EC"/>
    <w:rsid w:val="005E1B02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6E64"/>
    <w:rsid w:val="00617106"/>
    <w:rsid w:val="006173E3"/>
    <w:rsid w:val="00617416"/>
    <w:rsid w:val="00620ABD"/>
    <w:rsid w:val="0062126E"/>
    <w:rsid w:val="00621901"/>
    <w:rsid w:val="00621C74"/>
    <w:rsid w:val="00621FE5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6E9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7F8"/>
    <w:rsid w:val="006329BE"/>
    <w:rsid w:val="00633686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D18"/>
    <w:rsid w:val="00637617"/>
    <w:rsid w:val="0063782E"/>
    <w:rsid w:val="00640EC4"/>
    <w:rsid w:val="006414A5"/>
    <w:rsid w:val="00641706"/>
    <w:rsid w:val="00641A72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41FF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523C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ADF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2A23"/>
    <w:rsid w:val="006839E8"/>
    <w:rsid w:val="00683D86"/>
    <w:rsid w:val="0068410D"/>
    <w:rsid w:val="0068446D"/>
    <w:rsid w:val="006851A9"/>
    <w:rsid w:val="00685240"/>
    <w:rsid w:val="0068555E"/>
    <w:rsid w:val="00685726"/>
    <w:rsid w:val="0068583E"/>
    <w:rsid w:val="00687421"/>
    <w:rsid w:val="006877CE"/>
    <w:rsid w:val="006877F5"/>
    <w:rsid w:val="00687D10"/>
    <w:rsid w:val="00690A1C"/>
    <w:rsid w:val="00690FA7"/>
    <w:rsid w:val="006910AB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A85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4798"/>
    <w:rsid w:val="006A4EDA"/>
    <w:rsid w:val="006A4EF8"/>
    <w:rsid w:val="006A4F3C"/>
    <w:rsid w:val="006A58CC"/>
    <w:rsid w:val="006A5BD9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6A4"/>
    <w:rsid w:val="006C1764"/>
    <w:rsid w:val="006C1B95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DE0"/>
    <w:rsid w:val="006E3F68"/>
    <w:rsid w:val="006E412D"/>
    <w:rsid w:val="006E4CE7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95A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235"/>
    <w:rsid w:val="00713979"/>
    <w:rsid w:val="00713F39"/>
    <w:rsid w:val="007140A2"/>
    <w:rsid w:val="00714BD1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E11"/>
    <w:rsid w:val="00734E19"/>
    <w:rsid w:val="00735406"/>
    <w:rsid w:val="00735F16"/>
    <w:rsid w:val="007367E1"/>
    <w:rsid w:val="00736838"/>
    <w:rsid w:val="00736B9F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22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36B1"/>
    <w:rsid w:val="00754260"/>
    <w:rsid w:val="00754608"/>
    <w:rsid w:val="0075471D"/>
    <w:rsid w:val="0075499A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A52"/>
    <w:rsid w:val="00767016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AA1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2D4B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CAA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84A"/>
    <w:rsid w:val="007C7CF4"/>
    <w:rsid w:val="007C7D0F"/>
    <w:rsid w:val="007C7E4B"/>
    <w:rsid w:val="007C7F72"/>
    <w:rsid w:val="007D0705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950"/>
    <w:rsid w:val="007D6D42"/>
    <w:rsid w:val="007D7235"/>
    <w:rsid w:val="007D74E9"/>
    <w:rsid w:val="007E0AF0"/>
    <w:rsid w:val="007E185C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4951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4021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3828"/>
    <w:rsid w:val="00893C66"/>
    <w:rsid w:val="0089464B"/>
    <w:rsid w:val="0089500A"/>
    <w:rsid w:val="008959CC"/>
    <w:rsid w:val="00895BB8"/>
    <w:rsid w:val="0089723B"/>
    <w:rsid w:val="00897413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4A1"/>
    <w:rsid w:val="008C0825"/>
    <w:rsid w:val="008C0BC0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D0995"/>
    <w:rsid w:val="008D0C38"/>
    <w:rsid w:val="008D0E5A"/>
    <w:rsid w:val="008D1045"/>
    <w:rsid w:val="008D1B9A"/>
    <w:rsid w:val="008D202F"/>
    <w:rsid w:val="008D2313"/>
    <w:rsid w:val="008D2D25"/>
    <w:rsid w:val="008D3CB6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7F8"/>
    <w:rsid w:val="008E7A3F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6337"/>
    <w:rsid w:val="00907704"/>
    <w:rsid w:val="00910476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2F57"/>
    <w:rsid w:val="0095393C"/>
    <w:rsid w:val="009543B2"/>
    <w:rsid w:val="009548A4"/>
    <w:rsid w:val="009548C3"/>
    <w:rsid w:val="00955032"/>
    <w:rsid w:val="0095524B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835"/>
    <w:rsid w:val="0097093E"/>
    <w:rsid w:val="00970A19"/>
    <w:rsid w:val="00970AA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6F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F5E"/>
    <w:rsid w:val="0099385C"/>
    <w:rsid w:val="0099397F"/>
    <w:rsid w:val="00993A29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FF6"/>
    <w:rsid w:val="009C4017"/>
    <w:rsid w:val="009C42A9"/>
    <w:rsid w:val="009C4374"/>
    <w:rsid w:val="009C447F"/>
    <w:rsid w:val="009C44C2"/>
    <w:rsid w:val="009C715F"/>
    <w:rsid w:val="009C7607"/>
    <w:rsid w:val="009D00B8"/>
    <w:rsid w:val="009D01E7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D75"/>
    <w:rsid w:val="009E7E13"/>
    <w:rsid w:val="009F00BF"/>
    <w:rsid w:val="009F0288"/>
    <w:rsid w:val="009F0768"/>
    <w:rsid w:val="009F1975"/>
    <w:rsid w:val="009F1BA4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A0A"/>
    <w:rsid w:val="00A12FBF"/>
    <w:rsid w:val="00A131E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37FCB"/>
    <w:rsid w:val="00A40A1C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11C9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E57"/>
    <w:rsid w:val="00A84E5C"/>
    <w:rsid w:val="00A85053"/>
    <w:rsid w:val="00A85360"/>
    <w:rsid w:val="00A85916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AC5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36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442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9A1"/>
    <w:rsid w:val="00B06D46"/>
    <w:rsid w:val="00B0723D"/>
    <w:rsid w:val="00B07C6E"/>
    <w:rsid w:val="00B07C8A"/>
    <w:rsid w:val="00B10613"/>
    <w:rsid w:val="00B10674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D81"/>
    <w:rsid w:val="00B34DE9"/>
    <w:rsid w:val="00B35009"/>
    <w:rsid w:val="00B370D7"/>
    <w:rsid w:val="00B37184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9B8"/>
    <w:rsid w:val="00B5465B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A3C"/>
    <w:rsid w:val="00B841AB"/>
    <w:rsid w:val="00B8468D"/>
    <w:rsid w:val="00B84757"/>
    <w:rsid w:val="00B84888"/>
    <w:rsid w:val="00B84B94"/>
    <w:rsid w:val="00B84DD6"/>
    <w:rsid w:val="00B8514C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0CF"/>
    <w:rsid w:val="00BA4489"/>
    <w:rsid w:val="00BA44DA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31E4"/>
    <w:rsid w:val="00BB34A3"/>
    <w:rsid w:val="00BB495D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402E"/>
    <w:rsid w:val="00BC4206"/>
    <w:rsid w:val="00BC499B"/>
    <w:rsid w:val="00BC51AE"/>
    <w:rsid w:val="00BC52F8"/>
    <w:rsid w:val="00BC531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526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26E"/>
    <w:rsid w:val="00C114A1"/>
    <w:rsid w:val="00C1152D"/>
    <w:rsid w:val="00C11783"/>
    <w:rsid w:val="00C11A7D"/>
    <w:rsid w:val="00C12128"/>
    <w:rsid w:val="00C12877"/>
    <w:rsid w:val="00C12937"/>
    <w:rsid w:val="00C12DE4"/>
    <w:rsid w:val="00C1335B"/>
    <w:rsid w:val="00C136B1"/>
    <w:rsid w:val="00C137B5"/>
    <w:rsid w:val="00C139A4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6DB"/>
    <w:rsid w:val="00C23978"/>
    <w:rsid w:val="00C24441"/>
    <w:rsid w:val="00C24492"/>
    <w:rsid w:val="00C247AC"/>
    <w:rsid w:val="00C24CC3"/>
    <w:rsid w:val="00C25009"/>
    <w:rsid w:val="00C255BE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3039"/>
    <w:rsid w:val="00C539CD"/>
    <w:rsid w:val="00C546F4"/>
    <w:rsid w:val="00C54A04"/>
    <w:rsid w:val="00C55253"/>
    <w:rsid w:val="00C553E2"/>
    <w:rsid w:val="00C55AF2"/>
    <w:rsid w:val="00C56229"/>
    <w:rsid w:val="00C5683C"/>
    <w:rsid w:val="00C56BA1"/>
    <w:rsid w:val="00C57273"/>
    <w:rsid w:val="00C60377"/>
    <w:rsid w:val="00C6098E"/>
    <w:rsid w:val="00C61274"/>
    <w:rsid w:val="00C61435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D8A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39B6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ABA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3D0"/>
    <w:rsid w:val="00CF5F11"/>
    <w:rsid w:val="00CF6FE4"/>
    <w:rsid w:val="00CF7D59"/>
    <w:rsid w:val="00D01140"/>
    <w:rsid w:val="00D01439"/>
    <w:rsid w:val="00D02075"/>
    <w:rsid w:val="00D02119"/>
    <w:rsid w:val="00D025CE"/>
    <w:rsid w:val="00D02967"/>
    <w:rsid w:val="00D02E38"/>
    <w:rsid w:val="00D0455F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1EDA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EA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2EE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2E1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2D88"/>
    <w:rsid w:val="00DA2DBC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1BEC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4F1"/>
    <w:rsid w:val="00DC15DA"/>
    <w:rsid w:val="00DC1AB3"/>
    <w:rsid w:val="00DC207B"/>
    <w:rsid w:val="00DC247A"/>
    <w:rsid w:val="00DC2792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49A"/>
    <w:rsid w:val="00DD3A7D"/>
    <w:rsid w:val="00DD3CD8"/>
    <w:rsid w:val="00DD41D5"/>
    <w:rsid w:val="00DD4D87"/>
    <w:rsid w:val="00DD5427"/>
    <w:rsid w:val="00DD60DC"/>
    <w:rsid w:val="00DD6666"/>
    <w:rsid w:val="00DE06E1"/>
    <w:rsid w:val="00DE06F0"/>
    <w:rsid w:val="00DE1321"/>
    <w:rsid w:val="00DE1904"/>
    <w:rsid w:val="00DE1A0A"/>
    <w:rsid w:val="00DE28C2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862"/>
    <w:rsid w:val="00DF0604"/>
    <w:rsid w:val="00DF1526"/>
    <w:rsid w:val="00DF189A"/>
    <w:rsid w:val="00DF20AD"/>
    <w:rsid w:val="00DF266E"/>
    <w:rsid w:val="00DF2858"/>
    <w:rsid w:val="00DF28A7"/>
    <w:rsid w:val="00DF2C5B"/>
    <w:rsid w:val="00DF3CFD"/>
    <w:rsid w:val="00DF3F3A"/>
    <w:rsid w:val="00DF4745"/>
    <w:rsid w:val="00DF4748"/>
    <w:rsid w:val="00DF4CFE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8FB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497A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E4F"/>
    <w:rsid w:val="00E73EB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EB8"/>
    <w:rsid w:val="00EB5193"/>
    <w:rsid w:val="00EB5241"/>
    <w:rsid w:val="00EB6FF3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02CE"/>
    <w:rsid w:val="00ED1397"/>
    <w:rsid w:val="00ED171F"/>
    <w:rsid w:val="00ED1B09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5457"/>
    <w:rsid w:val="00EE6153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365"/>
    <w:rsid w:val="00EF66F7"/>
    <w:rsid w:val="00EF6AB6"/>
    <w:rsid w:val="00EF6E66"/>
    <w:rsid w:val="00EF6F7B"/>
    <w:rsid w:val="00EF70C3"/>
    <w:rsid w:val="00EF7AA2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A7C"/>
    <w:rsid w:val="00F12B86"/>
    <w:rsid w:val="00F12C9F"/>
    <w:rsid w:val="00F1399B"/>
    <w:rsid w:val="00F13EF8"/>
    <w:rsid w:val="00F14196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7C00"/>
    <w:rsid w:val="00F37E3C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509"/>
    <w:rsid w:val="00F9267F"/>
    <w:rsid w:val="00F92F38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583A"/>
    <w:rsid w:val="00FC58EC"/>
    <w:rsid w:val="00FC643A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39BD14CC"/>
  <w15:docId w15:val="{5E69CB00-B474-4E24-8880-F9689BDFC9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0" w:unhideWhenUsed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link w:val="Heading5"/>
    <w:uiPriority w:val="99"/>
    <w:semiHidden/>
    <w:locked/>
    <w:rsid w:val="00097397"/>
    <w:rPr>
      <w:rFonts w:ascii="Calibri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link w:val="Heading6"/>
    <w:uiPriority w:val="99"/>
    <w:semiHidden/>
    <w:locked/>
    <w:rsid w:val="00097397"/>
    <w:rPr>
      <w:rFonts w:ascii="Calibri" w:hAnsi="Calibri" w:cs="Arial"/>
      <w:noProof/>
    </w:rPr>
  </w:style>
  <w:style w:type="character" w:customStyle="1" w:styleId="Heading7Char">
    <w:name w:val="Heading 7 Char"/>
    <w:link w:val="Heading7"/>
    <w:uiPriority w:val="99"/>
    <w:semiHidden/>
    <w:locked/>
    <w:rsid w:val="00097397"/>
    <w:rPr>
      <w:rFonts w:ascii="Calibri" w:hAnsi="Calibri" w:cs="Arial"/>
      <w:b/>
      <w:bCs/>
      <w:noProof/>
      <w:sz w:val="24"/>
      <w:szCs w:val="24"/>
    </w:rPr>
  </w:style>
  <w:style w:type="character" w:customStyle="1" w:styleId="Heading8Char">
    <w:name w:val="Heading 8 Char"/>
    <w:link w:val="Heading8"/>
    <w:uiPriority w:val="99"/>
    <w:semiHidden/>
    <w:locked/>
    <w:rsid w:val="00097397"/>
    <w:rPr>
      <w:rFonts w:ascii="Calibri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link w:val="Heading9"/>
    <w:uiPriority w:val="99"/>
    <w:semiHidden/>
    <w:locked/>
    <w:rsid w:val="00097397"/>
    <w:rPr>
      <w:rFonts w:ascii="Cambria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link w:val="Header"/>
    <w:uiPriority w:val="99"/>
    <w:semiHidden/>
    <w:locked/>
    <w:rsid w:val="00243158"/>
    <w:rPr>
      <w:rFonts w:cs="Times New Roman"/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link w:val="Footer"/>
    <w:uiPriority w:val="99"/>
    <w:locked/>
    <w:rsid w:val="00243158"/>
    <w:rPr>
      <w:rFonts w:cs="Times New Roman"/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link w:val="BodyText"/>
    <w:uiPriority w:val="99"/>
    <w:semiHidden/>
    <w:locked/>
    <w:rsid w:val="00097397"/>
    <w:rPr>
      <w:rFonts w:cs="Simplified Arabic"/>
      <w:b/>
      <w:bCs/>
      <w:noProof/>
      <w:sz w:val="28"/>
      <w:szCs w:val="28"/>
      <w:lang w:bidi="ar-SA"/>
    </w:rPr>
  </w:style>
  <w:style w:type="character" w:styleId="PageNumber">
    <w:name w:val="page number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link w:val="FootnoteText"/>
    <w:uiPriority w:val="99"/>
    <w:locked/>
    <w:rsid w:val="00243158"/>
    <w:rPr>
      <w:rFonts w:cs="Times New Roman"/>
      <w:noProof/>
      <w:lang w:val="en-US" w:eastAsia="en-US"/>
    </w:rPr>
  </w:style>
  <w:style w:type="character" w:styleId="FootnoteReference">
    <w:name w:val="footnote reference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link w:val="BodyTextIndent2"/>
    <w:uiPriority w:val="99"/>
    <w:semiHidden/>
    <w:locked/>
    <w:rsid w:val="00097397"/>
    <w:rPr>
      <w:rFonts w:cs="Simplified Arabic"/>
      <w:b/>
      <w:bCs/>
      <w:noProof/>
      <w:sz w:val="28"/>
      <w:szCs w:val="28"/>
      <w:lang w:bidi="ar-SA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link w:val="BodyTextIndent3"/>
    <w:uiPriority w:val="99"/>
    <w:semiHidden/>
    <w:locked/>
    <w:rsid w:val="00097397"/>
    <w:rPr>
      <w:rFonts w:cs="Simplified Arabic"/>
      <w:b/>
      <w:bCs/>
      <w:noProof/>
      <w:sz w:val="16"/>
      <w:szCs w:val="16"/>
      <w:lang w:bidi="ar-SA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link w:val="BodyText2"/>
    <w:uiPriority w:val="99"/>
    <w:semiHidden/>
    <w:locked/>
    <w:rsid w:val="00097397"/>
    <w:rPr>
      <w:rFonts w:cs="Simplified Arabic"/>
      <w:b/>
      <w:bCs/>
      <w:noProof/>
      <w:sz w:val="28"/>
      <w:szCs w:val="28"/>
      <w:lang w:bidi="ar-SA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link w:val="BodyText3"/>
    <w:uiPriority w:val="99"/>
    <w:semiHidden/>
    <w:locked/>
    <w:rsid w:val="00097397"/>
    <w:rPr>
      <w:rFonts w:cs="Simplified Arabic"/>
      <w:b/>
      <w:bCs/>
      <w:noProof/>
      <w:sz w:val="16"/>
      <w:szCs w:val="16"/>
      <w:lang w:bidi="ar-SA"/>
    </w:rPr>
  </w:style>
  <w:style w:type="character" w:styleId="FollowedHyperlink">
    <w:name w:val="FollowedHyperlink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uiPriority w:val="99"/>
    <w:rsid w:val="00243158"/>
    <w:rPr>
      <w:rFonts w:cs="Times New Roman"/>
    </w:rPr>
  </w:style>
  <w:style w:type="character" w:customStyle="1" w:styleId="apple-converted-space">
    <w:name w:val="apple-converted-space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  <w:lang w:bidi="ar-SA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1C58CF"/>
    <w:rPr>
      <w:rFonts w:ascii="Tahoma" w:hAnsi="Tahoma" w:cs="Tahoma"/>
      <w:noProof/>
      <w:sz w:val="16"/>
      <w:szCs w:val="16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9714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7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8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Relationship Id="rId3" Type="http://schemas.openxmlformats.org/officeDocument/2006/relationships/font" Target="fonts/font3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5627</TotalTime>
  <Pages>1</Pages>
  <Words>2962</Words>
  <Characters>16884</Characters>
  <Application>Microsoft Office Word</Application>
  <DocSecurity>0</DocSecurity>
  <Lines>140</Lines>
  <Paragraphs>39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19807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subject/>
  <dc:creator>**</dc:creator>
  <cp:keywords/>
  <dc:description/>
  <cp:lastModifiedBy>EU-HOME</cp:lastModifiedBy>
  <cp:revision>94</cp:revision>
  <cp:lastPrinted>2011-07-05T09:46:00Z</cp:lastPrinted>
  <dcterms:created xsi:type="dcterms:W3CDTF">2012-09-10T20:05:00Z</dcterms:created>
  <dcterms:modified xsi:type="dcterms:W3CDTF">2018-12-14T17:12:00Z</dcterms:modified>
</cp:coreProperties>
</file>