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017BF6">
      <w:pPr>
        <w:tabs>
          <w:tab w:val="clear" w:pos="5187"/>
          <w:tab w:val="clear" w:pos="7313"/>
        </w:tabs>
        <w:ind w:left="540" w:right="360"/>
        <w:jc w:val="center"/>
        <w:rPr>
          <w:rFonts w:ascii="Lotus Linotype" w:hAnsi="Lotus Linotype" w:cs="Lotus Linotype"/>
          <w:b w:val="0"/>
          <w:bCs w:val="0"/>
          <w:noProof w:val="0"/>
          <w:sz w:val="96"/>
          <w:szCs w:val="96"/>
          <w:rtl/>
        </w:rPr>
      </w:pPr>
      <w:bookmarkStart w:id="0" w:name="هنا4"/>
      <w:bookmarkStart w:id="1" w:name="_GoBack"/>
      <w:bookmarkEnd w:id="0"/>
      <w:bookmarkEnd w:id="1"/>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B13B87">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كتاب </w:t>
      </w:r>
      <w:r w:rsidR="008141EF">
        <w:rPr>
          <w:rFonts w:cs="PT Bold Heading" w:hint="cs"/>
          <w:b w:val="0"/>
          <w:bCs w:val="0"/>
          <w:noProof w:val="0"/>
          <w:sz w:val="92"/>
          <w:szCs w:val="92"/>
          <w:rtl/>
        </w:rPr>
        <w:t>ال</w:t>
      </w:r>
      <w:r w:rsidR="00B13B87">
        <w:rPr>
          <w:rFonts w:cs="PT Bold Heading" w:hint="cs"/>
          <w:b w:val="0"/>
          <w:bCs w:val="0"/>
          <w:noProof w:val="0"/>
          <w:sz w:val="92"/>
          <w:szCs w:val="92"/>
          <w:rtl/>
        </w:rPr>
        <w:t>ظهار</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5A4BAA" w:rsidP="005A4BAA">
            <w:pPr>
              <w:pStyle w:val="BodyTextIndent"/>
              <w:ind w:firstLine="0"/>
              <w:jc w:val="center"/>
              <w:rPr>
                <w:noProof w:val="0"/>
                <w:rtl/>
              </w:rPr>
            </w:pPr>
            <w:r>
              <w:rPr>
                <w:rFonts w:hint="cs"/>
                <w:noProof w:val="0"/>
                <w:rtl/>
              </w:rPr>
              <w:t>6</w:t>
            </w:r>
            <w:r w:rsidR="003A19F6">
              <w:rPr>
                <w:rFonts w:hint="cs"/>
                <w:noProof w:val="0"/>
                <w:rtl/>
              </w:rPr>
              <w:t>/</w:t>
            </w:r>
            <w:r>
              <w:rPr>
                <w:rFonts w:hint="cs"/>
                <w:noProof w:val="0"/>
                <w:rtl/>
              </w:rPr>
              <w:t>6</w:t>
            </w:r>
            <w:r w:rsidR="003A19F6">
              <w:rPr>
                <w:rFonts w:hint="cs"/>
                <w:noProof w:val="0"/>
                <w:rtl/>
              </w:rPr>
              <w:t>/</w:t>
            </w:r>
            <w:r w:rsidR="001A7891">
              <w:rPr>
                <w:rFonts w:hint="cs"/>
                <w:noProof w:val="0"/>
                <w:rtl/>
              </w:rPr>
              <w:t>1435</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C879F8" w:rsidP="00E464C6">
            <w:pPr>
              <w:pStyle w:val="BodyTextIndent"/>
              <w:ind w:firstLine="0"/>
              <w:jc w:val="center"/>
              <w:rPr>
                <w:noProof w:val="0"/>
                <w:rtl/>
              </w:rPr>
            </w:pPr>
            <w:r>
              <w:rPr>
                <w:rFonts w:hint="cs"/>
                <w:noProof w:val="0"/>
                <w:rtl/>
              </w:rPr>
              <w:t>مسجد أباالخيل</w:t>
            </w:r>
          </w:p>
        </w:tc>
      </w:tr>
    </w:tbl>
    <w:p w:rsidR="00C32073" w:rsidRDefault="00C32073" w:rsidP="00721630">
      <w:pPr>
        <w:rPr>
          <w:b w:val="0"/>
          <w:bCs w:val="0"/>
          <w:noProof w:val="0"/>
          <w:sz w:val="28"/>
          <w:rtl/>
        </w:rPr>
      </w:pPr>
    </w:p>
    <w:p w:rsidR="00C32073" w:rsidRDefault="00C32073">
      <w:pPr>
        <w:tabs>
          <w:tab w:val="clear" w:pos="5187"/>
          <w:tab w:val="clear" w:pos="7313"/>
        </w:tabs>
        <w:bidi w:val="0"/>
        <w:jc w:val="left"/>
        <w:rPr>
          <w:b w:val="0"/>
          <w:bCs w:val="0"/>
          <w:noProof w:val="0"/>
          <w:sz w:val="28"/>
        </w:rPr>
      </w:pPr>
      <w:r>
        <w:rPr>
          <w:b w:val="0"/>
          <w:bCs w:val="0"/>
          <w:noProof w:val="0"/>
          <w:sz w:val="28"/>
          <w:rtl/>
        </w:rPr>
        <w:br w:type="page"/>
      </w:r>
    </w:p>
    <w:p w:rsidR="00552009" w:rsidRPr="00C064F2" w:rsidRDefault="00552009" w:rsidP="00552009">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lastRenderedPageBreak/>
        <w:t>السلام عليكم ورحمة الله وبركاته.</w:t>
      </w:r>
    </w:p>
    <w:p w:rsidR="00545539" w:rsidRPr="00C064F2" w:rsidRDefault="005A4BAA" w:rsidP="00545539">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الحمد لله رب العالمين وصلى الله وسلم وبارك على عبده ورسوله نبينا محمد وعلى آله وأصحابه أجمعين.</w:t>
      </w:r>
    </w:p>
    <w:p w:rsidR="005A4BAA" w:rsidRPr="00C064F2" w:rsidRDefault="005A4BAA" w:rsidP="0028623C">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قال</w:t>
      </w:r>
      <w:r w:rsidR="0028623C">
        <w:rPr>
          <w:rFonts w:ascii="Simplified Arabic" w:eastAsia="Calibri" w:hAnsi="Simplified Arabic" w:hint="cs"/>
          <w:b w:val="0"/>
          <w:bCs w:val="0"/>
          <w:noProof w:val="0"/>
          <w:sz w:val="28"/>
          <w:rtl/>
        </w:rPr>
        <w:t>-</w:t>
      </w:r>
      <w:r w:rsidRPr="00C064F2">
        <w:rPr>
          <w:rFonts w:ascii="Simplified Arabic" w:eastAsia="Calibri" w:hAnsi="Simplified Arabic"/>
          <w:b w:val="0"/>
          <w:bCs w:val="0"/>
          <w:noProof w:val="0"/>
          <w:sz w:val="28"/>
          <w:rtl/>
        </w:rPr>
        <w:t xml:space="preserve"> رحمه الله تعالى</w:t>
      </w:r>
      <w:r w:rsidR="0028623C">
        <w:rPr>
          <w:rFonts w:ascii="Simplified Arabic" w:eastAsia="Calibri" w:hAnsi="Simplified Arabic" w:hint="cs"/>
          <w:b w:val="0"/>
          <w:bCs w:val="0"/>
          <w:noProof w:val="0"/>
          <w:sz w:val="28"/>
          <w:rtl/>
        </w:rPr>
        <w:t>-</w:t>
      </w:r>
      <w:r w:rsidRPr="00C064F2">
        <w:rPr>
          <w:rFonts w:ascii="Simplified Arabic" w:eastAsia="Calibri" w:hAnsi="Simplified Arabic"/>
          <w:b w:val="0"/>
          <w:bCs w:val="0"/>
          <w:noProof w:val="0"/>
          <w:sz w:val="28"/>
          <w:rtl/>
        </w:rPr>
        <w:t xml:space="preserve"> </w:t>
      </w:r>
      <w:r w:rsidR="00F56B9D" w:rsidRPr="00C064F2">
        <w:rPr>
          <w:rFonts w:ascii="Simplified Arabic" w:eastAsia="Calibri" w:hAnsi="Simplified Arabic"/>
          <w:noProof w:val="0"/>
          <w:sz w:val="28"/>
          <w:rtl/>
        </w:rPr>
        <w:t>"</w:t>
      </w:r>
      <w:r w:rsidRPr="00C064F2">
        <w:rPr>
          <w:rFonts w:ascii="Simplified Arabic" w:eastAsia="Calibri" w:hAnsi="Simplified Arabic"/>
          <w:noProof w:val="0"/>
          <w:sz w:val="28"/>
          <w:rtl/>
        </w:rPr>
        <w:t>ومن وطأ قبل أن يأتي بالكفارة</w:t>
      </w:r>
      <w:r w:rsidR="00F56B9D" w:rsidRPr="00C064F2">
        <w:rPr>
          <w:rFonts w:ascii="Simplified Arabic" w:eastAsia="Calibri" w:hAnsi="Simplified Arabic"/>
          <w:b w:val="0"/>
          <w:bCs w:val="0"/>
          <w:noProof w:val="0"/>
          <w:sz w:val="28"/>
          <w:rtl/>
        </w:rPr>
        <w:t>"</w:t>
      </w:r>
      <w:r w:rsidRPr="00C064F2">
        <w:rPr>
          <w:rFonts w:ascii="Simplified Arabic" w:eastAsia="Calibri" w:hAnsi="Simplified Arabic"/>
          <w:b w:val="0"/>
          <w:bCs w:val="0"/>
          <w:noProof w:val="0"/>
          <w:sz w:val="28"/>
          <w:rtl/>
        </w:rPr>
        <w:t xml:space="preserve"> يعني إذا ظاهر من زوجته ووطئها قبل أن يأتي بالكفارة والآية نص عليها في موضعين </w:t>
      </w:r>
      <w:r w:rsidRPr="0028623C">
        <w:rPr>
          <w:rFonts w:ascii="Simplified Arabic" w:eastAsia="Calibri" w:hAnsi="Simplified Arabic"/>
          <w:b w:val="0"/>
          <w:bCs w:val="0"/>
          <w:noProof w:val="0"/>
          <w:color w:val="FF0000"/>
          <w:sz w:val="28"/>
          <w:rtl/>
        </w:rPr>
        <w:t>{</w:t>
      </w:r>
      <w:r w:rsidR="00017BF6" w:rsidRPr="0028623C">
        <w:rPr>
          <w:rStyle w:val="-"/>
          <w:rFonts w:ascii="Simplified Arabic" w:hAnsi="Simplified Arabic" w:cs="Simplified Arabic"/>
          <w:color w:val="FF0000"/>
          <w:sz w:val="28"/>
          <w:szCs w:val="28"/>
          <w:rtl/>
        </w:rPr>
        <w:t>مِّن قَبْلِ أَن يَتَمَاسَّا</w:t>
      </w:r>
      <w:r w:rsidRPr="00C064F2">
        <w:rPr>
          <w:rFonts w:ascii="Simplified Arabic" w:eastAsia="Calibri" w:hAnsi="Simplified Arabic"/>
          <w:b w:val="0"/>
          <w:bCs w:val="0"/>
          <w:noProof w:val="0"/>
          <w:sz w:val="28"/>
          <w:rtl/>
        </w:rPr>
        <w:t>}</w:t>
      </w:r>
      <w:r w:rsidR="00017BF6" w:rsidRPr="00C064F2">
        <w:rPr>
          <w:rFonts w:ascii="Simplified Arabic" w:eastAsia="Calibri" w:hAnsi="Simplified Arabic"/>
          <w:b w:val="0"/>
          <w:bCs w:val="0"/>
          <w:noProof w:val="0"/>
          <w:sz w:val="28"/>
          <w:rtl/>
        </w:rPr>
        <w:t xml:space="preserve"> [سورة المجادلة:3]</w:t>
      </w:r>
      <w:r w:rsidRPr="00C064F2">
        <w:rPr>
          <w:rFonts w:ascii="Simplified Arabic" w:eastAsia="Calibri" w:hAnsi="Simplified Arabic"/>
          <w:b w:val="0"/>
          <w:bCs w:val="0"/>
          <w:noProof w:val="0"/>
          <w:sz w:val="28"/>
          <w:rtl/>
        </w:rPr>
        <w:t xml:space="preserve"> </w:t>
      </w:r>
      <w:r w:rsidR="00F56B9D" w:rsidRPr="00C064F2">
        <w:rPr>
          <w:rFonts w:ascii="Simplified Arabic" w:eastAsia="Calibri" w:hAnsi="Simplified Arabic"/>
          <w:b w:val="0"/>
          <w:bCs w:val="0"/>
          <w:noProof w:val="0"/>
          <w:sz w:val="28"/>
          <w:rtl/>
        </w:rPr>
        <w:t>"</w:t>
      </w:r>
      <w:r w:rsidRPr="00C064F2">
        <w:rPr>
          <w:rFonts w:ascii="Simplified Arabic" w:eastAsia="Calibri" w:hAnsi="Simplified Arabic"/>
          <w:noProof w:val="0"/>
          <w:sz w:val="28"/>
          <w:rtl/>
        </w:rPr>
        <w:t>كان عاصي</w:t>
      </w:r>
      <w:r w:rsidR="00F56B9D" w:rsidRPr="00C064F2">
        <w:rPr>
          <w:rFonts w:ascii="Simplified Arabic" w:eastAsia="Calibri" w:hAnsi="Simplified Arabic"/>
          <w:noProof w:val="0"/>
          <w:sz w:val="28"/>
          <w:rtl/>
        </w:rPr>
        <w:t>ً</w:t>
      </w:r>
      <w:r w:rsidRPr="00C064F2">
        <w:rPr>
          <w:rFonts w:ascii="Simplified Arabic" w:eastAsia="Calibri" w:hAnsi="Simplified Arabic"/>
          <w:noProof w:val="0"/>
          <w:sz w:val="28"/>
          <w:rtl/>
        </w:rPr>
        <w:t>ا</w:t>
      </w:r>
      <w:r w:rsidR="00F56B9D" w:rsidRPr="00C064F2">
        <w:rPr>
          <w:rFonts w:ascii="Simplified Arabic" w:eastAsia="Calibri" w:hAnsi="Simplified Arabic"/>
          <w:b w:val="0"/>
          <w:bCs w:val="0"/>
          <w:noProof w:val="0"/>
          <w:sz w:val="28"/>
          <w:rtl/>
        </w:rPr>
        <w:t>"</w:t>
      </w:r>
      <w:r w:rsidRPr="00C064F2">
        <w:rPr>
          <w:rFonts w:ascii="Simplified Arabic" w:eastAsia="Calibri" w:hAnsi="Simplified Arabic"/>
          <w:b w:val="0"/>
          <w:bCs w:val="0"/>
          <w:noProof w:val="0"/>
          <w:sz w:val="28"/>
          <w:rtl/>
        </w:rPr>
        <w:t xml:space="preserve"> هي زوجته لكن يمنع من وطئها قبل أن يكفِّر فيعصي بوطئها قبل الكفارة ولا يلزمه حد ولا شيء لأنها زوجته وإن كان ممنوع</w:t>
      </w:r>
      <w:r w:rsidR="00F56B9D" w:rsidRPr="00C064F2">
        <w:rPr>
          <w:rFonts w:ascii="Simplified Arabic" w:eastAsia="Calibri" w:hAnsi="Simplified Arabic"/>
          <w:b w:val="0"/>
          <w:bCs w:val="0"/>
          <w:noProof w:val="0"/>
          <w:sz w:val="28"/>
          <w:rtl/>
        </w:rPr>
        <w:t>ً</w:t>
      </w:r>
      <w:r w:rsidRPr="00C064F2">
        <w:rPr>
          <w:rFonts w:ascii="Simplified Arabic" w:eastAsia="Calibri" w:hAnsi="Simplified Arabic"/>
          <w:b w:val="0"/>
          <w:bCs w:val="0"/>
          <w:noProof w:val="0"/>
          <w:sz w:val="28"/>
          <w:rtl/>
        </w:rPr>
        <w:t xml:space="preserve">ا منها كما يمنع منها إذا حاضت أو نُفست </w:t>
      </w:r>
      <w:r w:rsidR="00F56B9D" w:rsidRPr="00C064F2">
        <w:rPr>
          <w:rFonts w:ascii="Simplified Arabic" w:eastAsia="Calibri" w:hAnsi="Simplified Arabic"/>
          <w:noProof w:val="0"/>
          <w:sz w:val="28"/>
          <w:rtl/>
        </w:rPr>
        <w:t>"</w:t>
      </w:r>
      <w:r w:rsidRPr="00C064F2">
        <w:rPr>
          <w:rFonts w:ascii="Simplified Arabic" w:eastAsia="Calibri" w:hAnsi="Simplified Arabic"/>
          <w:noProof w:val="0"/>
          <w:sz w:val="28"/>
          <w:rtl/>
        </w:rPr>
        <w:t>وعليه الكفارة المذكورة</w:t>
      </w:r>
      <w:r w:rsidR="00F56B9D" w:rsidRPr="00C064F2">
        <w:rPr>
          <w:rFonts w:ascii="Simplified Arabic" w:eastAsia="Calibri" w:hAnsi="Simplified Arabic"/>
          <w:noProof w:val="0"/>
          <w:sz w:val="28"/>
          <w:rtl/>
        </w:rPr>
        <w:t>"</w:t>
      </w:r>
      <w:r w:rsidRPr="00C064F2">
        <w:rPr>
          <w:rFonts w:ascii="Simplified Arabic" w:eastAsia="Calibri" w:hAnsi="Simplified Arabic"/>
          <w:b w:val="0"/>
          <w:bCs w:val="0"/>
          <w:noProof w:val="0"/>
          <w:sz w:val="28"/>
          <w:rtl/>
        </w:rPr>
        <w:t xml:space="preserve"> حينئذ</w:t>
      </w:r>
      <w:r w:rsidR="00F56B9D" w:rsidRPr="00C064F2">
        <w:rPr>
          <w:rFonts w:ascii="Simplified Arabic" w:eastAsia="Calibri" w:hAnsi="Simplified Arabic"/>
          <w:b w:val="0"/>
          <w:bCs w:val="0"/>
          <w:noProof w:val="0"/>
          <w:sz w:val="28"/>
          <w:rtl/>
        </w:rPr>
        <w:t>ٍ</w:t>
      </w:r>
      <w:r w:rsidRPr="00C064F2">
        <w:rPr>
          <w:rFonts w:ascii="Simplified Arabic" w:eastAsia="Calibri" w:hAnsi="Simplified Arabic"/>
          <w:b w:val="0"/>
          <w:bCs w:val="0"/>
          <w:noProof w:val="0"/>
          <w:sz w:val="28"/>
          <w:rtl/>
        </w:rPr>
        <w:t xml:space="preserve"> لزمته الكفارة إذا وطأ</w:t>
      </w:r>
      <w:r w:rsidR="0028623C">
        <w:rPr>
          <w:rFonts w:ascii="Simplified Arabic" w:eastAsia="Calibri" w:hAnsi="Simplified Arabic" w:hint="cs"/>
          <w:b w:val="0"/>
          <w:bCs w:val="0"/>
          <w:noProof w:val="0"/>
          <w:sz w:val="28"/>
          <w:rtl/>
        </w:rPr>
        <w:t>،</w:t>
      </w:r>
      <w:r w:rsidRPr="00C064F2">
        <w:rPr>
          <w:rFonts w:ascii="Simplified Arabic" w:eastAsia="Calibri" w:hAnsi="Simplified Arabic"/>
          <w:b w:val="0"/>
          <w:bCs w:val="0"/>
          <w:noProof w:val="0"/>
          <w:sz w:val="28"/>
          <w:rtl/>
        </w:rPr>
        <w:t xml:space="preserve"> يعني لو لم يطأ يمضي هذه الظهار ويعصي بذلك لأنه منكر من القول وزور ولكن لا تلزمه الكفارة إلا إذا أراد العَود وهو الوطء فإذا عاد ووطأ ثبتت الكفارة في ذمته.</w:t>
      </w:r>
    </w:p>
    <w:p w:rsidR="005A4BAA" w:rsidRPr="00C064F2" w:rsidRDefault="005A4BAA" w:rsidP="00545539">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5A4BAA" w:rsidRPr="00C064F2" w:rsidRDefault="0028623C" w:rsidP="00545539">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نعم</w:t>
      </w:r>
      <w:r w:rsidR="005A4BAA" w:rsidRPr="00C064F2">
        <w:rPr>
          <w:rFonts w:ascii="Simplified Arabic" w:eastAsia="Calibri" w:hAnsi="Simplified Arabic"/>
          <w:b w:val="0"/>
          <w:bCs w:val="0"/>
          <w:noProof w:val="0"/>
          <w:sz w:val="28"/>
          <w:rtl/>
        </w:rPr>
        <w:t xml:space="preserve"> يمتنع.</w:t>
      </w:r>
    </w:p>
    <w:p w:rsidR="005A4BAA" w:rsidRPr="00C064F2" w:rsidRDefault="005A4BAA" w:rsidP="005A4BAA">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5A4BAA" w:rsidRPr="00C064F2" w:rsidRDefault="005A4BAA" w:rsidP="0028623C">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 xml:space="preserve">يأثم </w:t>
      </w:r>
      <w:r w:rsidR="0028623C">
        <w:rPr>
          <w:rFonts w:ascii="Simplified Arabic" w:eastAsia="Calibri" w:hAnsi="Simplified Arabic" w:hint="cs"/>
          <w:b w:val="0"/>
          <w:bCs w:val="0"/>
          <w:noProof w:val="0"/>
          <w:sz w:val="28"/>
          <w:rtl/>
        </w:rPr>
        <w:t>نعم</w:t>
      </w:r>
      <w:r w:rsidRPr="00C064F2">
        <w:rPr>
          <w:rFonts w:ascii="Simplified Arabic" w:eastAsia="Calibri" w:hAnsi="Simplified Arabic"/>
          <w:b w:val="0"/>
          <w:bCs w:val="0"/>
          <w:noProof w:val="0"/>
          <w:sz w:val="28"/>
          <w:rtl/>
        </w:rPr>
        <w:t>.</w:t>
      </w:r>
    </w:p>
    <w:p w:rsidR="005A4BAA" w:rsidRPr="00C064F2" w:rsidRDefault="00A6438B" w:rsidP="005A4BAA">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noProof w:val="0"/>
          <w:sz w:val="28"/>
          <w:rtl/>
        </w:rPr>
        <w:t>"</w:t>
      </w:r>
      <w:r w:rsidR="005A4BAA" w:rsidRPr="00C064F2">
        <w:rPr>
          <w:rFonts w:ascii="Simplified Arabic" w:eastAsia="Calibri" w:hAnsi="Simplified Arabic"/>
          <w:noProof w:val="0"/>
          <w:sz w:val="28"/>
          <w:rtl/>
        </w:rPr>
        <w:t>وإذا قالت المرأة لزوجها</w:t>
      </w:r>
      <w:r w:rsidRPr="00C064F2">
        <w:rPr>
          <w:rFonts w:ascii="Simplified Arabic" w:eastAsia="Calibri" w:hAnsi="Simplified Arabic"/>
          <w:b w:val="0"/>
          <w:bCs w:val="0"/>
          <w:noProof w:val="0"/>
          <w:sz w:val="28"/>
          <w:rtl/>
        </w:rPr>
        <w:t>"</w:t>
      </w:r>
      <w:r w:rsidR="0028623C">
        <w:rPr>
          <w:rFonts w:ascii="Simplified Arabic" w:eastAsia="Calibri" w:hAnsi="Simplified Arabic"/>
          <w:b w:val="0"/>
          <w:bCs w:val="0"/>
          <w:noProof w:val="0"/>
          <w:sz w:val="28"/>
          <w:rtl/>
        </w:rPr>
        <w:t>.</w:t>
      </w:r>
    </w:p>
    <w:p w:rsidR="005A4BAA" w:rsidRPr="00C064F2" w:rsidRDefault="005A4BAA" w:rsidP="005A4BAA">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5A4BAA" w:rsidRPr="00C064F2" w:rsidRDefault="005A4BAA" w:rsidP="0028623C">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يبادر بعتق رقبة وخلاص ينتهي</w:t>
      </w:r>
      <w:r w:rsidR="0028623C">
        <w:rPr>
          <w:rFonts w:ascii="Simplified Arabic" w:eastAsia="Calibri" w:hAnsi="Simplified Arabic" w:hint="cs"/>
          <w:b w:val="0"/>
          <w:bCs w:val="0"/>
          <w:noProof w:val="0"/>
          <w:sz w:val="28"/>
          <w:rtl/>
        </w:rPr>
        <w:t>،</w:t>
      </w:r>
      <w:r w:rsidRPr="00C064F2">
        <w:rPr>
          <w:rFonts w:ascii="Simplified Arabic" w:eastAsia="Calibri" w:hAnsi="Simplified Arabic"/>
          <w:b w:val="0"/>
          <w:bCs w:val="0"/>
          <w:noProof w:val="0"/>
          <w:sz w:val="28"/>
          <w:rtl/>
        </w:rPr>
        <w:t xml:space="preserve"> يبقى أنه محرم من المحرمات لأنه لو اضطر إلى أكل ميتة أو أكل صيد حرام </w:t>
      </w:r>
      <w:r w:rsidR="0028623C">
        <w:rPr>
          <w:rFonts w:ascii="Simplified Arabic" w:eastAsia="Calibri" w:hAnsi="Simplified Arabic" w:hint="cs"/>
          <w:b w:val="0"/>
          <w:bCs w:val="0"/>
          <w:noProof w:val="0"/>
          <w:sz w:val="28"/>
          <w:rtl/>
        </w:rPr>
        <w:t>أو</w:t>
      </w:r>
      <w:r w:rsidRPr="00C064F2">
        <w:rPr>
          <w:rFonts w:ascii="Simplified Arabic" w:eastAsia="Calibri" w:hAnsi="Simplified Arabic"/>
          <w:b w:val="0"/>
          <w:bCs w:val="0"/>
          <w:noProof w:val="0"/>
          <w:sz w:val="28"/>
          <w:rtl/>
        </w:rPr>
        <w:t xml:space="preserve"> شيء مضطر</w:t>
      </w:r>
      <w:r w:rsidR="00A6438B" w:rsidRPr="00C064F2">
        <w:rPr>
          <w:rFonts w:ascii="Simplified Arabic" w:eastAsia="Calibri" w:hAnsi="Simplified Arabic"/>
          <w:b w:val="0"/>
          <w:bCs w:val="0"/>
          <w:noProof w:val="0"/>
          <w:sz w:val="28"/>
          <w:rtl/>
        </w:rPr>
        <w:t>ً</w:t>
      </w:r>
      <w:r w:rsidRPr="00C064F2">
        <w:rPr>
          <w:rFonts w:ascii="Simplified Arabic" w:eastAsia="Calibri" w:hAnsi="Simplified Arabic"/>
          <w:b w:val="0"/>
          <w:bCs w:val="0"/>
          <w:noProof w:val="0"/>
          <w:sz w:val="28"/>
          <w:rtl/>
        </w:rPr>
        <w:t>ا لذلك.</w:t>
      </w:r>
    </w:p>
    <w:p w:rsidR="005A4BAA" w:rsidRPr="00C064F2" w:rsidRDefault="005A4BAA" w:rsidP="005A4BAA">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5A4BAA" w:rsidRPr="00C064F2" w:rsidRDefault="005A4BAA" w:rsidP="0028623C">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لا، أنا أقول إذا كان هناك خيارات من المحرمات فليوازن</w:t>
      </w:r>
      <w:r w:rsidR="0028623C">
        <w:rPr>
          <w:rFonts w:ascii="Simplified Arabic" w:eastAsia="Calibri" w:hAnsi="Simplified Arabic" w:hint="cs"/>
          <w:b w:val="0"/>
          <w:bCs w:val="0"/>
          <w:noProof w:val="0"/>
          <w:sz w:val="28"/>
          <w:rtl/>
        </w:rPr>
        <w:t>،</w:t>
      </w:r>
      <w:r w:rsidRPr="00C064F2">
        <w:rPr>
          <w:rFonts w:ascii="Simplified Arabic" w:eastAsia="Calibri" w:hAnsi="Simplified Arabic"/>
          <w:b w:val="0"/>
          <w:bCs w:val="0"/>
          <w:noProof w:val="0"/>
          <w:sz w:val="28"/>
          <w:rtl/>
        </w:rPr>
        <w:t xml:space="preserve"> ارتكاب أخف الضررين أمر مقرر في الشرع.</w:t>
      </w:r>
    </w:p>
    <w:p w:rsidR="005A4BAA" w:rsidRPr="00C064F2" w:rsidRDefault="005A4BAA" w:rsidP="005A4BAA">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5A4BAA" w:rsidRPr="00C064F2" w:rsidRDefault="005A4BAA" w:rsidP="0028623C">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والله مر علينا في الدرس السابق أنه لا يُمنع من ذلك لاسيما إذا خشي العنت</w:t>
      </w:r>
      <w:r w:rsidR="0028623C">
        <w:rPr>
          <w:rFonts w:ascii="Simplified Arabic" w:eastAsia="Calibri" w:hAnsi="Simplified Arabic" w:hint="cs"/>
          <w:b w:val="0"/>
          <w:bCs w:val="0"/>
          <w:noProof w:val="0"/>
          <w:sz w:val="28"/>
          <w:rtl/>
        </w:rPr>
        <w:t>،</w:t>
      </w:r>
      <w:r w:rsidRPr="00C064F2">
        <w:rPr>
          <w:rFonts w:ascii="Simplified Arabic" w:eastAsia="Calibri" w:hAnsi="Simplified Arabic"/>
          <w:b w:val="0"/>
          <w:bCs w:val="0"/>
          <w:noProof w:val="0"/>
          <w:sz w:val="28"/>
          <w:rtl/>
        </w:rPr>
        <w:t xml:space="preserve"> لكن مادام حرمها وشبهها بأمه فالأم والمشبَّه به لا يجوز أن يستمتع بها بأي جزء منها</w:t>
      </w:r>
      <w:r w:rsidR="0028623C">
        <w:rPr>
          <w:rFonts w:ascii="Simplified Arabic" w:eastAsia="Calibri" w:hAnsi="Simplified Arabic" w:hint="cs"/>
          <w:b w:val="0"/>
          <w:bCs w:val="0"/>
          <w:noProof w:val="0"/>
          <w:sz w:val="28"/>
          <w:rtl/>
        </w:rPr>
        <w:t>،</w:t>
      </w:r>
      <w:r w:rsidRPr="00C064F2">
        <w:rPr>
          <w:rFonts w:ascii="Simplified Arabic" w:eastAsia="Calibri" w:hAnsi="Simplified Arabic"/>
          <w:b w:val="0"/>
          <w:bCs w:val="0"/>
          <w:noProof w:val="0"/>
          <w:sz w:val="28"/>
          <w:rtl/>
        </w:rPr>
        <w:t xml:space="preserve"> المشبَّه به لا يجوز له أن يستمتع بأي شيء منها ولا النظر </w:t>
      </w:r>
      <w:r w:rsidR="002A1856" w:rsidRPr="00C064F2">
        <w:rPr>
          <w:rFonts w:ascii="Simplified Arabic" w:eastAsia="Calibri" w:hAnsi="Simplified Arabic"/>
          <w:b w:val="0"/>
          <w:bCs w:val="0"/>
          <w:noProof w:val="0"/>
          <w:sz w:val="28"/>
          <w:rtl/>
        </w:rPr>
        <w:t>ب</w:t>
      </w:r>
      <w:r w:rsidRPr="00C064F2">
        <w:rPr>
          <w:rFonts w:ascii="Simplified Arabic" w:eastAsia="Calibri" w:hAnsi="Simplified Arabic"/>
          <w:b w:val="0"/>
          <w:bCs w:val="0"/>
          <w:noProof w:val="0"/>
          <w:sz w:val="28"/>
          <w:rtl/>
        </w:rPr>
        <w:t>شهوة فكذلك المشبه</w:t>
      </w:r>
      <w:r w:rsidR="002A1856" w:rsidRPr="00C064F2">
        <w:rPr>
          <w:rFonts w:ascii="Simplified Arabic" w:eastAsia="Calibri" w:hAnsi="Simplified Arabic"/>
          <w:b w:val="0"/>
          <w:bCs w:val="0"/>
          <w:noProof w:val="0"/>
          <w:sz w:val="28"/>
          <w:rtl/>
        </w:rPr>
        <w:t xml:space="preserve"> به</w:t>
      </w:r>
      <w:r w:rsidR="0028623C">
        <w:rPr>
          <w:rFonts w:ascii="Simplified Arabic" w:eastAsia="Calibri" w:hAnsi="Simplified Arabic" w:hint="cs"/>
          <w:b w:val="0"/>
          <w:bCs w:val="0"/>
          <w:noProof w:val="0"/>
          <w:sz w:val="28"/>
          <w:rtl/>
        </w:rPr>
        <w:t>،</w:t>
      </w:r>
      <w:r w:rsidR="002A1856" w:rsidRPr="00C064F2">
        <w:rPr>
          <w:rFonts w:ascii="Simplified Arabic" w:eastAsia="Calibri" w:hAnsi="Simplified Arabic"/>
          <w:b w:val="0"/>
          <w:bCs w:val="0"/>
          <w:noProof w:val="0"/>
          <w:sz w:val="28"/>
          <w:rtl/>
        </w:rPr>
        <w:t xml:space="preserve"> قد يقا</w:t>
      </w:r>
      <w:r w:rsidRPr="00C064F2">
        <w:rPr>
          <w:rFonts w:ascii="Simplified Arabic" w:eastAsia="Calibri" w:hAnsi="Simplified Arabic"/>
          <w:b w:val="0"/>
          <w:bCs w:val="0"/>
          <w:noProof w:val="0"/>
          <w:sz w:val="28"/>
          <w:rtl/>
        </w:rPr>
        <w:t xml:space="preserve">ل أن </w:t>
      </w:r>
      <w:r w:rsidR="002A1856" w:rsidRPr="00C064F2">
        <w:rPr>
          <w:rFonts w:ascii="Simplified Arabic" w:eastAsia="Calibri" w:hAnsi="Simplified Arabic"/>
          <w:b w:val="0"/>
          <w:bCs w:val="0"/>
          <w:noProof w:val="0"/>
          <w:sz w:val="28"/>
          <w:rtl/>
        </w:rPr>
        <w:t xml:space="preserve">وجه الشبه لا </w:t>
      </w:r>
      <w:r w:rsidRPr="00C064F2">
        <w:rPr>
          <w:rFonts w:ascii="Simplified Arabic" w:eastAsia="Calibri" w:hAnsi="Simplified Arabic"/>
          <w:b w:val="0"/>
          <w:bCs w:val="0"/>
          <w:noProof w:val="0"/>
          <w:sz w:val="28"/>
          <w:rtl/>
        </w:rPr>
        <w:t>ي</w:t>
      </w:r>
      <w:r w:rsidR="002A1856" w:rsidRPr="00C064F2">
        <w:rPr>
          <w:rFonts w:ascii="Simplified Arabic" w:eastAsia="Calibri" w:hAnsi="Simplified Arabic"/>
          <w:b w:val="0"/>
          <w:bCs w:val="0"/>
          <w:noProof w:val="0"/>
          <w:sz w:val="28"/>
          <w:rtl/>
        </w:rPr>
        <w:t>لزم أن يكون مطابق</w:t>
      </w:r>
      <w:r w:rsidR="0028623C">
        <w:rPr>
          <w:rFonts w:ascii="Simplified Arabic" w:eastAsia="Calibri" w:hAnsi="Simplified Arabic" w:hint="cs"/>
          <w:b w:val="0"/>
          <w:bCs w:val="0"/>
          <w:noProof w:val="0"/>
          <w:sz w:val="28"/>
          <w:rtl/>
        </w:rPr>
        <w:t>ا</w:t>
      </w:r>
      <w:r w:rsidR="002A1856" w:rsidRPr="00C064F2">
        <w:rPr>
          <w:rFonts w:ascii="Simplified Arabic" w:eastAsia="Calibri" w:hAnsi="Simplified Arabic"/>
          <w:b w:val="0"/>
          <w:bCs w:val="0"/>
          <w:noProof w:val="0"/>
          <w:sz w:val="28"/>
          <w:rtl/>
        </w:rPr>
        <w:t xml:space="preserve"> من كل وجه لكن مع ذلك عليه أن يمتنع</w:t>
      </w:r>
      <w:r w:rsidR="0028623C">
        <w:rPr>
          <w:rFonts w:ascii="Simplified Arabic" w:eastAsia="Calibri" w:hAnsi="Simplified Arabic" w:hint="cs"/>
          <w:b w:val="0"/>
          <w:bCs w:val="0"/>
          <w:noProof w:val="0"/>
          <w:sz w:val="28"/>
          <w:rtl/>
        </w:rPr>
        <w:t>،</w:t>
      </w:r>
      <w:r w:rsidR="002A1856" w:rsidRPr="00C064F2">
        <w:rPr>
          <w:rFonts w:ascii="Simplified Arabic" w:eastAsia="Calibri" w:hAnsi="Simplified Arabic"/>
          <w:b w:val="0"/>
          <w:bCs w:val="0"/>
          <w:noProof w:val="0"/>
          <w:sz w:val="28"/>
          <w:rtl/>
        </w:rPr>
        <w:t xml:space="preserve"> وإذا ظاهرت المرأة من زوجها قالت </w:t>
      </w:r>
      <w:r w:rsidR="002A1856" w:rsidRPr="00C064F2">
        <w:rPr>
          <w:rFonts w:ascii="Simplified Arabic" w:eastAsia="Calibri" w:hAnsi="Simplified Arabic"/>
          <w:b w:val="0"/>
          <w:bCs w:val="0"/>
          <w:noProof w:val="0"/>
          <w:sz w:val="28"/>
          <w:rtl/>
        </w:rPr>
        <w:lastRenderedPageBreak/>
        <w:t xml:space="preserve">لزوجها هو عليها كظهر أبيها </w:t>
      </w:r>
      <w:r w:rsidR="00A6438B" w:rsidRPr="00C064F2">
        <w:rPr>
          <w:rFonts w:ascii="Simplified Arabic" w:eastAsia="Calibri" w:hAnsi="Simplified Arabic"/>
          <w:noProof w:val="0"/>
          <w:sz w:val="28"/>
          <w:rtl/>
        </w:rPr>
        <w:t>"</w:t>
      </w:r>
      <w:r w:rsidR="002A1856" w:rsidRPr="00C064F2">
        <w:rPr>
          <w:rFonts w:ascii="Simplified Arabic" w:eastAsia="Calibri" w:hAnsi="Simplified Arabic"/>
          <w:noProof w:val="0"/>
          <w:sz w:val="28"/>
          <w:rtl/>
        </w:rPr>
        <w:t>إذا قالت المرأة لزوجها أنتَ علي كظهر أبي وأنتَ علي حرام لم تكن مظاهرة ولزمتها الكفارة</w:t>
      </w:r>
      <w:r w:rsidR="00A6438B" w:rsidRPr="00C064F2">
        <w:rPr>
          <w:rFonts w:ascii="Simplified Arabic" w:eastAsia="Calibri" w:hAnsi="Simplified Arabic"/>
          <w:b w:val="0"/>
          <w:bCs w:val="0"/>
          <w:noProof w:val="0"/>
          <w:sz w:val="28"/>
          <w:rtl/>
        </w:rPr>
        <w:t>"</w:t>
      </w:r>
      <w:r w:rsidR="002A1856" w:rsidRPr="00C064F2">
        <w:rPr>
          <w:rFonts w:ascii="Simplified Arabic" w:eastAsia="Calibri" w:hAnsi="Simplified Arabic"/>
          <w:b w:val="0"/>
          <w:bCs w:val="0"/>
          <w:noProof w:val="0"/>
          <w:sz w:val="28"/>
          <w:rtl/>
        </w:rPr>
        <w:t xml:space="preserve"> يعني لم تكن مظاهرة بمعنى أنها لا تمتنع عنه بل يلزمها أن تبذل نفسها له </w:t>
      </w:r>
      <w:r w:rsidR="0028623C">
        <w:rPr>
          <w:rFonts w:ascii="Simplified Arabic" w:eastAsia="Calibri" w:hAnsi="Simplified Arabic" w:hint="cs"/>
          <w:b w:val="0"/>
          <w:bCs w:val="0"/>
          <w:noProof w:val="0"/>
          <w:sz w:val="28"/>
          <w:rtl/>
        </w:rPr>
        <w:t>و</w:t>
      </w:r>
      <w:r w:rsidR="002A1856" w:rsidRPr="00C064F2">
        <w:rPr>
          <w:rFonts w:ascii="Simplified Arabic" w:eastAsia="Calibri" w:hAnsi="Simplified Arabic"/>
          <w:b w:val="0"/>
          <w:bCs w:val="0"/>
          <w:noProof w:val="0"/>
          <w:sz w:val="28"/>
          <w:rtl/>
        </w:rPr>
        <w:t xml:space="preserve">تلزمها الكفارة لأنها أتت بهذا القول المنكر والزور من القول والفراق بيد الزوج لا بيدها ولو قيل أنه يجب الامتناع لقلنا أن الفراق بيدها تظاهر ولا تكفر ترفض أن تكفر فيؤدي ذلك إلى الفراق والفراق إنما هو بيد الزوج </w:t>
      </w:r>
      <w:r w:rsidR="00A6438B" w:rsidRPr="00C064F2">
        <w:rPr>
          <w:rFonts w:ascii="Simplified Arabic" w:eastAsia="Calibri" w:hAnsi="Simplified Arabic"/>
          <w:noProof w:val="0"/>
          <w:sz w:val="28"/>
          <w:rtl/>
        </w:rPr>
        <w:t>"</w:t>
      </w:r>
      <w:r w:rsidR="002A1856" w:rsidRPr="00C064F2">
        <w:rPr>
          <w:rFonts w:ascii="Simplified Arabic" w:eastAsia="Calibri" w:hAnsi="Simplified Arabic"/>
          <w:noProof w:val="0"/>
          <w:sz w:val="28"/>
          <w:rtl/>
        </w:rPr>
        <w:t>وأنت علي حرام لم تكن مظاهرة ولزمتها كفارة الظهار</w:t>
      </w:r>
      <w:r w:rsidR="00A6438B" w:rsidRPr="00C064F2">
        <w:rPr>
          <w:rFonts w:ascii="Simplified Arabic" w:eastAsia="Calibri" w:hAnsi="Simplified Arabic"/>
          <w:noProof w:val="0"/>
          <w:sz w:val="28"/>
          <w:rtl/>
        </w:rPr>
        <w:t>"</w:t>
      </w:r>
      <w:r w:rsidR="002A1856" w:rsidRPr="00C064F2">
        <w:rPr>
          <w:rFonts w:ascii="Simplified Arabic" w:eastAsia="Calibri" w:hAnsi="Simplified Arabic"/>
          <w:b w:val="0"/>
          <w:bCs w:val="0"/>
          <w:noProof w:val="0"/>
          <w:sz w:val="28"/>
          <w:rtl/>
        </w:rPr>
        <w:t xml:space="preserve"> لأنها نطقت به وأتت بالقول المنكر والزور قال </w:t>
      </w:r>
      <w:r w:rsidR="00A6438B" w:rsidRPr="00C064F2">
        <w:rPr>
          <w:rFonts w:ascii="Simplified Arabic" w:eastAsia="Calibri" w:hAnsi="Simplified Arabic"/>
          <w:noProof w:val="0"/>
          <w:sz w:val="28"/>
          <w:rtl/>
        </w:rPr>
        <w:t>"</w:t>
      </w:r>
      <w:r w:rsidR="002A1856" w:rsidRPr="00C064F2">
        <w:rPr>
          <w:rFonts w:ascii="Simplified Arabic" w:eastAsia="Calibri" w:hAnsi="Simplified Arabic"/>
          <w:noProof w:val="0"/>
          <w:sz w:val="28"/>
          <w:rtl/>
        </w:rPr>
        <w:t>لأنها قد أتت بالمنكر من القول والزور</w:t>
      </w:r>
      <w:r w:rsidR="00A6438B" w:rsidRPr="00C064F2">
        <w:rPr>
          <w:rFonts w:ascii="Simplified Arabic" w:eastAsia="Calibri" w:hAnsi="Simplified Arabic"/>
          <w:noProof w:val="0"/>
          <w:sz w:val="28"/>
          <w:rtl/>
        </w:rPr>
        <w:t>"</w:t>
      </w:r>
      <w:r w:rsidR="002A1856" w:rsidRPr="00C064F2">
        <w:rPr>
          <w:rFonts w:ascii="Simplified Arabic" w:eastAsia="Calibri" w:hAnsi="Simplified Arabic"/>
          <w:b w:val="0"/>
          <w:bCs w:val="0"/>
          <w:noProof w:val="0"/>
          <w:sz w:val="28"/>
          <w:rtl/>
        </w:rPr>
        <w:t xml:space="preserve"> لكن إذا ظاهرت من شخص بعينه فلان عليها كظهر أمها ثم خطبها تلزمها الكفارة </w:t>
      </w:r>
      <w:r w:rsidR="0028623C">
        <w:rPr>
          <w:rFonts w:ascii="Simplified Arabic" w:eastAsia="Calibri" w:hAnsi="Simplified Arabic" w:hint="cs"/>
          <w:b w:val="0"/>
          <w:bCs w:val="0"/>
          <w:noProof w:val="0"/>
          <w:sz w:val="28"/>
          <w:rtl/>
        </w:rPr>
        <w:t>أو</w:t>
      </w:r>
      <w:r w:rsidR="002A1856" w:rsidRPr="00C064F2">
        <w:rPr>
          <w:rFonts w:ascii="Simplified Arabic" w:eastAsia="Calibri" w:hAnsi="Simplified Arabic"/>
          <w:b w:val="0"/>
          <w:bCs w:val="0"/>
          <w:noProof w:val="0"/>
          <w:sz w:val="28"/>
          <w:rtl/>
        </w:rPr>
        <w:t xml:space="preserve"> ما تلزمها؟ قلنا إذا كان من زوجها الذي دخل بها عصت بذلك ولزمتها الكفارة وليس بظهار</w:t>
      </w:r>
      <w:r w:rsidR="0028623C">
        <w:rPr>
          <w:rFonts w:ascii="Simplified Arabic" w:eastAsia="Calibri" w:hAnsi="Simplified Arabic" w:hint="cs"/>
          <w:b w:val="0"/>
          <w:bCs w:val="0"/>
          <w:noProof w:val="0"/>
          <w:sz w:val="28"/>
          <w:rtl/>
        </w:rPr>
        <w:t>،</w:t>
      </w:r>
      <w:r w:rsidR="002A1856" w:rsidRPr="00C064F2">
        <w:rPr>
          <w:rFonts w:ascii="Simplified Arabic" w:eastAsia="Calibri" w:hAnsi="Simplified Arabic"/>
          <w:b w:val="0"/>
          <w:bCs w:val="0"/>
          <w:noProof w:val="0"/>
          <w:sz w:val="28"/>
          <w:rtl/>
        </w:rPr>
        <w:t xml:space="preserve"> لكن إذا ظاهرت من شخص بعينه ثم خطبها هل يلزمها الكفارة </w:t>
      </w:r>
      <w:r w:rsidR="0028623C">
        <w:rPr>
          <w:rFonts w:ascii="Simplified Arabic" w:eastAsia="Calibri" w:hAnsi="Simplified Arabic" w:hint="cs"/>
          <w:b w:val="0"/>
          <w:bCs w:val="0"/>
          <w:noProof w:val="0"/>
          <w:sz w:val="28"/>
          <w:rtl/>
        </w:rPr>
        <w:t>أو</w:t>
      </w:r>
      <w:r w:rsidR="002A1856" w:rsidRPr="00C064F2">
        <w:rPr>
          <w:rFonts w:ascii="Simplified Arabic" w:eastAsia="Calibri" w:hAnsi="Simplified Arabic"/>
          <w:b w:val="0"/>
          <w:bCs w:val="0"/>
          <w:noProof w:val="0"/>
          <w:sz w:val="28"/>
          <w:rtl/>
        </w:rPr>
        <w:t xml:space="preserve"> ما يلزمها؟</w:t>
      </w:r>
    </w:p>
    <w:p w:rsidR="002A1856" w:rsidRPr="00C064F2" w:rsidRDefault="002A1856" w:rsidP="002A1856">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2A1856" w:rsidRPr="00C064F2" w:rsidRDefault="002A1856" w:rsidP="002A1856">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ولو طلقها كل إن تزوجت فلانة فهي طالق وهذه قالت إن تزوجت فلان</w:t>
      </w:r>
      <w:r w:rsidR="00A6438B" w:rsidRPr="00C064F2">
        <w:rPr>
          <w:rFonts w:ascii="Simplified Arabic" w:eastAsia="Calibri" w:hAnsi="Simplified Arabic"/>
          <w:b w:val="0"/>
          <w:bCs w:val="0"/>
          <w:noProof w:val="0"/>
          <w:sz w:val="28"/>
          <w:rtl/>
        </w:rPr>
        <w:t>ً</w:t>
      </w:r>
      <w:r w:rsidRPr="00C064F2">
        <w:rPr>
          <w:rFonts w:ascii="Simplified Arabic" w:eastAsia="Calibri" w:hAnsi="Simplified Arabic"/>
          <w:b w:val="0"/>
          <w:bCs w:val="0"/>
          <w:noProof w:val="0"/>
          <w:sz w:val="28"/>
          <w:rtl/>
        </w:rPr>
        <w:t>ا فهو علي كظهر أَبي.</w:t>
      </w:r>
    </w:p>
    <w:p w:rsidR="002A1856" w:rsidRPr="00C064F2" w:rsidRDefault="002A1856" w:rsidP="002A1856">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2A1856" w:rsidRPr="00C064F2" w:rsidRDefault="002A1856" w:rsidP="001F3480">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لا، عندنا فرقوا بين الطلاق والظهار</w:t>
      </w:r>
      <w:r w:rsidR="0028623C">
        <w:rPr>
          <w:rFonts w:ascii="Simplified Arabic" w:eastAsia="Calibri" w:hAnsi="Simplified Arabic" w:hint="cs"/>
          <w:b w:val="0"/>
          <w:bCs w:val="0"/>
          <w:noProof w:val="0"/>
          <w:sz w:val="28"/>
          <w:rtl/>
        </w:rPr>
        <w:t>،</w:t>
      </w:r>
      <w:r w:rsidRPr="00C064F2">
        <w:rPr>
          <w:rFonts w:ascii="Simplified Arabic" w:eastAsia="Calibri" w:hAnsi="Simplified Arabic"/>
          <w:b w:val="0"/>
          <w:bCs w:val="0"/>
          <w:noProof w:val="0"/>
          <w:sz w:val="28"/>
          <w:rtl/>
        </w:rPr>
        <w:t xml:space="preserve"> الطلاق </w:t>
      </w:r>
      <w:r w:rsidR="001F3480">
        <w:rPr>
          <w:rFonts w:ascii="Simplified Arabic" w:eastAsia="Calibri" w:hAnsi="Simplified Arabic" w:hint="cs"/>
          <w:b w:val="0"/>
          <w:bCs w:val="0"/>
          <w:noProof w:val="0"/>
          <w:sz w:val="28"/>
          <w:rtl/>
        </w:rPr>
        <w:t>لا</w:t>
      </w:r>
      <w:r w:rsidRPr="00C064F2">
        <w:rPr>
          <w:rFonts w:ascii="Simplified Arabic" w:eastAsia="Calibri" w:hAnsi="Simplified Arabic"/>
          <w:b w:val="0"/>
          <w:bCs w:val="0"/>
          <w:noProof w:val="0"/>
          <w:sz w:val="28"/>
          <w:rtl/>
        </w:rPr>
        <w:t xml:space="preserve"> خلاف في أنه بيد الرجل لكن التحريم هي عليه حرام</w:t>
      </w:r>
      <w:r w:rsidR="001F3480">
        <w:rPr>
          <w:rFonts w:ascii="Simplified Arabic" w:eastAsia="Calibri" w:hAnsi="Simplified Arabic" w:hint="cs"/>
          <w:b w:val="0"/>
          <w:bCs w:val="0"/>
          <w:noProof w:val="0"/>
          <w:sz w:val="28"/>
          <w:rtl/>
        </w:rPr>
        <w:t>،</w:t>
      </w:r>
      <w:r w:rsidRPr="00C064F2">
        <w:rPr>
          <w:rFonts w:ascii="Simplified Arabic" w:eastAsia="Calibri" w:hAnsi="Simplified Arabic"/>
          <w:b w:val="0"/>
          <w:bCs w:val="0"/>
          <w:noProof w:val="0"/>
          <w:sz w:val="28"/>
          <w:rtl/>
        </w:rPr>
        <w:t xml:space="preserve"> ذكروا أن عائشة بنت طلحة قالت بالنسبة لمصعب لما </w:t>
      </w:r>
      <w:r w:rsidR="001F3480" w:rsidRPr="00C064F2">
        <w:rPr>
          <w:rFonts w:ascii="Simplified Arabic" w:eastAsia="Calibri" w:hAnsi="Simplified Arabic"/>
          <w:b w:val="0"/>
          <w:bCs w:val="0"/>
          <w:noProof w:val="0"/>
          <w:sz w:val="28"/>
          <w:rtl/>
        </w:rPr>
        <w:t xml:space="preserve">ابن الزبير </w:t>
      </w:r>
      <w:r w:rsidRPr="00C064F2">
        <w:rPr>
          <w:rFonts w:ascii="Simplified Arabic" w:eastAsia="Calibri" w:hAnsi="Simplified Arabic"/>
          <w:b w:val="0"/>
          <w:bCs w:val="0"/>
          <w:noProof w:val="0"/>
          <w:sz w:val="28"/>
          <w:rtl/>
        </w:rPr>
        <w:t>خطبها قالت هو علي كظهر أبي</w:t>
      </w:r>
      <w:r w:rsidR="001F3480">
        <w:rPr>
          <w:rFonts w:ascii="Simplified Arabic" w:eastAsia="Calibri" w:hAnsi="Simplified Arabic" w:hint="cs"/>
          <w:b w:val="0"/>
          <w:bCs w:val="0"/>
          <w:noProof w:val="0"/>
          <w:sz w:val="28"/>
          <w:rtl/>
        </w:rPr>
        <w:t>،</w:t>
      </w:r>
      <w:r w:rsidRPr="00C064F2">
        <w:rPr>
          <w:rFonts w:ascii="Simplified Arabic" w:eastAsia="Calibri" w:hAnsi="Simplified Arabic"/>
          <w:b w:val="0"/>
          <w:bCs w:val="0"/>
          <w:noProof w:val="0"/>
          <w:sz w:val="28"/>
          <w:rtl/>
        </w:rPr>
        <w:t xml:space="preserve"> هو عليها كظهر أبيها</w:t>
      </w:r>
      <w:r w:rsidR="001F3480">
        <w:rPr>
          <w:rFonts w:ascii="Simplified Arabic" w:eastAsia="Calibri" w:hAnsi="Simplified Arabic" w:hint="cs"/>
          <w:b w:val="0"/>
          <w:bCs w:val="0"/>
          <w:noProof w:val="0"/>
          <w:sz w:val="28"/>
          <w:rtl/>
        </w:rPr>
        <w:t>،</w:t>
      </w:r>
      <w:r w:rsidRPr="00C064F2">
        <w:rPr>
          <w:rFonts w:ascii="Simplified Arabic" w:eastAsia="Calibri" w:hAnsi="Simplified Arabic"/>
          <w:b w:val="0"/>
          <w:bCs w:val="0"/>
          <w:noProof w:val="0"/>
          <w:sz w:val="28"/>
          <w:rtl/>
        </w:rPr>
        <w:t xml:space="preserve"> ومع ذلك لما خطبها لانت </w:t>
      </w:r>
      <w:r w:rsidR="001F3480">
        <w:rPr>
          <w:rFonts w:ascii="Simplified Arabic" w:eastAsia="Calibri" w:hAnsi="Simplified Arabic" w:hint="cs"/>
          <w:b w:val="0"/>
          <w:bCs w:val="0"/>
          <w:noProof w:val="0"/>
          <w:sz w:val="28"/>
          <w:rtl/>
        </w:rPr>
        <w:t>و</w:t>
      </w:r>
      <w:r w:rsidRPr="00C064F2">
        <w:rPr>
          <w:rFonts w:ascii="Simplified Arabic" w:eastAsia="Calibri" w:hAnsi="Simplified Arabic"/>
          <w:b w:val="0"/>
          <w:bCs w:val="0"/>
          <w:noProof w:val="0"/>
          <w:sz w:val="28"/>
          <w:rtl/>
        </w:rPr>
        <w:t xml:space="preserve">أصدقها ألف ألف خمسة </w:t>
      </w:r>
      <w:r w:rsidR="001F3480">
        <w:rPr>
          <w:rFonts w:ascii="Simplified Arabic" w:eastAsia="Calibri" w:hAnsi="Simplified Arabic" w:hint="cs"/>
          <w:b w:val="0"/>
          <w:bCs w:val="0"/>
          <w:noProof w:val="0"/>
          <w:sz w:val="28"/>
          <w:rtl/>
        </w:rPr>
        <w:t>وليس</w:t>
      </w:r>
      <w:r w:rsidRPr="00C064F2">
        <w:rPr>
          <w:rFonts w:ascii="Simplified Arabic" w:eastAsia="Calibri" w:hAnsi="Simplified Arabic"/>
          <w:b w:val="0"/>
          <w:bCs w:val="0"/>
          <w:noProof w:val="0"/>
          <w:sz w:val="28"/>
          <w:rtl/>
        </w:rPr>
        <w:t xml:space="preserve"> أول واحد بعد.</w:t>
      </w:r>
    </w:p>
    <w:p w:rsidR="002A1856" w:rsidRPr="00C064F2" w:rsidRDefault="002A1856" w:rsidP="002A1856">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2A1856" w:rsidRPr="00C064F2" w:rsidRDefault="002A1856" w:rsidP="001F3480">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الحكم واحد إذا ملَّكها الفرقة بأي نوع من أنواعها خلاص تملك بعد الدخول كما تملك الطلاق إذا جعله بيده</w:t>
      </w:r>
      <w:r w:rsidR="001F3480">
        <w:rPr>
          <w:rFonts w:ascii="Simplified Arabic" w:eastAsia="Calibri" w:hAnsi="Simplified Arabic" w:hint="cs"/>
          <w:b w:val="0"/>
          <w:bCs w:val="0"/>
          <w:noProof w:val="0"/>
          <w:sz w:val="28"/>
          <w:rtl/>
        </w:rPr>
        <w:t>ا</w:t>
      </w:r>
      <w:r w:rsidRPr="00C064F2">
        <w:rPr>
          <w:rFonts w:ascii="Simplified Arabic" w:eastAsia="Calibri" w:hAnsi="Simplified Arabic"/>
          <w:b w:val="0"/>
          <w:bCs w:val="0"/>
          <w:noProof w:val="0"/>
          <w:sz w:val="28"/>
          <w:rtl/>
        </w:rPr>
        <w:t>.</w:t>
      </w:r>
    </w:p>
    <w:p w:rsidR="002A1856" w:rsidRPr="00C064F2" w:rsidRDefault="002A1856" w:rsidP="001F3480">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 xml:space="preserve">المقصود نعود إلى قصة عائشة بنت طلحة خطبها </w:t>
      </w:r>
      <w:r w:rsidR="001F3480">
        <w:rPr>
          <w:rFonts w:ascii="Simplified Arabic" w:eastAsia="Calibri" w:hAnsi="Simplified Arabic"/>
          <w:b w:val="0"/>
          <w:bCs w:val="0"/>
          <w:noProof w:val="0"/>
          <w:sz w:val="28"/>
          <w:rtl/>
        </w:rPr>
        <w:t>مصعب بن الزبير بعد أن ظاهرت منه</w:t>
      </w:r>
      <w:r w:rsidRPr="00C064F2">
        <w:rPr>
          <w:rFonts w:ascii="Simplified Arabic" w:eastAsia="Calibri" w:hAnsi="Simplified Arabic"/>
          <w:b w:val="0"/>
          <w:bCs w:val="0"/>
          <w:noProof w:val="0"/>
          <w:sz w:val="28"/>
          <w:rtl/>
        </w:rPr>
        <w:t xml:space="preserve"> وأُلزِمت بالكفارة مع ذلك القول بالإلزام هل هي كفارة ظهار أو كفارة يمين</w:t>
      </w:r>
      <w:r w:rsidR="00A6438B" w:rsidRPr="00C064F2">
        <w:rPr>
          <w:rFonts w:ascii="Simplified Arabic" w:eastAsia="Calibri" w:hAnsi="Simplified Arabic"/>
          <w:b w:val="0"/>
          <w:bCs w:val="0"/>
          <w:noProof w:val="0"/>
          <w:sz w:val="28"/>
          <w:rtl/>
        </w:rPr>
        <w:t>؟</w:t>
      </w:r>
      <w:r w:rsidRPr="00C064F2">
        <w:rPr>
          <w:rFonts w:ascii="Simplified Arabic" w:eastAsia="Calibri" w:hAnsi="Simplified Arabic"/>
          <w:b w:val="0"/>
          <w:bCs w:val="0"/>
          <w:noProof w:val="0"/>
          <w:sz w:val="28"/>
          <w:rtl/>
        </w:rPr>
        <w:t xml:space="preserve"> لأنها أعتقت رقبة أُمرت بعتق رقبة فأعتقت رقبة</w:t>
      </w:r>
      <w:r w:rsidR="001F3480">
        <w:rPr>
          <w:rFonts w:ascii="Simplified Arabic" w:eastAsia="Calibri" w:hAnsi="Simplified Arabic" w:hint="cs"/>
          <w:b w:val="0"/>
          <w:bCs w:val="0"/>
          <w:noProof w:val="0"/>
          <w:sz w:val="28"/>
          <w:rtl/>
        </w:rPr>
        <w:t>،</w:t>
      </w:r>
      <w:r w:rsidRPr="00C064F2">
        <w:rPr>
          <w:rFonts w:ascii="Simplified Arabic" w:eastAsia="Calibri" w:hAnsi="Simplified Arabic"/>
          <w:b w:val="0"/>
          <w:bCs w:val="0"/>
          <w:noProof w:val="0"/>
          <w:sz w:val="28"/>
          <w:rtl/>
        </w:rPr>
        <w:t xml:space="preserve"> لكن هل هي كفارة ظهار أو يمين</w:t>
      </w:r>
      <w:r w:rsidR="00A6438B" w:rsidRPr="00C064F2">
        <w:rPr>
          <w:rFonts w:ascii="Simplified Arabic" w:eastAsia="Calibri" w:hAnsi="Simplified Arabic"/>
          <w:b w:val="0"/>
          <w:bCs w:val="0"/>
          <w:noProof w:val="0"/>
          <w:sz w:val="28"/>
          <w:rtl/>
        </w:rPr>
        <w:t>؟</w:t>
      </w:r>
      <w:r w:rsidRPr="00C064F2">
        <w:rPr>
          <w:rFonts w:ascii="Simplified Arabic" w:eastAsia="Calibri" w:hAnsi="Simplified Arabic"/>
          <w:b w:val="0"/>
          <w:bCs w:val="0"/>
          <w:noProof w:val="0"/>
          <w:sz w:val="28"/>
          <w:rtl/>
        </w:rPr>
        <w:t xml:space="preserve"> بالنسبة لمن أفتاها عشرة من الفقهاء أفتوها بالكفارة مادامت عتق رقبة وهي داخلة وهي من خصال كفارة اليمين ومن خصال كفارة الظهار يحتمل هذا وهذا.</w:t>
      </w:r>
    </w:p>
    <w:p w:rsidR="002A1856" w:rsidRPr="00C064F2" w:rsidRDefault="002A1856" w:rsidP="002A1856">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2A1856" w:rsidRPr="00C064F2" w:rsidRDefault="001F3480" w:rsidP="002A1856">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أ</w:t>
      </w:r>
      <w:r w:rsidR="002A1856" w:rsidRPr="00C064F2">
        <w:rPr>
          <w:rFonts w:ascii="Simplified Arabic" w:eastAsia="Calibri" w:hAnsi="Simplified Arabic"/>
          <w:b w:val="0"/>
          <w:bCs w:val="0"/>
          <w:noProof w:val="0"/>
          <w:sz w:val="28"/>
          <w:rtl/>
        </w:rPr>
        <w:t>ين؟</w:t>
      </w:r>
    </w:p>
    <w:p w:rsidR="002A1856" w:rsidRPr="00C064F2" w:rsidRDefault="002A1856" w:rsidP="002A1856">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2A1856" w:rsidRPr="00C064F2" w:rsidRDefault="001F3480" w:rsidP="002A1856">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lastRenderedPageBreak/>
        <w:t>نعم</w:t>
      </w:r>
      <w:r w:rsidR="002A1856" w:rsidRPr="00C064F2">
        <w:rPr>
          <w:rFonts w:ascii="Simplified Arabic" w:eastAsia="Calibri" w:hAnsi="Simplified Arabic"/>
          <w:b w:val="0"/>
          <w:bCs w:val="0"/>
          <w:noProof w:val="0"/>
          <w:sz w:val="28"/>
          <w:rtl/>
        </w:rPr>
        <w:t xml:space="preserve"> هذا على ما عندنا.</w:t>
      </w:r>
    </w:p>
    <w:p w:rsidR="002A1856" w:rsidRPr="00C064F2" w:rsidRDefault="002A1856" w:rsidP="002A1856">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2A1856" w:rsidRPr="00C064F2" w:rsidRDefault="002A1856" w:rsidP="001F3480">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 xml:space="preserve">لا، الذي أفتاها يكون ألزمها كفارة الظهار </w:t>
      </w:r>
      <w:r w:rsidR="001F3480">
        <w:rPr>
          <w:rFonts w:ascii="Simplified Arabic" w:eastAsia="Calibri" w:hAnsi="Simplified Arabic" w:hint="cs"/>
          <w:b w:val="0"/>
          <w:bCs w:val="0"/>
          <w:noProof w:val="0"/>
          <w:sz w:val="28"/>
          <w:rtl/>
        </w:rPr>
        <w:t>ما</w:t>
      </w:r>
      <w:r w:rsidRPr="00C064F2">
        <w:rPr>
          <w:rFonts w:ascii="Simplified Arabic" w:eastAsia="Calibri" w:hAnsi="Simplified Arabic"/>
          <w:b w:val="0"/>
          <w:bCs w:val="0"/>
          <w:noProof w:val="0"/>
          <w:sz w:val="28"/>
          <w:rtl/>
        </w:rPr>
        <w:t xml:space="preserve"> المانع؟</w:t>
      </w:r>
    </w:p>
    <w:p w:rsidR="002A1856" w:rsidRPr="00C064F2" w:rsidRDefault="002A1856" w:rsidP="002A1856">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2A1856" w:rsidRPr="00C064F2" w:rsidRDefault="002A1856" w:rsidP="001F3480">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 xml:space="preserve">لا، هذه </w:t>
      </w:r>
      <w:r w:rsidR="001F3480">
        <w:rPr>
          <w:rFonts w:ascii="Simplified Arabic" w:eastAsia="Calibri" w:hAnsi="Simplified Arabic" w:hint="cs"/>
          <w:b w:val="0"/>
          <w:bCs w:val="0"/>
          <w:noProof w:val="0"/>
          <w:sz w:val="28"/>
          <w:rtl/>
        </w:rPr>
        <w:t>لم</w:t>
      </w:r>
      <w:r w:rsidRPr="00C064F2">
        <w:rPr>
          <w:rFonts w:ascii="Simplified Arabic" w:eastAsia="Calibri" w:hAnsi="Simplified Arabic"/>
          <w:b w:val="0"/>
          <w:bCs w:val="0"/>
          <w:noProof w:val="0"/>
          <w:sz w:val="28"/>
          <w:rtl/>
        </w:rPr>
        <w:t xml:space="preserve"> </w:t>
      </w:r>
      <w:r w:rsidR="001F3480">
        <w:rPr>
          <w:rFonts w:ascii="Simplified Arabic" w:eastAsia="Calibri" w:hAnsi="Simplified Arabic" w:hint="cs"/>
          <w:b w:val="0"/>
          <w:bCs w:val="0"/>
          <w:noProof w:val="0"/>
          <w:sz w:val="28"/>
          <w:rtl/>
        </w:rPr>
        <w:t>ت</w:t>
      </w:r>
      <w:r w:rsidR="001F3480">
        <w:rPr>
          <w:rFonts w:ascii="Simplified Arabic" w:eastAsia="Calibri" w:hAnsi="Simplified Arabic"/>
          <w:b w:val="0"/>
          <w:bCs w:val="0"/>
          <w:noProof w:val="0"/>
          <w:sz w:val="28"/>
          <w:rtl/>
        </w:rPr>
        <w:t>تزوج</w:t>
      </w:r>
      <w:r w:rsidRPr="00C064F2">
        <w:rPr>
          <w:rFonts w:ascii="Simplified Arabic" w:eastAsia="Calibri" w:hAnsi="Simplified Arabic"/>
          <w:b w:val="0"/>
          <w:bCs w:val="0"/>
          <w:noProof w:val="0"/>
          <w:sz w:val="28"/>
          <w:rtl/>
        </w:rPr>
        <w:t xml:space="preserve"> به</w:t>
      </w:r>
      <w:r w:rsidR="001F3480">
        <w:rPr>
          <w:rFonts w:ascii="Simplified Arabic" w:eastAsia="Calibri" w:hAnsi="Simplified Arabic" w:hint="cs"/>
          <w:b w:val="0"/>
          <w:bCs w:val="0"/>
          <w:noProof w:val="0"/>
          <w:sz w:val="28"/>
          <w:rtl/>
        </w:rPr>
        <w:t xml:space="preserve"> بعد</w:t>
      </w:r>
      <w:r w:rsidRPr="00C064F2">
        <w:rPr>
          <w:rFonts w:ascii="Simplified Arabic" w:eastAsia="Calibri" w:hAnsi="Simplified Arabic"/>
          <w:b w:val="0"/>
          <w:bCs w:val="0"/>
          <w:noProof w:val="0"/>
          <w:sz w:val="28"/>
          <w:rtl/>
        </w:rPr>
        <w:t>.</w:t>
      </w:r>
    </w:p>
    <w:p w:rsidR="002A1856" w:rsidRPr="00C064F2" w:rsidRDefault="002A1856" w:rsidP="002A1856">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2A1856" w:rsidRPr="00C064F2" w:rsidRDefault="002A1856" w:rsidP="001F3480">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 xml:space="preserve">هي </w:t>
      </w:r>
      <w:r w:rsidR="001F3480">
        <w:rPr>
          <w:rFonts w:ascii="Simplified Arabic" w:eastAsia="Calibri" w:hAnsi="Simplified Arabic"/>
          <w:b w:val="0"/>
          <w:bCs w:val="0"/>
          <w:noProof w:val="0"/>
          <w:sz w:val="28"/>
          <w:rtl/>
        </w:rPr>
        <w:t>حرمت أن يتزوج بها وتزوج بها.</w:t>
      </w:r>
    </w:p>
    <w:p w:rsidR="002A1856" w:rsidRPr="00C064F2" w:rsidRDefault="002A1856" w:rsidP="002A1856">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2A1856" w:rsidRPr="00C064F2" w:rsidRDefault="002A1856" w:rsidP="002A1856">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أحلت له بالكفارة.</w:t>
      </w:r>
    </w:p>
    <w:p w:rsidR="002A1856" w:rsidRPr="00C064F2" w:rsidRDefault="002A1856" w:rsidP="002A1856">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2A1856" w:rsidRPr="00C064F2" w:rsidRDefault="002A1856" w:rsidP="002A1856">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هي أعتقت اختارت الخ</w:t>
      </w:r>
      <w:r w:rsidR="00A6438B" w:rsidRPr="00C064F2">
        <w:rPr>
          <w:rFonts w:ascii="Simplified Arabic" w:eastAsia="Calibri" w:hAnsi="Simplified Arabic"/>
          <w:b w:val="0"/>
          <w:bCs w:val="0"/>
          <w:noProof w:val="0"/>
          <w:sz w:val="28"/>
          <w:rtl/>
        </w:rPr>
        <w:t>صلة الأولى وأعتقت لأنهم يقولون أ</w:t>
      </w:r>
      <w:r w:rsidRPr="00C064F2">
        <w:rPr>
          <w:rFonts w:ascii="Simplified Arabic" w:eastAsia="Calibri" w:hAnsi="Simplified Arabic"/>
          <w:b w:val="0"/>
          <w:bCs w:val="0"/>
          <w:noProof w:val="0"/>
          <w:sz w:val="28"/>
          <w:rtl/>
        </w:rPr>
        <w:t>ن رجلا</w:t>
      </w:r>
      <w:r w:rsidR="00A6438B" w:rsidRPr="00C064F2">
        <w:rPr>
          <w:rFonts w:ascii="Simplified Arabic" w:eastAsia="Calibri" w:hAnsi="Simplified Arabic"/>
          <w:b w:val="0"/>
          <w:bCs w:val="0"/>
          <w:noProof w:val="0"/>
          <w:sz w:val="28"/>
          <w:rtl/>
        </w:rPr>
        <w:t>ً</w:t>
      </w:r>
      <w:r w:rsidRPr="00C064F2">
        <w:rPr>
          <w:rFonts w:ascii="Simplified Arabic" w:eastAsia="Calibri" w:hAnsi="Simplified Arabic"/>
          <w:b w:val="0"/>
          <w:bCs w:val="0"/>
          <w:noProof w:val="0"/>
          <w:sz w:val="28"/>
          <w:rtl/>
        </w:rPr>
        <w:t xml:space="preserve"> جاء إلى ما أدري والله الأسود أو إبراهيم النخعي بالكوفة وقال أنا عتيق عائشة بنت طلحة لأنها حصلت منها كذا وكذا فأمرت بالعتق فأعتقتني.</w:t>
      </w:r>
    </w:p>
    <w:p w:rsidR="002A1856" w:rsidRPr="00C064F2" w:rsidRDefault="002A1856" w:rsidP="002A1856">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2A1856" w:rsidRPr="00C064F2" w:rsidRDefault="002A1856" w:rsidP="002A1856">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أنا أقول الاعتماد والمعول كله على قصة عائشة الذي أفتاها عشرة من الفقهاء عندكم بالمغني، عندك؟ من الصحابة؟</w:t>
      </w:r>
    </w:p>
    <w:p w:rsidR="002A1856" w:rsidRPr="00C064F2" w:rsidRDefault="002A1856" w:rsidP="002A1856">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2A1856" w:rsidRPr="00C064F2" w:rsidRDefault="001F3480" w:rsidP="001F3480">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نعم</w:t>
      </w:r>
      <w:r w:rsidR="002A1856" w:rsidRPr="00C064F2">
        <w:rPr>
          <w:rFonts w:ascii="Simplified Arabic" w:eastAsia="Calibri" w:hAnsi="Simplified Arabic"/>
          <w:b w:val="0"/>
          <w:bCs w:val="0"/>
          <w:noProof w:val="0"/>
          <w:sz w:val="28"/>
          <w:rtl/>
        </w:rPr>
        <w:t xml:space="preserve"> </w:t>
      </w:r>
      <w:r>
        <w:rPr>
          <w:rFonts w:ascii="Simplified Arabic" w:eastAsia="Calibri" w:hAnsi="Simplified Arabic" w:hint="cs"/>
          <w:b w:val="0"/>
          <w:bCs w:val="0"/>
          <w:noProof w:val="0"/>
          <w:sz w:val="28"/>
          <w:rtl/>
        </w:rPr>
        <w:t>ماذا</w:t>
      </w:r>
      <w:r w:rsidR="002A1856" w:rsidRPr="00C064F2">
        <w:rPr>
          <w:rFonts w:ascii="Simplified Arabic" w:eastAsia="Calibri" w:hAnsi="Simplified Arabic"/>
          <w:b w:val="0"/>
          <w:bCs w:val="0"/>
          <w:noProof w:val="0"/>
          <w:sz w:val="28"/>
          <w:rtl/>
        </w:rPr>
        <w:t xml:space="preserve"> يقول؟</w:t>
      </w:r>
    </w:p>
    <w:p w:rsidR="002A1856" w:rsidRPr="00C064F2" w:rsidRDefault="002A1856" w:rsidP="002A1856">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2A1856" w:rsidRPr="00C064F2" w:rsidRDefault="002A1856" w:rsidP="002A1856">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عبد الله بن مغفَّل نعم.</w:t>
      </w:r>
    </w:p>
    <w:p w:rsidR="002A1856" w:rsidRPr="00C064F2" w:rsidRDefault="002A1856" w:rsidP="002A1856">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2A1856" w:rsidRPr="00C064F2" w:rsidRDefault="001F3480" w:rsidP="001F3480">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نعم</w:t>
      </w:r>
      <w:r w:rsidR="002A1856" w:rsidRPr="00C064F2">
        <w:rPr>
          <w:rFonts w:ascii="Simplified Arabic" w:eastAsia="Calibri" w:hAnsi="Simplified Arabic"/>
          <w:b w:val="0"/>
          <w:bCs w:val="0"/>
          <w:noProof w:val="0"/>
          <w:sz w:val="28"/>
          <w:rtl/>
        </w:rPr>
        <w:t xml:space="preserve"> هو الأمر محتمِل لكن الباعث والسبب ظهار لكن بالنسبة للحكم يحتمل أن يكون حكمه حكم الظهار أو حكم اليمين.</w:t>
      </w:r>
    </w:p>
    <w:p w:rsidR="002A1856" w:rsidRPr="00C064F2" w:rsidRDefault="002A1856" w:rsidP="002A1856">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2A1856" w:rsidRPr="00C064F2" w:rsidRDefault="001F3480" w:rsidP="002A1856">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lastRenderedPageBreak/>
        <w:t>نعم</w:t>
      </w:r>
      <w:r w:rsidR="00C376AE" w:rsidRPr="00C064F2">
        <w:rPr>
          <w:rFonts w:ascii="Simplified Arabic" w:eastAsia="Calibri" w:hAnsi="Simplified Arabic"/>
          <w:b w:val="0"/>
          <w:bCs w:val="0"/>
          <w:noProof w:val="0"/>
          <w:sz w:val="28"/>
          <w:rtl/>
        </w:rPr>
        <w:t xml:space="preserve"> لا بد أن تكفر قبل إذا ألزمناها بكفارة ظهار كما هو المنصوص في الكتاب من قبل أن يتماس</w:t>
      </w:r>
      <w:r w:rsidR="00A6438B" w:rsidRPr="00C064F2">
        <w:rPr>
          <w:rFonts w:ascii="Simplified Arabic" w:eastAsia="Calibri" w:hAnsi="Simplified Arabic"/>
          <w:b w:val="0"/>
          <w:bCs w:val="0"/>
          <w:noProof w:val="0"/>
          <w:sz w:val="28"/>
          <w:rtl/>
        </w:rPr>
        <w:t>ّ</w:t>
      </w:r>
      <w:r w:rsidR="00C376AE" w:rsidRPr="00C064F2">
        <w:rPr>
          <w:rFonts w:ascii="Simplified Arabic" w:eastAsia="Calibri" w:hAnsi="Simplified Arabic"/>
          <w:b w:val="0"/>
          <w:bCs w:val="0"/>
          <w:noProof w:val="0"/>
          <w:sz w:val="28"/>
          <w:rtl/>
        </w:rPr>
        <w:t>ا.</w:t>
      </w:r>
    </w:p>
    <w:p w:rsidR="00C376AE" w:rsidRPr="00C064F2" w:rsidRDefault="00C376AE" w:rsidP="00C376AE">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C376AE" w:rsidRPr="00C064F2" w:rsidRDefault="00C376AE" w:rsidP="002A1856">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وين؟</w:t>
      </w:r>
    </w:p>
    <w:p w:rsidR="00C376AE" w:rsidRPr="00C064F2" w:rsidRDefault="00C376AE" w:rsidP="00C376AE">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C376AE" w:rsidRPr="00C064F2" w:rsidRDefault="00C376AE" w:rsidP="002A1856">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هو بمعنى أنه لا تترتب عليه أحكامه</w:t>
      </w:r>
      <w:r w:rsidR="001F3480">
        <w:rPr>
          <w:rFonts w:ascii="Simplified Arabic" w:eastAsia="Calibri" w:hAnsi="Simplified Arabic" w:hint="cs"/>
          <w:b w:val="0"/>
          <w:bCs w:val="0"/>
          <w:noProof w:val="0"/>
          <w:sz w:val="28"/>
          <w:rtl/>
        </w:rPr>
        <w:t>،</w:t>
      </w:r>
      <w:r w:rsidRPr="00C064F2">
        <w:rPr>
          <w:rFonts w:ascii="Simplified Arabic" w:eastAsia="Calibri" w:hAnsi="Simplified Arabic"/>
          <w:b w:val="0"/>
          <w:bCs w:val="0"/>
          <w:noProof w:val="0"/>
          <w:sz w:val="28"/>
          <w:rtl/>
        </w:rPr>
        <w:t xml:space="preserve"> لكن هي قالت المنكر من القول والزور فتلزمها الكفارة</w:t>
      </w:r>
      <w:r w:rsidR="001F3480">
        <w:rPr>
          <w:rFonts w:ascii="Simplified Arabic" w:eastAsia="Calibri" w:hAnsi="Simplified Arabic" w:hint="cs"/>
          <w:b w:val="0"/>
          <w:bCs w:val="0"/>
          <w:noProof w:val="0"/>
          <w:sz w:val="28"/>
          <w:rtl/>
        </w:rPr>
        <w:t>،</w:t>
      </w:r>
      <w:r w:rsidRPr="00C064F2">
        <w:rPr>
          <w:rFonts w:ascii="Simplified Arabic" w:eastAsia="Calibri" w:hAnsi="Simplified Arabic"/>
          <w:b w:val="0"/>
          <w:bCs w:val="0"/>
          <w:noProof w:val="0"/>
          <w:sz w:val="28"/>
          <w:rtl/>
        </w:rPr>
        <w:t xml:space="preserve"> لم تكن مظاهِرة.</w:t>
      </w:r>
    </w:p>
    <w:p w:rsidR="00C376AE" w:rsidRPr="00C064F2" w:rsidRDefault="00C376AE" w:rsidP="00C376AE">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C376AE" w:rsidRPr="00C064F2" w:rsidRDefault="001F3480" w:rsidP="001F3480">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b w:val="0"/>
          <w:bCs w:val="0"/>
          <w:noProof w:val="0"/>
          <w:sz w:val="28"/>
          <w:rtl/>
        </w:rPr>
        <w:t>من هو</w:t>
      </w:r>
      <w:r w:rsidR="00C376AE" w:rsidRPr="00C064F2">
        <w:rPr>
          <w:rFonts w:ascii="Simplified Arabic" w:eastAsia="Calibri" w:hAnsi="Simplified Arabic"/>
          <w:b w:val="0"/>
          <w:bCs w:val="0"/>
          <w:noProof w:val="0"/>
          <w:sz w:val="28"/>
          <w:rtl/>
        </w:rPr>
        <w:t>؟</w:t>
      </w:r>
    </w:p>
    <w:p w:rsidR="00C376AE" w:rsidRPr="00C064F2" w:rsidRDefault="00C376AE" w:rsidP="00C376AE">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C376AE" w:rsidRPr="00C064F2" w:rsidRDefault="00C376AE" w:rsidP="001F3480">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هو نص على أنها لم تكن مظاهِرة وعليها كفارة الظهار والاط</w:t>
      </w:r>
      <w:r w:rsidR="00A6438B" w:rsidRPr="00C064F2">
        <w:rPr>
          <w:rFonts w:ascii="Simplified Arabic" w:eastAsia="Calibri" w:hAnsi="Simplified Arabic"/>
          <w:b w:val="0"/>
          <w:bCs w:val="0"/>
          <w:noProof w:val="0"/>
          <w:sz w:val="28"/>
          <w:rtl/>
        </w:rPr>
        <w:t>ّ</w:t>
      </w:r>
      <w:r w:rsidRPr="00C064F2">
        <w:rPr>
          <w:rFonts w:ascii="Simplified Arabic" w:eastAsia="Calibri" w:hAnsi="Simplified Arabic"/>
          <w:b w:val="0"/>
          <w:bCs w:val="0"/>
          <w:noProof w:val="0"/>
          <w:sz w:val="28"/>
          <w:rtl/>
        </w:rPr>
        <w:t>راد في الحكم أنها إذا لم تكن مظاهرة لم يلزمها كفارة الظهار وإن ألزمت بكفارة اليمين لأنه في معناه</w:t>
      </w:r>
      <w:r w:rsidR="001F3480">
        <w:rPr>
          <w:rFonts w:ascii="Simplified Arabic" w:eastAsia="Calibri" w:hAnsi="Simplified Arabic" w:hint="cs"/>
          <w:b w:val="0"/>
          <w:bCs w:val="0"/>
          <w:noProof w:val="0"/>
          <w:sz w:val="28"/>
          <w:rtl/>
        </w:rPr>
        <w:t>؛</w:t>
      </w:r>
      <w:r w:rsidRPr="00C064F2">
        <w:rPr>
          <w:rFonts w:ascii="Simplified Arabic" w:eastAsia="Calibri" w:hAnsi="Simplified Arabic"/>
          <w:b w:val="0"/>
          <w:bCs w:val="0"/>
          <w:noProof w:val="0"/>
          <w:sz w:val="28"/>
          <w:rtl/>
        </w:rPr>
        <w:t xml:space="preserve"> لأن القصد منها المنع كما قيل في الطلاق.</w:t>
      </w:r>
    </w:p>
    <w:p w:rsidR="00C376AE" w:rsidRPr="00C064F2" w:rsidRDefault="00C376AE" w:rsidP="00C376AE">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C376AE" w:rsidRPr="00C064F2" w:rsidRDefault="00C376AE" w:rsidP="002A1856">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بمعناه نعم.</w:t>
      </w:r>
    </w:p>
    <w:p w:rsidR="00C376AE" w:rsidRPr="00C064F2" w:rsidRDefault="00C376AE" w:rsidP="00C376AE">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C376AE" w:rsidRPr="00C064F2" w:rsidRDefault="00C376AE" w:rsidP="001F3480">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كونه فهِم</w:t>
      </w:r>
      <w:r w:rsidR="00A6438B" w:rsidRPr="00C064F2">
        <w:rPr>
          <w:rFonts w:ascii="Simplified Arabic" w:eastAsia="Calibri" w:hAnsi="Simplified Arabic"/>
          <w:b w:val="0"/>
          <w:bCs w:val="0"/>
          <w:noProof w:val="0"/>
          <w:sz w:val="28"/>
          <w:rtl/>
        </w:rPr>
        <w:t>،</w:t>
      </w:r>
      <w:r w:rsidRPr="00C064F2">
        <w:rPr>
          <w:rFonts w:ascii="Simplified Arabic" w:eastAsia="Calibri" w:hAnsi="Simplified Arabic"/>
          <w:b w:val="0"/>
          <w:bCs w:val="0"/>
          <w:noProof w:val="0"/>
          <w:sz w:val="28"/>
          <w:rtl/>
        </w:rPr>
        <w:t xml:space="preserve"> هذا العتيق كونه فهِم</w:t>
      </w:r>
      <w:r w:rsidR="00566837" w:rsidRPr="00C064F2">
        <w:rPr>
          <w:rFonts w:ascii="Simplified Arabic" w:eastAsia="Calibri" w:hAnsi="Simplified Arabic"/>
          <w:b w:val="0"/>
          <w:bCs w:val="0"/>
          <w:noProof w:val="0"/>
          <w:sz w:val="28"/>
          <w:rtl/>
        </w:rPr>
        <w:t>؛</w:t>
      </w:r>
      <w:r w:rsidRPr="00C064F2">
        <w:rPr>
          <w:rFonts w:ascii="Simplified Arabic" w:eastAsia="Calibri" w:hAnsi="Simplified Arabic"/>
          <w:b w:val="0"/>
          <w:bCs w:val="0"/>
          <w:noProof w:val="0"/>
          <w:sz w:val="28"/>
          <w:rtl/>
        </w:rPr>
        <w:t xml:space="preserve"> لأن الناهز هذا اللفظ</w:t>
      </w:r>
      <w:r w:rsidR="001F3480">
        <w:rPr>
          <w:rFonts w:ascii="Simplified Arabic" w:eastAsia="Calibri" w:hAnsi="Simplified Arabic" w:hint="cs"/>
          <w:b w:val="0"/>
          <w:bCs w:val="0"/>
          <w:noProof w:val="0"/>
          <w:sz w:val="28"/>
          <w:rtl/>
        </w:rPr>
        <w:t>،</w:t>
      </w:r>
      <w:r w:rsidRPr="00C064F2">
        <w:rPr>
          <w:rFonts w:ascii="Simplified Arabic" w:eastAsia="Calibri" w:hAnsi="Simplified Arabic"/>
          <w:b w:val="0"/>
          <w:bCs w:val="0"/>
          <w:noProof w:val="0"/>
          <w:sz w:val="28"/>
          <w:rtl/>
        </w:rPr>
        <w:t xml:space="preserve"> السبب هذا اللفظ ثم تركيب الحكم على ما قالت وأُفتيت به يَحتمِل.</w:t>
      </w:r>
    </w:p>
    <w:p w:rsidR="00C376AE" w:rsidRPr="00C064F2" w:rsidRDefault="00C376AE" w:rsidP="00C376AE">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C376AE" w:rsidRPr="00C064F2" w:rsidRDefault="00566837" w:rsidP="00E20847">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noProof w:val="0"/>
          <w:sz w:val="28"/>
          <w:rtl/>
        </w:rPr>
        <w:t>"</w:t>
      </w:r>
      <w:r w:rsidR="00C376AE" w:rsidRPr="00C064F2">
        <w:rPr>
          <w:rFonts w:ascii="Simplified Arabic" w:eastAsia="Calibri" w:hAnsi="Simplified Arabic"/>
          <w:noProof w:val="0"/>
          <w:sz w:val="28"/>
          <w:rtl/>
        </w:rPr>
        <w:t>وإذا قالت المرأة لزوجها أنتَ عليَّ كظهر أبي وأنتَ علي حرام لم تكن مظاهِرة ولزمتها كفارة الظهار لأنها قد أتت بالمنكر من القول والزور</w:t>
      </w:r>
      <w:r w:rsidR="00E20847">
        <w:rPr>
          <w:rFonts w:ascii="Simplified Arabic" w:eastAsia="Calibri" w:hAnsi="Simplified Arabic" w:hint="cs"/>
          <w:noProof w:val="0"/>
          <w:sz w:val="28"/>
          <w:rtl/>
        </w:rPr>
        <w:t>،</w:t>
      </w:r>
      <w:r w:rsidR="00C376AE" w:rsidRPr="00C064F2">
        <w:rPr>
          <w:rFonts w:ascii="Simplified Arabic" w:eastAsia="Calibri" w:hAnsi="Simplified Arabic"/>
          <w:noProof w:val="0"/>
          <w:sz w:val="28"/>
          <w:rtl/>
        </w:rPr>
        <w:t xml:space="preserve"> وإذا ظاهر من زوجته مرار</w:t>
      </w:r>
      <w:r w:rsidRPr="00C064F2">
        <w:rPr>
          <w:rFonts w:ascii="Simplified Arabic" w:eastAsia="Calibri" w:hAnsi="Simplified Arabic"/>
          <w:noProof w:val="0"/>
          <w:sz w:val="28"/>
          <w:rtl/>
        </w:rPr>
        <w:t>ً</w:t>
      </w:r>
      <w:r w:rsidR="00C376AE" w:rsidRPr="00C064F2">
        <w:rPr>
          <w:rFonts w:ascii="Simplified Arabic" w:eastAsia="Calibri" w:hAnsi="Simplified Arabic"/>
          <w:noProof w:val="0"/>
          <w:sz w:val="28"/>
          <w:rtl/>
        </w:rPr>
        <w:t>ا ولم يكفر فكفارة واحدة</w:t>
      </w:r>
      <w:r w:rsidRPr="00C064F2">
        <w:rPr>
          <w:rFonts w:ascii="Simplified Arabic" w:eastAsia="Calibri" w:hAnsi="Simplified Arabic"/>
          <w:b w:val="0"/>
          <w:bCs w:val="0"/>
          <w:noProof w:val="0"/>
          <w:sz w:val="28"/>
          <w:rtl/>
        </w:rPr>
        <w:t>"</w:t>
      </w:r>
      <w:r w:rsidR="00C376AE" w:rsidRPr="00C064F2">
        <w:rPr>
          <w:rFonts w:ascii="Simplified Arabic" w:eastAsia="Calibri" w:hAnsi="Simplified Arabic"/>
          <w:b w:val="0"/>
          <w:bCs w:val="0"/>
          <w:noProof w:val="0"/>
          <w:sz w:val="28"/>
          <w:rtl/>
        </w:rPr>
        <w:t xml:space="preserve"> لأن الكفارات تتداخل الكفارات كما لو وطأ في نهار رمضان ثم وطأ الثانية قبل أن يكفر تلزمه كفارة واحدة.</w:t>
      </w:r>
    </w:p>
    <w:p w:rsidR="00C376AE" w:rsidRPr="00C064F2" w:rsidRDefault="00C376AE" w:rsidP="00C376AE">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C376AE" w:rsidRPr="00C064F2" w:rsidRDefault="00C376AE" w:rsidP="002A1856">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على الخلاف هل رمضان عبادة واحدة أو كل يوم عبادة مستقلة.</w:t>
      </w:r>
    </w:p>
    <w:p w:rsidR="00C376AE" w:rsidRPr="00C064F2" w:rsidRDefault="00C376AE" w:rsidP="00C376AE">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lastRenderedPageBreak/>
        <w:t>طالب: ...........</w:t>
      </w:r>
    </w:p>
    <w:p w:rsidR="00C376AE" w:rsidRPr="00C064F2" w:rsidRDefault="00C376AE" w:rsidP="002A1856">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والله الفتوى على أنه كل يوم عبادة مستقلة.</w:t>
      </w:r>
    </w:p>
    <w:p w:rsidR="00C376AE" w:rsidRPr="00C064F2" w:rsidRDefault="00C376AE" w:rsidP="00C376AE">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C376AE" w:rsidRPr="00C064F2" w:rsidRDefault="00C376AE" w:rsidP="002A1856">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مثل الزواج بنية الطلاق.</w:t>
      </w:r>
    </w:p>
    <w:p w:rsidR="00C376AE" w:rsidRPr="00C064F2" w:rsidRDefault="00C376AE" w:rsidP="00C376AE">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C376AE" w:rsidRPr="00C064F2" w:rsidRDefault="00E20847" w:rsidP="002A1856">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نعم</w:t>
      </w:r>
      <w:r w:rsidR="00C376AE" w:rsidRPr="00C064F2">
        <w:rPr>
          <w:rFonts w:ascii="Simplified Arabic" w:eastAsia="Calibri" w:hAnsi="Simplified Arabic"/>
          <w:b w:val="0"/>
          <w:bCs w:val="0"/>
          <w:noProof w:val="0"/>
          <w:sz w:val="28"/>
          <w:rtl/>
        </w:rPr>
        <w:t xml:space="preserve"> حكمه.</w:t>
      </w:r>
    </w:p>
    <w:p w:rsidR="00C376AE" w:rsidRPr="00C064F2" w:rsidRDefault="00C376AE" w:rsidP="00C376AE">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C376AE" w:rsidRPr="00C064F2" w:rsidRDefault="00C376AE" w:rsidP="002A1856">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لا، مثل قصة عائشة مظاهرة من مصعب.</w:t>
      </w:r>
    </w:p>
    <w:p w:rsidR="00C376AE" w:rsidRPr="00C064F2" w:rsidRDefault="00C376AE" w:rsidP="00C376AE">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C376AE" w:rsidRPr="00C064F2" w:rsidRDefault="00C376AE" w:rsidP="00E20847">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 xml:space="preserve">معيَّن </w:t>
      </w:r>
      <w:r w:rsidR="00E20847">
        <w:rPr>
          <w:rFonts w:ascii="Simplified Arabic" w:eastAsia="Calibri" w:hAnsi="Simplified Arabic" w:hint="cs"/>
          <w:b w:val="0"/>
          <w:bCs w:val="0"/>
          <w:noProof w:val="0"/>
          <w:sz w:val="28"/>
          <w:rtl/>
        </w:rPr>
        <w:t>نعم</w:t>
      </w:r>
      <w:r w:rsidRPr="00C064F2">
        <w:rPr>
          <w:rFonts w:ascii="Simplified Arabic" w:eastAsia="Calibri" w:hAnsi="Simplified Arabic"/>
          <w:b w:val="0"/>
          <w:bCs w:val="0"/>
          <w:noProof w:val="0"/>
          <w:sz w:val="28"/>
          <w:rtl/>
        </w:rPr>
        <w:t>.</w:t>
      </w:r>
    </w:p>
    <w:p w:rsidR="00C376AE" w:rsidRPr="00C064F2" w:rsidRDefault="00C376AE" w:rsidP="00C376AE">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C376AE" w:rsidRPr="00C064F2" w:rsidRDefault="00C376AE" w:rsidP="002A1856">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قالت هو عليها كظهر أبيها لكن لو قالت المرأة لزوجها أنتَ عليَّ كظهر أمي.</w:t>
      </w:r>
    </w:p>
    <w:p w:rsidR="00C376AE" w:rsidRPr="00C064F2" w:rsidRDefault="00C376AE" w:rsidP="00C376AE">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C376AE" w:rsidRPr="00C064F2" w:rsidRDefault="00E20847" w:rsidP="00E20847">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ماذا</w:t>
      </w:r>
      <w:r w:rsidR="00C376AE" w:rsidRPr="00C064F2">
        <w:rPr>
          <w:rFonts w:ascii="Simplified Arabic" w:eastAsia="Calibri" w:hAnsi="Simplified Arabic"/>
          <w:b w:val="0"/>
          <w:bCs w:val="0"/>
          <w:noProof w:val="0"/>
          <w:sz w:val="28"/>
          <w:rtl/>
        </w:rPr>
        <w:t xml:space="preserve"> </w:t>
      </w:r>
      <w:r>
        <w:rPr>
          <w:rFonts w:ascii="Simplified Arabic" w:eastAsia="Calibri" w:hAnsi="Simplified Arabic" w:hint="cs"/>
          <w:b w:val="0"/>
          <w:bCs w:val="0"/>
          <w:noProof w:val="0"/>
          <w:sz w:val="28"/>
          <w:rtl/>
        </w:rPr>
        <w:t>يكون</w:t>
      </w:r>
      <w:r w:rsidR="00C376AE" w:rsidRPr="00C064F2">
        <w:rPr>
          <w:rFonts w:ascii="Simplified Arabic" w:eastAsia="Calibri" w:hAnsi="Simplified Arabic"/>
          <w:b w:val="0"/>
          <w:bCs w:val="0"/>
          <w:noProof w:val="0"/>
          <w:sz w:val="28"/>
          <w:rtl/>
        </w:rPr>
        <w:t xml:space="preserve"> الحكم؟</w:t>
      </w:r>
    </w:p>
    <w:p w:rsidR="00C376AE" w:rsidRPr="00C064F2" w:rsidRDefault="00C376AE" w:rsidP="00C376AE">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C376AE" w:rsidRPr="00C064F2" w:rsidRDefault="00E20847" w:rsidP="002A1856">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ما</w:t>
      </w:r>
      <w:r w:rsidR="00C376AE" w:rsidRPr="00C064F2">
        <w:rPr>
          <w:rFonts w:ascii="Simplified Arabic" w:eastAsia="Calibri" w:hAnsi="Simplified Arabic"/>
          <w:b w:val="0"/>
          <w:bCs w:val="0"/>
          <w:noProof w:val="0"/>
          <w:sz w:val="28"/>
          <w:rtl/>
        </w:rPr>
        <w:t xml:space="preserve"> هو؟</w:t>
      </w:r>
    </w:p>
    <w:p w:rsidR="00C376AE" w:rsidRPr="00C064F2" w:rsidRDefault="00C376AE" w:rsidP="00C376AE">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C376AE" w:rsidRPr="00C064F2" w:rsidRDefault="00E20847" w:rsidP="002A1856">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ماذا</w:t>
      </w:r>
      <w:r w:rsidR="00C376AE" w:rsidRPr="00C064F2">
        <w:rPr>
          <w:rFonts w:ascii="Simplified Arabic" w:eastAsia="Calibri" w:hAnsi="Simplified Arabic"/>
          <w:b w:val="0"/>
          <w:bCs w:val="0"/>
          <w:noProof w:val="0"/>
          <w:sz w:val="28"/>
          <w:rtl/>
        </w:rPr>
        <w:t xml:space="preserve"> تقصد هي؟</w:t>
      </w:r>
    </w:p>
    <w:p w:rsidR="00C376AE" w:rsidRPr="00C064F2" w:rsidRDefault="00C376AE" w:rsidP="00C376AE">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C376AE" w:rsidRPr="00C064F2" w:rsidRDefault="00C376AE" w:rsidP="002A1856">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هو يحرم عليه الاستمتاع بأمها.</w:t>
      </w:r>
    </w:p>
    <w:p w:rsidR="00C376AE" w:rsidRPr="00C064F2" w:rsidRDefault="00C376AE" w:rsidP="00C376AE">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C376AE" w:rsidRPr="00C064F2" w:rsidRDefault="00C376AE" w:rsidP="002A1856">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لا، هو مادام يحرم عليه خلاص.</w:t>
      </w:r>
    </w:p>
    <w:p w:rsidR="00C376AE" w:rsidRPr="00C064F2" w:rsidRDefault="00E20847" w:rsidP="002A1856">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b w:val="0"/>
          <w:bCs w:val="0"/>
          <w:noProof w:val="0"/>
          <w:sz w:val="28"/>
          <w:rtl/>
        </w:rPr>
        <w:t>المشكلة</w:t>
      </w:r>
      <w:r>
        <w:rPr>
          <w:rFonts w:ascii="Simplified Arabic" w:eastAsia="Calibri" w:hAnsi="Simplified Arabic" w:hint="cs"/>
          <w:b w:val="0"/>
          <w:bCs w:val="0"/>
          <w:noProof w:val="0"/>
          <w:sz w:val="28"/>
          <w:rtl/>
        </w:rPr>
        <w:t xml:space="preserve"> </w:t>
      </w:r>
      <w:r>
        <w:rPr>
          <w:rFonts w:ascii="Simplified Arabic" w:eastAsia="Calibri" w:hAnsi="Simplified Arabic"/>
          <w:b w:val="0"/>
          <w:bCs w:val="0"/>
          <w:noProof w:val="0"/>
          <w:sz w:val="28"/>
          <w:rtl/>
        </w:rPr>
        <w:t>يطول علينا القرطبي.</w:t>
      </w:r>
    </w:p>
    <w:p w:rsidR="00C376AE" w:rsidRPr="00C064F2" w:rsidRDefault="00C376AE" w:rsidP="00C376AE">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C376AE" w:rsidRPr="00C064F2" w:rsidRDefault="00E20847" w:rsidP="002A1856">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b w:val="0"/>
          <w:bCs w:val="0"/>
          <w:noProof w:val="0"/>
          <w:sz w:val="28"/>
          <w:rtl/>
        </w:rPr>
        <w:lastRenderedPageBreak/>
        <w:t>أجل توكل على الله.</w:t>
      </w:r>
    </w:p>
    <w:p w:rsidR="00C376AE" w:rsidRPr="00C064F2" w:rsidRDefault="00C376AE" w:rsidP="002A1856">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إذا دخلنا في اللعان ورجعنا لسورة النور في القرطبي ويسيل واديه هناك.</w:t>
      </w:r>
    </w:p>
    <w:p w:rsidR="00C376AE" w:rsidRPr="00C064F2" w:rsidRDefault="00C376AE" w:rsidP="00017BF6">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 xml:space="preserve">الحمد لله رب العالمين وصلى الله وسلم على نبينا محمد وعلى آله وصحبه قال رحمه الله تعالى قوله تعالى </w:t>
      </w:r>
      <w:r w:rsidRPr="00E20847">
        <w:rPr>
          <w:rFonts w:ascii="Simplified Arabic" w:eastAsia="Calibri" w:hAnsi="Simplified Arabic"/>
          <w:bCs w:val="0"/>
          <w:noProof w:val="0"/>
          <w:color w:val="FF0000"/>
          <w:sz w:val="28"/>
          <w:rtl/>
        </w:rPr>
        <w:t>{</w:t>
      </w:r>
      <w:r w:rsidR="00017BF6" w:rsidRPr="00E20847">
        <w:rPr>
          <w:rStyle w:val="-"/>
          <w:rFonts w:ascii="Simplified Arabic" w:hAnsi="Simplified Arabic" w:cs="Simplified Arabic"/>
          <w:color w:val="FF0000"/>
          <w:sz w:val="28"/>
          <w:szCs w:val="28"/>
          <w:rtl/>
        </w:rPr>
        <w:t>الَّذِينَ يُظَاهِرُونَ مِنكُم مِّن نِّسَائِهِم مَّا هُنَّ أُمَّهَاتِهِمْ إِنْ أُمَّهَاتُهُمْ إِلاَّ اللاَّئِي وَلَدْنَهُمْ وَإِنَّهُمْ لَيَقُولُونَ مُنكَراً مِّنَ الْقَوْلِ وَزُوراً وَإِنَّ اللَّهَ لَعَفُوٌّ غَفُورٌ</w:t>
      </w:r>
      <w:r w:rsidRPr="00E20847">
        <w:rPr>
          <w:rFonts w:ascii="Simplified Arabic" w:eastAsia="Calibri" w:hAnsi="Simplified Arabic"/>
          <w:bCs w:val="0"/>
          <w:noProof w:val="0"/>
          <w:color w:val="FF0000"/>
          <w:sz w:val="28"/>
          <w:rtl/>
        </w:rPr>
        <w:t>}</w:t>
      </w:r>
      <w:r w:rsidR="00017BF6" w:rsidRPr="00C064F2">
        <w:rPr>
          <w:rFonts w:ascii="Simplified Arabic" w:eastAsia="Calibri" w:hAnsi="Simplified Arabic"/>
          <w:noProof w:val="0"/>
          <w:sz w:val="28"/>
          <w:rtl/>
        </w:rPr>
        <w:t xml:space="preserve"> [سورة المجادلة:2]</w:t>
      </w:r>
      <w:r w:rsidRPr="00C064F2">
        <w:rPr>
          <w:rFonts w:ascii="Simplified Arabic" w:eastAsia="Calibri" w:hAnsi="Simplified Arabic"/>
          <w:noProof w:val="0"/>
          <w:sz w:val="28"/>
          <w:rtl/>
        </w:rPr>
        <w:t xml:space="preserve"> فيه ثلاث وعشرون مسألة</w:t>
      </w:r>
      <w:r w:rsidR="00E20847">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الأولى</w:t>
      </w:r>
      <w:r w:rsidR="00E20847">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قوله تعالى </w:t>
      </w:r>
      <w:r w:rsidRPr="00E20847">
        <w:rPr>
          <w:rFonts w:ascii="Simplified Arabic" w:eastAsia="Calibri" w:hAnsi="Simplified Arabic"/>
          <w:bCs w:val="0"/>
          <w:noProof w:val="0"/>
          <w:color w:val="FF0000"/>
          <w:sz w:val="28"/>
          <w:rtl/>
        </w:rPr>
        <w:t>{</w:t>
      </w:r>
      <w:r w:rsidR="00017BF6" w:rsidRPr="00E20847">
        <w:rPr>
          <w:rStyle w:val="-"/>
          <w:rFonts w:ascii="Simplified Arabic" w:hAnsi="Simplified Arabic" w:cs="Simplified Arabic"/>
          <w:color w:val="FF0000"/>
          <w:sz w:val="28"/>
          <w:szCs w:val="28"/>
          <w:rtl/>
        </w:rPr>
        <w:t>الَّذِينَ يُظَاهِرُونَ</w:t>
      </w:r>
      <w:r w:rsidRPr="00E20847">
        <w:rPr>
          <w:rFonts w:ascii="Simplified Arabic" w:eastAsia="Calibri" w:hAnsi="Simplified Arabic"/>
          <w:bCs w:val="0"/>
          <w:noProof w:val="0"/>
          <w:color w:val="FF0000"/>
          <w:sz w:val="28"/>
          <w:rtl/>
        </w:rPr>
        <w:t>}</w:t>
      </w:r>
      <w:r w:rsidR="00017BF6" w:rsidRPr="00C064F2">
        <w:rPr>
          <w:rFonts w:ascii="Simplified Arabic" w:eastAsia="Calibri" w:hAnsi="Simplified Arabic"/>
          <w:noProof w:val="0"/>
          <w:sz w:val="28"/>
          <w:rtl/>
        </w:rPr>
        <w:t xml:space="preserve"> [سورة المجادلة:2]</w:t>
      </w:r>
      <w:r w:rsidRPr="00C064F2">
        <w:rPr>
          <w:rFonts w:ascii="Simplified Arabic" w:eastAsia="Calibri" w:hAnsi="Simplified Arabic"/>
          <w:noProof w:val="0"/>
          <w:sz w:val="28"/>
          <w:rtl/>
        </w:rPr>
        <w:t xml:space="preserve"> قرأ ابن عامر وحمزة والكسائي وخلف يظّاهرون بفتح الياء وتشديد الظاء وألف.</w:t>
      </w:r>
    </w:p>
    <w:p w:rsidR="00C376AE" w:rsidRPr="00C064F2" w:rsidRDefault="00C376AE" w:rsidP="002A1856">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والأصل يتظاهرون.</w:t>
      </w:r>
    </w:p>
    <w:p w:rsidR="00C376AE" w:rsidRPr="00C064F2" w:rsidRDefault="00C376AE" w:rsidP="00E20847">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وقرأ نافع وابن كثير وأبو عمرو ويعقوب يظّهّرون بحذف الألف وتشديد الهاء والظاء وفتح الياء</w:t>
      </w:r>
      <w:r w:rsidR="00E20847">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وقرأ أبو العالية وعاصم وزر بن حبيش يظاهرون بضم الياء وتخفيف الظاء وألف وكسر الهاء وقد تقدم هذا في الأحزاب</w:t>
      </w:r>
      <w:r w:rsidR="00E20847">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وفي قراءة أبيٍّ يتظاهرون وهي معنى قراءة ابن عامر وحمزة.</w:t>
      </w:r>
    </w:p>
    <w:p w:rsidR="00C376AE" w:rsidRPr="00C064F2" w:rsidRDefault="00C376AE" w:rsidP="002A1856">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لكنها بالفك وأولئك بالإدغام.</w:t>
      </w:r>
    </w:p>
    <w:p w:rsidR="00C376AE" w:rsidRPr="00C064F2" w:rsidRDefault="00566837" w:rsidP="002A1856">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وذكر الظهر كناية عن معنى الركو</w:t>
      </w:r>
      <w:r w:rsidR="00C376AE" w:rsidRPr="00C064F2">
        <w:rPr>
          <w:rFonts w:ascii="Simplified Arabic" w:eastAsia="Calibri" w:hAnsi="Simplified Arabic"/>
          <w:noProof w:val="0"/>
          <w:sz w:val="28"/>
          <w:rtl/>
        </w:rPr>
        <w:t>ب والآدمية إنما يُركب بطنها ولكن ك</w:t>
      </w:r>
      <w:r w:rsidRPr="00C064F2">
        <w:rPr>
          <w:rFonts w:ascii="Simplified Arabic" w:eastAsia="Calibri" w:hAnsi="Simplified Arabic"/>
          <w:noProof w:val="0"/>
          <w:sz w:val="28"/>
          <w:rtl/>
        </w:rPr>
        <w:t>ُ</w:t>
      </w:r>
      <w:r w:rsidR="00C376AE" w:rsidRPr="00C064F2">
        <w:rPr>
          <w:rFonts w:ascii="Simplified Arabic" w:eastAsia="Calibri" w:hAnsi="Simplified Arabic"/>
          <w:noProof w:val="0"/>
          <w:sz w:val="28"/>
          <w:rtl/>
        </w:rPr>
        <w:t>ن</w:t>
      </w:r>
      <w:r w:rsidRPr="00C064F2">
        <w:rPr>
          <w:rFonts w:ascii="Simplified Arabic" w:eastAsia="Calibri" w:hAnsi="Simplified Arabic"/>
          <w:noProof w:val="0"/>
          <w:sz w:val="28"/>
          <w:rtl/>
        </w:rPr>
        <w:t>ّ</w:t>
      </w:r>
      <w:r w:rsidR="00C376AE" w:rsidRPr="00C064F2">
        <w:rPr>
          <w:rFonts w:ascii="Simplified Arabic" w:eastAsia="Calibri" w:hAnsi="Simplified Arabic"/>
          <w:noProof w:val="0"/>
          <w:sz w:val="28"/>
          <w:rtl/>
        </w:rPr>
        <w:t>ي عنه بالظهر</w:t>
      </w:r>
      <w:r w:rsidR="00611A8A">
        <w:rPr>
          <w:rFonts w:ascii="Simplified Arabic" w:eastAsia="Calibri" w:hAnsi="Simplified Arabic" w:hint="cs"/>
          <w:noProof w:val="0"/>
          <w:sz w:val="28"/>
          <w:rtl/>
        </w:rPr>
        <w:t>؛</w:t>
      </w:r>
      <w:r w:rsidR="00C376AE" w:rsidRPr="00C064F2">
        <w:rPr>
          <w:rFonts w:ascii="Simplified Arabic" w:eastAsia="Calibri" w:hAnsi="Simplified Arabic"/>
          <w:noProof w:val="0"/>
          <w:sz w:val="28"/>
          <w:rtl/>
        </w:rPr>
        <w:t xml:space="preserve"> لأن ما يركب من غير الآدميات فإنما يركب ظهره</w:t>
      </w:r>
      <w:r w:rsidR="00E20847">
        <w:rPr>
          <w:rFonts w:ascii="Simplified Arabic" w:eastAsia="Calibri" w:hAnsi="Simplified Arabic"/>
          <w:noProof w:val="0"/>
          <w:sz w:val="28"/>
          <w:rtl/>
        </w:rPr>
        <w:t xml:space="preserve"> فكُنّي بالظهر عن الركوب ويقال.</w:t>
      </w:r>
    </w:p>
    <w:p w:rsidR="00C376AE" w:rsidRPr="00C064F2" w:rsidRDefault="00C376AE" w:rsidP="00611A8A">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 xml:space="preserve">مثل ما قلنا في الحديث السابق </w:t>
      </w:r>
      <w:r w:rsidR="00017BF6" w:rsidRPr="00E20847">
        <w:rPr>
          <w:rFonts w:ascii="Simplified Arabic" w:eastAsia="Calibri" w:hAnsi="Simplified Arabic"/>
          <w:b w:val="0"/>
          <w:bCs w:val="0"/>
          <w:noProof w:val="0"/>
          <w:color w:val="0000FF"/>
          <w:sz w:val="28"/>
          <w:rtl/>
        </w:rPr>
        <w:t>«</w:t>
      </w:r>
      <w:r w:rsidRPr="00E20847">
        <w:rPr>
          <w:rFonts w:ascii="Simplified Arabic" w:eastAsia="Calibri" w:hAnsi="Simplified Arabic"/>
          <w:b w:val="0"/>
          <w:bCs w:val="0"/>
          <w:noProof w:val="0"/>
          <w:color w:val="0000FF"/>
          <w:sz w:val="28"/>
          <w:rtl/>
        </w:rPr>
        <w:t>من كان له فضل ظهر فليجد به على من لا ظهر له</w:t>
      </w:r>
      <w:r w:rsidR="00017BF6" w:rsidRPr="00E20847">
        <w:rPr>
          <w:rFonts w:ascii="Simplified Arabic" w:eastAsia="Calibri" w:hAnsi="Simplified Arabic"/>
          <w:b w:val="0"/>
          <w:bCs w:val="0"/>
          <w:noProof w:val="0"/>
          <w:color w:val="0000FF"/>
          <w:sz w:val="28"/>
          <w:rtl/>
        </w:rPr>
        <w:t>»</w:t>
      </w:r>
      <w:r w:rsidRPr="00C064F2">
        <w:rPr>
          <w:rFonts w:ascii="Simplified Arabic" w:eastAsia="Calibri" w:hAnsi="Simplified Arabic"/>
          <w:b w:val="0"/>
          <w:bCs w:val="0"/>
          <w:noProof w:val="0"/>
          <w:sz w:val="28"/>
          <w:rtl/>
        </w:rPr>
        <w:t xml:space="preserve"> لو جاء شخص غريب ومحتاج إلى سيارة تنقله مادام موجود</w:t>
      </w:r>
      <w:r w:rsidR="00566837" w:rsidRPr="00C064F2">
        <w:rPr>
          <w:rFonts w:ascii="Simplified Arabic" w:eastAsia="Calibri" w:hAnsi="Simplified Arabic"/>
          <w:b w:val="0"/>
          <w:bCs w:val="0"/>
          <w:noProof w:val="0"/>
          <w:sz w:val="28"/>
          <w:rtl/>
        </w:rPr>
        <w:t>ً</w:t>
      </w:r>
      <w:r w:rsidR="00E20847">
        <w:rPr>
          <w:rFonts w:ascii="Simplified Arabic" w:eastAsia="Calibri" w:hAnsi="Simplified Arabic"/>
          <w:b w:val="0"/>
          <w:bCs w:val="0"/>
          <w:noProof w:val="0"/>
          <w:sz w:val="28"/>
          <w:rtl/>
        </w:rPr>
        <w:t>ا في البلد يوم</w:t>
      </w:r>
      <w:r w:rsidR="00E20847">
        <w:rPr>
          <w:rFonts w:ascii="Simplified Arabic" w:eastAsia="Calibri" w:hAnsi="Simplified Arabic" w:hint="cs"/>
          <w:b w:val="0"/>
          <w:bCs w:val="0"/>
          <w:noProof w:val="0"/>
          <w:sz w:val="28"/>
          <w:rtl/>
        </w:rPr>
        <w:t>ا</w:t>
      </w:r>
      <w:r w:rsidRPr="00C064F2">
        <w:rPr>
          <w:rFonts w:ascii="Simplified Arabic" w:eastAsia="Calibri" w:hAnsi="Simplified Arabic"/>
          <w:b w:val="0"/>
          <w:bCs w:val="0"/>
          <w:noProof w:val="0"/>
          <w:sz w:val="28"/>
          <w:rtl/>
        </w:rPr>
        <w:t>ن</w:t>
      </w:r>
      <w:r w:rsidR="00E20847">
        <w:rPr>
          <w:rFonts w:ascii="Simplified Arabic" w:eastAsia="Calibri" w:hAnsi="Simplified Arabic" w:hint="cs"/>
          <w:b w:val="0"/>
          <w:bCs w:val="0"/>
          <w:noProof w:val="0"/>
          <w:sz w:val="28"/>
          <w:rtl/>
        </w:rPr>
        <w:t>،</w:t>
      </w:r>
      <w:r w:rsidRPr="00C064F2">
        <w:rPr>
          <w:rFonts w:ascii="Simplified Arabic" w:eastAsia="Calibri" w:hAnsi="Simplified Arabic"/>
          <w:b w:val="0"/>
          <w:bCs w:val="0"/>
          <w:noProof w:val="0"/>
          <w:sz w:val="28"/>
          <w:rtl/>
        </w:rPr>
        <w:t xml:space="preserve"> ثلاثة</w:t>
      </w:r>
      <w:r w:rsidR="00E20847">
        <w:rPr>
          <w:rFonts w:ascii="Simplified Arabic" w:eastAsia="Calibri" w:hAnsi="Simplified Arabic" w:hint="cs"/>
          <w:b w:val="0"/>
          <w:bCs w:val="0"/>
          <w:noProof w:val="0"/>
          <w:sz w:val="28"/>
          <w:rtl/>
        </w:rPr>
        <w:t>،</w:t>
      </w:r>
      <w:r w:rsidRPr="00C064F2">
        <w:rPr>
          <w:rFonts w:ascii="Simplified Arabic" w:eastAsia="Calibri" w:hAnsi="Simplified Arabic"/>
          <w:b w:val="0"/>
          <w:bCs w:val="0"/>
          <w:noProof w:val="0"/>
          <w:sz w:val="28"/>
          <w:rtl/>
        </w:rPr>
        <w:t xml:space="preserve"> أسبوع</w:t>
      </w:r>
      <w:r w:rsidR="00E20847">
        <w:rPr>
          <w:rFonts w:ascii="Simplified Arabic" w:eastAsia="Calibri" w:hAnsi="Simplified Arabic" w:hint="cs"/>
          <w:b w:val="0"/>
          <w:bCs w:val="0"/>
          <w:noProof w:val="0"/>
          <w:sz w:val="28"/>
          <w:rtl/>
        </w:rPr>
        <w:t>،</w:t>
      </w:r>
      <w:r w:rsidRPr="00C064F2">
        <w:rPr>
          <w:rFonts w:ascii="Simplified Arabic" w:eastAsia="Calibri" w:hAnsi="Simplified Arabic"/>
          <w:b w:val="0"/>
          <w:bCs w:val="0"/>
          <w:noProof w:val="0"/>
          <w:sz w:val="28"/>
          <w:rtl/>
        </w:rPr>
        <w:t xml:space="preserve"> وعندك سيارة </w:t>
      </w:r>
      <w:r w:rsidR="00611A8A">
        <w:rPr>
          <w:rFonts w:ascii="Simplified Arabic" w:eastAsia="Calibri" w:hAnsi="Simplified Arabic"/>
          <w:b w:val="0"/>
          <w:bCs w:val="0"/>
          <w:noProof w:val="0"/>
          <w:sz w:val="28"/>
          <w:rtl/>
        </w:rPr>
        <w:t>ز</w:t>
      </w:r>
      <w:r w:rsidR="00611A8A">
        <w:rPr>
          <w:rFonts w:ascii="Simplified Arabic" w:eastAsia="Calibri" w:hAnsi="Simplified Arabic" w:hint="cs"/>
          <w:b w:val="0"/>
          <w:bCs w:val="0"/>
          <w:noProof w:val="0"/>
          <w:sz w:val="28"/>
          <w:rtl/>
        </w:rPr>
        <w:t>ائ</w:t>
      </w:r>
      <w:r w:rsidR="00611A8A" w:rsidRPr="00C064F2">
        <w:rPr>
          <w:rFonts w:ascii="Simplified Arabic" w:eastAsia="Calibri" w:hAnsi="Simplified Arabic"/>
          <w:b w:val="0"/>
          <w:bCs w:val="0"/>
          <w:noProof w:val="0"/>
          <w:sz w:val="28"/>
          <w:rtl/>
        </w:rPr>
        <w:t xml:space="preserve">دة </w:t>
      </w:r>
      <w:r w:rsidRPr="00C064F2">
        <w:rPr>
          <w:rFonts w:ascii="Simplified Arabic" w:eastAsia="Calibri" w:hAnsi="Simplified Arabic"/>
          <w:b w:val="0"/>
          <w:bCs w:val="0"/>
          <w:noProof w:val="0"/>
          <w:sz w:val="28"/>
          <w:rtl/>
        </w:rPr>
        <w:t xml:space="preserve">ما لها </w:t>
      </w:r>
      <w:r w:rsidR="00611A8A">
        <w:rPr>
          <w:rFonts w:ascii="Simplified Arabic" w:eastAsia="Calibri" w:hAnsi="Simplified Arabic" w:hint="cs"/>
          <w:b w:val="0"/>
          <w:bCs w:val="0"/>
          <w:noProof w:val="0"/>
          <w:sz w:val="28"/>
          <w:rtl/>
        </w:rPr>
        <w:t>عمل</w:t>
      </w:r>
      <w:r w:rsidRPr="00C064F2">
        <w:rPr>
          <w:rFonts w:ascii="Simplified Arabic" w:eastAsia="Calibri" w:hAnsi="Simplified Arabic"/>
          <w:b w:val="0"/>
          <w:bCs w:val="0"/>
          <w:noProof w:val="0"/>
          <w:sz w:val="28"/>
          <w:rtl/>
        </w:rPr>
        <w:t xml:space="preserve"> دخلت في هذا الحدي</w:t>
      </w:r>
      <w:r w:rsidR="00E20847">
        <w:rPr>
          <w:rFonts w:ascii="Simplified Arabic" w:eastAsia="Calibri" w:hAnsi="Simplified Arabic"/>
          <w:b w:val="0"/>
          <w:bCs w:val="0"/>
          <w:noProof w:val="0"/>
          <w:sz w:val="28"/>
          <w:rtl/>
        </w:rPr>
        <w:t xml:space="preserve">ث ولا نقول اركب فوق </w:t>
      </w:r>
      <w:r w:rsidR="00611A8A">
        <w:rPr>
          <w:rFonts w:ascii="Simplified Arabic" w:eastAsia="Calibri" w:hAnsi="Simplified Arabic" w:hint="cs"/>
          <w:b w:val="0"/>
          <w:bCs w:val="0"/>
          <w:noProof w:val="0"/>
          <w:sz w:val="28"/>
          <w:rtl/>
        </w:rPr>
        <w:t>حتى</w:t>
      </w:r>
      <w:r w:rsidR="00E20847">
        <w:rPr>
          <w:rFonts w:ascii="Simplified Arabic" w:eastAsia="Calibri" w:hAnsi="Simplified Arabic"/>
          <w:b w:val="0"/>
          <w:bCs w:val="0"/>
          <w:noProof w:val="0"/>
          <w:sz w:val="28"/>
          <w:rtl/>
        </w:rPr>
        <w:t xml:space="preserve"> تركب</w:t>
      </w:r>
      <w:r w:rsidRPr="00C064F2">
        <w:rPr>
          <w:rFonts w:ascii="Simplified Arabic" w:eastAsia="Calibri" w:hAnsi="Simplified Arabic"/>
          <w:b w:val="0"/>
          <w:bCs w:val="0"/>
          <w:noProof w:val="0"/>
          <w:sz w:val="28"/>
          <w:rtl/>
        </w:rPr>
        <w:t>!</w:t>
      </w:r>
    </w:p>
    <w:p w:rsidR="00C376AE" w:rsidRPr="00C064F2" w:rsidRDefault="00C376AE" w:rsidP="00611A8A">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ويقال نزل عن امرأته أي طلقها كأنه نزل عن مركوب ومعنى أنتِ عليَّ كظهر أمي أي أنتِ علي محرمة لا يحل لي ركوبكِ</w:t>
      </w:r>
      <w:r w:rsidR="00611A8A">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الثانية حقيقة الظهار تشبيه ظهر بظهر والموجِب للحكم منه تشبيه ظهر محلَّل بظهر محرَّم ولهذا أجمع الفقهاء على أن من قال لزوجته أنتِ علي كظهر أمي أنه مظاهِر</w:t>
      </w:r>
      <w:r w:rsidR="00611A8A">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وأكثرهم على أنه إن قال لها أنتِ علي كظهر ابنتي أو أختي أو غير ذلك من ذوات المحارم أنها مظاهر وهو مذهب مالك وأبي حنيفة وغيرهما</w:t>
      </w:r>
      <w:r w:rsidR="00611A8A">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واختُلف فيه عن الشافعي رضي الله عنه فروي عنه نحو قول مالك</w:t>
      </w:r>
      <w:r w:rsidR="00611A8A">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لأنه شبه امرأته بظهر محرَّم عليه مؤبد كالأم</w:t>
      </w:r>
      <w:r w:rsidR="00611A8A">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وروي عنه أبو ثور أن الظهار لا يكون إلا بالأم وحدها وهو مذهب قتادة والشعبي والأول قول الحسن والنخعي والزهري والأوزاعي والثوري</w:t>
      </w:r>
      <w:r w:rsidR="00611A8A">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الثالثة</w:t>
      </w:r>
      <w:r w:rsidR="00611A8A">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أصل الظهر أن يقول الرجل لامرأته أنت علي كظهر أمي وإنما ذكر الله الظهر كناية عن الظهر وس</w:t>
      </w:r>
      <w:r w:rsidR="00566837" w:rsidRPr="00C064F2">
        <w:rPr>
          <w:rFonts w:ascii="Simplified Arabic" w:eastAsia="Calibri" w:hAnsi="Simplified Arabic"/>
          <w:noProof w:val="0"/>
          <w:sz w:val="28"/>
          <w:rtl/>
        </w:rPr>
        <w:t>ِ</w:t>
      </w:r>
      <w:r w:rsidRPr="00C064F2">
        <w:rPr>
          <w:rFonts w:ascii="Simplified Arabic" w:eastAsia="Calibri" w:hAnsi="Simplified Arabic"/>
          <w:noProof w:val="0"/>
          <w:sz w:val="28"/>
          <w:rtl/>
        </w:rPr>
        <w:t>تر</w:t>
      </w:r>
      <w:r w:rsidR="00566837" w:rsidRPr="00C064F2">
        <w:rPr>
          <w:rFonts w:ascii="Simplified Arabic" w:eastAsia="Calibri" w:hAnsi="Simplified Arabic"/>
          <w:noProof w:val="0"/>
          <w:sz w:val="28"/>
          <w:rtl/>
        </w:rPr>
        <w:t>ً</w:t>
      </w:r>
      <w:r w:rsidRPr="00C064F2">
        <w:rPr>
          <w:rFonts w:ascii="Simplified Arabic" w:eastAsia="Calibri" w:hAnsi="Simplified Arabic"/>
          <w:noProof w:val="0"/>
          <w:sz w:val="28"/>
          <w:rtl/>
        </w:rPr>
        <w:t xml:space="preserve">ا فإن قال أنت علي كأمي ولم </w:t>
      </w:r>
      <w:r w:rsidRPr="00C064F2">
        <w:rPr>
          <w:rFonts w:ascii="Simplified Arabic" w:eastAsia="Calibri" w:hAnsi="Simplified Arabic"/>
          <w:noProof w:val="0"/>
          <w:sz w:val="28"/>
          <w:rtl/>
        </w:rPr>
        <w:lastRenderedPageBreak/>
        <w:t>يذكر الظهر أو قال أنت علي مثل أمي فإن أراد الظهار فله ني</w:t>
      </w:r>
      <w:r w:rsidR="00566837" w:rsidRPr="00C064F2">
        <w:rPr>
          <w:rFonts w:ascii="Simplified Arabic" w:eastAsia="Calibri" w:hAnsi="Simplified Arabic"/>
          <w:noProof w:val="0"/>
          <w:sz w:val="28"/>
          <w:rtl/>
        </w:rPr>
        <w:t>َّ</w:t>
      </w:r>
      <w:r w:rsidRPr="00C064F2">
        <w:rPr>
          <w:rFonts w:ascii="Simplified Arabic" w:eastAsia="Calibri" w:hAnsi="Simplified Arabic"/>
          <w:noProof w:val="0"/>
          <w:sz w:val="28"/>
          <w:rtl/>
        </w:rPr>
        <w:t>ته وإن أراد الطلاق كان مطلق</w:t>
      </w:r>
      <w:r w:rsidR="00566837" w:rsidRPr="00C064F2">
        <w:rPr>
          <w:rFonts w:ascii="Simplified Arabic" w:eastAsia="Calibri" w:hAnsi="Simplified Arabic"/>
          <w:noProof w:val="0"/>
          <w:sz w:val="28"/>
          <w:rtl/>
        </w:rPr>
        <w:t>ً</w:t>
      </w:r>
      <w:r w:rsidRPr="00C064F2">
        <w:rPr>
          <w:rFonts w:ascii="Simplified Arabic" w:eastAsia="Calibri" w:hAnsi="Simplified Arabic"/>
          <w:noProof w:val="0"/>
          <w:sz w:val="28"/>
          <w:rtl/>
        </w:rPr>
        <w:t>ا ألبتة عند مالك.</w:t>
      </w:r>
    </w:p>
    <w:p w:rsidR="00C376AE" w:rsidRPr="00C064F2" w:rsidRDefault="00C376AE" w:rsidP="00611A8A">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وإن</w:t>
      </w:r>
      <w:r w:rsidR="00611A8A">
        <w:rPr>
          <w:rFonts w:ascii="Simplified Arabic" w:eastAsia="Calibri" w:hAnsi="Simplified Arabic" w:hint="cs"/>
          <w:b w:val="0"/>
          <w:bCs w:val="0"/>
          <w:noProof w:val="0"/>
          <w:sz w:val="28"/>
          <w:rtl/>
        </w:rPr>
        <w:t xml:space="preserve"> أراد</w:t>
      </w:r>
      <w:r w:rsidRPr="00C064F2">
        <w:rPr>
          <w:rFonts w:ascii="Simplified Arabic" w:eastAsia="Calibri" w:hAnsi="Simplified Arabic"/>
          <w:b w:val="0"/>
          <w:bCs w:val="0"/>
          <w:noProof w:val="0"/>
          <w:sz w:val="28"/>
          <w:rtl/>
        </w:rPr>
        <w:t xml:space="preserve"> أنها مثل أمه في التقدير والاحترام </w:t>
      </w:r>
      <w:r w:rsidR="005002A3" w:rsidRPr="00C064F2">
        <w:rPr>
          <w:rFonts w:ascii="Simplified Arabic" w:eastAsia="Calibri" w:hAnsi="Simplified Arabic"/>
          <w:b w:val="0"/>
          <w:bCs w:val="0"/>
          <w:noProof w:val="0"/>
          <w:sz w:val="28"/>
          <w:rtl/>
        </w:rPr>
        <w:t xml:space="preserve">له نيته </w:t>
      </w:r>
      <w:r w:rsidR="00611A8A">
        <w:rPr>
          <w:rFonts w:ascii="Simplified Arabic" w:eastAsia="Calibri" w:hAnsi="Simplified Arabic" w:hint="cs"/>
          <w:b w:val="0"/>
          <w:bCs w:val="0"/>
          <w:noProof w:val="0"/>
          <w:sz w:val="28"/>
          <w:rtl/>
        </w:rPr>
        <w:t>أولا</w:t>
      </w:r>
      <w:r w:rsidR="005002A3" w:rsidRPr="00C064F2">
        <w:rPr>
          <w:rFonts w:ascii="Simplified Arabic" w:eastAsia="Calibri" w:hAnsi="Simplified Arabic"/>
          <w:b w:val="0"/>
          <w:bCs w:val="0"/>
          <w:noProof w:val="0"/>
          <w:sz w:val="28"/>
          <w:rtl/>
        </w:rPr>
        <w:t>؟</w:t>
      </w:r>
    </w:p>
    <w:p w:rsidR="005002A3" w:rsidRPr="00C064F2" w:rsidRDefault="00611A8A" w:rsidP="005002A3">
      <w:pPr>
        <w:tabs>
          <w:tab w:val="clear" w:pos="5187"/>
          <w:tab w:val="clear" w:pos="7313"/>
        </w:tabs>
        <w:spacing w:before="120" w:after="120" w:line="240" w:lineRule="atLeast"/>
        <w:rPr>
          <w:rFonts w:ascii="Simplified Arabic" w:eastAsia="Calibri" w:hAnsi="Simplified Arabic"/>
          <w:noProof w:val="0"/>
          <w:sz w:val="28"/>
          <w:rtl/>
        </w:rPr>
      </w:pPr>
      <w:r>
        <w:rPr>
          <w:rFonts w:ascii="Simplified Arabic" w:eastAsia="Calibri" w:hAnsi="Simplified Arabic"/>
          <w:noProof w:val="0"/>
          <w:sz w:val="28"/>
          <w:rtl/>
        </w:rPr>
        <w:t>طالب: له نيته.</w:t>
      </w:r>
    </w:p>
    <w:p w:rsidR="005002A3" w:rsidRPr="00C064F2" w:rsidRDefault="005002A3" w:rsidP="005002A3">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ولذلك يكرهون تشبه المرأة بالأم من هذا الباب وكذلك تشبيه الزوج بالأب</w:t>
      </w:r>
      <w:r w:rsidR="00611A8A">
        <w:rPr>
          <w:rFonts w:ascii="Simplified Arabic" w:eastAsia="Calibri" w:hAnsi="Simplified Arabic" w:hint="cs"/>
          <w:b w:val="0"/>
          <w:bCs w:val="0"/>
          <w:noProof w:val="0"/>
          <w:sz w:val="28"/>
          <w:rtl/>
        </w:rPr>
        <w:t>،</w:t>
      </w:r>
      <w:r w:rsidRPr="00C064F2">
        <w:rPr>
          <w:rFonts w:ascii="Simplified Arabic" w:eastAsia="Calibri" w:hAnsi="Simplified Arabic"/>
          <w:b w:val="0"/>
          <w:bCs w:val="0"/>
          <w:noProof w:val="0"/>
          <w:sz w:val="28"/>
          <w:rtl/>
        </w:rPr>
        <w:t xml:space="preserve"> الآن يتوسعون في هذه الألفاظ والله المستعان.</w:t>
      </w:r>
    </w:p>
    <w:p w:rsidR="005002A3" w:rsidRPr="00C064F2" w:rsidRDefault="005002A3" w:rsidP="00611A8A">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وإن لم تكن له نية في طلاق ولا ظهار كان مظاهر</w:t>
      </w:r>
      <w:r w:rsidR="00566837" w:rsidRPr="00C064F2">
        <w:rPr>
          <w:rFonts w:ascii="Simplified Arabic" w:eastAsia="Calibri" w:hAnsi="Simplified Arabic"/>
          <w:noProof w:val="0"/>
          <w:sz w:val="28"/>
          <w:rtl/>
        </w:rPr>
        <w:t>ً</w:t>
      </w:r>
      <w:r w:rsidRPr="00C064F2">
        <w:rPr>
          <w:rFonts w:ascii="Simplified Arabic" w:eastAsia="Calibri" w:hAnsi="Simplified Arabic"/>
          <w:noProof w:val="0"/>
          <w:sz w:val="28"/>
          <w:rtl/>
        </w:rPr>
        <w:t>ا ولا ينصرف صريح الظهار بالنية إلى الطلاق كما لا ينصرف صريح الطلاق وكنايته المعروفة له</w:t>
      </w:r>
      <w:r w:rsidR="00611A8A">
        <w:rPr>
          <w:rFonts w:ascii="Simplified Arabic" w:eastAsia="Calibri" w:hAnsi="Simplified Arabic"/>
          <w:noProof w:val="0"/>
          <w:sz w:val="28"/>
          <w:rtl/>
        </w:rPr>
        <w:t xml:space="preserve"> إلى الظهار وكناية الظهار خاصة.</w:t>
      </w:r>
    </w:p>
    <w:p w:rsidR="005002A3" w:rsidRPr="00C064F2" w:rsidRDefault="005002A3" w:rsidP="005002A3">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الصريح هي عليه كظهر أمه هذا الذي لا ينصرف</w:t>
      </w:r>
      <w:r w:rsidR="00611A8A">
        <w:rPr>
          <w:rFonts w:ascii="Simplified Arabic" w:eastAsia="Calibri" w:hAnsi="Simplified Arabic" w:hint="cs"/>
          <w:b w:val="0"/>
          <w:bCs w:val="0"/>
          <w:noProof w:val="0"/>
          <w:sz w:val="28"/>
          <w:rtl/>
        </w:rPr>
        <w:t>،</w:t>
      </w:r>
      <w:r w:rsidRPr="00C064F2">
        <w:rPr>
          <w:rFonts w:ascii="Simplified Arabic" w:eastAsia="Calibri" w:hAnsi="Simplified Arabic"/>
          <w:b w:val="0"/>
          <w:bCs w:val="0"/>
          <w:noProof w:val="0"/>
          <w:sz w:val="28"/>
          <w:rtl/>
        </w:rPr>
        <w:t xml:space="preserve"> لو قال كأمي هذا ليس بصريح</w:t>
      </w:r>
      <w:r w:rsidR="00611A8A">
        <w:rPr>
          <w:rFonts w:ascii="Simplified Arabic" w:eastAsia="Calibri" w:hAnsi="Simplified Arabic" w:hint="cs"/>
          <w:b w:val="0"/>
          <w:bCs w:val="0"/>
          <w:noProof w:val="0"/>
          <w:sz w:val="28"/>
          <w:rtl/>
        </w:rPr>
        <w:t>؛</w:t>
      </w:r>
      <w:r w:rsidRPr="00C064F2">
        <w:rPr>
          <w:rFonts w:ascii="Simplified Arabic" w:eastAsia="Calibri" w:hAnsi="Simplified Arabic"/>
          <w:b w:val="0"/>
          <w:bCs w:val="0"/>
          <w:noProof w:val="0"/>
          <w:sz w:val="28"/>
          <w:rtl/>
        </w:rPr>
        <w:t xml:space="preserve"> لأن الاحتمالات واردة.</w:t>
      </w:r>
    </w:p>
    <w:p w:rsidR="005002A3" w:rsidRPr="00C064F2" w:rsidRDefault="005002A3" w:rsidP="005002A3">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5002A3" w:rsidRPr="00C064F2" w:rsidRDefault="00611A8A" w:rsidP="005002A3">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نعم</w:t>
      </w:r>
      <w:r w:rsidR="005002A3" w:rsidRPr="00C064F2">
        <w:rPr>
          <w:rFonts w:ascii="Simplified Arabic" w:eastAsia="Calibri" w:hAnsi="Simplified Arabic"/>
          <w:b w:val="0"/>
          <w:bCs w:val="0"/>
          <w:noProof w:val="0"/>
          <w:sz w:val="28"/>
          <w:rtl/>
        </w:rPr>
        <w:t xml:space="preserve"> </w:t>
      </w:r>
      <w:r>
        <w:rPr>
          <w:rFonts w:ascii="Simplified Arabic" w:eastAsia="Calibri" w:hAnsi="Simplified Arabic"/>
          <w:b w:val="0"/>
          <w:bCs w:val="0"/>
          <w:noProof w:val="0"/>
          <w:sz w:val="28"/>
          <w:rtl/>
        </w:rPr>
        <w:t>إذا أراد أن يشبه</w:t>
      </w:r>
      <w:r>
        <w:rPr>
          <w:rFonts w:ascii="Simplified Arabic" w:eastAsia="Calibri" w:hAnsi="Simplified Arabic" w:hint="cs"/>
          <w:b w:val="0"/>
          <w:bCs w:val="0"/>
          <w:noProof w:val="0"/>
          <w:sz w:val="28"/>
          <w:rtl/>
        </w:rPr>
        <w:t xml:space="preserve"> </w:t>
      </w:r>
      <w:r w:rsidR="005002A3" w:rsidRPr="00C064F2">
        <w:rPr>
          <w:rFonts w:ascii="Simplified Arabic" w:eastAsia="Calibri" w:hAnsi="Simplified Arabic"/>
          <w:b w:val="0"/>
          <w:bCs w:val="0"/>
          <w:noProof w:val="0"/>
          <w:sz w:val="28"/>
          <w:rtl/>
        </w:rPr>
        <w:t>إن أراد الظهار وقع.</w:t>
      </w:r>
    </w:p>
    <w:p w:rsidR="005002A3" w:rsidRPr="00C064F2" w:rsidRDefault="005002A3" w:rsidP="005002A3">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5002A3" w:rsidRPr="00C064F2" w:rsidRDefault="00611A8A" w:rsidP="005002A3">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ما</w:t>
      </w:r>
      <w:r w:rsidR="005002A3" w:rsidRPr="00C064F2">
        <w:rPr>
          <w:rFonts w:ascii="Simplified Arabic" w:eastAsia="Calibri" w:hAnsi="Simplified Arabic"/>
          <w:b w:val="0"/>
          <w:bCs w:val="0"/>
          <w:noProof w:val="0"/>
          <w:sz w:val="28"/>
          <w:rtl/>
        </w:rPr>
        <w:t xml:space="preserve"> هو؟</w:t>
      </w:r>
    </w:p>
    <w:p w:rsidR="005002A3" w:rsidRPr="00C064F2" w:rsidRDefault="005002A3" w:rsidP="005002A3">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5002A3" w:rsidRPr="00C064F2" w:rsidRDefault="00611A8A" w:rsidP="00611A8A">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نعم</w:t>
      </w:r>
      <w:r w:rsidR="005002A3" w:rsidRPr="00C064F2">
        <w:rPr>
          <w:rFonts w:ascii="Simplified Arabic" w:eastAsia="Calibri" w:hAnsi="Simplified Arabic"/>
          <w:b w:val="0"/>
          <w:bCs w:val="0"/>
          <w:noProof w:val="0"/>
          <w:sz w:val="28"/>
          <w:rtl/>
        </w:rPr>
        <w:t xml:space="preserve"> هل المقصود المحرم مؤبد</w:t>
      </w:r>
      <w:r w:rsidR="00566837" w:rsidRPr="00C064F2">
        <w:rPr>
          <w:rFonts w:ascii="Simplified Arabic" w:eastAsia="Calibri" w:hAnsi="Simplified Arabic"/>
          <w:b w:val="0"/>
          <w:bCs w:val="0"/>
          <w:noProof w:val="0"/>
          <w:sz w:val="28"/>
          <w:rtl/>
        </w:rPr>
        <w:t>ً</w:t>
      </w:r>
      <w:r w:rsidR="005002A3" w:rsidRPr="00C064F2">
        <w:rPr>
          <w:rFonts w:ascii="Simplified Arabic" w:eastAsia="Calibri" w:hAnsi="Simplified Arabic"/>
          <w:b w:val="0"/>
          <w:bCs w:val="0"/>
          <w:noProof w:val="0"/>
          <w:sz w:val="28"/>
          <w:rtl/>
        </w:rPr>
        <w:t xml:space="preserve">ا </w:t>
      </w:r>
      <w:r>
        <w:rPr>
          <w:rFonts w:ascii="Simplified Arabic" w:eastAsia="Calibri" w:hAnsi="Simplified Arabic" w:hint="cs"/>
          <w:b w:val="0"/>
          <w:bCs w:val="0"/>
          <w:noProof w:val="0"/>
          <w:sz w:val="28"/>
          <w:rtl/>
        </w:rPr>
        <w:t>أو</w:t>
      </w:r>
      <w:r>
        <w:rPr>
          <w:rFonts w:ascii="Simplified Arabic" w:eastAsia="Calibri" w:hAnsi="Simplified Arabic"/>
          <w:b w:val="0"/>
          <w:bCs w:val="0"/>
          <w:noProof w:val="0"/>
          <w:sz w:val="28"/>
          <w:rtl/>
        </w:rPr>
        <w:t xml:space="preserve"> يشمل المحرم المؤقت ال</w:t>
      </w:r>
      <w:r>
        <w:rPr>
          <w:rFonts w:ascii="Simplified Arabic" w:eastAsia="Calibri" w:hAnsi="Simplified Arabic" w:hint="cs"/>
          <w:b w:val="0"/>
          <w:bCs w:val="0"/>
          <w:noProof w:val="0"/>
          <w:sz w:val="28"/>
          <w:rtl/>
        </w:rPr>
        <w:t>ذي</w:t>
      </w:r>
      <w:r w:rsidR="005002A3" w:rsidRPr="00C064F2">
        <w:rPr>
          <w:rFonts w:ascii="Simplified Arabic" w:eastAsia="Calibri" w:hAnsi="Simplified Arabic"/>
          <w:b w:val="0"/>
          <w:bCs w:val="0"/>
          <w:noProof w:val="0"/>
          <w:sz w:val="28"/>
          <w:rtl/>
        </w:rPr>
        <w:t xml:space="preserve"> تقدم يشمل عندنا في الكتاب.</w:t>
      </w:r>
    </w:p>
    <w:p w:rsidR="005002A3" w:rsidRPr="00C064F2" w:rsidRDefault="005002A3" w:rsidP="005002A3">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وكناية الظهار خاصة تنصرف بالنية إلى الطلاق البت</w:t>
      </w:r>
      <w:r w:rsidR="00611A8A">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الرابعة</w:t>
      </w:r>
      <w:r w:rsidR="00611A8A">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w:t>
      </w:r>
      <w:r w:rsidRPr="00E417A9">
        <w:rPr>
          <w:rFonts w:ascii="Simplified Arabic" w:eastAsia="Calibri" w:hAnsi="Simplified Arabic"/>
          <w:noProof w:val="0"/>
          <w:sz w:val="28"/>
          <w:rtl/>
        </w:rPr>
        <w:t>ألفاظ</w:t>
      </w:r>
      <w:r w:rsidRPr="00C064F2">
        <w:rPr>
          <w:rFonts w:ascii="Simplified Arabic" w:eastAsia="Calibri" w:hAnsi="Simplified Arabic"/>
          <w:noProof w:val="0"/>
          <w:sz w:val="28"/>
          <w:rtl/>
        </w:rPr>
        <w:t xml:space="preserve"> الظهار ضربان صريح وكناية</w:t>
      </w:r>
      <w:r w:rsidR="00E417A9">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فالصريح أنتِ عليَّ كظهر أمي</w:t>
      </w:r>
      <w:r w:rsidR="00E417A9">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وأنت عندي وأنت مني وأنت معي كظهر أمي</w:t>
      </w:r>
      <w:r w:rsidR="00E417A9">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وكذلك أنت علي كبطن أمي أو كرأسها أو فرجها أو نحوها</w:t>
      </w:r>
      <w:r w:rsidR="00E417A9">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وكذلك فرجك أو رأسك أو ظهرك أو بطنك أو رجلك علي كظهر أمي فهو مظاهر مثل قوله يدك أو رجلك أو رأسك أو فرجك طالق.</w:t>
      </w:r>
    </w:p>
    <w:p w:rsidR="005002A3" w:rsidRPr="00C064F2" w:rsidRDefault="005002A3" w:rsidP="005002A3">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لأنه لا يتجزأ لا يتبعض.</w:t>
      </w:r>
    </w:p>
    <w:p w:rsidR="005002A3" w:rsidRPr="00C064F2" w:rsidRDefault="005002A3" w:rsidP="00E417A9">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مثل قوله يدك أو رجلك أو رأسك أو فرجك طالق تطلق عليه</w:t>
      </w:r>
      <w:r w:rsidR="00E417A9">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وقال الشافعي في أحد قولي لا يكون ظهار</w:t>
      </w:r>
      <w:r w:rsidR="00566837" w:rsidRPr="00C064F2">
        <w:rPr>
          <w:rFonts w:ascii="Simplified Arabic" w:eastAsia="Calibri" w:hAnsi="Simplified Arabic"/>
          <w:noProof w:val="0"/>
          <w:sz w:val="28"/>
          <w:rtl/>
        </w:rPr>
        <w:t>ً</w:t>
      </w:r>
      <w:r w:rsidRPr="00C064F2">
        <w:rPr>
          <w:rFonts w:ascii="Simplified Arabic" w:eastAsia="Calibri" w:hAnsi="Simplified Arabic"/>
          <w:noProof w:val="0"/>
          <w:sz w:val="28"/>
          <w:rtl/>
        </w:rPr>
        <w:t>ا وهذا ضعيف منه</w:t>
      </w:r>
      <w:r w:rsidR="00E417A9">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لأنه قد وافقنا على أنه يصح إضافة الطلاق إليه خاصة حقيقة خلاف</w:t>
      </w:r>
      <w:r w:rsidR="00566837" w:rsidRPr="00C064F2">
        <w:rPr>
          <w:rFonts w:ascii="Simplified Arabic" w:eastAsia="Calibri" w:hAnsi="Simplified Arabic"/>
          <w:noProof w:val="0"/>
          <w:sz w:val="28"/>
          <w:rtl/>
        </w:rPr>
        <w:t>ً</w:t>
      </w:r>
      <w:r w:rsidRPr="00C064F2">
        <w:rPr>
          <w:rFonts w:ascii="Simplified Arabic" w:eastAsia="Calibri" w:hAnsi="Simplified Arabic"/>
          <w:noProof w:val="0"/>
          <w:sz w:val="28"/>
          <w:rtl/>
        </w:rPr>
        <w:t>ا لأبي حنيفة فصح إضافة الظهار إليه</w:t>
      </w:r>
      <w:r w:rsidR="00E417A9">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ومتى شبهها بأمه أو بإحدى </w:t>
      </w:r>
      <w:r w:rsidR="00566837" w:rsidRPr="00C064F2">
        <w:rPr>
          <w:rFonts w:ascii="Simplified Arabic" w:eastAsia="Calibri" w:hAnsi="Simplified Arabic"/>
          <w:noProof w:val="0"/>
          <w:sz w:val="28"/>
          <w:rtl/>
        </w:rPr>
        <w:t>ج</w:t>
      </w:r>
      <w:r w:rsidRPr="00C064F2">
        <w:rPr>
          <w:rFonts w:ascii="Simplified Arabic" w:eastAsia="Calibri" w:hAnsi="Simplified Arabic"/>
          <w:noProof w:val="0"/>
          <w:sz w:val="28"/>
          <w:rtl/>
        </w:rPr>
        <w:t>داته من قبل أبيه أو أمه فهو ظهار بلا خلاف</w:t>
      </w:r>
      <w:r w:rsidR="00E417A9">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وإن شبهها بغيرهن من ذوات المحارم التي لا تحل له بحال كالبنت والأخت والعمة والخالة كان مظاهر</w:t>
      </w:r>
      <w:r w:rsidR="00566837" w:rsidRPr="00C064F2">
        <w:rPr>
          <w:rFonts w:ascii="Simplified Arabic" w:eastAsia="Calibri" w:hAnsi="Simplified Arabic"/>
          <w:noProof w:val="0"/>
          <w:sz w:val="28"/>
          <w:rtl/>
        </w:rPr>
        <w:t>ً</w:t>
      </w:r>
      <w:r w:rsidRPr="00C064F2">
        <w:rPr>
          <w:rFonts w:ascii="Simplified Arabic" w:eastAsia="Calibri" w:hAnsi="Simplified Arabic"/>
          <w:noProof w:val="0"/>
          <w:sz w:val="28"/>
          <w:rtl/>
        </w:rPr>
        <w:t>ا عند أكثر الفقهاء وعند الإمام الشافعي</w:t>
      </w:r>
      <w:r w:rsidR="00E417A9">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رضي الله </w:t>
      </w:r>
      <w:r w:rsidRPr="00C064F2">
        <w:rPr>
          <w:rFonts w:ascii="Simplified Arabic" w:eastAsia="Calibri" w:hAnsi="Simplified Arabic"/>
          <w:noProof w:val="0"/>
          <w:sz w:val="28"/>
          <w:rtl/>
        </w:rPr>
        <w:lastRenderedPageBreak/>
        <w:t>عنه</w:t>
      </w:r>
      <w:r w:rsidR="00E417A9">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على الصحيح من المذهب على ما ذكرنا</w:t>
      </w:r>
      <w:r w:rsidR="00E417A9">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والكناية أن يقول أنت علي كأمي أو مثل أمي فإنه يعتبر فيه النية فإن أراد للظهار كان ظهار</w:t>
      </w:r>
      <w:r w:rsidR="00566837" w:rsidRPr="00C064F2">
        <w:rPr>
          <w:rFonts w:ascii="Simplified Arabic" w:eastAsia="Calibri" w:hAnsi="Simplified Arabic"/>
          <w:noProof w:val="0"/>
          <w:sz w:val="28"/>
          <w:rtl/>
        </w:rPr>
        <w:t>ً</w:t>
      </w:r>
      <w:r w:rsidRPr="00C064F2">
        <w:rPr>
          <w:rFonts w:ascii="Simplified Arabic" w:eastAsia="Calibri" w:hAnsi="Simplified Arabic"/>
          <w:noProof w:val="0"/>
          <w:sz w:val="28"/>
          <w:rtl/>
        </w:rPr>
        <w:t>ا</w:t>
      </w:r>
      <w:r w:rsidR="00E417A9">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وإن لم يرد الظهار لم يكن مظاهر</w:t>
      </w:r>
      <w:r w:rsidR="00566837" w:rsidRPr="00C064F2">
        <w:rPr>
          <w:rFonts w:ascii="Simplified Arabic" w:eastAsia="Calibri" w:hAnsi="Simplified Arabic"/>
          <w:noProof w:val="0"/>
          <w:sz w:val="28"/>
          <w:rtl/>
        </w:rPr>
        <w:t>ً</w:t>
      </w:r>
      <w:r w:rsidRPr="00C064F2">
        <w:rPr>
          <w:rFonts w:ascii="Simplified Arabic" w:eastAsia="Calibri" w:hAnsi="Simplified Arabic"/>
          <w:noProof w:val="0"/>
          <w:sz w:val="28"/>
          <w:rtl/>
        </w:rPr>
        <w:t>ا عند الشافعي وأبي حنيفة وقد تقدم مذهب مالك</w:t>
      </w:r>
      <w:r w:rsidR="00E417A9">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رضي الله عنه</w:t>
      </w:r>
      <w:r w:rsidR="00E417A9">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في ذلك والدليل عليه أنه أطلق تشبيه امرأته بأمه فكان ظهار</w:t>
      </w:r>
      <w:r w:rsidR="00566837" w:rsidRPr="00C064F2">
        <w:rPr>
          <w:rFonts w:ascii="Simplified Arabic" w:eastAsia="Calibri" w:hAnsi="Simplified Arabic"/>
          <w:noProof w:val="0"/>
          <w:sz w:val="28"/>
          <w:rtl/>
        </w:rPr>
        <w:t>ً</w:t>
      </w:r>
      <w:r w:rsidRPr="00C064F2">
        <w:rPr>
          <w:rFonts w:ascii="Simplified Arabic" w:eastAsia="Calibri" w:hAnsi="Simplified Arabic"/>
          <w:noProof w:val="0"/>
          <w:sz w:val="28"/>
          <w:rtl/>
        </w:rPr>
        <w:t>ا أصله إذا ذكر الظهر وهذا قوي</w:t>
      </w:r>
      <w:r w:rsidR="00E417A9">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فإن معنى اللفظ فيه موجود واللفظ بمعناه ولم يلزم حكم الظهر للفظه وإنما ألزمه بمعناه وهو التحريم قاله ابن العربي</w:t>
      </w:r>
      <w:r w:rsidR="00E417A9">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الخامسة</w:t>
      </w:r>
      <w:r w:rsidR="00E417A9">
        <w:rPr>
          <w:rFonts w:ascii="Simplified Arabic" w:eastAsia="Calibri" w:hAnsi="Simplified Arabic" w:hint="cs"/>
          <w:noProof w:val="0"/>
          <w:sz w:val="28"/>
          <w:rtl/>
        </w:rPr>
        <w:t>:</w:t>
      </w:r>
      <w:r w:rsidR="00E417A9">
        <w:rPr>
          <w:rFonts w:ascii="Simplified Arabic" w:eastAsia="Calibri" w:hAnsi="Simplified Arabic"/>
          <w:noProof w:val="0"/>
          <w:sz w:val="28"/>
          <w:rtl/>
        </w:rPr>
        <w:t xml:space="preserve"> إذا شبه جملة أهله بعضو.</w:t>
      </w:r>
    </w:p>
    <w:p w:rsidR="005002A3" w:rsidRPr="00C064F2" w:rsidRDefault="005002A3" w:rsidP="005002A3">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لكن الاحتمال وارد وقوي أنه يشبهها بأمه من حيث الاحترام والتقدير والمسارعة في قضاء حوائجها وما أشبه ذلك فإذا نوى ذلك لم يكن مظاهر</w:t>
      </w:r>
      <w:r w:rsidR="00566837" w:rsidRPr="00C064F2">
        <w:rPr>
          <w:rFonts w:ascii="Simplified Arabic" w:eastAsia="Calibri" w:hAnsi="Simplified Arabic"/>
          <w:b w:val="0"/>
          <w:bCs w:val="0"/>
          <w:noProof w:val="0"/>
          <w:sz w:val="28"/>
          <w:rtl/>
        </w:rPr>
        <w:t>ً</w:t>
      </w:r>
      <w:r w:rsidRPr="00C064F2">
        <w:rPr>
          <w:rFonts w:ascii="Simplified Arabic" w:eastAsia="Calibri" w:hAnsi="Simplified Arabic"/>
          <w:b w:val="0"/>
          <w:bCs w:val="0"/>
          <w:noProof w:val="0"/>
          <w:sz w:val="28"/>
          <w:rtl/>
        </w:rPr>
        <w:t>ا ولا مطلق</w:t>
      </w:r>
      <w:r w:rsidR="00566837" w:rsidRPr="00C064F2">
        <w:rPr>
          <w:rFonts w:ascii="Simplified Arabic" w:eastAsia="Calibri" w:hAnsi="Simplified Arabic"/>
          <w:b w:val="0"/>
          <w:bCs w:val="0"/>
          <w:noProof w:val="0"/>
          <w:sz w:val="28"/>
          <w:rtl/>
        </w:rPr>
        <w:t>ً</w:t>
      </w:r>
      <w:r w:rsidRPr="00C064F2">
        <w:rPr>
          <w:rFonts w:ascii="Simplified Arabic" w:eastAsia="Calibri" w:hAnsi="Simplified Arabic"/>
          <w:b w:val="0"/>
          <w:bCs w:val="0"/>
          <w:noProof w:val="0"/>
          <w:sz w:val="28"/>
          <w:rtl/>
        </w:rPr>
        <w:t>ا.</w:t>
      </w:r>
    </w:p>
    <w:p w:rsidR="005002A3" w:rsidRPr="00C064F2" w:rsidRDefault="005002A3" w:rsidP="005002A3">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ألا يستأنس له بقول إبراهيم عن سارة إنها أختها.</w:t>
      </w:r>
    </w:p>
    <w:p w:rsidR="005002A3" w:rsidRPr="00C064F2" w:rsidRDefault="005002A3" w:rsidP="005002A3">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نعم لكن يقولون هذا شرع من قبلنا وضرورة ومُلجَأ.</w:t>
      </w:r>
    </w:p>
    <w:p w:rsidR="005002A3" w:rsidRPr="00C064F2" w:rsidRDefault="005002A3" w:rsidP="005002A3">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الخامسة</w:t>
      </w:r>
      <w:r w:rsidR="00E417A9">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إذا شبه جملة أهله بعضو من أعضاء أمه كان مظاهر</w:t>
      </w:r>
      <w:r w:rsidR="00566837" w:rsidRPr="00C064F2">
        <w:rPr>
          <w:rFonts w:ascii="Simplified Arabic" w:eastAsia="Calibri" w:hAnsi="Simplified Arabic"/>
          <w:noProof w:val="0"/>
          <w:sz w:val="28"/>
          <w:rtl/>
        </w:rPr>
        <w:t>ً</w:t>
      </w:r>
      <w:r w:rsidRPr="00C064F2">
        <w:rPr>
          <w:rFonts w:ascii="Simplified Arabic" w:eastAsia="Calibri" w:hAnsi="Simplified Arabic"/>
          <w:noProof w:val="0"/>
          <w:sz w:val="28"/>
          <w:rtl/>
        </w:rPr>
        <w:t>ا خلاف</w:t>
      </w:r>
      <w:r w:rsidR="00566837" w:rsidRPr="00C064F2">
        <w:rPr>
          <w:rFonts w:ascii="Simplified Arabic" w:eastAsia="Calibri" w:hAnsi="Simplified Arabic"/>
          <w:noProof w:val="0"/>
          <w:sz w:val="28"/>
          <w:rtl/>
        </w:rPr>
        <w:t>ً</w:t>
      </w:r>
      <w:r w:rsidRPr="00C064F2">
        <w:rPr>
          <w:rFonts w:ascii="Simplified Arabic" w:eastAsia="Calibri" w:hAnsi="Simplified Arabic"/>
          <w:noProof w:val="0"/>
          <w:sz w:val="28"/>
          <w:rtl/>
        </w:rPr>
        <w:t>ا لأبي حنيفة في قوله إنه إن شبهها بعضو يحل له النظر إليه لم يكن مظاهر</w:t>
      </w:r>
      <w:r w:rsidR="00566837" w:rsidRPr="00C064F2">
        <w:rPr>
          <w:rFonts w:ascii="Simplified Arabic" w:eastAsia="Calibri" w:hAnsi="Simplified Arabic"/>
          <w:noProof w:val="0"/>
          <w:sz w:val="28"/>
          <w:rtl/>
        </w:rPr>
        <w:t>ً</w:t>
      </w:r>
      <w:r w:rsidRPr="00C064F2">
        <w:rPr>
          <w:rFonts w:ascii="Simplified Arabic" w:eastAsia="Calibri" w:hAnsi="Simplified Arabic"/>
          <w:noProof w:val="0"/>
          <w:sz w:val="28"/>
          <w:rtl/>
        </w:rPr>
        <w:t>ا وهذا لا يصح</w:t>
      </w:r>
      <w:r w:rsidR="00E417A9">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لأن النظر إليه على طريق الاستمتاع لا يحل له وفيه وقع التشبيه وإياه قصد المظاهِر</w:t>
      </w:r>
      <w:r w:rsidR="004B130D">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وقد قال الإمام الشافعي في قول إنه لا يكون ظهار</w:t>
      </w:r>
      <w:r w:rsidR="00566837" w:rsidRPr="00C064F2">
        <w:rPr>
          <w:rFonts w:ascii="Simplified Arabic" w:eastAsia="Calibri" w:hAnsi="Simplified Arabic"/>
          <w:noProof w:val="0"/>
          <w:sz w:val="28"/>
          <w:rtl/>
        </w:rPr>
        <w:t>ً</w:t>
      </w:r>
      <w:r w:rsidRPr="00C064F2">
        <w:rPr>
          <w:rFonts w:ascii="Simplified Arabic" w:eastAsia="Calibri" w:hAnsi="Simplified Arabic"/>
          <w:noProof w:val="0"/>
          <w:sz w:val="28"/>
          <w:rtl/>
        </w:rPr>
        <w:t>ا إلا في الظهر وحده وهذا فاسد</w:t>
      </w:r>
      <w:r w:rsidR="004B130D">
        <w:rPr>
          <w:rFonts w:ascii="Simplified Arabic" w:eastAsia="Calibri" w:hAnsi="Simplified Arabic" w:hint="cs"/>
          <w:noProof w:val="0"/>
          <w:sz w:val="28"/>
          <w:rtl/>
        </w:rPr>
        <w:t>؛</w:t>
      </w:r>
      <w:r w:rsidR="004B130D">
        <w:rPr>
          <w:rFonts w:ascii="Simplified Arabic" w:eastAsia="Calibri" w:hAnsi="Simplified Arabic"/>
          <w:noProof w:val="0"/>
          <w:sz w:val="28"/>
          <w:rtl/>
        </w:rPr>
        <w:t xml:space="preserve"> لأن كل.</w:t>
      </w:r>
    </w:p>
    <w:p w:rsidR="005002A3" w:rsidRPr="00C064F2" w:rsidRDefault="005002A3" w:rsidP="005002A3">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هذا جمود وظاهرية محضة من الشافعي رحمه الله.</w:t>
      </w:r>
    </w:p>
    <w:p w:rsidR="005002A3" w:rsidRPr="00C064F2" w:rsidRDefault="005002A3" w:rsidP="005002A3">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لأن كل عضو منها محر</w:t>
      </w:r>
      <w:r w:rsidR="00566837" w:rsidRPr="00C064F2">
        <w:rPr>
          <w:rFonts w:ascii="Simplified Arabic" w:eastAsia="Calibri" w:hAnsi="Simplified Arabic"/>
          <w:noProof w:val="0"/>
          <w:sz w:val="28"/>
          <w:rtl/>
        </w:rPr>
        <w:t>ّ</w:t>
      </w:r>
      <w:r w:rsidRPr="00C064F2">
        <w:rPr>
          <w:rFonts w:ascii="Simplified Arabic" w:eastAsia="Calibri" w:hAnsi="Simplified Arabic"/>
          <w:noProof w:val="0"/>
          <w:sz w:val="28"/>
          <w:rtl/>
        </w:rPr>
        <w:t>م فكان التشبيه به ظهار</w:t>
      </w:r>
      <w:r w:rsidR="00566837" w:rsidRPr="00C064F2">
        <w:rPr>
          <w:rFonts w:ascii="Simplified Arabic" w:eastAsia="Calibri" w:hAnsi="Simplified Arabic"/>
          <w:noProof w:val="0"/>
          <w:sz w:val="28"/>
          <w:rtl/>
        </w:rPr>
        <w:t>ً</w:t>
      </w:r>
      <w:r w:rsidRPr="00C064F2">
        <w:rPr>
          <w:rFonts w:ascii="Simplified Arabic" w:eastAsia="Calibri" w:hAnsi="Simplified Arabic"/>
          <w:noProof w:val="0"/>
          <w:sz w:val="28"/>
          <w:rtl/>
        </w:rPr>
        <w:t>ا كالظهر ولأن المظاهر إنما يقصد تشبيه المحلل بالمحرم فلزم على المعنى</w:t>
      </w:r>
      <w:r w:rsidR="004B130D">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السادسة</w:t>
      </w:r>
      <w:r w:rsidR="004B130D">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إن شبه امرأته بأجنبية فإن ذكر الظهر كان ظهار</w:t>
      </w:r>
      <w:r w:rsidR="00566837" w:rsidRPr="00C064F2">
        <w:rPr>
          <w:rFonts w:ascii="Simplified Arabic" w:eastAsia="Calibri" w:hAnsi="Simplified Arabic"/>
          <w:noProof w:val="0"/>
          <w:sz w:val="28"/>
          <w:rtl/>
        </w:rPr>
        <w:t>ً</w:t>
      </w:r>
      <w:r w:rsidRPr="00C064F2">
        <w:rPr>
          <w:rFonts w:ascii="Simplified Arabic" w:eastAsia="Calibri" w:hAnsi="Simplified Arabic"/>
          <w:noProof w:val="0"/>
          <w:sz w:val="28"/>
          <w:rtl/>
        </w:rPr>
        <w:t>ا حملا</w:t>
      </w:r>
      <w:r w:rsidR="00566837" w:rsidRPr="00C064F2">
        <w:rPr>
          <w:rFonts w:ascii="Simplified Arabic" w:eastAsia="Calibri" w:hAnsi="Simplified Arabic"/>
          <w:noProof w:val="0"/>
          <w:sz w:val="28"/>
          <w:rtl/>
        </w:rPr>
        <w:t>ً</w:t>
      </w:r>
      <w:r w:rsidRPr="00C064F2">
        <w:rPr>
          <w:rFonts w:ascii="Simplified Arabic" w:eastAsia="Calibri" w:hAnsi="Simplified Arabic"/>
          <w:noProof w:val="0"/>
          <w:sz w:val="28"/>
          <w:rtl/>
        </w:rPr>
        <w:t xml:space="preserve"> على الأول</w:t>
      </w:r>
      <w:r w:rsidR="004B130D">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وإن لم يذكر الظهر فاختلف فيه علماؤنا فمنهم من قال يكون ظهار</w:t>
      </w:r>
      <w:r w:rsidR="00566837" w:rsidRPr="00C064F2">
        <w:rPr>
          <w:rFonts w:ascii="Simplified Arabic" w:eastAsia="Calibri" w:hAnsi="Simplified Arabic"/>
          <w:noProof w:val="0"/>
          <w:sz w:val="28"/>
          <w:rtl/>
        </w:rPr>
        <w:t>ً</w:t>
      </w:r>
      <w:r w:rsidRPr="00C064F2">
        <w:rPr>
          <w:rFonts w:ascii="Simplified Arabic" w:eastAsia="Calibri" w:hAnsi="Simplified Arabic"/>
          <w:noProof w:val="0"/>
          <w:sz w:val="28"/>
          <w:rtl/>
        </w:rPr>
        <w:t>ا ومنهم من قال يكون طلاق</w:t>
      </w:r>
      <w:r w:rsidR="00566837" w:rsidRPr="00C064F2">
        <w:rPr>
          <w:rFonts w:ascii="Simplified Arabic" w:eastAsia="Calibri" w:hAnsi="Simplified Arabic"/>
          <w:noProof w:val="0"/>
          <w:sz w:val="28"/>
          <w:rtl/>
        </w:rPr>
        <w:t>ً</w:t>
      </w:r>
      <w:r w:rsidRPr="00C064F2">
        <w:rPr>
          <w:rFonts w:ascii="Simplified Arabic" w:eastAsia="Calibri" w:hAnsi="Simplified Arabic"/>
          <w:noProof w:val="0"/>
          <w:sz w:val="28"/>
          <w:rtl/>
        </w:rPr>
        <w:t>ا</w:t>
      </w:r>
      <w:r w:rsidR="004B130D">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وقال أبو حنيفة والشافعي لا يكون شيئ</w:t>
      </w:r>
      <w:r w:rsidR="00566837" w:rsidRPr="00C064F2">
        <w:rPr>
          <w:rFonts w:ascii="Simplified Arabic" w:eastAsia="Calibri" w:hAnsi="Simplified Arabic"/>
          <w:noProof w:val="0"/>
          <w:sz w:val="28"/>
          <w:rtl/>
        </w:rPr>
        <w:t>ً</w:t>
      </w:r>
      <w:r w:rsidRPr="00C064F2">
        <w:rPr>
          <w:rFonts w:ascii="Simplified Arabic" w:eastAsia="Calibri" w:hAnsi="Simplified Arabic"/>
          <w:noProof w:val="0"/>
          <w:sz w:val="28"/>
          <w:rtl/>
        </w:rPr>
        <w:t>ا</w:t>
      </w:r>
      <w:r w:rsidR="004B130D">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قال ابن العربي</w:t>
      </w:r>
      <w:r w:rsidR="004B130D">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وهذا فاسد لأنه شبه محلَّلا</w:t>
      </w:r>
      <w:r w:rsidR="00566837" w:rsidRPr="00C064F2">
        <w:rPr>
          <w:rFonts w:ascii="Simplified Arabic" w:eastAsia="Calibri" w:hAnsi="Simplified Arabic"/>
          <w:noProof w:val="0"/>
          <w:sz w:val="28"/>
          <w:rtl/>
        </w:rPr>
        <w:t>ً</w:t>
      </w:r>
      <w:r w:rsidRPr="00C064F2">
        <w:rPr>
          <w:rFonts w:ascii="Simplified Arabic" w:eastAsia="Calibri" w:hAnsi="Simplified Arabic"/>
          <w:noProof w:val="0"/>
          <w:sz w:val="28"/>
          <w:rtl/>
        </w:rPr>
        <w:t xml:space="preserve"> من المرأة بمحرم فكان مقيد</w:t>
      </w:r>
      <w:r w:rsidR="00566837" w:rsidRPr="00C064F2">
        <w:rPr>
          <w:rFonts w:ascii="Simplified Arabic" w:eastAsia="Calibri" w:hAnsi="Simplified Arabic"/>
          <w:noProof w:val="0"/>
          <w:sz w:val="28"/>
          <w:rtl/>
        </w:rPr>
        <w:t>ً</w:t>
      </w:r>
      <w:r w:rsidRPr="00C064F2">
        <w:rPr>
          <w:rFonts w:ascii="Simplified Arabic" w:eastAsia="Calibri" w:hAnsi="Simplified Arabic"/>
          <w:noProof w:val="0"/>
          <w:sz w:val="28"/>
          <w:rtl/>
        </w:rPr>
        <w:t xml:space="preserve">ا </w:t>
      </w:r>
      <w:r w:rsidR="009217ED" w:rsidRPr="00C064F2">
        <w:rPr>
          <w:rFonts w:ascii="Simplified Arabic" w:eastAsia="Calibri" w:hAnsi="Simplified Arabic"/>
          <w:noProof w:val="0"/>
          <w:sz w:val="28"/>
          <w:rtl/>
        </w:rPr>
        <w:t>بحكمه كالظهر والأسماء بمعانيها عندنا وعندهم بألفاظها وهذا نقض للأصل منهم</w:t>
      </w:r>
      <w:r w:rsidR="004B130D">
        <w:rPr>
          <w:rFonts w:ascii="Simplified Arabic" w:eastAsia="Calibri" w:hAnsi="Simplified Arabic" w:hint="cs"/>
          <w:noProof w:val="0"/>
          <w:sz w:val="28"/>
          <w:rtl/>
        </w:rPr>
        <w:t>،</w:t>
      </w:r>
      <w:r w:rsidR="009217ED" w:rsidRPr="00C064F2">
        <w:rPr>
          <w:rFonts w:ascii="Simplified Arabic" w:eastAsia="Calibri" w:hAnsi="Simplified Arabic"/>
          <w:noProof w:val="0"/>
          <w:sz w:val="28"/>
          <w:rtl/>
        </w:rPr>
        <w:t xml:space="preserve"> قلت</w:t>
      </w:r>
      <w:r w:rsidR="004B130D">
        <w:rPr>
          <w:rFonts w:ascii="Simplified Arabic" w:eastAsia="Calibri" w:hAnsi="Simplified Arabic" w:hint="cs"/>
          <w:noProof w:val="0"/>
          <w:sz w:val="28"/>
          <w:rtl/>
        </w:rPr>
        <w:t>:</w:t>
      </w:r>
      <w:r w:rsidR="009217ED" w:rsidRPr="00C064F2">
        <w:rPr>
          <w:rFonts w:ascii="Simplified Arabic" w:eastAsia="Calibri" w:hAnsi="Simplified Arabic"/>
          <w:noProof w:val="0"/>
          <w:sz w:val="28"/>
          <w:rtl/>
        </w:rPr>
        <w:t xml:space="preserve"> الخلاف في الظهار بالأجنبية قوي عند مالك وأصحابه منهم من لا يرى الظهار إلا بذوات المحارم خاصة ولا يرى الظهار بغيرهن</w:t>
      </w:r>
      <w:r w:rsidR="004B130D">
        <w:rPr>
          <w:rFonts w:ascii="Simplified Arabic" w:eastAsia="Calibri" w:hAnsi="Simplified Arabic" w:hint="cs"/>
          <w:noProof w:val="0"/>
          <w:sz w:val="28"/>
          <w:rtl/>
        </w:rPr>
        <w:t>،</w:t>
      </w:r>
      <w:r w:rsidR="009217ED" w:rsidRPr="00C064F2">
        <w:rPr>
          <w:rFonts w:ascii="Simplified Arabic" w:eastAsia="Calibri" w:hAnsi="Simplified Arabic"/>
          <w:noProof w:val="0"/>
          <w:sz w:val="28"/>
          <w:rtl/>
        </w:rPr>
        <w:t xml:space="preserve"> ومنهم من لا يجعله شيئ</w:t>
      </w:r>
      <w:r w:rsidR="00566837" w:rsidRPr="00C064F2">
        <w:rPr>
          <w:rFonts w:ascii="Simplified Arabic" w:eastAsia="Calibri" w:hAnsi="Simplified Arabic"/>
          <w:noProof w:val="0"/>
          <w:sz w:val="28"/>
          <w:rtl/>
        </w:rPr>
        <w:t>ً</w:t>
      </w:r>
      <w:r w:rsidR="009217ED" w:rsidRPr="00C064F2">
        <w:rPr>
          <w:rFonts w:ascii="Simplified Arabic" w:eastAsia="Calibri" w:hAnsi="Simplified Arabic"/>
          <w:noProof w:val="0"/>
          <w:sz w:val="28"/>
          <w:rtl/>
        </w:rPr>
        <w:t>ا</w:t>
      </w:r>
      <w:r w:rsidR="004B130D">
        <w:rPr>
          <w:rFonts w:ascii="Simplified Arabic" w:eastAsia="Calibri" w:hAnsi="Simplified Arabic" w:hint="cs"/>
          <w:noProof w:val="0"/>
          <w:sz w:val="28"/>
          <w:rtl/>
        </w:rPr>
        <w:t>،</w:t>
      </w:r>
      <w:r w:rsidR="009217ED" w:rsidRPr="00C064F2">
        <w:rPr>
          <w:rFonts w:ascii="Simplified Arabic" w:eastAsia="Calibri" w:hAnsi="Simplified Arabic"/>
          <w:noProof w:val="0"/>
          <w:sz w:val="28"/>
          <w:rtl/>
        </w:rPr>
        <w:t xml:space="preserve"> ومنهم من يجعله في الأجنبية طلاق</w:t>
      </w:r>
      <w:r w:rsidR="00566837" w:rsidRPr="00C064F2">
        <w:rPr>
          <w:rFonts w:ascii="Simplified Arabic" w:eastAsia="Calibri" w:hAnsi="Simplified Arabic"/>
          <w:noProof w:val="0"/>
          <w:sz w:val="28"/>
          <w:rtl/>
        </w:rPr>
        <w:t>ً</w:t>
      </w:r>
      <w:r w:rsidR="009217ED" w:rsidRPr="00C064F2">
        <w:rPr>
          <w:rFonts w:ascii="Simplified Arabic" w:eastAsia="Calibri" w:hAnsi="Simplified Arabic"/>
          <w:noProof w:val="0"/>
          <w:sz w:val="28"/>
          <w:rtl/>
        </w:rPr>
        <w:t>ا وهو عند مالك إذا قال كظهر ابني أو غلامي أو كظهر زيد أو كظهر أجنبية ظهار</w:t>
      </w:r>
      <w:r w:rsidR="004B130D">
        <w:rPr>
          <w:rFonts w:ascii="Simplified Arabic" w:eastAsia="Calibri" w:hAnsi="Simplified Arabic"/>
          <w:noProof w:val="0"/>
          <w:sz w:val="28"/>
          <w:rtl/>
        </w:rPr>
        <w:t xml:space="preserve"> لا يحل وطؤها في حين يمينه وقد.</w:t>
      </w:r>
    </w:p>
    <w:p w:rsidR="009217ED" w:rsidRPr="00C064F2" w:rsidRDefault="009217ED" w:rsidP="005002A3">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 xml:space="preserve">وهذا هو </w:t>
      </w:r>
      <w:r w:rsidR="004B130D">
        <w:rPr>
          <w:rFonts w:ascii="Simplified Arabic" w:eastAsia="Calibri" w:hAnsi="Simplified Arabic"/>
          <w:b w:val="0"/>
          <w:bCs w:val="0"/>
          <w:noProof w:val="0"/>
          <w:sz w:val="28"/>
          <w:rtl/>
        </w:rPr>
        <w:t>الذي مشى عليه صاحب الكتاب أنه ظ</w:t>
      </w:r>
      <w:r w:rsidRPr="00C064F2">
        <w:rPr>
          <w:rFonts w:ascii="Simplified Arabic" w:eastAsia="Calibri" w:hAnsi="Simplified Arabic"/>
          <w:b w:val="0"/>
          <w:bCs w:val="0"/>
          <w:noProof w:val="0"/>
          <w:sz w:val="28"/>
          <w:rtl/>
        </w:rPr>
        <w:t>ه</w:t>
      </w:r>
      <w:r w:rsidR="004B130D">
        <w:rPr>
          <w:rFonts w:ascii="Simplified Arabic" w:eastAsia="Calibri" w:hAnsi="Simplified Arabic" w:hint="cs"/>
          <w:b w:val="0"/>
          <w:bCs w:val="0"/>
          <w:noProof w:val="0"/>
          <w:sz w:val="28"/>
          <w:rtl/>
        </w:rPr>
        <w:t>ا</w:t>
      </w:r>
      <w:r w:rsidRPr="00C064F2">
        <w:rPr>
          <w:rFonts w:ascii="Simplified Arabic" w:eastAsia="Calibri" w:hAnsi="Simplified Arabic"/>
          <w:b w:val="0"/>
          <w:bCs w:val="0"/>
          <w:noProof w:val="0"/>
          <w:sz w:val="28"/>
          <w:rtl/>
        </w:rPr>
        <w:t>ر شبهها بظهر أمه أو بظهر أجنبية كله ظهار.</w:t>
      </w:r>
    </w:p>
    <w:p w:rsidR="009217ED" w:rsidRPr="00C064F2" w:rsidRDefault="009217ED" w:rsidP="004B130D">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lastRenderedPageBreak/>
        <w:t>وقد روي عنه أيض</w:t>
      </w:r>
      <w:r w:rsidR="00566837" w:rsidRPr="00C064F2">
        <w:rPr>
          <w:rFonts w:ascii="Simplified Arabic" w:eastAsia="Calibri" w:hAnsi="Simplified Arabic"/>
          <w:noProof w:val="0"/>
          <w:sz w:val="28"/>
          <w:rtl/>
        </w:rPr>
        <w:t>ً</w:t>
      </w:r>
      <w:r w:rsidRPr="00C064F2">
        <w:rPr>
          <w:rFonts w:ascii="Simplified Arabic" w:eastAsia="Calibri" w:hAnsi="Simplified Arabic"/>
          <w:noProof w:val="0"/>
          <w:sz w:val="28"/>
          <w:rtl/>
        </w:rPr>
        <w:t>ا أن الظهار بغير ذوات المحارم ليس بشيء كما قال الكوفي والشافعي</w:t>
      </w:r>
      <w:r w:rsidR="004B130D">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وقال الأوزاعي</w:t>
      </w:r>
      <w:r w:rsidR="004B130D">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لو قال لها أنت علي كظهر فلان رجل</w:t>
      </w:r>
      <w:r w:rsidR="00566837" w:rsidRPr="00C064F2">
        <w:rPr>
          <w:rFonts w:ascii="Simplified Arabic" w:eastAsia="Calibri" w:hAnsi="Simplified Arabic"/>
          <w:noProof w:val="0"/>
          <w:sz w:val="28"/>
          <w:rtl/>
        </w:rPr>
        <w:t>ٍ</w:t>
      </w:r>
      <w:r w:rsidRPr="00C064F2">
        <w:rPr>
          <w:rFonts w:ascii="Simplified Arabic" w:eastAsia="Calibri" w:hAnsi="Simplified Arabic"/>
          <w:noProof w:val="0"/>
          <w:sz w:val="28"/>
          <w:rtl/>
        </w:rPr>
        <w:t xml:space="preserve"> فهو يمين يكفرها والله أعلم</w:t>
      </w:r>
      <w:r w:rsidR="00566837" w:rsidRPr="00C064F2">
        <w:rPr>
          <w:rFonts w:ascii="Simplified Arabic" w:eastAsia="Calibri" w:hAnsi="Simplified Arabic"/>
          <w:noProof w:val="0"/>
          <w:sz w:val="28"/>
          <w:rtl/>
        </w:rPr>
        <w:t>.</w:t>
      </w:r>
      <w:r w:rsidRPr="00C064F2">
        <w:rPr>
          <w:rFonts w:ascii="Simplified Arabic" w:eastAsia="Calibri" w:hAnsi="Simplified Arabic"/>
          <w:noProof w:val="0"/>
          <w:sz w:val="28"/>
          <w:rtl/>
        </w:rPr>
        <w:t xml:space="preserve"> السابعة</w:t>
      </w:r>
      <w:r w:rsidR="004B130D">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إذا قال أنت علي حرام كظهر أمي كان ظهار</w:t>
      </w:r>
      <w:r w:rsidR="00566837" w:rsidRPr="00C064F2">
        <w:rPr>
          <w:rFonts w:ascii="Simplified Arabic" w:eastAsia="Calibri" w:hAnsi="Simplified Arabic"/>
          <w:noProof w:val="0"/>
          <w:sz w:val="28"/>
          <w:rtl/>
        </w:rPr>
        <w:t>ً</w:t>
      </w:r>
      <w:r w:rsidRPr="00C064F2">
        <w:rPr>
          <w:rFonts w:ascii="Simplified Arabic" w:eastAsia="Calibri" w:hAnsi="Simplified Arabic"/>
          <w:noProof w:val="0"/>
          <w:sz w:val="28"/>
          <w:rtl/>
        </w:rPr>
        <w:t>ا ولم يكن طلاق</w:t>
      </w:r>
      <w:r w:rsidR="00566837" w:rsidRPr="00C064F2">
        <w:rPr>
          <w:rFonts w:ascii="Simplified Arabic" w:eastAsia="Calibri" w:hAnsi="Simplified Arabic"/>
          <w:noProof w:val="0"/>
          <w:sz w:val="28"/>
          <w:rtl/>
        </w:rPr>
        <w:t>ً</w:t>
      </w:r>
      <w:r w:rsidRPr="00C064F2">
        <w:rPr>
          <w:rFonts w:ascii="Simplified Arabic" w:eastAsia="Calibri" w:hAnsi="Simplified Arabic"/>
          <w:noProof w:val="0"/>
          <w:sz w:val="28"/>
          <w:rtl/>
        </w:rPr>
        <w:t>ا</w:t>
      </w:r>
      <w:r w:rsidR="004B130D">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لأن قوله أنت علي حرام.</w:t>
      </w:r>
    </w:p>
    <w:p w:rsidR="009217ED" w:rsidRPr="00C064F2" w:rsidRDefault="009217ED" w:rsidP="004B130D">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إذا قال هي عليه كظهر فلان أجنبي قال يمين يكفرها كفارة اليمين</w:t>
      </w:r>
      <w:r w:rsidR="004B130D">
        <w:rPr>
          <w:rFonts w:ascii="Simplified Arabic" w:eastAsia="Calibri" w:hAnsi="Simplified Arabic" w:hint="cs"/>
          <w:b w:val="0"/>
          <w:bCs w:val="0"/>
          <w:noProof w:val="0"/>
          <w:sz w:val="28"/>
          <w:rtl/>
        </w:rPr>
        <w:t>،</w:t>
      </w:r>
      <w:r w:rsidRPr="00C064F2">
        <w:rPr>
          <w:rFonts w:ascii="Simplified Arabic" w:eastAsia="Calibri" w:hAnsi="Simplified Arabic"/>
          <w:b w:val="0"/>
          <w:bCs w:val="0"/>
          <w:noProof w:val="0"/>
          <w:sz w:val="28"/>
          <w:rtl/>
        </w:rPr>
        <w:t xml:space="preserve"> لكن مثل ما قلنا سابق</w:t>
      </w:r>
      <w:r w:rsidR="00566837" w:rsidRPr="00C064F2">
        <w:rPr>
          <w:rFonts w:ascii="Simplified Arabic" w:eastAsia="Calibri" w:hAnsi="Simplified Arabic"/>
          <w:b w:val="0"/>
          <w:bCs w:val="0"/>
          <w:noProof w:val="0"/>
          <w:sz w:val="28"/>
          <w:rtl/>
        </w:rPr>
        <w:t>ً</w:t>
      </w:r>
      <w:r w:rsidRPr="00C064F2">
        <w:rPr>
          <w:rFonts w:ascii="Simplified Arabic" w:eastAsia="Calibri" w:hAnsi="Simplified Arabic"/>
          <w:b w:val="0"/>
          <w:bCs w:val="0"/>
          <w:noProof w:val="0"/>
          <w:sz w:val="28"/>
          <w:rtl/>
        </w:rPr>
        <w:t>ا أن المشبه به الاستمتاع بظهر فلان وهو لا يجوز كما لو شبهها بيد أمه يجوز له النظر بيد أمه لكن لا يجوز له الاستمتاع بها.</w:t>
      </w:r>
    </w:p>
    <w:p w:rsidR="009217ED" w:rsidRPr="00C064F2" w:rsidRDefault="009217ED" w:rsidP="009217ED">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9217ED" w:rsidRPr="00C064F2" w:rsidRDefault="009217ED" w:rsidP="009217ED">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إذا نظرنا إلى الاستمتاع فالكل واحد</w:t>
      </w:r>
      <w:r w:rsidR="004B130D">
        <w:rPr>
          <w:rFonts w:ascii="Simplified Arabic" w:eastAsia="Calibri" w:hAnsi="Simplified Arabic" w:hint="cs"/>
          <w:b w:val="0"/>
          <w:bCs w:val="0"/>
          <w:noProof w:val="0"/>
          <w:sz w:val="28"/>
          <w:rtl/>
        </w:rPr>
        <w:t>،</w:t>
      </w:r>
      <w:r w:rsidRPr="00C064F2">
        <w:rPr>
          <w:rFonts w:ascii="Simplified Arabic" w:eastAsia="Calibri" w:hAnsi="Simplified Arabic"/>
          <w:b w:val="0"/>
          <w:bCs w:val="0"/>
          <w:noProof w:val="0"/>
          <w:sz w:val="28"/>
          <w:rtl/>
        </w:rPr>
        <w:t xml:space="preserve"> كل ما لا يجوز له من رجل أو امرأة أجنبية أو محارم كل هذا ظهار.</w:t>
      </w:r>
    </w:p>
    <w:p w:rsidR="009217ED" w:rsidRPr="00C064F2" w:rsidRDefault="009217ED" w:rsidP="009217ED">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9217ED" w:rsidRPr="00C064F2" w:rsidRDefault="009217ED" w:rsidP="00F478B6">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 xml:space="preserve">العبرة بالحال لا </w:t>
      </w:r>
      <w:r w:rsidR="00F478B6" w:rsidRPr="00C064F2">
        <w:rPr>
          <w:rFonts w:ascii="Simplified Arabic" w:eastAsia="Calibri" w:hAnsi="Simplified Arabic"/>
          <w:b w:val="0"/>
          <w:bCs w:val="0"/>
          <w:noProof w:val="0"/>
          <w:sz w:val="28"/>
          <w:rtl/>
        </w:rPr>
        <w:t>بالمآل هذا المقرر عند أهل العلم.</w:t>
      </w:r>
    </w:p>
    <w:p w:rsidR="00F478B6" w:rsidRPr="00C064F2" w:rsidRDefault="00F478B6" w:rsidP="00017BF6">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السابعة</w:t>
      </w:r>
      <w:r w:rsidR="004B130D">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إذا قال أنتِ عليَّ حرام كظهر أمي كان ظهارًا ولم يكن طلاق</w:t>
      </w:r>
      <w:r w:rsidR="00566837" w:rsidRPr="00C064F2">
        <w:rPr>
          <w:rFonts w:ascii="Simplified Arabic" w:eastAsia="Calibri" w:hAnsi="Simplified Arabic"/>
          <w:noProof w:val="0"/>
          <w:sz w:val="28"/>
          <w:rtl/>
        </w:rPr>
        <w:t>ً</w:t>
      </w:r>
      <w:r w:rsidRPr="00C064F2">
        <w:rPr>
          <w:rFonts w:ascii="Simplified Arabic" w:eastAsia="Calibri" w:hAnsi="Simplified Arabic"/>
          <w:noProof w:val="0"/>
          <w:sz w:val="28"/>
          <w:rtl/>
        </w:rPr>
        <w:t>ا</w:t>
      </w:r>
      <w:r w:rsidR="004B130D">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لأن قوله أنتِ حرام عليَّ يحتمل التحريم بالطلاق فهي مطلقة ويحتمل التحريم بالظهار فلما صرَّح به كان ت</w:t>
      </w:r>
      <w:r w:rsidR="00566837" w:rsidRPr="00C064F2">
        <w:rPr>
          <w:rFonts w:ascii="Simplified Arabic" w:eastAsia="Calibri" w:hAnsi="Simplified Arabic"/>
          <w:noProof w:val="0"/>
          <w:sz w:val="28"/>
          <w:rtl/>
        </w:rPr>
        <w:t>ف</w:t>
      </w:r>
      <w:r w:rsidRPr="00C064F2">
        <w:rPr>
          <w:rFonts w:ascii="Simplified Arabic" w:eastAsia="Calibri" w:hAnsi="Simplified Arabic"/>
          <w:noProof w:val="0"/>
          <w:sz w:val="28"/>
          <w:rtl/>
        </w:rPr>
        <w:t>سيرًا لأحد الاحتمالين يقضى به فيه</w:t>
      </w:r>
      <w:r w:rsidR="004B130D">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الثامنة</w:t>
      </w:r>
      <w:r w:rsidR="004B130D">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الظهار لازم في كل زوجة مدخول بها أو غير مدخول بها على أي الأحوال كانت من زوج يجوز طلاقه وكذلك عند مالك من يجوز له وطؤها من إمائه إذا ظاهر منهن لزمه الظهار فيهن</w:t>
      </w:r>
      <w:r w:rsidR="004B130D">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وقال أبو حنيفة والشافعي لا يلزم</w:t>
      </w:r>
      <w:r w:rsidR="004B130D">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قال القاضي أبو بكر بن العربي وهي مسألة عسيرة جد</w:t>
      </w:r>
      <w:r w:rsidR="00566837" w:rsidRPr="00C064F2">
        <w:rPr>
          <w:rFonts w:ascii="Simplified Arabic" w:eastAsia="Calibri" w:hAnsi="Simplified Arabic"/>
          <w:noProof w:val="0"/>
          <w:sz w:val="28"/>
          <w:rtl/>
        </w:rPr>
        <w:t>ً</w:t>
      </w:r>
      <w:r w:rsidRPr="00C064F2">
        <w:rPr>
          <w:rFonts w:ascii="Simplified Arabic" w:eastAsia="Calibri" w:hAnsi="Simplified Arabic"/>
          <w:noProof w:val="0"/>
          <w:sz w:val="28"/>
          <w:rtl/>
        </w:rPr>
        <w:t>ا علينا لأن مالكًا يقول إذا قال لأمته أنت عليَّ حرام لا يلزم فكيف يبطل فيها صريح التحريم وتصح كنايته</w:t>
      </w:r>
      <w:r w:rsidR="00566837" w:rsidRPr="00C064F2">
        <w:rPr>
          <w:rFonts w:ascii="Simplified Arabic" w:eastAsia="Calibri" w:hAnsi="Simplified Arabic"/>
          <w:noProof w:val="0"/>
          <w:sz w:val="28"/>
          <w:rtl/>
        </w:rPr>
        <w:t>؟!</w:t>
      </w:r>
      <w:r w:rsidRPr="00C064F2">
        <w:rPr>
          <w:rFonts w:ascii="Simplified Arabic" w:eastAsia="Calibri" w:hAnsi="Simplified Arabic"/>
          <w:noProof w:val="0"/>
          <w:sz w:val="28"/>
          <w:rtl/>
        </w:rPr>
        <w:t xml:space="preserve"> ولكن تدخل الأمة في عموم قوله </w:t>
      </w:r>
      <w:r w:rsidRPr="00C064F2">
        <w:rPr>
          <w:rFonts w:ascii="Simplified Arabic" w:eastAsia="Calibri" w:hAnsi="Simplified Arabic"/>
          <w:bCs w:val="0"/>
          <w:noProof w:val="0"/>
          <w:sz w:val="28"/>
          <w:rtl/>
        </w:rPr>
        <w:t>{</w:t>
      </w:r>
      <w:r w:rsidR="00017BF6" w:rsidRPr="004B130D">
        <w:rPr>
          <w:rStyle w:val="-"/>
          <w:rFonts w:ascii="Simplified Arabic" w:hAnsi="Simplified Arabic" w:cs="Simplified Arabic"/>
          <w:color w:val="FF0000"/>
          <w:sz w:val="28"/>
          <w:szCs w:val="28"/>
          <w:rtl/>
        </w:rPr>
        <w:t>مِّن نِّسَائِهِم</w:t>
      </w:r>
      <w:r w:rsidRPr="004B130D">
        <w:rPr>
          <w:rFonts w:ascii="Simplified Arabic" w:eastAsia="Calibri" w:hAnsi="Simplified Arabic"/>
          <w:bCs w:val="0"/>
          <w:noProof w:val="0"/>
          <w:color w:val="FF0000"/>
          <w:sz w:val="28"/>
          <w:rtl/>
        </w:rPr>
        <w:t>}</w:t>
      </w:r>
      <w:r w:rsidR="00017BF6" w:rsidRPr="00C064F2">
        <w:rPr>
          <w:rFonts w:ascii="Simplified Arabic" w:eastAsia="Calibri" w:hAnsi="Simplified Arabic"/>
          <w:noProof w:val="0"/>
          <w:sz w:val="28"/>
          <w:rtl/>
        </w:rPr>
        <w:t xml:space="preserve"> [سورة المجادلة:2]</w:t>
      </w:r>
      <w:r w:rsidRPr="00C064F2">
        <w:rPr>
          <w:rFonts w:ascii="Simplified Arabic" w:eastAsia="Calibri" w:hAnsi="Simplified Arabic"/>
          <w:noProof w:val="0"/>
          <w:sz w:val="28"/>
          <w:rtl/>
        </w:rPr>
        <w:t xml:space="preserve"> لأنه أراد من محللاتهم والمعنى فيه أنه لفظ يتعلق بالب</w:t>
      </w:r>
      <w:r w:rsidR="00566837" w:rsidRPr="00C064F2">
        <w:rPr>
          <w:rFonts w:ascii="Simplified Arabic" w:eastAsia="Calibri" w:hAnsi="Simplified Arabic"/>
          <w:noProof w:val="0"/>
          <w:sz w:val="28"/>
          <w:rtl/>
        </w:rPr>
        <w:t>ُ</w:t>
      </w:r>
      <w:r w:rsidRPr="00C064F2">
        <w:rPr>
          <w:rFonts w:ascii="Simplified Arabic" w:eastAsia="Calibri" w:hAnsi="Simplified Arabic"/>
          <w:noProof w:val="0"/>
          <w:sz w:val="28"/>
          <w:rtl/>
        </w:rPr>
        <w:t>ضع دون ر</w:t>
      </w:r>
      <w:r w:rsidR="00E201D4" w:rsidRPr="00C064F2">
        <w:rPr>
          <w:rFonts w:ascii="Simplified Arabic" w:eastAsia="Calibri" w:hAnsi="Simplified Arabic"/>
          <w:noProof w:val="0"/>
          <w:sz w:val="28"/>
          <w:rtl/>
        </w:rPr>
        <w:t>فع ال</w:t>
      </w:r>
      <w:r w:rsidRPr="00C064F2">
        <w:rPr>
          <w:rFonts w:ascii="Simplified Arabic" w:eastAsia="Calibri" w:hAnsi="Simplified Arabic"/>
          <w:noProof w:val="0"/>
          <w:sz w:val="28"/>
          <w:rtl/>
        </w:rPr>
        <w:t>عقد فصح في الأمة أصله الحلف بالله تعالى</w:t>
      </w:r>
      <w:r w:rsidR="001440E8">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التاسعة</w:t>
      </w:r>
      <w:r w:rsidR="001440E8">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ويلزم الظ</w:t>
      </w:r>
      <w:r w:rsidR="00E201D4" w:rsidRPr="00C064F2">
        <w:rPr>
          <w:rFonts w:ascii="Simplified Arabic" w:eastAsia="Calibri" w:hAnsi="Simplified Arabic"/>
          <w:noProof w:val="0"/>
          <w:sz w:val="28"/>
          <w:rtl/>
        </w:rPr>
        <w:t xml:space="preserve">هار قبل النكاح إذا نكح التي ظاهر منها عند مالك ولا يلزم عند الشافعي وأبي حنيفة لقوله تعالى </w:t>
      </w:r>
      <w:r w:rsidR="00E201D4" w:rsidRPr="001440E8">
        <w:rPr>
          <w:rFonts w:ascii="Simplified Arabic" w:eastAsia="Calibri" w:hAnsi="Simplified Arabic"/>
          <w:bCs w:val="0"/>
          <w:noProof w:val="0"/>
          <w:color w:val="FF0000"/>
          <w:sz w:val="28"/>
          <w:rtl/>
        </w:rPr>
        <w:t>{</w:t>
      </w:r>
      <w:r w:rsidR="00017BF6" w:rsidRPr="001440E8">
        <w:rPr>
          <w:rStyle w:val="-"/>
          <w:rFonts w:ascii="Simplified Arabic" w:hAnsi="Simplified Arabic" w:cs="Simplified Arabic"/>
          <w:color w:val="FF0000"/>
          <w:sz w:val="28"/>
          <w:szCs w:val="28"/>
          <w:rtl/>
        </w:rPr>
        <w:t>مِّن نِّسَائِهِم</w:t>
      </w:r>
      <w:r w:rsidR="00E201D4" w:rsidRPr="001440E8">
        <w:rPr>
          <w:rFonts w:ascii="Simplified Arabic" w:eastAsia="Calibri" w:hAnsi="Simplified Arabic"/>
          <w:bCs w:val="0"/>
          <w:noProof w:val="0"/>
          <w:color w:val="FF0000"/>
          <w:sz w:val="28"/>
          <w:rtl/>
        </w:rPr>
        <w:t>}</w:t>
      </w:r>
      <w:r w:rsidR="00017BF6" w:rsidRPr="00C064F2">
        <w:rPr>
          <w:rFonts w:ascii="Simplified Arabic" w:eastAsia="Calibri" w:hAnsi="Simplified Arabic"/>
          <w:noProof w:val="0"/>
          <w:sz w:val="28"/>
          <w:rtl/>
        </w:rPr>
        <w:t xml:space="preserve"> [سورة المجادلة:2]</w:t>
      </w:r>
      <w:r w:rsidR="00E201D4" w:rsidRPr="00C064F2">
        <w:rPr>
          <w:rFonts w:ascii="Simplified Arabic" w:eastAsia="Calibri" w:hAnsi="Simplified Arabic"/>
          <w:noProof w:val="0"/>
          <w:sz w:val="28"/>
          <w:rtl/>
        </w:rPr>
        <w:t xml:space="preserve"> وهذه ليست من نسائه وقد مضى أصل هذه المسألة في سورة براءة عند قوله تعالى </w:t>
      </w:r>
      <w:r w:rsidR="00E201D4" w:rsidRPr="001440E8">
        <w:rPr>
          <w:rFonts w:ascii="Simplified Arabic" w:eastAsia="Calibri" w:hAnsi="Simplified Arabic"/>
          <w:bCs w:val="0"/>
          <w:noProof w:val="0"/>
          <w:color w:val="FF0000"/>
          <w:sz w:val="28"/>
          <w:rtl/>
        </w:rPr>
        <w:t>{</w:t>
      </w:r>
      <w:r w:rsidR="00017BF6" w:rsidRPr="001440E8">
        <w:rPr>
          <w:rStyle w:val="-"/>
          <w:rFonts w:ascii="Simplified Arabic" w:hAnsi="Simplified Arabic" w:cs="Simplified Arabic"/>
          <w:color w:val="FF0000"/>
          <w:sz w:val="28"/>
          <w:szCs w:val="28"/>
          <w:rtl/>
        </w:rPr>
        <w:t>وَمِنْهُم مَّنْ عَاهَدَ اللَّهَ</w:t>
      </w:r>
      <w:r w:rsidR="00E201D4" w:rsidRPr="001440E8">
        <w:rPr>
          <w:rFonts w:ascii="Simplified Arabic" w:eastAsia="Calibri" w:hAnsi="Simplified Arabic"/>
          <w:bCs w:val="0"/>
          <w:noProof w:val="0"/>
          <w:color w:val="FF0000"/>
          <w:sz w:val="28"/>
          <w:rtl/>
        </w:rPr>
        <w:t>}</w:t>
      </w:r>
      <w:r w:rsidR="00017BF6" w:rsidRPr="00C064F2">
        <w:rPr>
          <w:rFonts w:ascii="Simplified Arabic" w:eastAsia="Calibri" w:hAnsi="Simplified Arabic"/>
          <w:noProof w:val="0"/>
          <w:sz w:val="28"/>
          <w:rtl/>
        </w:rPr>
        <w:t xml:space="preserve"> [سورة التوبة:75]</w:t>
      </w:r>
      <w:r w:rsidR="00E201D4" w:rsidRPr="00C064F2">
        <w:rPr>
          <w:rFonts w:ascii="Simplified Arabic" w:eastAsia="Calibri" w:hAnsi="Simplified Arabic"/>
          <w:noProof w:val="0"/>
          <w:sz w:val="28"/>
          <w:rtl/>
        </w:rPr>
        <w:t xml:space="preserve"> الآية العاشرة الذمي لا يلزم ظهاره وبه قال أبو حنيفة</w:t>
      </w:r>
      <w:r w:rsidR="001440E8">
        <w:rPr>
          <w:rFonts w:ascii="Simplified Arabic" w:eastAsia="Calibri" w:hAnsi="Simplified Arabic" w:hint="cs"/>
          <w:noProof w:val="0"/>
          <w:sz w:val="28"/>
          <w:rtl/>
        </w:rPr>
        <w:t>،</w:t>
      </w:r>
      <w:r w:rsidR="00E201D4" w:rsidRPr="00C064F2">
        <w:rPr>
          <w:rFonts w:ascii="Simplified Arabic" w:eastAsia="Calibri" w:hAnsi="Simplified Arabic"/>
          <w:noProof w:val="0"/>
          <w:sz w:val="28"/>
          <w:rtl/>
        </w:rPr>
        <w:t xml:space="preserve"> وقال الشافعي يصح ظهار الذمي ودليلنا قوله تعالى منكم يعني من المسلمين وهذا يقتضي خروج الذمي من الخطاب</w:t>
      </w:r>
      <w:r w:rsidR="001440E8">
        <w:rPr>
          <w:rFonts w:ascii="Simplified Arabic" w:eastAsia="Calibri" w:hAnsi="Simplified Arabic" w:hint="cs"/>
          <w:noProof w:val="0"/>
          <w:sz w:val="28"/>
          <w:rtl/>
        </w:rPr>
        <w:t>،</w:t>
      </w:r>
      <w:r w:rsidR="00E201D4" w:rsidRPr="00C064F2">
        <w:rPr>
          <w:rFonts w:ascii="Simplified Arabic" w:eastAsia="Calibri" w:hAnsi="Simplified Arabic"/>
          <w:noProof w:val="0"/>
          <w:sz w:val="28"/>
          <w:rtl/>
        </w:rPr>
        <w:t xml:space="preserve"> فإن قيل هذا استدلال بدليل الخطاب قلنا هو استدلال بالاشتقاق والمعنى فإن أنكحة الكفار فاسدة.</w:t>
      </w:r>
    </w:p>
    <w:p w:rsidR="00E201D4" w:rsidRPr="00C064F2" w:rsidRDefault="00E201D4" w:rsidP="00E201D4">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يعني ليس استدلال</w:t>
      </w:r>
      <w:r w:rsidR="001440E8">
        <w:rPr>
          <w:rFonts w:ascii="Simplified Arabic" w:eastAsia="Calibri" w:hAnsi="Simplified Arabic" w:hint="cs"/>
          <w:b w:val="0"/>
          <w:bCs w:val="0"/>
          <w:noProof w:val="0"/>
          <w:sz w:val="28"/>
          <w:rtl/>
        </w:rPr>
        <w:t>ا</w:t>
      </w:r>
      <w:r w:rsidRPr="00C064F2">
        <w:rPr>
          <w:rFonts w:ascii="Simplified Arabic" w:eastAsia="Calibri" w:hAnsi="Simplified Arabic"/>
          <w:b w:val="0"/>
          <w:bCs w:val="0"/>
          <w:noProof w:val="0"/>
          <w:sz w:val="28"/>
          <w:rtl/>
        </w:rPr>
        <w:t xml:space="preserve"> بالمفهوم وإنما هو استدلال بعموم العلة.</w:t>
      </w:r>
    </w:p>
    <w:p w:rsidR="00E201D4" w:rsidRPr="00C064F2" w:rsidRDefault="00E201D4" w:rsidP="00017BF6">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lastRenderedPageBreak/>
        <w:t>قلنا هو استدلال بالاشتقاق والمعنى فإن أنكحة الكفار فاسدة مستح</w:t>
      </w:r>
      <w:r w:rsidR="00E47DEC" w:rsidRPr="00C064F2">
        <w:rPr>
          <w:rFonts w:ascii="Simplified Arabic" w:eastAsia="Calibri" w:hAnsi="Simplified Arabic"/>
          <w:noProof w:val="0"/>
          <w:sz w:val="28"/>
          <w:rtl/>
        </w:rPr>
        <w:t>ِ</w:t>
      </w:r>
      <w:r w:rsidRPr="00C064F2">
        <w:rPr>
          <w:rFonts w:ascii="Simplified Arabic" w:eastAsia="Calibri" w:hAnsi="Simplified Arabic"/>
          <w:noProof w:val="0"/>
          <w:sz w:val="28"/>
          <w:rtl/>
        </w:rPr>
        <w:t xml:space="preserve">قة الفسخ فلا يتعلق بها حكم طلاق ولا ظهار وذلك كقوله تعالى </w:t>
      </w:r>
      <w:r w:rsidRPr="001440E8">
        <w:rPr>
          <w:rFonts w:ascii="Simplified Arabic" w:eastAsia="Calibri" w:hAnsi="Simplified Arabic"/>
          <w:bCs w:val="0"/>
          <w:noProof w:val="0"/>
          <w:color w:val="FF0000"/>
          <w:sz w:val="28"/>
          <w:rtl/>
        </w:rPr>
        <w:t>{</w:t>
      </w:r>
      <w:r w:rsidR="00017BF6" w:rsidRPr="001440E8">
        <w:rPr>
          <w:rStyle w:val="-"/>
          <w:rFonts w:ascii="Simplified Arabic" w:hAnsi="Simplified Arabic" w:cs="Simplified Arabic"/>
          <w:color w:val="FF0000"/>
          <w:sz w:val="28"/>
          <w:szCs w:val="28"/>
          <w:rtl/>
        </w:rPr>
        <w:t>وَأَشْهِدُوا ذَوَيْ عَدْلٍ مِّنكُمْ</w:t>
      </w:r>
      <w:r w:rsidRPr="001440E8">
        <w:rPr>
          <w:rFonts w:ascii="Simplified Arabic" w:eastAsia="Calibri" w:hAnsi="Simplified Arabic"/>
          <w:bCs w:val="0"/>
          <w:noProof w:val="0"/>
          <w:color w:val="FF0000"/>
          <w:sz w:val="28"/>
          <w:rtl/>
        </w:rPr>
        <w:t>}</w:t>
      </w:r>
      <w:r w:rsidR="00017BF6" w:rsidRPr="00C064F2">
        <w:rPr>
          <w:rFonts w:ascii="Simplified Arabic" w:eastAsia="Calibri" w:hAnsi="Simplified Arabic"/>
          <w:noProof w:val="0"/>
          <w:sz w:val="28"/>
          <w:rtl/>
        </w:rPr>
        <w:t xml:space="preserve"> [سورة الطلاق:2]</w:t>
      </w:r>
      <w:r w:rsidRPr="00C064F2">
        <w:rPr>
          <w:rFonts w:ascii="Simplified Arabic" w:eastAsia="Calibri" w:hAnsi="Simplified Arabic"/>
          <w:noProof w:val="0"/>
          <w:sz w:val="28"/>
          <w:rtl/>
        </w:rPr>
        <w:t xml:space="preserve"> وإذا خلت الأنكحة عن شروط الصحة فهي فاسدة ولا ظهار في النكاح الفاسد بحال.</w:t>
      </w:r>
    </w:p>
    <w:p w:rsidR="00E201D4" w:rsidRPr="00C064F2" w:rsidRDefault="00E201D4" w:rsidP="001440E8">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لكن ألا يشكل على هذا أحسن الله إليك أنهم إذا أسلموا أقروا على نكاحهم؟</w:t>
      </w:r>
    </w:p>
    <w:p w:rsidR="00E201D4" w:rsidRPr="00C064F2" w:rsidRDefault="00E201D4" w:rsidP="001440E8">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 xml:space="preserve">هم يقرون باعتبار </w:t>
      </w:r>
    </w:p>
    <w:p w:rsidR="00E201D4" w:rsidRPr="00C064F2" w:rsidRDefault="00E201D4" w:rsidP="00E201D4">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لو كان فاسد</w:t>
      </w:r>
      <w:r w:rsidR="00E47DEC" w:rsidRPr="00C064F2">
        <w:rPr>
          <w:rFonts w:ascii="Simplified Arabic" w:eastAsia="Calibri" w:hAnsi="Simplified Arabic"/>
          <w:noProof w:val="0"/>
          <w:sz w:val="28"/>
          <w:rtl/>
        </w:rPr>
        <w:t>ً</w:t>
      </w:r>
      <w:r w:rsidRPr="00C064F2">
        <w:rPr>
          <w:rFonts w:ascii="Simplified Arabic" w:eastAsia="Calibri" w:hAnsi="Simplified Arabic"/>
          <w:noProof w:val="0"/>
          <w:sz w:val="28"/>
          <w:rtl/>
        </w:rPr>
        <w:t>ا أمروا بتصحيحه.</w:t>
      </w:r>
    </w:p>
    <w:p w:rsidR="00E201D4" w:rsidRPr="00C064F2" w:rsidRDefault="00E201D4" w:rsidP="00E201D4">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من أسلم بعد أن تزوج ونكح في جاهليته ما روي أنهم أمروا بالتجديد والآثار الم</w:t>
      </w:r>
      <w:r w:rsidR="009C2D1F" w:rsidRPr="00C064F2">
        <w:rPr>
          <w:rFonts w:ascii="Simplified Arabic" w:eastAsia="Calibri" w:hAnsi="Simplified Arabic"/>
          <w:b w:val="0"/>
          <w:bCs w:val="0"/>
          <w:noProof w:val="0"/>
          <w:sz w:val="28"/>
          <w:rtl/>
        </w:rPr>
        <w:t>ترتبة على النكاح كلها ثابتة لهم.</w:t>
      </w:r>
    </w:p>
    <w:p w:rsidR="009C2D1F" w:rsidRPr="00C064F2" w:rsidRDefault="009C2D1F" w:rsidP="00E201D4">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9C2D1F" w:rsidRPr="00C064F2" w:rsidRDefault="001440E8" w:rsidP="00E201D4">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b w:val="0"/>
          <w:bCs w:val="0"/>
          <w:noProof w:val="0"/>
          <w:sz w:val="28"/>
          <w:rtl/>
        </w:rPr>
        <w:t>هم مخاطَبون حت</w:t>
      </w:r>
      <w:r>
        <w:rPr>
          <w:rFonts w:ascii="Simplified Arabic" w:eastAsia="Calibri" w:hAnsi="Simplified Arabic" w:hint="cs"/>
          <w:b w:val="0"/>
          <w:bCs w:val="0"/>
          <w:noProof w:val="0"/>
          <w:sz w:val="28"/>
          <w:rtl/>
        </w:rPr>
        <w:t>ى عند المؤلف</w:t>
      </w:r>
    </w:p>
    <w:p w:rsidR="009C2D1F" w:rsidRPr="00C064F2" w:rsidRDefault="009C2D1F" w:rsidP="009C2D1F">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9C2D1F" w:rsidRPr="00C064F2" w:rsidRDefault="009C2D1F" w:rsidP="00E201D4">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حتى عند المؤلف مخاطَبون بفروع الشريعة.</w:t>
      </w:r>
    </w:p>
    <w:p w:rsidR="009C2D1F" w:rsidRPr="00C064F2" w:rsidRDefault="009C2D1F" w:rsidP="009C2D1F">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9C2D1F" w:rsidRPr="00C064F2" w:rsidRDefault="001440E8" w:rsidP="00E201D4">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كيف</w:t>
      </w:r>
      <w:r w:rsidR="009C2D1F" w:rsidRPr="00C064F2">
        <w:rPr>
          <w:rFonts w:ascii="Simplified Arabic" w:eastAsia="Calibri" w:hAnsi="Simplified Arabic"/>
          <w:b w:val="0"/>
          <w:bCs w:val="0"/>
          <w:noProof w:val="0"/>
          <w:sz w:val="28"/>
          <w:rtl/>
        </w:rPr>
        <w:t>؟</w:t>
      </w:r>
    </w:p>
    <w:p w:rsidR="009C2D1F" w:rsidRPr="00C064F2" w:rsidRDefault="009C2D1F" w:rsidP="009C2D1F">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9C2D1F" w:rsidRPr="00C064F2" w:rsidRDefault="009C2D1F" w:rsidP="001440E8">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 xml:space="preserve">لكن يُنظَر هل في شرحهم مثل هذا أو يتدينون به </w:t>
      </w:r>
    </w:p>
    <w:p w:rsidR="009C2D1F" w:rsidRPr="00C064F2" w:rsidRDefault="009C2D1F" w:rsidP="009C2D1F">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9C2D1F" w:rsidRPr="00C064F2" w:rsidRDefault="009C2D1F" w:rsidP="001440E8">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لكن هل هو في شرعهم محرَّم إذا زنا الثيب</w:t>
      </w:r>
      <w:r w:rsidR="001440E8">
        <w:rPr>
          <w:rFonts w:ascii="Simplified Arabic" w:eastAsia="Calibri" w:hAnsi="Simplified Arabic" w:hint="cs"/>
          <w:b w:val="0"/>
          <w:bCs w:val="0"/>
          <w:noProof w:val="0"/>
          <w:sz w:val="28"/>
          <w:rtl/>
        </w:rPr>
        <w:t>؟</w:t>
      </w:r>
      <w:r w:rsidRPr="00C064F2">
        <w:rPr>
          <w:rFonts w:ascii="Simplified Arabic" w:eastAsia="Calibri" w:hAnsi="Simplified Arabic"/>
          <w:b w:val="0"/>
          <w:bCs w:val="0"/>
          <w:noProof w:val="0"/>
          <w:sz w:val="28"/>
          <w:rtl/>
        </w:rPr>
        <w:t xml:space="preserve"> ثبت في الصحيح أن الرسول -عليه الصلاة والسلام- رجم اليهودي واليهودية لكن ما كل الأحكام التي لا يتدينون بها وليست عندهم لكن لو أسلم مجوسي وتحته أخت</w:t>
      </w:r>
      <w:r w:rsidR="00E47DEC" w:rsidRPr="00C064F2">
        <w:rPr>
          <w:rFonts w:ascii="Simplified Arabic" w:eastAsia="Calibri" w:hAnsi="Simplified Arabic"/>
          <w:b w:val="0"/>
          <w:bCs w:val="0"/>
          <w:noProof w:val="0"/>
          <w:sz w:val="28"/>
          <w:rtl/>
        </w:rPr>
        <w:t>ُ</w:t>
      </w:r>
      <w:r w:rsidRPr="00C064F2">
        <w:rPr>
          <w:rFonts w:ascii="Simplified Arabic" w:eastAsia="Calibri" w:hAnsi="Simplified Arabic"/>
          <w:b w:val="0"/>
          <w:bCs w:val="0"/>
          <w:noProof w:val="0"/>
          <w:sz w:val="28"/>
          <w:rtl/>
        </w:rPr>
        <w:t xml:space="preserve">ه يقَر </w:t>
      </w:r>
      <w:r w:rsidR="001440E8">
        <w:rPr>
          <w:rFonts w:ascii="Simplified Arabic" w:eastAsia="Calibri" w:hAnsi="Simplified Arabic" w:hint="cs"/>
          <w:b w:val="0"/>
          <w:bCs w:val="0"/>
          <w:noProof w:val="0"/>
          <w:sz w:val="28"/>
          <w:rtl/>
        </w:rPr>
        <w:t>أو</w:t>
      </w:r>
      <w:r w:rsidR="001440E8">
        <w:rPr>
          <w:rFonts w:ascii="Simplified Arabic" w:eastAsia="Calibri" w:hAnsi="Simplified Arabic"/>
          <w:b w:val="0"/>
          <w:bCs w:val="0"/>
          <w:noProof w:val="0"/>
          <w:sz w:val="28"/>
          <w:rtl/>
        </w:rPr>
        <w:t xml:space="preserve"> ما يُقَر؟ لا يقر</w:t>
      </w:r>
      <w:r w:rsidRPr="00C064F2">
        <w:rPr>
          <w:rFonts w:ascii="Simplified Arabic" w:eastAsia="Calibri" w:hAnsi="Simplified Arabic"/>
          <w:b w:val="0"/>
          <w:bCs w:val="0"/>
          <w:noProof w:val="0"/>
          <w:sz w:val="28"/>
          <w:rtl/>
        </w:rPr>
        <w:t>.</w:t>
      </w:r>
    </w:p>
    <w:p w:rsidR="009C2D1F" w:rsidRPr="00C064F2" w:rsidRDefault="009C2D1F" w:rsidP="009C2D1F">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9C2D1F" w:rsidRPr="00C064F2" w:rsidRDefault="001440E8" w:rsidP="001440E8">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نعم</w:t>
      </w:r>
      <w:r w:rsidRPr="00C064F2">
        <w:rPr>
          <w:rFonts w:ascii="Simplified Arabic" w:eastAsia="Calibri" w:hAnsi="Simplified Arabic"/>
          <w:b w:val="0"/>
          <w:bCs w:val="0"/>
          <w:noProof w:val="0"/>
          <w:sz w:val="28"/>
          <w:rtl/>
        </w:rPr>
        <w:t xml:space="preserve"> </w:t>
      </w:r>
      <w:r w:rsidR="009C2D1F" w:rsidRPr="00C064F2">
        <w:rPr>
          <w:rFonts w:ascii="Simplified Arabic" w:eastAsia="Calibri" w:hAnsi="Simplified Arabic"/>
          <w:b w:val="0"/>
          <w:bCs w:val="0"/>
          <w:noProof w:val="0"/>
          <w:sz w:val="28"/>
          <w:rtl/>
        </w:rPr>
        <w:t xml:space="preserve">ما يقبل لفقدان شرطه كما قالوا في </w:t>
      </w:r>
      <w:r>
        <w:rPr>
          <w:rFonts w:ascii="Simplified Arabic" w:eastAsia="Calibri" w:hAnsi="Simplified Arabic"/>
          <w:b w:val="0"/>
          <w:bCs w:val="0"/>
          <w:noProof w:val="0"/>
          <w:sz w:val="28"/>
          <w:rtl/>
        </w:rPr>
        <w:t>العبد يكفِّر بالصيام لا يكفِّر عكس هذا.</w:t>
      </w:r>
    </w:p>
    <w:p w:rsidR="009C2D1F" w:rsidRPr="00C064F2" w:rsidRDefault="009C2D1F" w:rsidP="009C2D1F">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9C2D1F" w:rsidRPr="00C064F2" w:rsidRDefault="009C2D1F" w:rsidP="00E201D4">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هو إذا سقط بعض الخصال يبقى البعض الآخر الممكن.</w:t>
      </w:r>
    </w:p>
    <w:p w:rsidR="009C2D1F" w:rsidRPr="00C064F2" w:rsidRDefault="009C2D1F" w:rsidP="009C2D1F">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9C2D1F" w:rsidRPr="00C064F2" w:rsidRDefault="009C2D1F" w:rsidP="00E201D4">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lastRenderedPageBreak/>
        <w:t>كالعاجز نعم.</w:t>
      </w:r>
    </w:p>
    <w:p w:rsidR="009C2D1F" w:rsidRPr="00C064F2" w:rsidRDefault="009C2D1F" w:rsidP="00017BF6">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الحادية عشرة</w:t>
      </w:r>
      <w:r w:rsidR="001440E8">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قوله تعالى منكم يقتضي صحة ظهار العبد خلاف</w:t>
      </w:r>
      <w:r w:rsidR="00E47DEC" w:rsidRPr="00C064F2">
        <w:rPr>
          <w:rFonts w:ascii="Simplified Arabic" w:eastAsia="Calibri" w:hAnsi="Simplified Arabic"/>
          <w:noProof w:val="0"/>
          <w:sz w:val="28"/>
          <w:rtl/>
        </w:rPr>
        <w:t>ً</w:t>
      </w:r>
      <w:r w:rsidRPr="00C064F2">
        <w:rPr>
          <w:rFonts w:ascii="Simplified Arabic" w:eastAsia="Calibri" w:hAnsi="Simplified Arabic"/>
          <w:noProof w:val="0"/>
          <w:sz w:val="28"/>
          <w:rtl/>
        </w:rPr>
        <w:t>ا لمن منعه حكاه الثعلبي عن مالك لأنه من جملة المسلمين وأحكام النكاح في حقه ثابتة وإن تعذر عليه العتق والإطعام فإنه قادر على الصيام</w:t>
      </w:r>
      <w:r w:rsidR="001440E8">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الثانية عشرة</w:t>
      </w:r>
      <w:r w:rsidR="001440E8">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وقال مالك</w:t>
      </w:r>
      <w:r w:rsidR="001440E8">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رضي الله عنه</w:t>
      </w:r>
      <w:r w:rsidR="001440E8">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ليس على النساء تظاهر وإنما قال الله </w:t>
      </w:r>
      <w:r w:rsidRPr="001440E8">
        <w:rPr>
          <w:rFonts w:ascii="Simplified Arabic" w:eastAsia="Calibri" w:hAnsi="Simplified Arabic"/>
          <w:bCs w:val="0"/>
          <w:noProof w:val="0"/>
          <w:color w:val="FF0000"/>
          <w:sz w:val="28"/>
          <w:rtl/>
        </w:rPr>
        <w:t>{</w:t>
      </w:r>
      <w:r w:rsidR="00017BF6" w:rsidRPr="001440E8">
        <w:rPr>
          <w:rStyle w:val="-"/>
          <w:rFonts w:ascii="Simplified Arabic" w:hAnsi="Simplified Arabic" w:cs="Simplified Arabic"/>
          <w:color w:val="FF0000"/>
          <w:sz w:val="28"/>
          <w:szCs w:val="28"/>
          <w:rtl/>
        </w:rPr>
        <w:t>الَّذِينَ يُظَاهِرُونَ مِنكُم مِّن نِّسَائِهِم</w:t>
      </w:r>
      <w:r w:rsidRPr="001440E8">
        <w:rPr>
          <w:rFonts w:ascii="Simplified Arabic" w:eastAsia="Calibri" w:hAnsi="Simplified Arabic"/>
          <w:bCs w:val="0"/>
          <w:noProof w:val="0"/>
          <w:color w:val="FF0000"/>
          <w:sz w:val="28"/>
          <w:rtl/>
        </w:rPr>
        <w:t>}</w:t>
      </w:r>
      <w:r w:rsidR="00017BF6" w:rsidRPr="00C064F2">
        <w:rPr>
          <w:rFonts w:ascii="Simplified Arabic" w:eastAsia="Calibri" w:hAnsi="Simplified Arabic"/>
          <w:noProof w:val="0"/>
          <w:sz w:val="28"/>
          <w:rtl/>
        </w:rPr>
        <w:t xml:space="preserve"> [سورة المجادلة:2]</w:t>
      </w:r>
      <w:r w:rsidRPr="00C064F2">
        <w:rPr>
          <w:rFonts w:ascii="Simplified Arabic" w:eastAsia="Calibri" w:hAnsi="Simplified Arabic"/>
          <w:noProof w:val="0"/>
          <w:sz w:val="28"/>
          <w:rtl/>
        </w:rPr>
        <w:t xml:space="preserve"> ولم يقل اللائي يظاهرن منكن من أزواجهن إنما الظهار على الرجال</w:t>
      </w:r>
      <w:r w:rsidR="001440E8">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قال ابن العربي هكذا روي عن ابن القاسم وسالم ويحيى بن سعيد وربيعة </w:t>
      </w:r>
      <w:r w:rsidR="001440E8">
        <w:rPr>
          <w:rFonts w:ascii="Simplified Arabic" w:eastAsia="Calibri" w:hAnsi="Simplified Arabic"/>
          <w:noProof w:val="0"/>
          <w:sz w:val="28"/>
          <w:rtl/>
        </w:rPr>
        <w:t>وأبي الزناد وهو صحيحُ معنى لأن.</w:t>
      </w:r>
    </w:p>
    <w:p w:rsidR="009C2D1F" w:rsidRPr="00C064F2" w:rsidRDefault="009C2D1F" w:rsidP="009C2D1F">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صحيحٌ معنى.</w:t>
      </w:r>
    </w:p>
    <w:p w:rsidR="009C2D1F" w:rsidRPr="00C064F2" w:rsidRDefault="009C2D1F" w:rsidP="009C2D1F">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وهو صحيحٌ معنى لأن الحَل والعقد والتحليل والتحريم في النكاح بيد الرجال ليس بيد المرأة منه شيء وهذا إجماع ق</w:t>
      </w:r>
      <w:r w:rsidR="001440E8">
        <w:rPr>
          <w:rFonts w:ascii="Simplified Arabic" w:eastAsia="Calibri" w:hAnsi="Simplified Arabic"/>
          <w:noProof w:val="0"/>
          <w:sz w:val="28"/>
          <w:rtl/>
        </w:rPr>
        <w:t>ال أبو عمر ليس على النساء ظهار.</w:t>
      </w:r>
    </w:p>
    <w:p w:rsidR="009C2D1F" w:rsidRPr="00C064F2" w:rsidRDefault="009C2D1F" w:rsidP="009C2D1F">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يعني ابن عبد البر.</w:t>
      </w:r>
    </w:p>
    <w:p w:rsidR="009C2D1F" w:rsidRPr="00C064F2" w:rsidRDefault="009C2D1F" w:rsidP="009C2D1F">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ليس على النساء ظهار في قول جمهور العلماء</w:t>
      </w:r>
      <w:r w:rsidR="001440E8">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وقال الحسن بن زياد هي مظاه</w:t>
      </w:r>
      <w:r w:rsidR="00E47DEC" w:rsidRPr="00C064F2">
        <w:rPr>
          <w:rFonts w:ascii="Simplified Arabic" w:eastAsia="Calibri" w:hAnsi="Simplified Arabic"/>
          <w:noProof w:val="0"/>
          <w:sz w:val="28"/>
          <w:rtl/>
        </w:rPr>
        <w:t>ِ</w:t>
      </w:r>
      <w:r w:rsidRPr="00C064F2">
        <w:rPr>
          <w:rFonts w:ascii="Simplified Arabic" w:eastAsia="Calibri" w:hAnsi="Simplified Arabic"/>
          <w:noProof w:val="0"/>
          <w:sz w:val="28"/>
          <w:rtl/>
        </w:rPr>
        <w:t>رة</w:t>
      </w:r>
      <w:r w:rsidR="001440E8">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وقال الثوري وأبو حنيفة ومحمد ليس ظهار المرأة من الرجل بشيء قبل النكاح كان أو بعده</w:t>
      </w:r>
      <w:r w:rsidR="001440E8">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وقال الشافعي</w:t>
      </w:r>
      <w:r w:rsidR="001440E8">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لا ظهار للمرأة من الرجل</w:t>
      </w:r>
      <w:r w:rsidR="001440E8">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وقال الأوزاعي</w:t>
      </w:r>
      <w:r w:rsidR="001440E8">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إذا قالت المرأة لزوجها أنتِ عليَّ كظهر أمي..</w:t>
      </w:r>
    </w:p>
    <w:p w:rsidR="009C2D1F" w:rsidRPr="00C064F2" w:rsidRDefault="009C2D1F" w:rsidP="009C2D1F">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أنتَ.</w:t>
      </w:r>
    </w:p>
    <w:p w:rsidR="009C2D1F" w:rsidRPr="00C064F2" w:rsidRDefault="009C2D1F" w:rsidP="001440E8">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أنتَ علي كظهر أمي فلانة فهي يمين تكفرها وكذلك قال إسحاق قال لا تكون امرأة متظاهرة</w:t>
      </w:r>
      <w:r w:rsidR="00E47DEC" w:rsidRPr="00C064F2">
        <w:rPr>
          <w:rFonts w:ascii="Simplified Arabic" w:eastAsia="Calibri" w:hAnsi="Simplified Arabic"/>
          <w:noProof w:val="0"/>
          <w:sz w:val="28"/>
          <w:rtl/>
        </w:rPr>
        <w:t>ً</w:t>
      </w:r>
      <w:r w:rsidRPr="00C064F2">
        <w:rPr>
          <w:rFonts w:ascii="Simplified Arabic" w:eastAsia="Calibri" w:hAnsi="Simplified Arabic"/>
          <w:noProof w:val="0"/>
          <w:sz w:val="28"/>
          <w:rtl/>
        </w:rPr>
        <w:t xml:space="preserve"> من رجل ولكن عليها يمين تكفرها</w:t>
      </w:r>
      <w:r w:rsidR="001440E8">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وقال الزهري</w:t>
      </w:r>
      <w:r w:rsidR="001440E8">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أرى أن تكفر كفارة الظهار ولا يحول قولها هذا بينها وبين زوجها أن يصيبها.</w:t>
      </w:r>
    </w:p>
    <w:p w:rsidR="009C2D1F" w:rsidRPr="00C064F2" w:rsidRDefault="009C2D1F" w:rsidP="009C2D1F">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 xml:space="preserve">مثل ما مر بنا في الكتاب </w:t>
      </w:r>
      <w:r w:rsidR="00234848" w:rsidRPr="00C064F2">
        <w:rPr>
          <w:rFonts w:ascii="Simplified Arabic" w:eastAsia="Calibri" w:hAnsi="Simplified Arabic"/>
          <w:b w:val="0"/>
          <w:bCs w:val="0"/>
          <w:noProof w:val="0"/>
          <w:sz w:val="28"/>
          <w:rtl/>
        </w:rPr>
        <w:t>لم تكن مظاهِرة لكن عليها كفارة ظهار.</w:t>
      </w:r>
    </w:p>
    <w:p w:rsidR="00234848" w:rsidRPr="00C064F2" w:rsidRDefault="00234848" w:rsidP="00234848">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234848" w:rsidRPr="00C064F2" w:rsidRDefault="00234848" w:rsidP="001440E8">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يعني التفريق بين الآثار المترتبة على القول أو الفعل.</w:t>
      </w:r>
    </w:p>
    <w:p w:rsidR="00234848" w:rsidRPr="00C064F2" w:rsidRDefault="00234848" w:rsidP="001440E8">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 xml:space="preserve">وقال الزهري أرى أن تكفِّر كفارة الظهارة ولا يحول قولها هذا بينها وبين زوجها أن يصيبها رواه عنه معمر </w:t>
      </w:r>
      <w:r w:rsidR="001440E8">
        <w:rPr>
          <w:rFonts w:ascii="Simplified Arabic" w:eastAsia="Calibri" w:hAnsi="Simplified Arabic"/>
          <w:noProof w:val="0"/>
          <w:sz w:val="28"/>
          <w:rtl/>
        </w:rPr>
        <w:t>وابن جريج.</w:t>
      </w:r>
    </w:p>
    <w:p w:rsidR="00234848" w:rsidRPr="00C064F2" w:rsidRDefault="00234848" w:rsidP="009C2D1F">
      <w:pPr>
        <w:tabs>
          <w:tab w:val="clear" w:pos="5187"/>
          <w:tab w:val="clear" w:pos="7313"/>
        </w:tabs>
        <w:spacing w:before="120" w:after="120" w:line="240" w:lineRule="atLeast"/>
        <w:rPr>
          <w:rFonts w:ascii="Simplified Arabic" w:eastAsia="Calibri" w:hAnsi="Simplified Arabic"/>
          <w:noProof w:val="0"/>
          <w:sz w:val="28"/>
          <w:rtl/>
        </w:rPr>
      </w:pPr>
    </w:p>
    <w:p w:rsidR="00234848" w:rsidRPr="00C064F2" w:rsidRDefault="00234848" w:rsidP="009C2D1F">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lastRenderedPageBreak/>
        <w:t>وابن جريج عن عطاء قال حرمت ما أحل الله عليها كفارة يمين وهو قول أبي يوسف</w:t>
      </w:r>
      <w:r w:rsidR="00CD63AA">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وقال محمد بن الحسن لا شيء عليها</w:t>
      </w:r>
      <w:r w:rsidR="00CD63AA">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الثالثة عشرة</w:t>
      </w:r>
      <w:r w:rsidR="00CD63AA">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من به لمم وانتظمت له في بعض الأوقات الكلم إذا ظاهر لزم ظهاره لما روي في الحديث.</w:t>
      </w:r>
    </w:p>
    <w:p w:rsidR="00234848" w:rsidRPr="00C064F2" w:rsidRDefault="00234848" w:rsidP="00234848">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جاء في سبب النزول نعم في الحديث.</w:t>
      </w:r>
    </w:p>
    <w:p w:rsidR="00234848" w:rsidRPr="00C064F2" w:rsidRDefault="00234848" w:rsidP="00CD63AA">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لما روي في الحديث أن خولة بنت ثعلبة وكان زوجها أوس بن الصامت وكان به لمم فأصابه بعض لممه فظاهر من امرأته</w:t>
      </w:r>
      <w:r w:rsidR="00CD63AA">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الرابعة عشرة</w:t>
      </w:r>
      <w:r w:rsidR="00CD63AA">
        <w:rPr>
          <w:rFonts w:ascii="Simplified Arabic" w:eastAsia="Calibri" w:hAnsi="Simplified Arabic" w:hint="cs"/>
          <w:noProof w:val="0"/>
          <w:sz w:val="28"/>
          <w:rtl/>
        </w:rPr>
        <w:t>:</w:t>
      </w:r>
      <w:r w:rsidR="00CD63AA">
        <w:rPr>
          <w:rFonts w:ascii="Simplified Arabic" w:eastAsia="Calibri" w:hAnsi="Simplified Arabic"/>
          <w:noProof w:val="0"/>
          <w:sz w:val="28"/>
          <w:rtl/>
        </w:rPr>
        <w:t xml:space="preserve"> من غضب.</w:t>
      </w:r>
    </w:p>
    <w:p w:rsidR="00234848" w:rsidRPr="00C064F2" w:rsidRDefault="00234848" w:rsidP="00CD63AA">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 xml:space="preserve">من به لمم يعني نوع مس </w:t>
      </w:r>
      <w:r w:rsidR="00CD63AA">
        <w:rPr>
          <w:rFonts w:ascii="Simplified Arabic" w:eastAsia="Calibri" w:hAnsi="Simplified Arabic" w:hint="cs"/>
          <w:b w:val="0"/>
          <w:bCs w:val="0"/>
          <w:noProof w:val="0"/>
          <w:sz w:val="28"/>
          <w:rtl/>
        </w:rPr>
        <w:t>أو</w:t>
      </w:r>
      <w:r w:rsidRPr="00C064F2">
        <w:rPr>
          <w:rFonts w:ascii="Simplified Arabic" w:eastAsia="Calibri" w:hAnsi="Simplified Arabic"/>
          <w:b w:val="0"/>
          <w:bCs w:val="0"/>
          <w:noProof w:val="0"/>
          <w:sz w:val="28"/>
          <w:rtl/>
        </w:rPr>
        <w:t xml:space="preserve"> شيء لكنه غير مُطبِق إذا كان به لمم ونطق بالظهار في وقت لممه كما جاء في سبب النزول إن صح فهو غير مكلَّف غير مؤاخَذ والآية التي نزلت تدل على مؤاخذته</w:t>
      </w:r>
      <w:r w:rsidR="00CD63AA">
        <w:rPr>
          <w:rFonts w:ascii="Simplified Arabic" w:eastAsia="Calibri" w:hAnsi="Simplified Arabic" w:hint="cs"/>
          <w:b w:val="0"/>
          <w:bCs w:val="0"/>
          <w:noProof w:val="0"/>
          <w:sz w:val="28"/>
          <w:rtl/>
        </w:rPr>
        <w:t>؛</w:t>
      </w:r>
      <w:r w:rsidRPr="00C064F2">
        <w:rPr>
          <w:rFonts w:ascii="Simplified Arabic" w:eastAsia="Calibri" w:hAnsi="Simplified Arabic"/>
          <w:b w:val="0"/>
          <w:bCs w:val="0"/>
          <w:noProof w:val="0"/>
          <w:sz w:val="28"/>
          <w:rtl/>
        </w:rPr>
        <w:t xml:space="preserve"> لأنها نزلت في شأنه والسبب دخوله في النص قطعي إذا وقع ظهار من به لمم فغيره من باب أولى</w:t>
      </w:r>
      <w:r w:rsidR="00CD63AA">
        <w:rPr>
          <w:rFonts w:ascii="Simplified Arabic" w:eastAsia="Calibri" w:hAnsi="Simplified Arabic" w:hint="cs"/>
          <w:b w:val="0"/>
          <w:bCs w:val="0"/>
          <w:noProof w:val="0"/>
          <w:sz w:val="28"/>
          <w:rtl/>
        </w:rPr>
        <w:t>،</w:t>
      </w:r>
      <w:r w:rsidRPr="00C064F2">
        <w:rPr>
          <w:rFonts w:ascii="Simplified Arabic" w:eastAsia="Calibri" w:hAnsi="Simplified Arabic"/>
          <w:b w:val="0"/>
          <w:bCs w:val="0"/>
          <w:noProof w:val="0"/>
          <w:sz w:val="28"/>
          <w:rtl/>
        </w:rPr>
        <w:t xml:space="preserve"> واللمم لا شك أنه نوع من الجنون</w:t>
      </w:r>
      <w:r w:rsidR="00CD63AA">
        <w:rPr>
          <w:rFonts w:ascii="Simplified Arabic" w:eastAsia="Calibri" w:hAnsi="Simplified Arabic" w:hint="cs"/>
          <w:b w:val="0"/>
          <w:bCs w:val="0"/>
          <w:noProof w:val="0"/>
          <w:sz w:val="28"/>
          <w:rtl/>
        </w:rPr>
        <w:t xml:space="preserve">، </w:t>
      </w:r>
      <w:r w:rsidRPr="00C064F2">
        <w:rPr>
          <w:rFonts w:ascii="Simplified Arabic" w:eastAsia="Calibri" w:hAnsi="Simplified Arabic"/>
          <w:b w:val="0"/>
          <w:bCs w:val="0"/>
          <w:noProof w:val="0"/>
          <w:sz w:val="28"/>
          <w:rtl/>
        </w:rPr>
        <w:t>المس المتقطع.</w:t>
      </w:r>
    </w:p>
    <w:p w:rsidR="00234848" w:rsidRPr="00C064F2" w:rsidRDefault="00234848" w:rsidP="00CD63AA">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noProof w:val="0"/>
          <w:sz w:val="28"/>
          <w:rtl/>
        </w:rPr>
        <w:t>الثالثة عشرة</w:t>
      </w:r>
      <w:r w:rsidR="00CD63AA">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من به لمم وانتظمت له بعض الأوقات إذا ظاهر لزم ظهاره لما روي في الحديث أن خولة بنت ثعلبة وكان زوجها أوس بن الصامت وكان به لمم فأصابه بعض لممه فظاهر من امرأته</w:t>
      </w:r>
      <w:r w:rsidR="00CD63AA">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w:t>
      </w:r>
      <w:r w:rsidRPr="00C064F2">
        <w:rPr>
          <w:rFonts w:ascii="Simplified Arabic" w:eastAsia="Calibri" w:hAnsi="Simplified Arabic"/>
          <w:b w:val="0"/>
          <w:bCs w:val="0"/>
          <w:noProof w:val="0"/>
          <w:sz w:val="28"/>
          <w:rtl/>
        </w:rPr>
        <w:t>يمكن أن يكون هذا اللمم من النوع الذي لا يغطي العقل</w:t>
      </w:r>
      <w:r w:rsidR="00CD63AA">
        <w:rPr>
          <w:rFonts w:ascii="Simplified Arabic" w:eastAsia="Calibri" w:hAnsi="Simplified Arabic" w:hint="cs"/>
          <w:b w:val="0"/>
          <w:bCs w:val="0"/>
          <w:noProof w:val="0"/>
          <w:sz w:val="28"/>
          <w:rtl/>
        </w:rPr>
        <w:t>،</w:t>
      </w:r>
      <w:r w:rsidRPr="00C064F2">
        <w:rPr>
          <w:rFonts w:ascii="Simplified Arabic" w:eastAsia="Calibri" w:hAnsi="Simplified Arabic"/>
          <w:b w:val="0"/>
          <w:bCs w:val="0"/>
          <w:noProof w:val="0"/>
          <w:sz w:val="28"/>
          <w:rtl/>
        </w:rPr>
        <w:t xml:space="preserve"> يكون به نوع خلل لكن لا يغطي العقل فيمنع من التصرفات.</w:t>
      </w:r>
    </w:p>
    <w:p w:rsidR="00234848" w:rsidRPr="00C064F2" w:rsidRDefault="00CD63AA" w:rsidP="00234848">
      <w:pPr>
        <w:tabs>
          <w:tab w:val="clear" w:pos="5187"/>
          <w:tab w:val="clear" w:pos="7313"/>
        </w:tabs>
        <w:spacing w:before="120" w:after="120" w:line="240" w:lineRule="atLeast"/>
        <w:rPr>
          <w:rFonts w:ascii="Simplified Arabic" w:eastAsia="Calibri" w:hAnsi="Simplified Arabic"/>
          <w:noProof w:val="0"/>
          <w:sz w:val="28"/>
          <w:rtl/>
        </w:rPr>
      </w:pPr>
      <w:r>
        <w:rPr>
          <w:rFonts w:ascii="Simplified Arabic" w:eastAsia="Calibri" w:hAnsi="Simplified Arabic"/>
          <w:noProof w:val="0"/>
          <w:sz w:val="28"/>
          <w:rtl/>
        </w:rPr>
        <w:t>طالب: يؤذن أبو عبد الله.</w:t>
      </w:r>
    </w:p>
    <w:p w:rsidR="00234848" w:rsidRPr="00C064F2" w:rsidRDefault="00CD63AA" w:rsidP="00234848">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نعم</w:t>
      </w:r>
      <w:r w:rsidR="00234848" w:rsidRPr="00C064F2">
        <w:rPr>
          <w:rFonts w:ascii="Simplified Arabic" w:eastAsia="Calibri" w:hAnsi="Simplified Arabic"/>
          <w:b w:val="0"/>
          <w:bCs w:val="0"/>
          <w:noProof w:val="0"/>
          <w:sz w:val="28"/>
          <w:rtl/>
        </w:rPr>
        <w:t xml:space="preserve"> أذن.</w:t>
      </w:r>
    </w:p>
    <w:p w:rsidR="00234848" w:rsidRPr="00C064F2" w:rsidRDefault="00234848" w:rsidP="00234848">
      <w:pPr>
        <w:tabs>
          <w:tab w:val="clear" w:pos="5187"/>
          <w:tab w:val="clear" w:pos="7313"/>
        </w:tabs>
        <w:spacing w:before="120" w:after="120" w:line="240" w:lineRule="atLeast"/>
        <w:rPr>
          <w:rFonts w:ascii="Simplified Arabic" w:eastAsia="Calibri" w:hAnsi="Simplified Arabic"/>
          <w:noProof w:val="0"/>
          <w:color w:val="FF0000"/>
          <w:sz w:val="28"/>
          <w:rtl/>
        </w:rPr>
      </w:pPr>
      <w:r w:rsidRPr="00C064F2">
        <w:rPr>
          <w:rFonts w:ascii="Simplified Arabic" w:eastAsia="Calibri" w:hAnsi="Simplified Arabic"/>
          <w:noProof w:val="0"/>
          <w:color w:val="FF0000"/>
          <w:sz w:val="28"/>
          <w:rtl/>
        </w:rPr>
        <w:t>المؤذن يؤذن.</w:t>
      </w:r>
    </w:p>
    <w:p w:rsidR="00234848" w:rsidRPr="00C064F2" w:rsidRDefault="00234848" w:rsidP="00234848">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كمِّل.</w:t>
      </w:r>
    </w:p>
    <w:p w:rsidR="00234848" w:rsidRPr="00C064F2" w:rsidRDefault="00234848" w:rsidP="00234848">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الرابعة عشرة</w:t>
      </w:r>
      <w:r w:rsidR="00CD63AA">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من غضب وظاهر من امرأته أو طلَّق لم يُسقِط عنه غضبه حكمه</w:t>
      </w:r>
      <w:r w:rsidR="00CD63AA">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وفي بعض طرق هذا الحديث قال يوسف بن عبد الله حدثتني خولة امرأة أوس بن الصامت قالت كان بيني وبينه شيء فقال أنتِ عليَّ كظهر أمي ثم خرج إلى نادي قومه فقولها كان بيني وبينه شيء دليل على م</w:t>
      </w:r>
      <w:r w:rsidR="00CD63AA">
        <w:rPr>
          <w:rFonts w:ascii="Simplified Arabic" w:eastAsia="Calibri" w:hAnsi="Simplified Arabic"/>
          <w:noProof w:val="0"/>
          <w:sz w:val="28"/>
          <w:rtl/>
        </w:rPr>
        <w:t>نازعة أحرجته فظاهر منها والغضب.</w:t>
      </w:r>
    </w:p>
    <w:p w:rsidR="00234848" w:rsidRPr="00C064F2" w:rsidRDefault="00234848" w:rsidP="00CD63AA">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هذه مسألة فرعية عن مسألة الطلاق طلاق الغضبان هل يقع أو لا يقع</w:t>
      </w:r>
      <w:r w:rsidR="00D22BFF" w:rsidRPr="00C064F2">
        <w:rPr>
          <w:rFonts w:ascii="Simplified Arabic" w:eastAsia="Calibri" w:hAnsi="Simplified Arabic"/>
          <w:b w:val="0"/>
          <w:bCs w:val="0"/>
          <w:noProof w:val="0"/>
          <w:sz w:val="28"/>
          <w:rtl/>
        </w:rPr>
        <w:t>؟</w:t>
      </w:r>
      <w:r w:rsidRPr="00C064F2">
        <w:rPr>
          <w:rFonts w:ascii="Simplified Arabic" w:eastAsia="Calibri" w:hAnsi="Simplified Arabic"/>
          <w:b w:val="0"/>
          <w:bCs w:val="0"/>
          <w:noProof w:val="0"/>
          <w:sz w:val="28"/>
          <w:rtl/>
        </w:rPr>
        <w:t xml:space="preserve"> والذي مشى عليه المؤلف أنه لا يقع لما وقع في هذه القصة وفي غيرها من قصص الظهار لا يمكن أن يحصل شيء من الطلاق أو من الظهار إلا بسبب مغاضبة</w:t>
      </w:r>
      <w:r w:rsidR="00CD63AA">
        <w:rPr>
          <w:rFonts w:ascii="Simplified Arabic" w:eastAsia="Calibri" w:hAnsi="Simplified Arabic" w:hint="cs"/>
          <w:b w:val="0"/>
          <w:bCs w:val="0"/>
          <w:noProof w:val="0"/>
          <w:sz w:val="28"/>
          <w:rtl/>
        </w:rPr>
        <w:t>،</w:t>
      </w:r>
      <w:r w:rsidRPr="00C064F2">
        <w:rPr>
          <w:rFonts w:ascii="Simplified Arabic" w:eastAsia="Calibri" w:hAnsi="Simplified Arabic"/>
          <w:b w:val="0"/>
          <w:bCs w:val="0"/>
          <w:noProof w:val="0"/>
          <w:sz w:val="28"/>
          <w:rtl/>
        </w:rPr>
        <w:t xml:space="preserve"> لكن الغضب يتفاوت منه ما يصل إلى حد تلغى معه التصرفات والمؤاخذات كالمجنون هذا لا شك أنه لا يقع طلاقه ولا ظهاره</w:t>
      </w:r>
      <w:r w:rsidR="00CD63AA">
        <w:rPr>
          <w:rFonts w:ascii="Simplified Arabic" w:eastAsia="Calibri" w:hAnsi="Simplified Arabic" w:hint="cs"/>
          <w:b w:val="0"/>
          <w:bCs w:val="0"/>
          <w:noProof w:val="0"/>
          <w:sz w:val="28"/>
          <w:rtl/>
        </w:rPr>
        <w:t>،</w:t>
      </w:r>
      <w:r w:rsidRPr="00C064F2">
        <w:rPr>
          <w:rFonts w:ascii="Simplified Arabic" w:eastAsia="Calibri" w:hAnsi="Simplified Arabic"/>
          <w:b w:val="0"/>
          <w:bCs w:val="0"/>
          <w:noProof w:val="0"/>
          <w:sz w:val="28"/>
          <w:rtl/>
        </w:rPr>
        <w:t xml:space="preserve"> لكن </w:t>
      </w:r>
      <w:r w:rsidRPr="00C064F2">
        <w:rPr>
          <w:rFonts w:ascii="Simplified Arabic" w:eastAsia="Calibri" w:hAnsi="Simplified Arabic"/>
          <w:b w:val="0"/>
          <w:bCs w:val="0"/>
          <w:noProof w:val="0"/>
          <w:sz w:val="28"/>
          <w:rtl/>
        </w:rPr>
        <w:lastRenderedPageBreak/>
        <w:t xml:space="preserve">الغضب الذي يملك معه الإنسان عقله ويعرف تصرفاته </w:t>
      </w:r>
      <w:r w:rsidR="00CD63AA">
        <w:rPr>
          <w:rFonts w:ascii="Simplified Arabic" w:eastAsia="Calibri" w:hAnsi="Simplified Arabic"/>
          <w:b w:val="0"/>
          <w:bCs w:val="0"/>
          <w:noProof w:val="0"/>
          <w:sz w:val="28"/>
          <w:rtl/>
        </w:rPr>
        <w:t>وكلامه منتظم هذا لا شك أن</w:t>
      </w:r>
      <w:r w:rsidRPr="00C064F2">
        <w:rPr>
          <w:rFonts w:ascii="Simplified Arabic" w:eastAsia="Calibri" w:hAnsi="Simplified Arabic"/>
          <w:b w:val="0"/>
          <w:bCs w:val="0"/>
          <w:noProof w:val="0"/>
          <w:sz w:val="28"/>
          <w:rtl/>
        </w:rPr>
        <w:t xml:space="preserve"> تصرفاته مؤاخذ عليها ويقع طلاقه وظهاره.</w:t>
      </w:r>
    </w:p>
    <w:p w:rsidR="00234848" w:rsidRPr="00C064F2" w:rsidRDefault="00234848" w:rsidP="00234848">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نكمل يا شيخ؟</w:t>
      </w:r>
    </w:p>
    <w:p w:rsidR="00234848" w:rsidRPr="00C064F2" w:rsidRDefault="00234848" w:rsidP="00234848">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كمِّل.</w:t>
      </w:r>
    </w:p>
    <w:p w:rsidR="00234848" w:rsidRPr="00C064F2" w:rsidRDefault="00234848" w:rsidP="00234848">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قال يوسف بن عبد الله بن سلام حدثتني خولة امرأة أوس بن الصامت قالت كان بيني وبينه شيء فقال أنت علي كظهر أمي ثم خرج إلى نادي قومه</w:t>
      </w:r>
      <w:r w:rsidR="00CD63AA">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فقولها كان بيني وبينه شيء دليل على منازعة أحرجته فظاهر منها والغضب لغو لا يرفع حكم</w:t>
      </w:r>
      <w:r w:rsidR="00D22BFF" w:rsidRPr="00C064F2">
        <w:rPr>
          <w:rFonts w:ascii="Simplified Arabic" w:eastAsia="Calibri" w:hAnsi="Simplified Arabic"/>
          <w:noProof w:val="0"/>
          <w:sz w:val="28"/>
          <w:rtl/>
        </w:rPr>
        <w:t>ً</w:t>
      </w:r>
      <w:r w:rsidRPr="00C064F2">
        <w:rPr>
          <w:rFonts w:ascii="Simplified Arabic" w:eastAsia="Calibri" w:hAnsi="Simplified Arabic"/>
          <w:noProof w:val="0"/>
          <w:sz w:val="28"/>
          <w:rtl/>
        </w:rPr>
        <w:t>ا ولا يغير شرع</w:t>
      </w:r>
      <w:r w:rsidR="00D22BFF" w:rsidRPr="00C064F2">
        <w:rPr>
          <w:rFonts w:ascii="Simplified Arabic" w:eastAsia="Calibri" w:hAnsi="Simplified Arabic"/>
          <w:noProof w:val="0"/>
          <w:sz w:val="28"/>
          <w:rtl/>
        </w:rPr>
        <w:t>ً</w:t>
      </w:r>
      <w:r w:rsidRPr="00C064F2">
        <w:rPr>
          <w:rFonts w:ascii="Simplified Arabic" w:eastAsia="Calibri" w:hAnsi="Simplified Arabic"/>
          <w:noProof w:val="0"/>
          <w:sz w:val="28"/>
          <w:rtl/>
        </w:rPr>
        <w:t>ا وكذلك السكران وهي الخامسة عشرة يلزمه حكم الظهار وا</w:t>
      </w:r>
      <w:r w:rsidR="00CD63AA">
        <w:rPr>
          <w:rFonts w:ascii="Simplified Arabic" w:eastAsia="Calibri" w:hAnsi="Simplified Arabic"/>
          <w:noProof w:val="0"/>
          <w:sz w:val="28"/>
          <w:rtl/>
        </w:rPr>
        <w:t>لطلاق في حال سكره إذا عقل قوله.</w:t>
      </w:r>
    </w:p>
    <w:p w:rsidR="00234848" w:rsidRPr="00C064F2" w:rsidRDefault="00234848" w:rsidP="00234848">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 xml:space="preserve">يعني على ما تقدم من أن </w:t>
      </w:r>
      <w:r w:rsidR="000C245F" w:rsidRPr="00C064F2">
        <w:rPr>
          <w:rFonts w:ascii="Simplified Arabic" w:eastAsia="Calibri" w:hAnsi="Simplified Arabic"/>
          <w:b w:val="0"/>
          <w:bCs w:val="0"/>
          <w:noProof w:val="0"/>
          <w:sz w:val="28"/>
          <w:rtl/>
        </w:rPr>
        <w:t>زوال عقله بسببه هو فيؤاخذ عليه والذين يقولون إنه لا يقع طلاقه ولا ظهاره يقولون حكمه حكم المجنون لا يعي ما يقول ولا يعقل فحكمه حكم المجنون لا يؤاخذ بشيء.</w:t>
      </w:r>
    </w:p>
    <w:p w:rsidR="000C245F" w:rsidRPr="00C064F2" w:rsidRDefault="000C245F" w:rsidP="00CD63AA">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يلزمه حكم الظهار والطلاق في حال سكره إذا عقل</w:t>
      </w:r>
      <w:r w:rsidR="00CD63AA">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قوله ونظم كلامه لقوله تعالى </w:t>
      </w:r>
      <w:r w:rsidR="00CD63AA" w:rsidRPr="00CD63AA">
        <w:rPr>
          <w:rFonts w:ascii="Simplified Arabic" w:eastAsia="Calibri" w:hAnsi="Simplified Arabic" w:hint="cs"/>
          <w:noProof w:val="0"/>
          <w:color w:val="FF0000"/>
          <w:sz w:val="28"/>
          <w:rtl/>
        </w:rPr>
        <w:t>"</w:t>
      </w:r>
      <w:r w:rsidRPr="00CD63AA">
        <w:rPr>
          <w:rFonts w:ascii="Simplified Arabic" w:eastAsia="Calibri" w:hAnsi="Simplified Arabic"/>
          <w:noProof w:val="0"/>
          <w:color w:val="FF0000"/>
          <w:sz w:val="28"/>
          <w:rtl/>
        </w:rPr>
        <w:t>حتى تعلموا ما تقولون</w:t>
      </w:r>
      <w:r w:rsidR="00CD63AA" w:rsidRPr="00CD63AA">
        <w:rPr>
          <w:rFonts w:ascii="Simplified Arabic" w:eastAsia="Calibri" w:hAnsi="Simplified Arabic" w:hint="cs"/>
          <w:noProof w:val="0"/>
          <w:color w:val="FF0000"/>
          <w:sz w:val="28"/>
          <w:rtl/>
        </w:rPr>
        <w:t>"</w:t>
      </w:r>
      <w:r w:rsidRPr="00C064F2">
        <w:rPr>
          <w:rFonts w:ascii="Simplified Arabic" w:eastAsia="Calibri" w:hAnsi="Simplified Arabic"/>
          <w:noProof w:val="0"/>
          <w:sz w:val="28"/>
          <w:rtl/>
        </w:rPr>
        <w:t xml:space="preserve"> على ما تقدم في النساء بيانه والله أعلم</w:t>
      </w:r>
      <w:r w:rsidR="00CD63AA">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السادسة عشرة</w:t>
      </w:r>
      <w:r w:rsidR="00CD63AA">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ولا يقرب المظاهر امرأته ولا يباشرها ولا يتلذذ منها بشيء حتى يكفِّر خلافًا للشافعي في أحد قوله أنتِ علَيَّ كظهر أمي يقتضي تحريم كل استمتاع بلفظه ومعناه فإن وطئها قبل أن يكفِّر وهي السابعة عشرة استغفَر اللهَ تعالى وأمسك عنها حتى يكفِّر كفارة واحدة</w:t>
      </w:r>
      <w:r w:rsidR="00CD63AA">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وقال مجاهد وغيره عليه كفارتان روى سعيد عن قتادة ومطرِّف عن رجاء بن حيوة عن قبيصة بن ذؤيب عن عمرو بن العاص في المظاهر إذا وطأ قبل أن يكفر عليه كفارتان</w:t>
      </w:r>
      <w:r w:rsidR="00CD63AA">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ومعمر عن قتادة قال</w:t>
      </w:r>
      <w:r w:rsidR="00CD63AA">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قال قبيصة بن ذؤيب عليه كفارتان</w:t>
      </w:r>
      <w:r w:rsidR="00CD63AA">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وروى جماعة من الأئمة منهم ابن ماجه والنسائي عن ابن عباس أن رجلا</w:t>
      </w:r>
      <w:r w:rsidR="00D22BFF" w:rsidRPr="00C064F2">
        <w:rPr>
          <w:rFonts w:ascii="Simplified Arabic" w:eastAsia="Calibri" w:hAnsi="Simplified Arabic"/>
          <w:noProof w:val="0"/>
          <w:sz w:val="28"/>
          <w:rtl/>
        </w:rPr>
        <w:t>ً</w:t>
      </w:r>
      <w:r w:rsidRPr="00C064F2">
        <w:rPr>
          <w:rFonts w:ascii="Simplified Arabic" w:eastAsia="Calibri" w:hAnsi="Simplified Arabic"/>
          <w:noProof w:val="0"/>
          <w:sz w:val="28"/>
          <w:rtl/>
        </w:rPr>
        <w:t xml:space="preserve"> ظاهر من امرأته فغشيها قبل أن يكفِّر فأتى النبي -صلى الله عليه وسلم- فذكر ذلك له فقال </w:t>
      </w:r>
      <w:r w:rsidR="00017BF6" w:rsidRPr="00CD63AA">
        <w:rPr>
          <w:rFonts w:ascii="Simplified Arabic" w:eastAsia="Calibri" w:hAnsi="Simplified Arabic"/>
          <w:noProof w:val="0"/>
          <w:color w:val="0000FF"/>
          <w:sz w:val="28"/>
          <w:rtl/>
        </w:rPr>
        <w:t>«</w:t>
      </w:r>
      <w:r w:rsidRPr="00CD63AA">
        <w:rPr>
          <w:rFonts w:ascii="Simplified Arabic" w:eastAsia="Calibri" w:hAnsi="Simplified Arabic"/>
          <w:noProof w:val="0"/>
          <w:color w:val="0000FF"/>
          <w:sz w:val="28"/>
          <w:rtl/>
        </w:rPr>
        <w:t>ما حملك على ذلك؟</w:t>
      </w:r>
      <w:r w:rsidR="00017BF6" w:rsidRPr="00CD63AA">
        <w:rPr>
          <w:rFonts w:ascii="Simplified Arabic" w:eastAsia="Calibri" w:hAnsi="Simplified Arabic"/>
          <w:noProof w:val="0"/>
          <w:color w:val="0000FF"/>
          <w:sz w:val="28"/>
          <w:rtl/>
        </w:rPr>
        <w:t>»</w:t>
      </w:r>
      <w:r w:rsidRPr="00C064F2">
        <w:rPr>
          <w:rFonts w:ascii="Simplified Arabic" w:eastAsia="Calibri" w:hAnsi="Simplified Arabic"/>
          <w:noProof w:val="0"/>
          <w:sz w:val="28"/>
          <w:rtl/>
        </w:rPr>
        <w:t xml:space="preserve"> فقال يا رسول الله رأيت بياض خلخالها في ضوء القمر فلم أملك نفسي أن وقعت عليها</w:t>
      </w:r>
      <w:r w:rsidR="004B65FD">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فضحك النبي -صلى الله عليه وسلم- وأمره ألا يقربها حتى يكفِّر</w:t>
      </w:r>
      <w:r w:rsidR="004B65FD">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وروى ابن ماجه والدارقطني عن سليمان بن يسار </w:t>
      </w:r>
      <w:r w:rsidR="003F1DE5" w:rsidRPr="00C064F2">
        <w:rPr>
          <w:rFonts w:ascii="Simplified Arabic" w:eastAsia="Calibri" w:hAnsi="Simplified Arabic"/>
          <w:noProof w:val="0"/>
          <w:sz w:val="28"/>
          <w:rtl/>
        </w:rPr>
        <w:t>عن سلمة بن صخر أنه ظاهر في زمان النبي -صلى الله عليه وسلم- ثم وقع بامرأته قبل أن يكفِّر فأتى رسولَ الله -صلى الله عليه وسلم- فذكر ذلك له فأمره أن يكفِّر تكفيرًا واحد</w:t>
      </w:r>
      <w:r w:rsidR="00D22BFF" w:rsidRPr="00C064F2">
        <w:rPr>
          <w:rFonts w:ascii="Simplified Arabic" w:eastAsia="Calibri" w:hAnsi="Simplified Arabic"/>
          <w:noProof w:val="0"/>
          <w:sz w:val="28"/>
          <w:rtl/>
        </w:rPr>
        <w:t>ً</w:t>
      </w:r>
      <w:r w:rsidR="003F1DE5" w:rsidRPr="00C064F2">
        <w:rPr>
          <w:rFonts w:ascii="Simplified Arabic" w:eastAsia="Calibri" w:hAnsi="Simplified Arabic"/>
          <w:noProof w:val="0"/>
          <w:sz w:val="28"/>
          <w:rtl/>
        </w:rPr>
        <w:t>ا</w:t>
      </w:r>
      <w:r w:rsidR="004B65FD">
        <w:rPr>
          <w:rFonts w:ascii="Simplified Arabic" w:eastAsia="Calibri" w:hAnsi="Simplified Arabic" w:hint="cs"/>
          <w:noProof w:val="0"/>
          <w:sz w:val="28"/>
          <w:rtl/>
        </w:rPr>
        <w:t>.</w:t>
      </w:r>
      <w:r w:rsidR="003F1DE5" w:rsidRPr="00C064F2">
        <w:rPr>
          <w:rFonts w:ascii="Simplified Arabic" w:eastAsia="Calibri" w:hAnsi="Simplified Arabic"/>
          <w:noProof w:val="0"/>
          <w:sz w:val="28"/>
          <w:rtl/>
        </w:rPr>
        <w:t xml:space="preserve"> الثامنة عشرة</w:t>
      </w:r>
      <w:r w:rsidR="004B65FD">
        <w:rPr>
          <w:rFonts w:ascii="Simplified Arabic" w:eastAsia="Calibri" w:hAnsi="Simplified Arabic" w:hint="cs"/>
          <w:noProof w:val="0"/>
          <w:sz w:val="28"/>
          <w:rtl/>
        </w:rPr>
        <w:t>:</w:t>
      </w:r>
      <w:r w:rsidR="003F1DE5" w:rsidRPr="00C064F2">
        <w:rPr>
          <w:rFonts w:ascii="Simplified Arabic" w:eastAsia="Calibri" w:hAnsi="Simplified Arabic"/>
          <w:noProof w:val="0"/>
          <w:sz w:val="28"/>
          <w:rtl/>
        </w:rPr>
        <w:t xml:space="preserve"> إذا ظاهر من أربع نسوة في كلمة واحدة كقوله أنتن عليَّ كظهر أمي كان مظاهر</w:t>
      </w:r>
      <w:r w:rsidR="00D22BFF" w:rsidRPr="00C064F2">
        <w:rPr>
          <w:rFonts w:ascii="Simplified Arabic" w:eastAsia="Calibri" w:hAnsi="Simplified Arabic"/>
          <w:noProof w:val="0"/>
          <w:sz w:val="28"/>
          <w:rtl/>
        </w:rPr>
        <w:t>ً</w:t>
      </w:r>
      <w:r w:rsidR="003F1DE5" w:rsidRPr="00C064F2">
        <w:rPr>
          <w:rFonts w:ascii="Simplified Arabic" w:eastAsia="Calibri" w:hAnsi="Simplified Arabic"/>
          <w:noProof w:val="0"/>
          <w:sz w:val="28"/>
          <w:rtl/>
        </w:rPr>
        <w:t>ا من كل واحدة منهن ولم يجز له وطء إحداهن وأجزأته كفارة واحدة</w:t>
      </w:r>
      <w:r w:rsidR="004B65FD">
        <w:rPr>
          <w:rFonts w:ascii="Simplified Arabic" w:eastAsia="Calibri" w:hAnsi="Simplified Arabic" w:hint="cs"/>
          <w:noProof w:val="0"/>
          <w:sz w:val="28"/>
          <w:rtl/>
        </w:rPr>
        <w:t>،</w:t>
      </w:r>
      <w:r w:rsidR="003F1DE5" w:rsidRPr="00C064F2">
        <w:rPr>
          <w:rFonts w:ascii="Simplified Arabic" w:eastAsia="Calibri" w:hAnsi="Simplified Arabic"/>
          <w:noProof w:val="0"/>
          <w:sz w:val="28"/>
          <w:rtl/>
        </w:rPr>
        <w:t xml:space="preserve"> وقال الشافعي تلزمه أربع كفارات.</w:t>
      </w:r>
    </w:p>
    <w:p w:rsidR="003F1DE5" w:rsidRPr="00C064F2" w:rsidRDefault="003F1DE5" w:rsidP="00234848">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كيف؟</w:t>
      </w:r>
    </w:p>
    <w:p w:rsidR="003F1DE5" w:rsidRPr="00C064F2" w:rsidRDefault="003F1DE5" w:rsidP="003F1DE5">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lastRenderedPageBreak/>
        <w:t>طالب: ...........</w:t>
      </w:r>
    </w:p>
    <w:p w:rsidR="003F1DE5" w:rsidRPr="00C064F2" w:rsidRDefault="004B65FD" w:rsidP="00234848">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ماذا</w:t>
      </w:r>
      <w:r w:rsidR="003F1DE5" w:rsidRPr="00C064F2">
        <w:rPr>
          <w:rFonts w:ascii="Simplified Arabic" w:eastAsia="Calibri" w:hAnsi="Simplified Arabic"/>
          <w:b w:val="0"/>
          <w:bCs w:val="0"/>
          <w:noProof w:val="0"/>
          <w:sz w:val="28"/>
          <w:rtl/>
        </w:rPr>
        <w:t>؟</w:t>
      </w:r>
    </w:p>
    <w:p w:rsidR="003F1DE5" w:rsidRPr="00C064F2" w:rsidRDefault="003F1DE5" w:rsidP="003F1DE5">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3F1DE5" w:rsidRPr="00C064F2" w:rsidRDefault="003F1DE5" w:rsidP="00234848">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لا.</w:t>
      </w:r>
    </w:p>
    <w:p w:rsidR="003F1DE5" w:rsidRPr="00C064F2" w:rsidRDefault="003F1DE5" w:rsidP="003F1DE5">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3F1DE5" w:rsidRPr="00C064F2" w:rsidRDefault="003F1DE5" w:rsidP="00234848">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لا الكفارة واحدة</w:t>
      </w:r>
      <w:r w:rsidR="004B65FD">
        <w:rPr>
          <w:rFonts w:ascii="Simplified Arabic" w:eastAsia="Calibri" w:hAnsi="Simplified Arabic" w:hint="cs"/>
          <w:b w:val="0"/>
          <w:bCs w:val="0"/>
          <w:noProof w:val="0"/>
          <w:sz w:val="28"/>
          <w:rtl/>
        </w:rPr>
        <w:t>،</w:t>
      </w:r>
      <w:r w:rsidRPr="00C064F2">
        <w:rPr>
          <w:rFonts w:ascii="Simplified Arabic" w:eastAsia="Calibri" w:hAnsi="Simplified Arabic"/>
          <w:b w:val="0"/>
          <w:bCs w:val="0"/>
          <w:noProof w:val="0"/>
          <w:sz w:val="28"/>
          <w:rtl/>
        </w:rPr>
        <w:t xml:space="preserve"> هو عاصي لكن الكفارة واحدة.</w:t>
      </w:r>
    </w:p>
    <w:p w:rsidR="003F1DE5" w:rsidRPr="00C064F2" w:rsidRDefault="003F1DE5" w:rsidP="003F1DE5">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3F1DE5" w:rsidRPr="00C064F2" w:rsidRDefault="00F75E53" w:rsidP="004B65FD">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 xml:space="preserve">الكفارة واحدة </w:t>
      </w:r>
      <w:r w:rsidR="004B65FD">
        <w:rPr>
          <w:rFonts w:ascii="Simplified Arabic" w:eastAsia="Calibri" w:hAnsi="Simplified Arabic" w:hint="cs"/>
          <w:b w:val="0"/>
          <w:bCs w:val="0"/>
          <w:noProof w:val="0"/>
          <w:sz w:val="28"/>
          <w:rtl/>
        </w:rPr>
        <w:t>وليس</w:t>
      </w:r>
      <w:r w:rsidRPr="00C064F2">
        <w:rPr>
          <w:rFonts w:ascii="Simplified Arabic" w:eastAsia="Calibri" w:hAnsi="Simplified Arabic"/>
          <w:b w:val="0"/>
          <w:bCs w:val="0"/>
          <w:noProof w:val="0"/>
          <w:sz w:val="28"/>
          <w:rtl/>
        </w:rPr>
        <w:t xml:space="preserve"> عليه إلا كفارة الظهار</w:t>
      </w:r>
      <w:r w:rsidR="004B65FD">
        <w:rPr>
          <w:rFonts w:ascii="Simplified Arabic" w:eastAsia="Calibri" w:hAnsi="Simplified Arabic" w:hint="cs"/>
          <w:b w:val="0"/>
          <w:bCs w:val="0"/>
          <w:noProof w:val="0"/>
          <w:sz w:val="28"/>
          <w:rtl/>
        </w:rPr>
        <w:t>،</w:t>
      </w:r>
      <w:r w:rsidRPr="00C064F2">
        <w:rPr>
          <w:rFonts w:ascii="Simplified Arabic" w:eastAsia="Calibri" w:hAnsi="Simplified Arabic"/>
          <w:b w:val="0"/>
          <w:bCs w:val="0"/>
          <w:noProof w:val="0"/>
          <w:sz w:val="28"/>
          <w:rtl/>
        </w:rPr>
        <w:t xml:space="preserve"> الوطء </w:t>
      </w:r>
      <w:r w:rsidR="004B65FD">
        <w:rPr>
          <w:rFonts w:ascii="Simplified Arabic" w:eastAsia="Calibri" w:hAnsi="Simplified Arabic" w:hint="cs"/>
          <w:b w:val="0"/>
          <w:bCs w:val="0"/>
          <w:noProof w:val="0"/>
          <w:sz w:val="28"/>
          <w:rtl/>
        </w:rPr>
        <w:t>ليس</w:t>
      </w:r>
      <w:r w:rsidRPr="00C064F2">
        <w:rPr>
          <w:rFonts w:ascii="Simplified Arabic" w:eastAsia="Calibri" w:hAnsi="Simplified Arabic"/>
          <w:b w:val="0"/>
          <w:bCs w:val="0"/>
          <w:noProof w:val="0"/>
          <w:sz w:val="28"/>
          <w:rtl/>
        </w:rPr>
        <w:t xml:space="preserve"> فيه كفارات</w:t>
      </w:r>
      <w:r w:rsidR="004B65FD">
        <w:rPr>
          <w:rFonts w:ascii="Simplified Arabic" w:eastAsia="Calibri" w:hAnsi="Simplified Arabic" w:hint="cs"/>
          <w:b w:val="0"/>
          <w:bCs w:val="0"/>
          <w:noProof w:val="0"/>
          <w:sz w:val="28"/>
          <w:rtl/>
        </w:rPr>
        <w:t>،</w:t>
      </w:r>
      <w:r w:rsidRPr="00C064F2">
        <w:rPr>
          <w:rFonts w:ascii="Simplified Arabic" w:eastAsia="Calibri" w:hAnsi="Simplified Arabic"/>
          <w:b w:val="0"/>
          <w:bCs w:val="0"/>
          <w:noProof w:val="0"/>
          <w:sz w:val="28"/>
          <w:rtl/>
        </w:rPr>
        <w:t xml:space="preserve"> معصية ويستغفر ويتوب.</w:t>
      </w:r>
    </w:p>
    <w:p w:rsidR="00F75E53" w:rsidRPr="00C064F2" w:rsidRDefault="00F75E53" w:rsidP="00234848">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الثامنة عشرة</w:t>
      </w:r>
      <w:r w:rsidR="004B65FD">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إذا ظاهر من أربع نسوة في كلمة واحدة كقوله أنتن عليَّ كظهر أمي كان مظاهرًا من كل واحدة منهن ولم يجز له وطء إحداهن وأجزأته كفارة واحدة</w:t>
      </w:r>
      <w:r w:rsidR="004B65FD">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وقال الشافعي تلزمه أربع كفارات وليس في الآية دليل على شيء من ذلك لأن لفظ الجمع إنما وقع في عامة المؤمنين.</w:t>
      </w:r>
    </w:p>
    <w:p w:rsidR="00F75E53" w:rsidRPr="00C064F2" w:rsidRDefault="00F75E53" w:rsidP="00F75E53">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لكن لو ظاهر من نسائه واحدة واحدة قال لزينب أنتِ عليَّ كظهر أمي</w:t>
      </w:r>
      <w:r w:rsidR="004B65FD">
        <w:rPr>
          <w:rFonts w:ascii="Simplified Arabic" w:eastAsia="Calibri" w:hAnsi="Simplified Arabic" w:hint="cs"/>
          <w:b w:val="0"/>
          <w:bCs w:val="0"/>
          <w:noProof w:val="0"/>
          <w:sz w:val="28"/>
          <w:rtl/>
        </w:rPr>
        <w:t>،</w:t>
      </w:r>
      <w:r w:rsidRPr="00C064F2">
        <w:rPr>
          <w:rFonts w:ascii="Simplified Arabic" w:eastAsia="Calibri" w:hAnsi="Simplified Arabic"/>
          <w:b w:val="0"/>
          <w:bCs w:val="0"/>
          <w:noProof w:val="0"/>
          <w:sz w:val="28"/>
          <w:rtl/>
        </w:rPr>
        <w:t xml:space="preserve"> وقال لفاطمة أنت عليه كظهر أمه</w:t>
      </w:r>
      <w:r w:rsidR="004B65FD">
        <w:rPr>
          <w:rFonts w:ascii="Simplified Arabic" w:eastAsia="Calibri" w:hAnsi="Simplified Arabic" w:hint="cs"/>
          <w:b w:val="0"/>
          <w:bCs w:val="0"/>
          <w:noProof w:val="0"/>
          <w:sz w:val="28"/>
          <w:rtl/>
        </w:rPr>
        <w:t>،</w:t>
      </w:r>
      <w:r w:rsidRPr="00C064F2">
        <w:rPr>
          <w:rFonts w:ascii="Simplified Arabic" w:eastAsia="Calibri" w:hAnsi="Simplified Arabic"/>
          <w:b w:val="0"/>
          <w:bCs w:val="0"/>
          <w:noProof w:val="0"/>
          <w:sz w:val="28"/>
          <w:rtl/>
        </w:rPr>
        <w:t xml:space="preserve"> وقال للثالثة والرابعة لو ظاهر من الجميع بلفظ واحدة عرفنا أن الكفارة واحدة لكن لو أفرد كل واحدة عليها كفارتها.</w:t>
      </w:r>
    </w:p>
    <w:p w:rsidR="00F75E53" w:rsidRPr="00C064F2" w:rsidRDefault="00F75E53" w:rsidP="00F75E53">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وليس في الآية دليل على شيء من ذلك</w:t>
      </w:r>
      <w:r w:rsidR="004B65FD">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لأن لفظ الجمع إنما وقع في عامة المؤمنين والمعول على المعنى وقد روى الدارقطني عن ابن عباس قال كان عمر بن الخطاب رضي الله عنه يقول إذا كان تحت الرجل أربع نسوة فظاهر منهن يجزيه كفارة واحدة</w:t>
      </w:r>
      <w:r w:rsidR="004B65FD">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فإن ظاهر من واحدة بعد أخر لزمه في كل واحدة منهن كفارة وهذا إجماع</w:t>
      </w:r>
      <w:r w:rsidR="00D22BFF" w:rsidRPr="00C064F2">
        <w:rPr>
          <w:rFonts w:ascii="Simplified Arabic" w:eastAsia="Calibri" w:hAnsi="Simplified Arabic"/>
          <w:noProof w:val="0"/>
          <w:sz w:val="28"/>
          <w:rtl/>
        </w:rPr>
        <w:t>.</w:t>
      </w:r>
      <w:r w:rsidRPr="00C064F2">
        <w:rPr>
          <w:rFonts w:ascii="Simplified Arabic" w:eastAsia="Calibri" w:hAnsi="Simplified Arabic"/>
          <w:noProof w:val="0"/>
          <w:sz w:val="28"/>
          <w:rtl/>
        </w:rPr>
        <w:t xml:space="preserve"> التاسعة عشرة</w:t>
      </w:r>
      <w:r w:rsidR="004B65FD">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فإن قال لأربع نسوة إن تزوجتكن فأنتن عليَّ كظهر أمي فتزوج إحداهن لم يقربها حتى يكفِّر ثم قد سقط عنه </w:t>
      </w:r>
      <w:r w:rsidR="004B65FD">
        <w:rPr>
          <w:rFonts w:ascii="Simplified Arabic" w:eastAsia="Calibri" w:hAnsi="Simplified Arabic"/>
          <w:noProof w:val="0"/>
          <w:sz w:val="28"/>
          <w:rtl/>
        </w:rPr>
        <w:t>اليمين في سائرهن وقد قيل لا يطأ</w:t>
      </w:r>
      <w:r w:rsidRPr="00C064F2">
        <w:rPr>
          <w:rFonts w:ascii="Simplified Arabic" w:eastAsia="Calibri" w:hAnsi="Simplified Arabic"/>
          <w:noProof w:val="0"/>
          <w:sz w:val="28"/>
          <w:rtl/>
        </w:rPr>
        <w:t>.</w:t>
      </w:r>
    </w:p>
    <w:p w:rsidR="00F75E53" w:rsidRPr="00C064F2" w:rsidRDefault="00F75E53" w:rsidP="004B65FD">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كما لو ظاهر من نسائه الأربع بلفظ واحد.</w:t>
      </w:r>
    </w:p>
    <w:p w:rsidR="00F75E53" w:rsidRPr="00C064F2" w:rsidRDefault="00F75E53" w:rsidP="00F75E53">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وقد قيل لا يطأ البواقي منهن حتى يكفِّر والأول هو المذهب</w:t>
      </w:r>
      <w:r w:rsidR="004B65FD">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الموفية عشرين</w:t>
      </w:r>
      <w:r w:rsidR="004B65FD">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وإن قال لامرأته أنتِ عليَّ كظهر أمي وأنتِ طالق ألبتة لزمه الطلاق والظهار معًا ولم يكفِّر حتى ينكحها بعد زوج آخر ولا يطأها إذا نكحها حتى يكفِّر</w:t>
      </w:r>
      <w:r w:rsidR="004B65FD">
        <w:rPr>
          <w:rFonts w:ascii="Simplified Arabic" w:eastAsia="Calibri" w:hAnsi="Simplified Arabic" w:hint="cs"/>
          <w:noProof w:val="0"/>
          <w:sz w:val="28"/>
          <w:rtl/>
        </w:rPr>
        <w:t>،</w:t>
      </w:r>
      <w:r w:rsidR="004B65FD">
        <w:rPr>
          <w:rFonts w:ascii="Simplified Arabic" w:eastAsia="Calibri" w:hAnsi="Simplified Arabic"/>
          <w:noProof w:val="0"/>
          <w:sz w:val="28"/>
          <w:rtl/>
        </w:rPr>
        <w:t xml:space="preserve"> فإن قال لها أنتِ.</w:t>
      </w:r>
    </w:p>
    <w:p w:rsidR="00F75E53" w:rsidRPr="00C064F2" w:rsidRDefault="00F75E53" w:rsidP="004B65FD">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lastRenderedPageBreak/>
        <w:t>إن كانت الكفارة من أجل حل الوطء والعود وهذه مطلقة ألبتة فالكفارة لا تحلها له حتى تنكح زوج</w:t>
      </w:r>
      <w:r w:rsidR="00D22BFF" w:rsidRPr="00C064F2">
        <w:rPr>
          <w:rFonts w:ascii="Simplified Arabic" w:eastAsia="Calibri" w:hAnsi="Simplified Arabic"/>
          <w:b w:val="0"/>
          <w:bCs w:val="0"/>
          <w:noProof w:val="0"/>
          <w:sz w:val="28"/>
          <w:rtl/>
        </w:rPr>
        <w:t>ً</w:t>
      </w:r>
      <w:r w:rsidRPr="00C064F2">
        <w:rPr>
          <w:rFonts w:ascii="Simplified Arabic" w:eastAsia="Calibri" w:hAnsi="Simplified Arabic"/>
          <w:b w:val="0"/>
          <w:bCs w:val="0"/>
          <w:noProof w:val="0"/>
          <w:sz w:val="28"/>
          <w:rtl/>
        </w:rPr>
        <w:t>ا غيره</w:t>
      </w:r>
      <w:r w:rsidR="004B65FD">
        <w:rPr>
          <w:rFonts w:ascii="Simplified Arabic" w:eastAsia="Calibri" w:hAnsi="Simplified Arabic" w:hint="cs"/>
          <w:b w:val="0"/>
          <w:bCs w:val="0"/>
          <w:noProof w:val="0"/>
          <w:sz w:val="28"/>
          <w:rtl/>
        </w:rPr>
        <w:t>،</w:t>
      </w:r>
      <w:r w:rsidRPr="00C064F2">
        <w:rPr>
          <w:rFonts w:ascii="Simplified Arabic" w:eastAsia="Calibri" w:hAnsi="Simplified Arabic"/>
          <w:b w:val="0"/>
          <w:bCs w:val="0"/>
          <w:noProof w:val="0"/>
          <w:sz w:val="28"/>
          <w:rtl/>
        </w:rPr>
        <w:t xml:space="preserve"> لكن إن أراد زواجها بعد نكاح زوج آخر لا بد أن يكفِّر.</w:t>
      </w:r>
    </w:p>
    <w:p w:rsidR="00F75E53" w:rsidRPr="00C064F2" w:rsidRDefault="00F75E53" w:rsidP="00F75E53">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فإن قال لها أنتِ طالق ألبتة وأنتِ عليَّ كظهر أمي لزمه الطلاق ولم يلزمه الظهار</w:t>
      </w:r>
      <w:r w:rsidR="004B65FD">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لأن المبتوتة لا يلحقها طلاق</w:t>
      </w:r>
      <w:r w:rsidR="004B65FD">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الحادية والعشرون.</w:t>
      </w:r>
    </w:p>
    <w:p w:rsidR="00F75E53" w:rsidRPr="00C064F2" w:rsidRDefault="00F75E53" w:rsidP="00F75E53">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المبتوتة لكن تزوجت بزوج آخر ثم أراد نكاحها بعده تلزمه كفارة الظهار مثل</w:t>
      </w:r>
      <w:r w:rsidR="004B65FD">
        <w:rPr>
          <w:rFonts w:ascii="Simplified Arabic" w:eastAsia="Calibri" w:hAnsi="Simplified Arabic" w:hint="cs"/>
          <w:b w:val="0"/>
          <w:bCs w:val="0"/>
          <w:noProof w:val="0"/>
          <w:sz w:val="28"/>
          <w:rtl/>
        </w:rPr>
        <w:t xml:space="preserve"> ما</w:t>
      </w:r>
      <w:r w:rsidRPr="00C064F2">
        <w:rPr>
          <w:rFonts w:ascii="Simplified Arabic" w:eastAsia="Calibri" w:hAnsi="Simplified Arabic"/>
          <w:b w:val="0"/>
          <w:bCs w:val="0"/>
          <w:noProof w:val="0"/>
          <w:sz w:val="28"/>
          <w:rtl/>
        </w:rPr>
        <w:t xml:space="preserve"> لو كانت أجنبية.</w:t>
      </w:r>
    </w:p>
    <w:p w:rsidR="00F75E53" w:rsidRPr="00C064F2" w:rsidRDefault="00F75E53" w:rsidP="00F75E53">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F75E53" w:rsidRPr="00C064F2" w:rsidRDefault="00F75E53" w:rsidP="00F75E53">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أنه ما صادف محل</w:t>
      </w:r>
      <w:r w:rsidR="004B65FD">
        <w:rPr>
          <w:rFonts w:ascii="Simplified Arabic" w:eastAsia="Calibri" w:hAnsi="Simplified Arabic" w:hint="cs"/>
          <w:b w:val="0"/>
          <w:bCs w:val="0"/>
          <w:noProof w:val="0"/>
          <w:sz w:val="28"/>
          <w:rtl/>
        </w:rPr>
        <w:t>ا</w:t>
      </w:r>
      <w:r w:rsidRPr="00C064F2">
        <w:rPr>
          <w:rFonts w:ascii="Simplified Arabic" w:eastAsia="Calibri" w:hAnsi="Simplified Arabic"/>
          <w:b w:val="0"/>
          <w:bCs w:val="0"/>
          <w:noProof w:val="0"/>
          <w:sz w:val="28"/>
          <w:rtl/>
        </w:rPr>
        <w:t xml:space="preserve"> أصلا</w:t>
      </w:r>
      <w:r w:rsidR="00D22BFF" w:rsidRPr="00C064F2">
        <w:rPr>
          <w:rFonts w:ascii="Simplified Arabic" w:eastAsia="Calibri" w:hAnsi="Simplified Arabic"/>
          <w:b w:val="0"/>
          <w:bCs w:val="0"/>
          <w:noProof w:val="0"/>
          <w:sz w:val="28"/>
          <w:rtl/>
        </w:rPr>
        <w:t>ً</w:t>
      </w:r>
      <w:r w:rsidRPr="00C064F2">
        <w:rPr>
          <w:rFonts w:ascii="Simplified Arabic" w:eastAsia="Calibri" w:hAnsi="Simplified Arabic"/>
          <w:b w:val="0"/>
          <w:bCs w:val="0"/>
          <w:noProof w:val="0"/>
          <w:sz w:val="28"/>
          <w:rtl/>
        </w:rPr>
        <w:t xml:space="preserve"> هم يقولون في الأجنبية نفس الشيء.</w:t>
      </w:r>
    </w:p>
    <w:p w:rsidR="00F75E53" w:rsidRPr="00C064F2" w:rsidRDefault="00F75E53" w:rsidP="00F75E53">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F75E53" w:rsidRPr="00C064F2" w:rsidRDefault="00F75E53" w:rsidP="00F75E53">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إذا كانتا ليستا من جنس واحد ما تتداخل</w:t>
      </w:r>
      <w:r w:rsidR="004B65FD">
        <w:rPr>
          <w:rFonts w:ascii="Simplified Arabic" w:eastAsia="Calibri" w:hAnsi="Simplified Arabic" w:hint="cs"/>
          <w:b w:val="0"/>
          <w:bCs w:val="0"/>
          <w:noProof w:val="0"/>
          <w:sz w:val="28"/>
          <w:rtl/>
        </w:rPr>
        <w:t>،</w:t>
      </w:r>
      <w:r w:rsidRPr="00C064F2">
        <w:rPr>
          <w:rFonts w:ascii="Simplified Arabic" w:eastAsia="Calibri" w:hAnsi="Simplified Arabic"/>
          <w:b w:val="0"/>
          <w:bCs w:val="0"/>
          <w:noProof w:val="0"/>
          <w:sz w:val="28"/>
          <w:rtl/>
        </w:rPr>
        <w:t xml:space="preserve"> التداخل في الجنس الواحد.</w:t>
      </w:r>
    </w:p>
    <w:p w:rsidR="00F75E53" w:rsidRPr="00C064F2" w:rsidRDefault="00F75E53" w:rsidP="00017BF6">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الحادية والعشرون</w:t>
      </w:r>
      <w:r w:rsidR="004B65FD">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قال بعض العلماء لا يصح ظهار غير المدخول بها</w:t>
      </w:r>
      <w:r w:rsidR="004B65FD">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وقال المزني لا يصح الظهار من المطلقة الرجعية وهذا ليس بشيء</w:t>
      </w:r>
      <w:r w:rsidR="004B65FD">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لأن أحكام الزوجية في الموضعين ثابتة وكما يلحقها الطلاق كذلك يلحقها الظهار قياسًا ونظر</w:t>
      </w:r>
      <w:r w:rsidR="00D22BFF" w:rsidRPr="00C064F2">
        <w:rPr>
          <w:rFonts w:ascii="Simplified Arabic" w:eastAsia="Calibri" w:hAnsi="Simplified Arabic"/>
          <w:noProof w:val="0"/>
          <w:sz w:val="28"/>
          <w:rtl/>
        </w:rPr>
        <w:t>ً</w:t>
      </w:r>
      <w:r w:rsidRPr="00C064F2">
        <w:rPr>
          <w:rFonts w:ascii="Simplified Arabic" w:eastAsia="Calibri" w:hAnsi="Simplified Arabic"/>
          <w:noProof w:val="0"/>
          <w:sz w:val="28"/>
          <w:rtl/>
        </w:rPr>
        <w:t>ا والله أعلم</w:t>
      </w:r>
      <w:r w:rsidR="004B65FD">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الثانية والعشرون</w:t>
      </w:r>
      <w:r w:rsidR="004B65FD">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قوله تعالى </w:t>
      </w:r>
      <w:r w:rsidRPr="004B65FD">
        <w:rPr>
          <w:rFonts w:ascii="Simplified Arabic" w:eastAsia="Calibri" w:hAnsi="Simplified Arabic"/>
          <w:bCs w:val="0"/>
          <w:noProof w:val="0"/>
          <w:color w:val="FF0000"/>
          <w:sz w:val="28"/>
          <w:rtl/>
        </w:rPr>
        <w:t>{</w:t>
      </w:r>
      <w:r w:rsidR="00017BF6" w:rsidRPr="004B65FD">
        <w:rPr>
          <w:rStyle w:val="-"/>
          <w:rFonts w:ascii="Simplified Arabic" w:hAnsi="Simplified Arabic" w:cs="Simplified Arabic"/>
          <w:color w:val="FF0000"/>
          <w:sz w:val="28"/>
          <w:szCs w:val="28"/>
          <w:rtl/>
        </w:rPr>
        <w:t>مَّا هُنَّ أُمَّهَاتِهِمْ</w:t>
      </w:r>
      <w:r w:rsidRPr="004B65FD">
        <w:rPr>
          <w:rFonts w:ascii="Simplified Arabic" w:eastAsia="Calibri" w:hAnsi="Simplified Arabic"/>
          <w:bCs w:val="0"/>
          <w:noProof w:val="0"/>
          <w:color w:val="FF0000"/>
          <w:sz w:val="28"/>
          <w:rtl/>
        </w:rPr>
        <w:t>}</w:t>
      </w:r>
      <w:r w:rsidR="00017BF6" w:rsidRPr="00C064F2">
        <w:rPr>
          <w:rFonts w:ascii="Simplified Arabic" w:eastAsia="Calibri" w:hAnsi="Simplified Arabic"/>
          <w:noProof w:val="0"/>
          <w:sz w:val="28"/>
          <w:rtl/>
        </w:rPr>
        <w:t xml:space="preserve"> [سورة المجادلة:2]</w:t>
      </w:r>
      <w:r w:rsidRPr="00C064F2">
        <w:rPr>
          <w:rFonts w:ascii="Simplified Arabic" w:eastAsia="Calibri" w:hAnsi="Simplified Arabic"/>
          <w:noProof w:val="0"/>
          <w:sz w:val="28"/>
          <w:rtl/>
        </w:rPr>
        <w:t xml:space="preserve"> أي ما نساؤهم بأمهاتهم وقراءة العامة أمهاتِهم</w:t>
      </w:r>
      <w:r w:rsidR="004B65FD">
        <w:rPr>
          <w:rFonts w:ascii="Simplified Arabic" w:eastAsia="Calibri" w:hAnsi="Simplified Arabic"/>
          <w:noProof w:val="0"/>
          <w:sz w:val="28"/>
          <w:rtl/>
        </w:rPr>
        <w:t xml:space="preserve"> بخفض التاء على لغة أهل الحجاز.</w:t>
      </w:r>
    </w:p>
    <w:p w:rsidR="00F75E53" w:rsidRPr="00C064F2" w:rsidRDefault="00F75E53" w:rsidP="004B65FD">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ما حجازية يعني عاملة عمل ليس وإذا قيل تميمية ألغيت.</w:t>
      </w:r>
    </w:p>
    <w:p w:rsidR="00F75E53" w:rsidRPr="00C064F2" w:rsidRDefault="00F75E53" w:rsidP="00D22BFF">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 xml:space="preserve">كقوله تعالى </w:t>
      </w:r>
      <w:r w:rsidRPr="004B65FD">
        <w:rPr>
          <w:rFonts w:ascii="Simplified Arabic" w:eastAsia="Calibri" w:hAnsi="Simplified Arabic"/>
          <w:bCs w:val="0"/>
          <w:noProof w:val="0"/>
          <w:color w:val="FF0000"/>
          <w:sz w:val="28"/>
          <w:rtl/>
        </w:rPr>
        <w:t>{</w:t>
      </w:r>
      <w:r w:rsidR="00017BF6" w:rsidRPr="004B65FD">
        <w:rPr>
          <w:rStyle w:val="-"/>
          <w:rFonts w:ascii="Simplified Arabic" w:hAnsi="Simplified Arabic" w:cs="Simplified Arabic"/>
          <w:color w:val="FF0000"/>
          <w:sz w:val="28"/>
          <w:szCs w:val="28"/>
          <w:rtl/>
        </w:rPr>
        <w:t>مَا هَذَا بَشَراً</w:t>
      </w:r>
      <w:r w:rsidRPr="004B65FD">
        <w:rPr>
          <w:rFonts w:ascii="Simplified Arabic" w:eastAsia="Calibri" w:hAnsi="Simplified Arabic"/>
          <w:bCs w:val="0"/>
          <w:noProof w:val="0"/>
          <w:color w:val="FF0000"/>
          <w:sz w:val="28"/>
          <w:rtl/>
        </w:rPr>
        <w:t>}</w:t>
      </w:r>
      <w:r w:rsidR="00017BF6" w:rsidRPr="00C064F2">
        <w:rPr>
          <w:rFonts w:ascii="Simplified Arabic" w:eastAsia="Calibri" w:hAnsi="Simplified Arabic"/>
          <w:noProof w:val="0"/>
          <w:sz w:val="28"/>
          <w:rtl/>
        </w:rPr>
        <w:t xml:space="preserve"> [سورة يوسف:31]</w:t>
      </w:r>
      <w:r w:rsidRPr="00C064F2">
        <w:rPr>
          <w:rFonts w:ascii="Simplified Arabic" w:eastAsia="Calibri" w:hAnsi="Simplified Arabic"/>
          <w:noProof w:val="0"/>
          <w:sz w:val="28"/>
          <w:rtl/>
        </w:rPr>
        <w:t xml:space="preserve"> وقرأ أبو معمر والس</w:t>
      </w:r>
      <w:r w:rsidR="00D22BFF" w:rsidRPr="00C064F2">
        <w:rPr>
          <w:rFonts w:ascii="Simplified Arabic" w:eastAsia="Calibri" w:hAnsi="Simplified Arabic"/>
          <w:noProof w:val="0"/>
          <w:sz w:val="28"/>
          <w:rtl/>
        </w:rPr>
        <w:t>ُّ</w:t>
      </w:r>
      <w:r w:rsidRPr="00C064F2">
        <w:rPr>
          <w:rFonts w:ascii="Simplified Arabic" w:eastAsia="Calibri" w:hAnsi="Simplified Arabic"/>
          <w:noProof w:val="0"/>
          <w:sz w:val="28"/>
          <w:rtl/>
        </w:rPr>
        <w:t>لمي وغيرهم أمهاتهم بالرفع على لغة تم</w:t>
      </w:r>
      <w:r w:rsidR="00021322" w:rsidRPr="00C064F2">
        <w:rPr>
          <w:rFonts w:ascii="Simplified Arabic" w:eastAsia="Calibri" w:hAnsi="Simplified Arabic"/>
          <w:noProof w:val="0"/>
          <w:sz w:val="28"/>
          <w:rtl/>
        </w:rPr>
        <w:t>يم</w:t>
      </w:r>
      <w:r w:rsidR="004B65FD">
        <w:rPr>
          <w:rFonts w:ascii="Simplified Arabic" w:eastAsia="Calibri" w:hAnsi="Simplified Arabic" w:hint="cs"/>
          <w:noProof w:val="0"/>
          <w:sz w:val="28"/>
          <w:rtl/>
        </w:rPr>
        <w:t>،</w:t>
      </w:r>
      <w:r w:rsidR="00021322" w:rsidRPr="00C064F2">
        <w:rPr>
          <w:rFonts w:ascii="Simplified Arabic" w:eastAsia="Calibri" w:hAnsi="Simplified Arabic"/>
          <w:noProof w:val="0"/>
          <w:sz w:val="28"/>
          <w:rtl/>
        </w:rPr>
        <w:t xml:space="preserve"> قال الفر</w:t>
      </w:r>
      <w:r w:rsidR="00D22BFF" w:rsidRPr="00C064F2">
        <w:rPr>
          <w:rFonts w:ascii="Simplified Arabic" w:eastAsia="Calibri" w:hAnsi="Simplified Arabic"/>
          <w:noProof w:val="0"/>
          <w:sz w:val="28"/>
          <w:rtl/>
        </w:rPr>
        <w:t>ّ</w:t>
      </w:r>
      <w:r w:rsidR="00021322" w:rsidRPr="00C064F2">
        <w:rPr>
          <w:rFonts w:ascii="Simplified Arabic" w:eastAsia="Calibri" w:hAnsi="Simplified Arabic"/>
          <w:noProof w:val="0"/>
          <w:sz w:val="28"/>
          <w:rtl/>
        </w:rPr>
        <w:t>اء أهل نجد وبنو تميم يقولون ما هذا بشرٌ</w:t>
      </w:r>
      <w:r w:rsidR="004B65FD">
        <w:rPr>
          <w:rFonts w:ascii="Simplified Arabic" w:eastAsia="Calibri" w:hAnsi="Simplified Arabic" w:hint="cs"/>
          <w:noProof w:val="0"/>
          <w:sz w:val="28"/>
          <w:rtl/>
        </w:rPr>
        <w:t>،</w:t>
      </w:r>
      <w:r w:rsidR="00021322" w:rsidRPr="00C064F2">
        <w:rPr>
          <w:rFonts w:ascii="Simplified Arabic" w:eastAsia="Calibri" w:hAnsi="Simplified Arabic"/>
          <w:noProof w:val="0"/>
          <w:sz w:val="28"/>
          <w:rtl/>
        </w:rPr>
        <w:t xml:space="preserve"> وما هن أمهاتُهم بالرفع </w:t>
      </w:r>
      <w:r w:rsidR="00021322" w:rsidRPr="004B65FD">
        <w:rPr>
          <w:rFonts w:ascii="Simplified Arabic" w:eastAsia="Calibri" w:hAnsi="Simplified Arabic"/>
          <w:bCs w:val="0"/>
          <w:noProof w:val="0"/>
          <w:color w:val="FF0000"/>
          <w:sz w:val="28"/>
          <w:rtl/>
        </w:rPr>
        <w:t>{</w:t>
      </w:r>
      <w:r w:rsidR="00017BF6" w:rsidRPr="004B65FD">
        <w:rPr>
          <w:rStyle w:val="-"/>
          <w:rFonts w:ascii="Simplified Arabic" w:hAnsi="Simplified Arabic" w:cs="Simplified Arabic"/>
          <w:color w:val="FF0000"/>
          <w:sz w:val="28"/>
          <w:szCs w:val="28"/>
          <w:rtl/>
        </w:rPr>
        <w:t>إِنْ أُمَّهَاتُهُمْ إِلاَّ اللاَّئِي وَلَدْنَهُمْ</w:t>
      </w:r>
      <w:r w:rsidR="00021322" w:rsidRPr="004B65FD">
        <w:rPr>
          <w:rFonts w:ascii="Simplified Arabic" w:eastAsia="Calibri" w:hAnsi="Simplified Arabic"/>
          <w:bCs w:val="0"/>
          <w:noProof w:val="0"/>
          <w:color w:val="FF0000"/>
          <w:sz w:val="28"/>
          <w:rtl/>
        </w:rPr>
        <w:t>}</w:t>
      </w:r>
      <w:r w:rsidR="00017BF6" w:rsidRPr="00C064F2">
        <w:rPr>
          <w:rFonts w:ascii="Simplified Arabic" w:eastAsia="Calibri" w:hAnsi="Simplified Arabic"/>
          <w:noProof w:val="0"/>
          <w:sz w:val="28"/>
          <w:rtl/>
        </w:rPr>
        <w:t xml:space="preserve"> [سورة المجادلة:2]</w:t>
      </w:r>
      <w:r w:rsidR="00021322" w:rsidRPr="00C064F2">
        <w:rPr>
          <w:rFonts w:ascii="Simplified Arabic" w:eastAsia="Calibri" w:hAnsi="Simplified Arabic"/>
          <w:noProof w:val="0"/>
          <w:sz w:val="28"/>
          <w:rtl/>
        </w:rPr>
        <w:t xml:space="preserve"> أي ما أمهاتهم إلا الوالدات</w:t>
      </w:r>
      <w:r w:rsidR="004B65FD">
        <w:rPr>
          <w:rFonts w:ascii="Simplified Arabic" w:eastAsia="Calibri" w:hAnsi="Simplified Arabic" w:hint="cs"/>
          <w:noProof w:val="0"/>
          <w:sz w:val="28"/>
          <w:rtl/>
        </w:rPr>
        <w:t>،</w:t>
      </w:r>
      <w:r w:rsidR="00021322" w:rsidRPr="00C064F2">
        <w:rPr>
          <w:rFonts w:ascii="Simplified Arabic" w:eastAsia="Calibri" w:hAnsi="Simplified Arabic"/>
          <w:noProof w:val="0"/>
          <w:sz w:val="28"/>
          <w:rtl/>
        </w:rPr>
        <w:t xml:space="preserve"> وفي المثل</w:t>
      </w:r>
      <w:r w:rsidR="004B65FD">
        <w:rPr>
          <w:rFonts w:ascii="Simplified Arabic" w:eastAsia="Calibri" w:hAnsi="Simplified Arabic" w:hint="cs"/>
          <w:noProof w:val="0"/>
          <w:sz w:val="28"/>
          <w:rtl/>
        </w:rPr>
        <w:t>:</w:t>
      </w:r>
      <w:r w:rsidR="00021322" w:rsidRPr="00C064F2">
        <w:rPr>
          <w:rFonts w:ascii="Simplified Arabic" w:eastAsia="Calibri" w:hAnsi="Simplified Arabic"/>
          <w:noProof w:val="0"/>
          <w:sz w:val="28"/>
          <w:rtl/>
        </w:rPr>
        <w:t xml:space="preserve"> ولدك من دم</w:t>
      </w:r>
      <w:r w:rsidR="00D22BFF" w:rsidRPr="00C064F2">
        <w:rPr>
          <w:rFonts w:ascii="Simplified Arabic" w:eastAsia="Calibri" w:hAnsi="Simplified Arabic"/>
          <w:noProof w:val="0"/>
          <w:sz w:val="28"/>
          <w:rtl/>
        </w:rPr>
        <w:t>ّ</w:t>
      </w:r>
      <w:r w:rsidR="00021322" w:rsidRPr="00C064F2">
        <w:rPr>
          <w:rFonts w:ascii="Simplified Arabic" w:eastAsia="Calibri" w:hAnsi="Simplified Arabic"/>
          <w:noProof w:val="0"/>
          <w:sz w:val="28"/>
          <w:rtl/>
        </w:rPr>
        <w:t>ى عقبيك وقد تقدم القول في الأحزاب</w:t>
      </w:r>
      <w:r w:rsidR="004B65FD">
        <w:rPr>
          <w:rFonts w:ascii="Simplified Arabic" w:eastAsia="Calibri" w:hAnsi="Simplified Arabic" w:hint="cs"/>
          <w:noProof w:val="0"/>
          <w:sz w:val="28"/>
          <w:rtl/>
        </w:rPr>
        <w:t>.</w:t>
      </w:r>
      <w:r w:rsidR="00021322" w:rsidRPr="00C064F2">
        <w:rPr>
          <w:rFonts w:ascii="Simplified Arabic" w:eastAsia="Calibri" w:hAnsi="Simplified Arabic"/>
          <w:noProof w:val="0"/>
          <w:sz w:val="28"/>
          <w:rtl/>
        </w:rPr>
        <w:t xml:space="preserve"> الثالثة والعشرون</w:t>
      </w:r>
      <w:r w:rsidR="004B65FD">
        <w:rPr>
          <w:rFonts w:ascii="Simplified Arabic" w:eastAsia="Calibri" w:hAnsi="Simplified Arabic" w:hint="cs"/>
          <w:noProof w:val="0"/>
          <w:sz w:val="28"/>
          <w:rtl/>
        </w:rPr>
        <w:t>:</w:t>
      </w:r>
      <w:r w:rsidR="00021322" w:rsidRPr="00C064F2">
        <w:rPr>
          <w:rFonts w:ascii="Simplified Arabic" w:eastAsia="Calibri" w:hAnsi="Simplified Arabic"/>
          <w:noProof w:val="0"/>
          <w:sz w:val="28"/>
          <w:rtl/>
        </w:rPr>
        <w:t xml:space="preserve"> قوله تعالى </w:t>
      </w:r>
      <w:r w:rsidR="00021322" w:rsidRPr="004B65FD">
        <w:rPr>
          <w:rFonts w:ascii="Simplified Arabic" w:eastAsia="Calibri" w:hAnsi="Simplified Arabic"/>
          <w:bCs w:val="0"/>
          <w:noProof w:val="0"/>
          <w:color w:val="FF0000"/>
          <w:sz w:val="28"/>
          <w:rtl/>
        </w:rPr>
        <w:t>{</w:t>
      </w:r>
      <w:r w:rsidR="00017BF6" w:rsidRPr="004B65FD">
        <w:rPr>
          <w:rStyle w:val="-"/>
          <w:rFonts w:ascii="Simplified Arabic" w:hAnsi="Simplified Arabic" w:cs="Simplified Arabic"/>
          <w:color w:val="FF0000"/>
          <w:sz w:val="28"/>
          <w:szCs w:val="28"/>
          <w:rtl/>
        </w:rPr>
        <w:t>وَإِنَّهُمْ لَيَقُولُونَ مُنكَراً مِّنَ الْقَوْلِ وَزُوراً</w:t>
      </w:r>
      <w:r w:rsidR="00021322" w:rsidRPr="004B65FD">
        <w:rPr>
          <w:rFonts w:ascii="Simplified Arabic" w:eastAsia="Calibri" w:hAnsi="Simplified Arabic"/>
          <w:bCs w:val="0"/>
          <w:noProof w:val="0"/>
          <w:color w:val="FF0000"/>
          <w:sz w:val="28"/>
          <w:rtl/>
        </w:rPr>
        <w:t>}</w:t>
      </w:r>
      <w:r w:rsidR="00017BF6" w:rsidRPr="00C064F2">
        <w:rPr>
          <w:rFonts w:ascii="Simplified Arabic" w:eastAsia="Calibri" w:hAnsi="Simplified Arabic"/>
          <w:noProof w:val="0"/>
          <w:sz w:val="28"/>
          <w:rtl/>
        </w:rPr>
        <w:t xml:space="preserve"> [سورة المجادلة:2]</w:t>
      </w:r>
      <w:r w:rsidR="00021322" w:rsidRPr="00C064F2">
        <w:rPr>
          <w:rFonts w:ascii="Simplified Arabic" w:eastAsia="Calibri" w:hAnsi="Simplified Arabic"/>
          <w:noProof w:val="0"/>
          <w:sz w:val="28"/>
          <w:rtl/>
        </w:rPr>
        <w:t xml:space="preserve"> أي فضيع</w:t>
      </w:r>
      <w:r w:rsidR="00D22BFF" w:rsidRPr="00C064F2">
        <w:rPr>
          <w:rFonts w:ascii="Simplified Arabic" w:eastAsia="Calibri" w:hAnsi="Simplified Arabic"/>
          <w:noProof w:val="0"/>
          <w:sz w:val="28"/>
          <w:rtl/>
        </w:rPr>
        <w:t>ً</w:t>
      </w:r>
      <w:r w:rsidR="00021322" w:rsidRPr="00C064F2">
        <w:rPr>
          <w:rFonts w:ascii="Simplified Arabic" w:eastAsia="Calibri" w:hAnsi="Simplified Arabic"/>
          <w:noProof w:val="0"/>
          <w:sz w:val="28"/>
          <w:rtl/>
        </w:rPr>
        <w:t>ا من القول لا يعرف في الشرع والزور الكذب</w:t>
      </w:r>
      <w:r w:rsidR="00CD7E6F">
        <w:rPr>
          <w:rFonts w:ascii="Simplified Arabic" w:eastAsia="Calibri" w:hAnsi="Simplified Arabic" w:hint="cs"/>
          <w:noProof w:val="0"/>
          <w:sz w:val="28"/>
          <w:rtl/>
        </w:rPr>
        <w:t>،</w:t>
      </w:r>
      <w:r w:rsidR="00021322" w:rsidRPr="00C064F2">
        <w:rPr>
          <w:rFonts w:ascii="Simplified Arabic" w:eastAsia="Calibri" w:hAnsi="Simplified Arabic"/>
          <w:noProof w:val="0"/>
          <w:sz w:val="28"/>
          <w:rtl/>
        </w:rPr>
        <w:t xml:space="preserve"> وإن الله لعفو غفور إذ جعل الكفارة عليهم مخلِّصة لهم من هذا القول المنكر</w:t>
      </w:r>
      <w:r w:rsidR="00CD7E6F">
        <w:rPr>
          <w:rFonts w:ascii="Simplified Arabic" w:eastAsia="Calibri" w:hAnsi="Simplified Arabic" w:hint="cs"/>
          <w:noProof w:val="0"/>
          <w:sz w:val="28"/>
          <w:rtl/>
        </w:rPr>
        <w:t>.</w:t>
      </w:r>
      <w:r w:rsidR="00021322" w:rsidRPr="00C064F2">
        <w:rPr>
          <w:rFonts w:ascii="Simplified Arabic" w:eastAsia="Calibri" w:hAnsi="Simplified Arabic"/>
          <w:noProof w:val="0"/>
          <w:sz w:val="28"/>
          <w:rtl/>
        </w:rPr>
        <w:t xml:space="preserve"> قوله تعالى </w:t>
      </w:r>
      <w:r w:rsidR="00017BF6" w:rsidRPr="00CD7E6F">
        <w:rPr>
          <w:rFonts w:ascii="Simplified Arabic" w:eastAsia="Calibri" w:hAnsi="Simplified Arabic"/>
          <w:bCs w:val="0"/>
          <w:noProof w:val="0"/>
          <w:color w:val="FF0000"/>
          <w:sz w:val="28"/>
          <w:rtl/>
        </w:rPr>
        <w:t>{</w:t>
      </w:r>
      <w:r w:rsidR="00017BF6" w:rsidRPr="00CD7E6F">
        <w:rPr>
          <w:rStyle w:val="-"/>
          <w:rFonts w:ascii="Simplified Arabic" w:hAnsi="Simplified Arabic" w:cs="Simplified Arabic"/>
          <w:color w:val="FF0000"/>
          <w:sz w:val="28"/>
          <w:szCs w:val="28"/>
          <w:rtl/>
        </w:rPr>
        <w:t>وَالَّذِينَ يُظَاهِرُونَ مِن نِّسَائِهِمْ ثُمَّ يَعُودُونَ لِمَا قَالُوا فَتَحْرِيرُ رَقَبَةٍ مِّن قَبْلِ أَن يَتَمَاسَّا ذَلِكُمْ تُوعَظُونَ بِهِ وَاللَّهُ بِمَا تَعْمَلُونَ خَبِيرٌ   فَمَن لَّمْ يَجِدْ فَصِيَامُ شَهْرَيْنِ مُتَتَابِعَيْنِ مِن قَبْلِ أَن يَتَمَاسَّا فَمَن لَّمْ يَسْتَطِعْ فَإِطْعَامُ سِتِّينَ مِسْكِيناً ذَلِكَ لِتُؤْمِنُوا بِاللَّهِ وَرَسُولِهِ وَتِلْكَ حُدُودُ اللَّهِ وَلِلْكَافِرِينَ عَذَابٌ أَلِيم</w:t>
      </w:r>
      <w:r w:rsidR="00017BF6" w:rsidRPr="00C064F2">
        <w:rPr>
          <w:rStyle w:val="-"/>
          <w:rFonts w:ascii="Simplified Arabic" w:hAnsi="Simplified Arabic" w:cs="Simplified Arabic"/>
          <w:sz w:val="28"/>
          <w:szCs w:val="28"/>
          <w:rtl/>
        </w:rPr>
        <w:t xml:space="preserve">ٌ  </w:t>
      </w:r>
      <w:r w:rsidR="00017BF6" w:rsidRPr="00CD7E6F">
        <w:rPr>
          <w:rFonts w:ascii="Simplified Arabic" w:eastAsia="Calibri" w:hAnsi="Simplified Arabic"/>
          <w:bCs w:val="0"/>
          <w:noProof w:val="0"/>
          <w:color w:val="FF0000"/>
          <w:sz w:val="28"/>
          <w:rtl/>
        </w:rPr>
        <w:t>}</w:t>
      </w:r>
      <w:r w:rsidR="00017BF6" w:rsidRPr="00C064F2">
        <w:rPr>
          <w:rFonts w:ascii="Simplified Arabic" w:eastAsia="Calibri" w:hAnsi="Simplified Arabic"/>
          <w:bCs w:val="0"/>
          <w:noProof w:val="0"/>
          <w:sz w:val="28"/>
          <w:rtl/>
        </w:rPr>
        <w:t xml:space="preserve"> </w:t>
      </w:r>
      <w:r w:rsidR="00017BF6" w:rsidRPr="00C064F2">
        <w:rPr>
          <w:rFonts w:ascii="Simplified Arabic" w:eastAsia="Calibri" w:hAnsi="Simplified Arabic"/>
          <w:bCs w:val="0"/>
          <w:noProof w:val="0"/>
          <w:color w:val="000000"/>
          <w:sz w:val="28"/>
          <w:rtl/>
        </w:rPr>
        <w:t>[سورة المجادلة:3-4]</w:t>
      </w:r>
      <w:r w:rsidR="00021322" w:rsidRPr="00C064F2">
        <w:rPr>
          <w:rFonts w:ascii="Simplified Arabic" w:eastAsia="Calibri" w:hAnsi="Simplified Arabic"/>
          <w:noProof w:val="0"/>
          <w:sz w:val="28"/>
          <w:rtl/>
        </w:rPr>
        <w:t xml:space="preserve"> فيه اثنتا عشرة مسألة</w:t>
      </w:r>
      <w:r w:rsidR="00CD7E6F">
        <w:rPr>
          <w:rFonts w:ascii="Simplified Arabic" w:eastAsia="Calibri" w:hAnsi="Simplified Arabic" w:hint="cs"/>
          <w:noProof w:val="0"/>
          <w:sz w:val="28"/>
          <w:rtl/>
        </w:rPr>
        <w:t>،</w:t>
      </w:r>
      <w:r w:rsidR="00021322" w:rsidRPr="00C064F2">
        <w:rPr>
          <w:rFonts w:ascii="Simplified Arabic" w:eastAsia="Calibri" w:hAnsi="Simplified Arabic"/>
          <w:noProof w:val="0"/>
          <w:sz w:val="28"/>
          <w:rtl/>
        </w:rPr>
        <w:t xml:space="preserve"> الأولى</w:t>
      </w:r>
      <w:r w:rsidR="00CD7E6F">
        <w:rPr>
          <w:rFonts w:ascii="Simplified Arabic" w:eastAsia="Calibri" w:hAnsi="Simplified Arabic" w:hint="cs"/>
          <w:noProof w:val="0"/>
          <w:sz w:val="28"/>
          <w:rtl/>
        </w:rPr>
        <w:t>:</w:t>
      </w:r>
      <w:r w:rsidR="00021322" w:rsidRPr="00C064F2">
        <w:rPr>
          <w:rFonts w:ascii="Simplified Arabic" w:eastAsia="Calibri" w:hAnsi="Simplified Arabic"/>
          <w:noProof w:val="0"/>
          <w:sz w:val="28"/>
          <w:rtl/>
        </w:rPr>
        <w:t xml:space="preserve"> قوله تعالى </w:t>
      </w:r>
      <w:r w:rsidR="00021322" w:rsidRPr="00CD7E6F">
        <w:rPr>
          <w:rFonts w:ascii="Simplified Arabic" w:eastAsia="Calibri" w:hAnsi="Simplified Arabic"/>
          <w:bCs w:val="0"/>
          <w:noProof w:val="0"/>
          <w:color w:val="FF0000"/>
          <w:sz w:val="28"/>
          <w:rtl/>
        </w:rPr>
        <w:t>{</w:t>
      </w:r>
      <w:r w:rsidR="00017BF6" w:rsidRPr="00CD7E6F">
        <w:rPr>
          <w:rStyle w:val="-"/>
          <w:rFonts w:ascii="Simplified Arabic" w:hAnsi="Simplified Arabic" w:cs="Simplified Arabic"/>
          <w:color w:val="FF0000"/>
          <w:sz w:val="28"/>
          <w:szCs w:val="28"/>
          <w:rtl/>
        </w:rPr>
        <w:t>وَالَّذِينَ يُظَاهِرُونَ مِن نِّسَائِهِمْ</w:t>
      </w:r>
      <w:r w:rsidR="00021322" w:rsidRPr="00CD7E6F">
        <w:rPr>
          <w:rFonts w:ascii="Simplified Arabic" w:eastAsia="Calibri" w:hAnsi="Simplified Arabic"/>
          <w:bCs w:val="0"/>
          <w:noProof w:val="0"/>
          <w:color w:val="FF0000"/>
          <w:sz w:val="28"/>
          <w:rtl/>
        </w:rPr>
        <w:t>}</w:t>
      </w:r>
      <w:r w:rsidR="00017BF6" w:rsidRPr="00C064F2">
        <w:rPr>
          <w:rFonts w:ascii="Simplified Arabic" w:eastAsia="Calibri" w:hAnsi="Simplified Arabic"/>
          <w:noProof w:val="0"/>
          <w:sz w:val="28"/>
          <w:rtl/>
        </w:rPr>
        <w:t xml:space="preserve"> [سورة المجادلة:3]</w:t>
      </w:r>
      <w:r w:rsidR="00021322" w:rsidRPr="00C064F2">
        <w:rPr>
          <w:rFonts w:ascii="Simplified Arabic" w:eastAsia="Calibri" w:hAnsi="Simplified Arabic"/>
          <w:noProof w:val="0"/>
          <w:sz w:val="28"/>
          <w:rtl/>
        </w:rPr>
        <w:t xml:space="preserve"> هذا ابتداء والخبر </w:t>
      </w:r>
      <w:r w:rsidR="00021322" w:rsidRPr="00CD7E6F">
        <w:rPr>
          <w:rFonts w:ascii="Simplified Arabic" w:eastAsia="Calibri" w:hAnsi="Simplified Arabic"/>
          <w:bCs w:val="0"/>
          <w:noProof w:val="0"/>
          <w:color w:val="FF0000"/>
          <w:sz w:val="28"/>
          <w:rtl/>
        </w:rPr>
        <w:t>{</w:t>
      </w:r>
      <w:r w:rsidR="00017BF6" w:rsidRPr="00CD7E6F">
        <w:rPr>
          <w:rStyle w:val="-"/>
          <w:rFonts w:ascii="Simplified Arabic" w:hAnsi="Simplified Arabic" w:cs="Simplified Arabic"/>
          <w:color w:val="FF0000"/>
          <w:sz w:val="28"/>
          <w:szCs w:val="28"/>
          <w:rtl/>
        </w:rPr>
        <w:t>فَتَحْرِيرُ رَقَبَةٍ</w:t>
      </w:r>
      <w:r w:rsidR="00021322" w:rsidRPr="00CD7E6F">
        <w:rPr>
          <w:rFonts w:ascii="Simplified Arabic" w:eastAsia="Calibri" w:hAnsi="Simplified Arabic"/>
          <w:bCs w:val="0"/>
          <w:noProof w:val="0"/>
          <w:color w:val="FF0000"/>
          <w:sz w:val="28"/>
          <w:rtl/>
        </w:rPr>
        <w:t>}</w:t>
      </w:r>
      <w:r w:rsidR="00017BF6" w:rsidRPr="00C064F2">
        <w:rPr>
          <w:rFonts w:ascii="Simplified Arabic" w:eastAsia="Calibri" w:hAnsi="Simplified Arabic"/>
          <w:noProof w:val="0"/>
          <w:sz w:val="28"/>
          <w:rtl/>
        </w:rPr>
        <w:t xml:space="preserve"> [سورة </w:t>
      </w:r>
      <w:r w:rsidR="00017BF6" w:rsidRPr="00C064F2">
        <w:rPr>
          <w:rFonts w:ascii="Simplified Arabic" w:eastAsia="Calibri" w:hAnsi="Simplified Arabic"/>
          <w:noProof w:val="0"/>
          <w:sz w:val="28"/>
          <w:rtl/>
        </w:rPr>
        <w:lastRenderedPageBreak/>
        <w:t>النساء:92]</w:t>
      </w:r>
      <w:r w:rsidR="00021322" w:rsidRPr="00C064F2">
        <w:rPr>
          <w:rFonts w:ascii="Simplified Arabic" w:eastAsia="Calibri" w:hAnsi="Simplified Arabic"/>
          <w:noProof w:val="0"/>
          <w:sz w:val="28"/>
          <w:rtl/>
        </w:rPr>
        <w:t xml:space="preserve"> وح</w:t>
      </w:r>
      <w:r w:rsidR="00D22BFF" w:rsidRPr="00C064F2">
        <w:rPr>
          <w:rFonts w:ascii="Simplified Arabic" w:eastAsia="Calibri" w:hAnsi="Simplified Arabic"/>
          <w:noProof w:val="0"/>
          <w:sz w:val="28"/>
          <w:rtl/>
        </w:rPr>
        <w:t>ُ</w:t>
      </w:r>
      <w:r w:rsidR="00021322" w:rsidRPr="00C064F2">
        <w:rPr>
          <w:rFonts w:ascii="Simplified Arabic" w:eastAsia="Calibri" w:hAnsi="Simplified Arabic"/>
          <w:noProof w:val="0"/>
          <w:sz w:val="28"/>
          <w:rtl/>
        </w:rPr>
        <w:t>ذف عليهم لدلالة الكلام عليه أي فعليهم تحرير رقبة وقيل أي فكفارتهم عتق رقبة والمجمع عليه عند..</w:t>
      </w:r>
    </w:p>
    <w:p w:rsidR="00021322" w:rsidRPr="00C064F2" w:rsidRDefault="00021322" w:rsidP="00017BF6">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 xml:space="preserve">مثل ما تقدم في الصيام </w:t>
      </w:r>
      <w:r w:rsidRPr="00CD7E6F">
        <w:rPr>
          <w:rFonts w:ascii="Simplified Arabic" w:eastAsia="Calibri" w:hAnsi="Simplified Arabic"/>
          <w:b w:val="0"/>
          <w:bCs w:val="0"/>
          <w:noProof w:val="0"/>
          <w:color w:val="FF0000"/>
          <w:sz w:val="28"/>
          <w:rtl/>
        </w:rPr>
        <w:t>{</w:t>
      </w:r>
      <w:r w:rsidR="00017BF6" w:rsidRPr="00CD7E6F">
        <w:rPr>
          <w:rStyle w:val="-"/>
          <w:rFonts w:ascii="Simplified Arabic" w:hAnsi="Simplified Arabic" w:cs="Simplified Arabic"/>
          <w:color w:val="FF0000"/>
          <w:sz w:val="28"/>
          <w:szCs w:val="28"/>
          <w:rtl/>
        </w:rPr>
        <w:t>فَعِدَّةٌ مِّنْ أَيَّامٍ أُخَرَ</w:t>
      </w:r>
      <w:r w:rsidRPr="00CD7E6F">
        <w:rPr>
          <w:rFonts w:ascii="Simplified Arabic" w:eastAsia="Calibri" w:hAnsi="Simplified Arabic"/>
          <w:b w:val="0"/>
          <w:bCs w:val="0"/>
          <w:noProof w:val="0"/>
          <w:color w:val="FF0000"/>
          <w:sz w:val="28"/>
          <w:rtl/>
        </w:rPr>
        <w:t>}</w:t>
      </w:r>
      <w:r w:rsidR="00017BF6" w:rsidRPr="00C064F2">
        <w:rPr>
          <w:rFonts w:ascii="Simplified Arabic" w:eastAsia="Calibri" w:hAnsi="Simplified Arabic"/>
          <w:b w:val="0"/>
          <w:bCs w:val="0"/>
          <w:noProof w:val="0"/>
          <w:sz w:val="28"/>
          <w:rtl/>
        </w:rPr>
        <w:t xml:space="preserve"> [سورة البقرة:184]</w:t>
      </w:r>
      <w:r w:rsidRPr="00C064F2">
        <w:rPr>
          <w:rFonts w:ascii="Simplified Arabic" w:eastAsia="Calibri" w:hAnsi="Simplified Arabic"/>
          <w:b w:val="0"/>
          <w:bCs w:val="0"/>
          <w:noProof w:val="0"/>
          <w:sz w:val="28"/>
          <w:rtl/>
        </w:rPr>
        <w:t xml:space="preserve"> يعني فعليه عدة من أيام أخر.</w:t>
      </w:r>
    </w:p>
    <w:p w:rsidR="00021322" w:rsidRPr="00C064F2" w:rsidRDefault="00021322" w:rsidP="00CD7E6F">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والم</w:t>
      </w:r>
      <w:r w:rsidR="00D22BFF" w:rsidRPr="00C064F2">
        <w:rPr>
          <w:rFonts w:ascii="Simplified Arabic" w:eastAsia="Calibri" w:hAnsi="Simplified Arabic"/>
          <w:noProof w:val="0"/>
          <w:sz w:val="28"/>
          <w:rtl/>
        </w:rPr>
        <w:t>ُ</w:t>
      </w:r>
      <w:r w:rsidRPr="00C064F2">
        <w:rPr>
          <w:rFonts w:ascii="Simplified Arabic" w:eastAsia="Calibri" w:hAnsi="Simplified Arabic"/>
          <w:noProof w:val="0"/>
          <w:sz w:val="28"/>
          <w:rtl/>
        </w:rPr>
        <w:t>جمع عليه عند العلماء في الظهار قول الرجل لامرأته أنتِ عليَّ كظهر أمي وهو قول المنكر والزور الذي عنى الله بقوله وإنهم ليقولون منكر</w:t>
      </w:r>
      <w:r w:rsidR="00D22BFF" w:rsidRPr="00C064F2">
        <w:rPr>
          <w:rFonts w:ascii="Simplified Arabic" w:eastAsia="Calibri" w:hAnsi="Simplified Arabic"/>
          <w:noProof w:val="0"/>
          <w:sz w:val="28"/>
          <w:rtl/>
        </w:rPr>
        <w:t>ً</w:t>
      </w:r>
      <w:r w:rsidR="00CD7E6F">
        <w:rPr>
          <w:rFonts w:ascii="Simplified Arabic" w:eastAsia="Calibri" w:hAnsi="Simplified Arabic"/>
          <w:noProof w:val="0"/>
          <w:sz w:val="28"/>
          <w:rtl/>
        </w:rPr>
        <w:t>ا من</w:t>
      </w:r>
      <w:r w:rsidRPr="00C064F2">
        <w:rPr>
          <w:rFonts w:ascii="Simplified Arabic" w:eastAsia="Calibri" w:hAnsi="Simplified Arabic"/>
          <w:noProof w:val="0"/>
          <w:sz w:val="28"/>
          <w:rtl/>
        </w:rPr>
        <w:t xml:space="preserve"> القول وزور</w:t>
      </w:r>
      <w:r w:rsidR="00D22BFF" w:rsidRPr="00C064F2">
        <w:rPr>
          <w:rFonts w:ascii="Simplified Arabic" w:eastAsia="Calibri" w:hAnsi="Simplified Arabic"/>
          <w:noProof w:val="0"/>
          <w:sz w:val="28"/>
          <w:rtl/>
        </w:rPr>
        <w:t>ً</w:t>
      </w:r>
      <w:r w:rsidR="00CD7E6F">
        <w:rPr>
          <w:rFonts w:ascii="Simplified Arabic" w:eastAsia="Calibri" w:hAnsi="Simplified Arabic"/>
          <w:noProof w:val="0"/>
          <w:sz w:val="28"/>
          <w:rtl/>
        </w:rPr>
        <w:t>ا فمن قال هذا القول.</w:t>
      </w:r>
    </w:p>
    <w:p w:rsidR="00021322" w:rsidRPr="00C064F2" w:rsidRDefault="00021322" w:rsidP="00F75E53">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وبهذا يرد على من ادعى أن النبي -عليه الصلاة والسلام- ظاهَر كما آلى.</w:t>
      </w:r>
    </w:p>
    <w:p w:rsidR="00021322" w:rsidRPr="00C064F2" w:rsidRDefault="00021322" w:rsidP="00017BF6">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فمن قال هذا القول ح</w:t>
      </w:r>
      <w:r w:rsidR="00D22BFF" w:rsidRPr="00C064F2">
        <w:rPr>
          <w:rFonts w:ascii="Simplified Arabic" w:eastAsia="Calibri" w:hAnsi="Simplified Arabic"/>
          <w:noProof w:val="0"/>
          <w:sz w:val="28"/>
          <w:rtl/>
        </w:rPr>
        <w:t>َ</w:t>
      </w:r>
      <w:r w:rsidRPr="00C064F2">
        <w:rPr>
          <w:rFonts w:ascii="Simplified Arabic" w:eastAsia="Calibri" w:hAnsi="Simplified Arabic"/>
          <w:noProof w:val="0"/>
          <w:sz w:val="28"/>
          <w:rtl/>
        </w:rPr>
        <w:t xml:space="preserve">رم عليه وطء امرأته فمن عاد لما قال لزمته كفارة الظهار لقوله عز وجل </w:t>
      </w:r>
      <w:r w:rsidRPr="00CD7E6F">
        <w:rPr>
          <w:rFonts w:ascii="Simplified Arabic" w:eastAsia="Calibri" w:hAnsi="Simplified Arabic"/>
          <w:bCs w:val="0"/>
          <w:noProof w:val="0"/>
          <w:color w:val="FF0000"/>
          <w:sz w:val="28"/>
          <w:rtl/>
        </w:rPr>
        <w:t>{</w:t>
      </w:r>
      <w:r w:rsidR="00017BF6" w:rsidRPr="00CD7E6F">
        <w:rPr>
          <w:rStyle w:val="-"/>
          <w:rFonts w:ascii="Simplified Arabic" w:hAnsi="Simplified Arabic" w:cs="Simplified Arabic"/>
          <w:color w:val="FF0000"/>
          <w:sz w:val="28"/>
          <w:szCs w:val="28"/>
          <w:rtl/>
        </w:rPr>
        <w:t>وَالَّذِينَ يُظَاهِرُونَ مِن نِّسَائِهِمْ ثُمَّ يَعُودُونَ لِمَا قَالُوا فَتَحْرِيرُ رَقَبَةٍ</w:t>
      </w:r>
      <w:r w:rsidRPr="00CD7E6F">
        <w:rPr>
          <w:rFonts w:ascii="Simplified Arabic" w:eastAsia="Calibri" w:hAnsi="Simplified Arabic"/>
          <w:bCs w:val="0"/>
          <w:noProof w:val="0"/>
          <w:color w:val="FF0000"/>
          <w:sz w:val="28"/>
          <w:rtl/>
        </w:rPr>
        <w:t>}</w:t>
      </w:r>
      <w:r w:rsidR="00017BF6" w:rsidRPr="00C064F2">
        <w:rPr>
          <w:rFonts w:ascii="Simplified Arabic" w:eastAsia="Calibri" w:hAnsi="Simplified Arabic"/>
          <w:noProof w:val="0"/>
          <w:sz w:val="28"/>
          <w:rtl/>
        </w:rPr>
        <w:t xml:space="preserve"> [سورة المجادلة:3]</w:t>
      </w:r>
      <w:r w:rsidRPr="00C064F2">
        <w:rPr>
          <w:rFonts w:ascii="Simplified Arabic" w:eastAsia="Calibri" w:hAnsi="Simplified Arabic"/>
          <w:noProof w:val="0"/>
          <w:sz w:val="28"/>
          <w:rtl/>
        </w:rPr>
        <w:t xml:space="preserve"> وهذا يدل على أن كفارة الظهار لا تلزم بالقول خاصة حتى ينضم</w:t>
      </w:r>
      <w:r w:rsidR="00D22BFF" w:rsidRPr="00C064F2">
        <w:rPr>
          <w:rFonts w:ascii="Simplified Arabic" w:eastAsia="Calibri" w:hAnsi="Simplified Arabic"/>
          <w:noProof w:val="0"/>
          <w:sz w:val="28"/>
          <w:rtl/>
        </w:rPr>
        <w:t>َّ</w:t>
      </w:r>
      <w:r w:rsidRPr="00C064F2">
        <w:rPr>
          <w:rFonts w:ascii="Simplified Arabic" w:eastAsia="Calibri" w:hAnsi="Simplified Arabic"/>
          <w:noProof w:val="0"/>
          <w:sz w:val="28"/>
          <w:rtl/>
        </w:rPr>
        <w:t xml:space="preserve"> إليها العود وهذا حرف مشكل اختلف الناس فيه على أقوال سبعة</w:t>
      </w:r>
      <w:r w:rsidR="00CD7E6F">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الأول</w:t>
      </w:r>
      <w:r w:rsidR="00CD7E6F">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أنه العزم على الوطء وهو مشهور قول العراقيين أبي حنيفة وأصحابه وروي عن مالك فإن عزم على وطئها كان عَوْدًا وإن لم يعزم لم يكن عَوْدًا</w:t>
      </w:r>
      <w:r w:rsidR="00CD7E6F">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الثاني</w:t>
      </w:r>
      <w:r w:rsidR="00CD7E6F">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العزم على الإمساك بعد التظاهر منها قاله مالك</w:t>
      </w:r>
      <w:r w:rsidR="00CD7E6F">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الثالث</w:t>
      </w:r>
      <w:r w:rsidR="00CD7E6F">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العزم عليهما وهو قول مالك في موطئه</w:t>
      </w:r>
      <w:r w:rsidR="00CD7E6F">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قال مالك في قوله</w:t>
      </w:r>
      <w:r w:rsidR="00CD7E6F">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عز وجل</w:t>
      </w:r>
      <w:r w:rsidR="00CD7E6F">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w:t>
      </w:r>
      <w:r w:rsidRPr="00CD7E6F">
        <w:rPr>
          <w:rFonts w:ascii="Simplified Arabic" w:eastAsia="Calibri" w:hAnsi="Simplified Arabic"/>
          <w:bCs w:val="0"/>
          <w:noProof w:val="0"/>
          <w:color w:val="FF0000"/>
          <w:sz w:val="28"/>
          <w:rtl/>
        </w:rPr>
        <w:t>{</w:t>
      </w:r>
      <w:r w:rsidR="00017BF6" w:rsidRPr="00CD7E6F">
        <w:rPr>
          <w:rStyle w:val="-"/>
          <w:rFonts w:ascii="Simplified Arabic" w:hAnsi="Simplified Arabic" w:cs="Simplified Arabic"/>
          <w:color w:val="FF0000"/>
          <w:sz w:val="28"/>
          <w:szCs w:val="28"/>
          <w:rtl/>
        </w:rPr>
        <w:t>وَالَّذِينَ يُظَاهِرُونَ مِن نِّسَائِهِمْ ثُمَّ يَعُودُونَ لِمَا قَالُوا</w:t>
      </w:r>
      <w:r w:rsidRPr="00CD7E6F">
        <w:rPr>
          <w:rFonts w:ascii="Simplified Arabic" w:eastAsia="Calibri" w:hAnsi="Simplified Arabic"/>
          <w:bCs w:val="0"/>
          <w:noProof w:val="0"/>
          <w:color w:val="FF0000"/>
          <w:sz w:val="28"/>
          <w:rtl/>
        </w:rPr>
        <w:t>}</w:t>
      </w:r>
      <w:r w:rsidR="00017BF6" w:rsidRPr="00C064F2">
        <w:rPr>
          <w:rFonts w:ascii="Simplified Arabic" w:eastAsia="Calibri" w:hAnsi="Simplified Arabic"/>
          <w:noProof w:val="0"/>
          <w:sz w:val="28"/>
          <w:rtl/>
        </w:rPr>
        <w:t xml:space="preserve"> [سورة المجادلة:3]</w:t>
      </w:r>
      <w:r w:rsidRPr="00C064F2">
        <w:rPr>
          <w:rFonts w:ascii="Simplified Arabic" w:eastAsia="Calibri" w:hAnsi="Simplified Arabic"/>
          <w:noProof w:val="0"/>
          <w:sz w:val="28"/>
          <w:rtl/>
        </w:rPr>
        <w:t xml:space="preserve"> قالوا سمعت أن تفسير ذلك أن يظاهر الرجل من امرأته ثم يجمع على إصابتها وإمساكها</w:t>
      </w:r>
      <w:r w:rsidR="00035560">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فإن أجمع على ذلك فقد وجبت عليه الكفارة وإن طلَّقها ولم يجمع بعد تظاهره منها على إمساكها وإصابتها فلا كفارة عليه</w:t>
      </w:r>
      <w:r w:rsidR="00035560">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قال مالك</w:t>
      </w:r>
      <w:r w:rsidR="00035560">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وإن تزوجها بعد ذلك لم يمس</w:t>
      </w:r>
      <w:r w:rsidR="00D22BFF" w:rsidRPr="00C064F2">
        <w:rPr>
          <w:rFonts w:ascii="Simplified Arabic" w:eastAsia="Calibri" w:hAnsi="Simplified Arabic"/>
          <w:noProof w:val="0"/>
          <w:sz w:val="28"/>
          <w:rtl/>
        </w:rPr>
        <w:t>ّ</w:t>
      </w:r>
      <w:r w:rsidRPr="00C064F2">
        <w:rPr>
          <w:rFonts w:ascii="Simplified Arabic" w:eastAsia="Calibri" w:hAnsi="Simplified Arabic"/>
          <w:noProof w:val="0"/>
          <w:sz w:val="28"/>
          <w:rtl/>
        </w:rPr>
        <w:t>ها حتى يكفر كفارة التظاهر</w:t>
      </w:r>
      <w:r w:rsidR="00035560">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القول الرابع</w:t>
      </w:r>
      <w:r w:rsidR="00035560">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أنه الوطء نفسه فإن لم يطأ لم يكن عود</w:t>
      </w:r>
      <w:r w:rsidR="00D22BFF" w:rsidRPr="00C064F2">
        <w:rPr>
          <w:rFonts w:ascii="Simplified Arabic" w:eastAsia="Calibri" w:hAnsi="Simplified Arabic"/>
          <w:noProof w:val="0"/>
          <w:sz w:val="28"/>
          <w:rtl/>
        </w:rPr>
        <w:t>ً</w:t>
      </w:r>
      <w:r w:rsidRPr="00C064F2">
        <w:rPr>
          <w:rFonts w:ascii="Simplified Arabic" w:eastAsia="Calibri" w:hAnsi="Simplified Arabic"/>
          <w:noProof w:val="0"/>
          <w:sz w:val="28"/>
          <w:rtl/>
        </w:rPr>
        <w:t>ا قاله الحسن ومالك أيض</w:t>
      </w:r>
      <w:r w:rsidR="00D22BFF" w:rsidRPr="00C064F2">
        <w:rPr>
          <w:rFonts w:ascii="Simplified Arabic" w:eastAsia="Calibri" w:hAnsi="Simplified Arabic"/>
          <w:noProof w:val="0"/>
          <w:sz w:val="28"/>
          <w:rtl/>
        </w:rPr>
        <w:t>ً</w:t>
      </w:r>
      <w:r w:rsidRPr="00C064F2">
        <w:rPr>
          <w:rFonts w:ascii="Simplified Arabic" w:eastAsia="Calibri" w:hAnsi="Simplified Arabic"/>
          <w:noProof w:val="0"/>
          <w:sz w:val="28"/>
          <w:rtl/>
        </w:rPr>
        <w:t>ا</w:t>
      </w:r>
      <w:r w:rsidR="00035560">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الخامس</w:t>
      </w:r>
      <w:r w:rsidR="00035560">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وقال الإمام الشافعي</w:t>
      </w:r>
      <w:r w:rsidR="00035560">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رضي الله عنه</w:t>
      </w:r>
      <w:r w:rsidR="00035560">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هو أن يمسكها زوجة بعد الظهار مع ا</w:t>
      </w:r>
      <w:r w:rsidR="00035560">
        <w:rPr>
          <w:rFonts w:ascii="Simplified Arabic" w:eastAsia="Calibri" w:hAnsi="Simplified Arabic"/>
          <w:noProof w:val="0"/>
          <w:sz w:val="28"/>
          <w:rtl/>
        </w:rPr>
        <w:t>لقدرة على الطلاق لأنه لما ظاهر.</w:t>
      </w:r>
    </w:p>
    <w:p w:rsidR="00021322" w:rsidRPr="00C064F2" w:rsidRDefault="00021322" w:rsidP="00021322">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كيف يكون العود هو الوطء والكفارة لا تلزم إلا به؟</w:t>
      </w:r>
    </w:p>
    <w:p w:rsidR="00021322" w:rsidRPr="00C064F2" w:rsidRDefault="00021322" w:rsidP="00021322">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021322" w:rsidRPr="00C064F2" w:rsidRDefault="00021322" w:rsidP="00035560">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 xml:space="preserve">نيته العزم عليه </w:t>
      </w:r>
      <w:r w:rsidR="00035560">
        <w:rPr>
          <w:rFonts w:ascii="Simplified Arabic" w:eastAsia="Calibri" w:hAnsi="Simplified Arabic" w:hint="cs"/>
          <w:b w:val="0"/>
          <w:bCs w:val="0"/>
          <w:noProof w:val="0"/>
          <w:sz w:val="28"/>
          <w:rtl/>
        </w:rPr>
        <w:t>نعم</w:t>
      </w:r>
      <w:r w:rsidRPr="00C064F2">
        <w:rPr>
          <w:rFonts w:ascii="Simplified Arabic" w:eastAsia="Calibri" w:hAnsi="Simplified Arabic"/>
          <w:b w:val="0"/>
          <w:bCs w:val="0"/>
          <w:noProof w:val="0"/>
          <w:sz w:val="28"/>
          <w:rtl/>
        </w:rPr>
        <w:t xml:space="preserve"> العزم على الوطء.</w:t>
      </w:r>
    </w:p>
    <w:p w:rsidR="00021322" w:rsidRPr="00C064F2" w:rsidRDefault="00021322" w:rsidP="00021322">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021322" w:rsidRPr="00C064F2" w:rsidRDefault="00035560" w:rsidP="00021322">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hint="cs"/>
          <w:b w:val="0"/>
          <w:bCs w:val="0"/>
          <w:noProof w:val="0"/>
          <w:sz w:val="28"/>
          <w:rtl/>
        </w:rPr>
        <w:t>لا</w:t>
      </w:r>
      <w:r w:rsidR="00021322" w:rsidRPr="00C064F2">
        <w:rPr>
          <w:rFonts w:ascii="Simplified Arabic" w:eastAsia="Calibri" w:hAnsi="Simplified Arabic"/>
          <w:b w:val="0"/>
          <w:bCs w:val="0"/>
          <w:noProof w:val="0"/>
          <w:sz w:val="28"/>
          <w:rtl/>
        </w:rPr>
        <w:t xml:space="preserve"> فرق قولان متقاربان.</w:t>
      </w:r>
    </w:p>
    <w:p w:rsidR="00021322" w:rsidRPr="00C064F2" w:rsidRDefault="00021322" w:rsidP="00021322">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وقال الإمام الشافعي</w:t>
      </w:r>
      <w:r w:rsidR="00035560">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رضي الله عنه</w:t>
      </w:r>
      <w:r w:rsidR="00035560">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هو أن يمسكها زوجة بعد الظهار مع القدرة على الطلاق</w:t>
      </w:r>
      <w:r w:rsidR="00035560">
        <w:rPr>
          <w:rFonts w:ascii="Simplified Arabic" w:eastAsia="Calibri" w:hAnsi="Simplified Arabic" w:hint="cs"/>
          <w:noProof w:val="0"/>
          <w:sz w:val="28"/>
          <w:rtl/>
        </w:rPr>
        <w:t>؛</w:t>
      </w:r>
      <w:r w:rsidRPr="00C064F2">
        <w:rPr>
          <w:rFonts w:ascii="Simplified Arabic" w:eastAsia="Calibri" w:hAnsi="Simplified Arabic"/>
          <w:noProof w:val="0"/>
          <w:sz w:val="28"/>
          <w:rtl/>
        </w:rPr>
        <w:t xml:space="preserve"> لأنه لما ظاهر قصد التحريم فإن وصل به الطلاق</w:t>
      </w:r>
      <w:r w:rsidR="00035560">
        <w:rPr>
          <w:rFonts w:ascii="Simplified Arabic" w:eastAsia="Calibri" w:hAnsi="Simplified Arabic"/>
          <w:noProof w:val="0"/>
          <w:sz w:val="28"/>
          <w:rtl/>
        </w:rPr>
        <w:t xml:space="preserve"> فقد جرى على خلاف ما ابتدأه من.</w:t>
      </w:r>
    </w:p>
    <w:p w:rsidR="00021322" w:rsidRPr="00C064F2" w:rsidRDefault="00021322" w:rsidP="00021322">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لكن إذا لم يكفِّر فلا يجوز له أن يقربها</w:t>
      </w:r>
      <w:r w:rsidR="00017BF6" w:rsidRPr="00C064F2">
        <w:rPr>
          <w:rFonts w:ascii="Simplified Arabic" w:eastAsia="Calibri" w:hAnsi="Simplified Arabic"/>
          <w:b w:val="0"/>
          <w:bCs w:val="0"/>
          <w:noProof w:val="0"/>
          <w:sz w:val="28"/>
          <w:rtl/>
        </w:rPr>
        <w:t>.</w:t>
      </w:r>
    </w:p>
    <w:p w:rsidR="00017BF6" w:rsidRPr="00C064F2" w:rsidRDefault="00017BF6" w:rsidP="00017BF6">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lastRenderedPageBreak/>
        <w:t>طالب: ...........</w:t>
      </w:r>
    </w:p>
    <w:p w:rsidR="00017BF6" w:rsidRPr="00C064F2" w:rsidRDefault="00017BF6" w:rsidP="00017BF6">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ولا أن يستمتع بها فهل تحل لغيره مع طول الوقت أو لا بد أن يطلِّق؟</w:t>
      </w:r>
    </w:p>
    <w:p w:rsidR="00017BF6" w:rsidRPr="00C064F2" w:rsidRDefault="00017BF6" w:rsidP="00017BF6">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 xml:space="preserve">طالب: ألا يكون </w:t>
      </w:r>
      <w:r w:rsidR="00035560">
        <w:rPr>
          <w:rFonts w:ascii="Simplified Arabic" w:eastAsia="Calibri" w:hAnsi="Simplified Arabic"/>
          <w:noProof w:val="0"/>
          <w:sz w:val="28"/>
          <w:rtl/>
        </w:rPr>
        <w:t>كالمؤلي يا شيخ يحكم عليه بحكمه.</w:t>
      </w:r>
    </w:p>
    <w:p w:rsidR="00017BF6" w:rsidRPr="00C064F2" w:rsidRDefault="00017BF6" w:rsidP="00035560">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يطلق عليه الإمام الحاكم</w:t>
      </w:r>
      <w:r w:rsidR="00035560">
        <w:rPr>
          <w:rFonts w:ascii="Simplified Arabic" w:eastAsia="Calibri" w:hAnsi="Simplified Arabic" w:hint="cs"/>
          <w:b w:val="0"/>
          <w:bCs w:val="0"/>
          <w:noProof w:val="0"/>
          <w:sz w:val="28"/>
          <w:rtl/>
        </w:rPr>
        <w:t>،</w:t>
      </w:r>
      <w:r w:rsidR="00035560">
        <w:rPr>
          <w:rFonts w:ascii="Simplified Arabic" w:eastAsia="Calibri" w:hAnsi="Simplified Arabic"/>
          <w:b w:val="0"/>
          <w:bCs w:val="0"/>
          <w:noProof w:val="0"/>
          <w:sz w:val="28"/>
          <w:rtl/>
        </w:rPr>
        <w:t xml:space="preserve"> إن طَلَّق هو وإلا</w:t>
      </w:r>
      <w:r w:rsidR="00035560">
        <w:rPr>
          <w:rFonts w:ascii="Simplified Arabic" w:eastAsia="Calibri" w:hAnsi="Simplified Arabic" w:hint="cs"/>
          <w:b w:val="0"/>
          <w:bCs w:val="0"/>
          <w:noProof w:val="0"/>
          <w:sz w:val="28"/>
          <w:rtl/>
        </w:rPr>
        <w:t>َّ</w:t>
      </w:r>
      <w:r w:rsidR="00035560">
        <w:rPr>
          <w:rFonts w:ascii="Simplified Arabic" w:eastAsia="Calibri" w:hAnsi="Simplified Arabic"/>
          <w:b w:val="0"/>
          <w:bCs w:val="0"/>
          <w:noProof w:val="0"/>
          <w:sz w:val="28"/>
          <w:rtl/>
        </w:rPr>
        <w:t xml:space="preserve"> طُلِّق عليه</w:t>
      </w:r>
      <w:r w:rsidR="00035560">
        <w:rPr>
          <w:rFonts w:ascii="Simplified Arabic" w:eastAsia="Calibri" w:hAnsi="Simplified Arabic" w:hint="cs"/>
          <w:b w:val="0"/>
          <w:bCs w:val="0"/>
          <w:noProof w:val="0"/>
          <w:sz w:val="28"/>
          <w:rtl/>
        </w:rPr>
        <w:t>،</w:t>
      </w:r>
      <w:r w:rsidRPr="00C064F2">
        <w:rPr>
          <w:rFonts w:ascii="Simplified Arabic" w:eastAsia="Calibri" w:hAnsi="Simplified Arabic"/>
          <w:b w:val="0"/>
          <w:bCs w:val="0"/>
          <w:noProof w:val="0"/>
          <w:sz w:val="28"/>
          <w:rtl/>
        </w:rPr>
        <w:t xml:space="preserve"> </w:t>
      </w:r>
      <w:r w:rsidR="00035560">
        <w:rPr>
          <w:rFonts w:ascii="Simplified Arabic" w:eastAsia="Calibri" w:hAnsi="Simplified Arabic" w:hint="cs"/>
          <w:b w:val="0"/>
          <w:bCs w:val="0"/>
          <w:noProof w:val="0"/>
          <w:sz w:val="28"/>
          <w:rtl/>
        </w:rPr>
        <w:t>لم</w:t>
      </w:r>
      <w:r w:rsidRPr="00C064F2">
        <w:rPr>
          <w:rFonts w:ascii="Simplified Arabic" w:eastAsia="Calibri" w:hAnsi="Simplified Arabic"/>
          <w:b w:val="0"/>
          <w:bCs w:val="0"/>
          <w:noProof w:val="0"/>
          <w:sz w:val="28"/>
          <w:rtl/>
        </w:rPr>
        <w:t xml:space="preserve"> </w:t>
      </w:r>
      <w:r w:rsidR="00035560">
        <w:rPr>
          <w:rFonts w:ascii="Simplified Arabic" w:eastAsia="Calibri" w:hAnsi="Simplified Arabic" w:hint="cs"/>
          <w:b w:val="0"/>
          <w:bCs w:val="0"/>
          <w:noProof w:val="0"/>
          <w:sz w:val="28"/>
          <w:rtl/>
        </w:rPr>
        <w:t>ي</w:t>
      </w:r>
      <w:r w:rsidRPr="00C064F2">
        <w:rPr>
          <w:rFonts w:ascii="Simplified Arabic" w:eastAsia="Calibri" w:hAnsi="Simplified Arabic"/>
          <w:b w:val="0"/>
          <w:bCs w:val="0"/>
          <w:noProof w:val="0"/>
          <w:sz w:val="28"/>
          <w:rtl/>
        </w:rPr>
        <w:t>تعرَّض لها في المسائل اللاحقة؟</w:t>
      </w:r>
    </w:p>
    <w:p w:rsidR="00017BF6" w:rsidRPr="00C064F2" w:rsidRDefault="00017BF6" w:rsidP="00017BF6">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017BF6" w:rsidRPr="00C064F2" w:rsidRDefault="00017BF6" w:rsidP="00017BF6">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أو بعد أشهر إلى أن تطالب.</w:t>
      </w:r>
    </w:p>
    <w:p w:rsidR="00017BF6" w:rsidRPr="00C064F2" w:rsidRDefault="00017BF6" w:rsidP="00017BF6">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017BF6" w:rsidRPr="00C064F2" w:rsidRDefault="00035560" w:rsidP="00035560">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b w:val="0"/>
          <w:bCs w:val="0"/>
          <w:noProof w:val="0"/>
          <w:sz w:val="28"/>
          <w:rtl/>
        </w:rPr>
        <w:t>يعني مثل الصيام</w:t>
      </w:r>
      <w:r w:rsidR="00017BF6" w:rsidRPr="00C064F2">
        <w:rPr>
          <w:rFonts w:ascii="Simplified Arabic" w:eastAsia="Calibri" w:hAnsi="Simplified Arabic"/>
          <w:b w:val="0"/>
          <w:bCs w:val="0"/>
          <w:noProof w:val="0"/>
          <w:sz w:val="28"/>
          <w:rtl/>
        </w:rPr>
        <w:t xml:space="preserve">؟ </w:t>
      </w:r>
    </w:p>
    <w:p w:rsidR="00017BF6" w:rsidRPr="00C064F2" w:rsidRDefault="00017BF6" w:rsidP="00017BF6">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017BF6" w:rsidRPr="00C064F2" w:rsidRDefault="00017BF6" w:rsidP="00017BF6">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المقدمات.</w:t>
      </w:r>
    </w:p>
    <w:p w:rsidR="00017BF6" w:rsidRPr="00C064F2" w:rsidRDefault="00017BF6" w:rsidP="00017BF6">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017BF6" w:rsidRPr="00C064F2" w:rsidRDefault="00017BF6" w:rsidP="00017BF6">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قوله</w:t>
      </w:r>
      <w:r w:rsidR="00035560">
        <w:rPr>
          <w:rFonts w:ascii="Simplified Arabic" w:eastAsia="Calibri" w:hAnsi="Simplified Arabic" w:hint="cs"/>
          <w:b w:val="0"/>
          <w:bCs w:val="0"/>
          <w:noProof w:val="0"/>
          <w:sz w:val="28"/>
          <w:rtl/>
        </w:rPr>
        <w:t>-</w:t>
      </w:r>
      <w:r w:rsidRPr="00C064F2">
        <w:rPr>
          <w:rFonts w:ascii="Simplified Arabic" w:eastAsia="Calibri" w:hAnsi="Simplified Arabic"/>
          <w:b w:val="0"/>
          <w:bCs w:val="0"/>
          <w:noProof w:val="0"/>
          <w:sz w:val="28"/>
          <w:rtl/>
        </w:rPr>
        <w:t>جل وعلا</w:t>
      </w:r>
      <w:r w:rsidR="00035560">
        <w:rPr>
          <w:rFonts w:ascii="Simplified Arabic" w:eastAsia="Calibri" w:hAnsi="Simplified Arabic" w:hint="cs"/>
          <w:b w:val="0"/>
          <w:bCs w:val="0"/>
          <w:noProof w:val="0"/>
          <w:sz w:val="28"/>
          <w:rtl/>
        </w:rPr>
        <w:t>-</w:t>
      </w:r>
      <w:r w:rsidRPr="00035560">
        <w:rPr>
          <w:rFonts w:ascii="Simplified Arabic" w:eastAsia="Calibri" w:hAnsi="Simplified Arabic"/>
          <w:b w:val="0"/>
          <w:bCs w:val="0"/>
          <w:noProof w:val="0"/>
          <w:color w:val="FF0000"/>
          <w:sz w:val="28"/>
          <w:rtl/>
        </w:rPr>
        <w:t>{</w:t>
      </w:r>
      <w:r w:rsidRPr="00035560">
        <w:rPr>
          <w:rStyle w:val="-"/>
          <w:rFonts w:ascii="Simplified Arabic" w:hAnsi="Simplified Arabic" w:cs="Simplified Arabic"/>
          <w:color w:val="FF0000"/>
          <w:sz w:val="28"/>
          <w:szCs w:val="28"/>
          <w:rtl/>
        </w:rPr>
        <w:t>أُحِلَّ لَكُمْ لَيْلَةَ الصِّيَامِ الرَّفَثُ إِلَى نِسَآئِكُمْ</w:t>
      </w:r>
      <w:r w:rsidRPr="00035560">
        <w:rPr>
          <w:rFonts w:ascii="Simplified Arabic" w:eastAsia="Calibri" w:hAnsi="Simplified Arabic"/>
          <w:b w:val="0"/>
          <w:bCs w:val="0"/>
          <w:noProof w:val="0"/>
          <w:color w:val="FF0000"/>
          <w:sz w:val="28"/>
          <w:rtl/>
        </w:rPr>
        <w:t>}</w:t>
      </w:r>
      <w:r w:rsidRPr="00C064F2">
        <w:rPr>
          <w:rFonts w:ascii="Simplified Arabic" w:eastAsia="Calibri" w:hAnsi="Simplified Arabic"/>
          <w:b w:val="0"/>
          <w:bCs w:val="0"/>
          <w:noProof w:val="0"/>
          <w:sz w:val="28"/>
          <w:rtl/>
        </w:rPr>
        <w:t xml:space="preserve"> </w:t>
      </w:r>
      <w:r w:rsidRPr="00C064F2">
        <w:rPr>
          <w:rFonts w:ascii="Simplified Arabic" w:eastAsia="Calibri" w:hAnsi="Simplified Arabic"/>
          <w:b w:val="0"/>
          <w:bCs w:val="0"/>
          <w:noProof w:val="0"/>
          <w:color w:val="000000"/>
          <w:sz w:val="28"/>
          <w:rtl/>
        </w:rPr>
        <w:t>[سورة البقرة:187]</w:t>
      </w:r>
      <w:r w:rsidRPr="00C064F2">
        <w:rPr>
          <w:rFonts w:ascii="Simplified Arabic" w:eastAsia="Calibri" w:hAnsi="Simplified Arabic"/>
          <w:b w:val="0"/>
          <w:bCs w:val="0"/>
          <w:noProof w:val="0"/>
          <w:sz w:val="28"/>
          <w:rtl/>
        </w:rPr>
        <w:t xml:space="preserve"> ليلة الصيام مفهومه أنه في نهار الصيام لا يجوز.</w:t>
      </w:r>
    </w:p>
    <w:p w:rsidR="00017BF6" w:rsidRPr="00C064F2" w:rsidRDefault="00017BF6" w:rsidP="00017BF6">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017BF6" w:rsidRPr="00C064F2" w:rsidRDefault="00017BF6" w:rsidP="00017BF6">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 xml:space="preserve">ابن عباس بالنسبة للرفث </w:t>
      </w:r>
      <w:r w:rsidRPr="00035560">
        <w:rPr>
          <w:rFonts w:ascii="Simplified Arabic" w:eastAsia="Calibri" w:hAnsi="Simplified Arabic"/>
          <w:b w:val="0"/>
          <w:bCs w:val="0"/>
          <w:noProof w:val="0"/>
          <w:color w:val="FF0000"/>
          <w:sz w:val="28"/>
          <w:rtl/>
        </w:rPr>
        <w:t>{</w:t>
      </w:r>
      <w:r w:rsidRPr="00035560">
        <w:rPr>
          <w:rStyle w:val="-"/>
          <w:rFonts w:ascii="Simplified Arabic" w:hAnsi="Simplified Arabic" w:cs="Simplified Arabic"/>
          <w:color w:val="FF0000"/>
          <w:sz w:val="28"/>
          <w:szCs w:val="28"/>
          <w:rtl/>
        </w:rPr>
        <w:t>فَلاَ رَفَثَ وَلاَ فُسُوقَ وَلاَ جِدَالَ</w:t>
      </w:r>
      <w:r w:rsidRPr="00035560">
        <w:rPr>
          <w:rFonts w:ascii="Simplified Arabic" w:eastAsia="Calibri" w:hAnsi="Simplified Arabic"/>
          <w:b w:val="0"/>
          <w:bCs w:val="0"/>
          <w:noProof w:val="0"/>
          <w:color w:val="FF0000"/>
          <w:sz w:val="28"/>
          <w:rtl/>
        </w:rPr>
        <w:t>}</w:t>
      </w:r>
      <w:r w:rsidRPr="00C064F2">
        <w:rPr>
          <w:rFonts w:ascii="Simplified Arabic" w:eastAsia="Calibri" w:hAnsi="Simplified Arabic"/>
          <w:b w:val="0"/>
          <w:bCs w:val="0"/>
          <w:noProof w:val="0"/>
          <w:sz w:val="28"/>
          <w:rtl/>
        </w:rPr>
        <w:t xml:space="preserve"> [سورة البقرة:197] ابن عباس قال كلام.</w:t>
      </w:r>
    </w:p>
    <w:p w:rsidR="00017BF6" w:rsidRPr="00C064F2" w:rsidRDefault="00017BF6" w:rsidP="00017BF6">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w:t>
      </w:r>
    </w:p>
    <w:p w:rsidR="00017BF6" w:rsidRPr="00C064F2" w:rsidRDefault="00017BF6" w:rsidP="00035560">
      <w:pPr>
        <w:tabs>
          <w:tab w:val="clear" w:pos="5187"/>
          <w:tab w:val="clear" w:pos="7313"/>
        </w:tabs>
        <w:spacing w:before="120" w:after="120" w:line="240" w:lineRule="atLeast"/>
        <w:rPr>
          <w:rFonts w:ascii="Simplified Arabic" w:eastAsia="Calibri" w:hAnsi="Simplified Arabic"/>
          <w:b w:val="0"/>
          <w:bCs w:val="0"/>
          <w:noProof w:val="0"/>
          <w:sz w:val="28"/>
          <w:rtl/>
        </w:rPr>
      </w:pPr>
      <w:r w:rsidRPr="00C064F2">
        <w:rPr>
          <w:rFonts w:ascii="Simplified Arabic" w:eastAsia="Calibri" w:hAnsi="Simplified Arabic"/>
          <w:b w:val="0"/>
          <w:bCs w:val="0"/>
          <w:noProof w:val="0"/>
          <w:sz w:val="28"/>
          <w:rtl/>
        </w:rPr>
        <w:t>وقبَّل</w:t>
      </w:r>
      <w:r w:rsidR="00035560">
        <w:rPr>
          <w:rFonts w:ascii="Simplified Arabic" w:eastAsia="Calibri" w:hAnsi="Simplified Arabic" w:hint="cs"/>
          <w:b w:val="0"/>
          <w:bCs w:val="0"/>
          <w:noProof w:val="0"/>
          <w:sz w:val="28"/>
          <w:rtl/>
        </w:rPr>
        <w:t>،</w:t>
      </w:r>
      <w:r w:rsidRPr="00C064F2">
        <w:rPr>
          <w:rFonts w:ascii="Simplified Arabic" w:eastAsia="Calibri" w:hAnsi="Simplified Arabic"/>
          <w:b w:val="0"/>
          <w:bCs w:val="0"/>
          <w:noProof w:val="0"/>
          <w:sz w:val="28"/>
          <w:rtl/>
        </w:rPr>
        <w:t xml:space="preserve"> لكن من غير شهوة أيكم يملك إربه؟!</w:t>
      </w:r>
    </w:p>
    <w:p w:rsidR="00017BF6" w:rsidRPr="00C064F2" w:rsidRDefault="00035560" w:rsidP="00017BF6">
      <w:pPr>
        <w:tabs>
          <w:tab w:val="clear" w:pos="5187"/>
          <w:tab w:val="clear" w:pos="7313"/>
        </w:tabs>
        <w:spacing w:before="120" w:after="120" w:line="240" w:lineRule="atLeast"/>
        <w:rPr>
          <w:rFonts w:ascii="Simplified Arabic" w:eastAsia="Calibri" w:hAnsi="Simplified Arabic"/>
          <w:b w:val="0"/>
          <w:bCs w:val="0"/>
          <w:noProof w:val="0"/>
          <w:sz w:val="28"/>
          <w:rtl/>
        </w:rPr>
      </w:pPr>
      <w:r>
        <w:rPr>
          <w:rFonts w:ascii="Simplified Arabic" w:eastAsia="Calibri" w:hAnsi="Simplified Arabic"/>
          <w:b w:val="0"/>
          <w:bCs w:val="0"/>
          <w:noProof w:val="0"/>
          <w:sz w:val="28"/>
          <w:rtl/>
        </w:rPr>
        <w:t>قف على هذا يا شيخ.</w:t>
      </w:r>
    </w:p>
    <w:p w:rsidR="00017BF6" w:rsidRPr="00C064F2" w:rsidRDefault="00017BF6" w:rsidP="00017BF6">
      <w:pPr>
        <w:tabs>
          <w:tab w:val="clear" w:pos="5187"/>
          <w:tab w:val="clear" w:pos="7313"/>
        </w:tabs>
        <w:spacing w:before="120" w:after="120" w:line="240" w:lineRule="atLeast"/>
        <w:rPr>
          <w:rFonts w:ascii="Simplified Arabic" w:eastAsia="Calibri" w:hAnsi="Simplified Arabic"/>
          <w:noProof w:val="0"/>
          <w:sz w:val="28"/>
          <w:rtl/>
        </w:rPr>
      </w:pPr>
      <w:r w:rsidRPr="00C064F2">
        <w:rPr>
          <w:rFonts w:ascii="Simplified Arabic" w:eastAsia="Calibri" w:hAnsi="Simplified Arabic"/>
          <w:noProof w:val="0"/>
          <w:sz w:val="28"/>
          <w:rtl/>
        </w:rPr>
        <w:t>طالب: نقف على هذا...</w:t>
      </w:r>
    </w:p>
    <w:p w:rsidR="00017BF6" w:rsidRPr="00C064F2" w:rsidRDefault="00017BF6" w:rsidP="00017BF6">
      <w:pPr>
        <w:tabs>
          <w:tab w:val="clear" w:pos="5187"/>
          <w:tab w:val="clear" w:pos="7313"/>
        </w:tabs>
        <w:spacing w:before="120" w:after="120" w:line="240" w:lineRule="atLeast"/>
        <w:rPr>
          <w:rFonts w:ascii="Simplified Arabic" w:eastAsia="Calibri" w:hAnsi="Simplified Arabic"/>
          <w:b w:val="0"/>
          <w:bCs w:val="0"/>
          <w:noProof w:val="0"/>
          <w:sz w:val="28"/>
        </w:rPr>
      </w:pPr>
      <w:r w:rsidRPr="00C064F2">
        <w:rPr>
          <w:rFonts w:ascii="Simplified Arabic" w:eastAsia="Calibri" w:hAnsi="Simplified Arabic"/>
          <w:b w:val="0"/>
          <w:bCs w:val="0"/>
          <w:noProof w:val="0"/>
          <w:sz w:val="28"/>
          <w:rtl/>
        </w:rPr>
        <w:t>اللهم صل وسلم على عبدك ورسولك..</w:t>
      </w:r>
    </w:p>
    <w:sectPr w:rsidR="00017BF6" w:rsidRPr="00C064F2"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0F63" w:rsidRDefault="00690F63" w:rsidP="00235F65">
      <w:r>
        <w:separator/>
      </w:r>
    </w:p>
  </w:endnote>
  <w:endnote w:type="continuationSeparator" w:id="0">
    <w:p w:rsidR="00690F63" w:rsidRDefault="00690F63"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600FBE4C-2C3E-44E2-B26A-49F9290BCC6B}"/>
    <w:embedBold r:id="rId2" w:fontKey="{1FE3C8CA-2530-4DBC-9DCB-7ABE2F9D90FD}"/>
    <w:embedBoldItalic r:id="rId3" w:fontKey="{21AE774D-C0F9-4323-851F-41BE60AACCA7}"/>
  </w:font>
  <w:font w:name="Courier New">
    <w:panose1 w:val="02070309020205020404"/>
    <w:charset w:val="00"/>
    <w:family w:val="modern"/>
    <w:pitch w:val="fixed"/>
    <w:sig w:usb0="E0002AFF" w:usb1="C0007843" w:usb2="00000009" w:usb3="00000000" w:csb0="000001FF" w:csb1="00000000"/>
    <w:embedRegular r:id="rId4" w:fontKey="{ACDA6B0A-928C-4369-A645-3D89A3329DF5}"/>
  </w:font>
  <w:font w:name="Wingdings">
    <w:panose1 w:val="05000000000000000000"/>
    <w:charset w:val="02"/>
    <w:family w:val="auto"/>
    <w:pitch w:val="variable"/>
    <w:sig w:usb0="00000000" w:usb1="10000000" w:usb2="00000000" w:usb3="00000000" w:csb0="80000000" w:csb1="00000000"/>
    <w:embedRegular r:id="rId5" w:fontKey="{B129D646-3A5A-462B-A8BB-1748ADF3139E}"/>
  </w:font>
  <w:font w:name="Symbol">
    <w:panose1 w:val="05050102010706020507"/>
    <w:charset w:val="02"/>
    <w:family w:val="roman"/>
    <w:pitch w:val="variable"/>
    <w:sig w:usb0="00000000" w:usb1="10000000" w:usb2="00000000" w:usb3="00000000" w:csb0="80000000" w:csb1="00000000"/>
    <w:embedRegular r:id="rId6" w:fontKey="{CD5F9704-6CAE-4BDD-9DFA-724C890D3319}"/>
  </w:font>
  <w:font w:name="AL-Mateen">
    <w:panose1 w:val="00000000000000000000"/>
    <w:charset w:val="B2"/>
    <w:family w:val="auto"/>
    <w:pitch w:val="variable"/>
    <w:sig w:usb0="00002001" w:usb1="00000000" w:usb2="00000000" w:usb3="00000000" w:csb0="00000040" w:csb1="00000000"/>
    <w:embedRegular r:id="rId7" w:fontKey="{0ED60F37-59D0-4944-8BC0-899458C93571}"/>
    <w:embedBold r:id="rId8" w:fontKey="{37484DB1-C57C-4C1E-BE6C-FCF0D68E291C}"/>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6D03530B-BCE0-4388-B311-9EBE113C1385}"/>
    <w:embedBold r:id="rId10" w:fontKey="{A5374730-0DEC-4CBC-9CF3-A87572AAB218}"/>
  </w:font>
  <w:font w:name="DecoType Naskh Variants">
    <w:charset w:val="B2"/>
    <w:family w:val="auto"/>
    <w:pitch w:val="variable"/>
    <w:sig w:usb0="00002001" w:usb1="80000000" w:usb2="00000008" w:usb3="00000000" w:csb0="00000040" w:csb1="00000000"/>
    <w:embedRegular r:id="rId11" w:fontKey="{752FCD89-7C23-4938-9C26-A881AF0D47E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ABB0CC10-451C-4E67-879D-53140D16B10B}"/>
    <w:embedBold r:id="rId13" w:fontKey="{FC7C3629-B5BC-40DE-9D64-78DC31596DAB}"/>
    <w:embedBoldItalic r:id="rId14" w:fontKey="{B3A52BF1-BF88-4329-AE23-041B18FCAF83}"/>
  </w:font>
  <w:font w:name="Cambria">
    <w:panose1 w:val="02040503050406030204"/>
    <w:charset w:val="00"/>
    <w:family w:val="roman"/>
    <w:pitch w:val="variable"/>
    <w:sig w:usb0="E00002FF" w:usb1="400004FF" w:usb2="00000000" w:usb3="00000000" w:csb0="0000019F" w:csb1="00000000"/>
    <w:embedRegular r:id="rId15" w:fontKey="{73511056-A37B-40DD-9744-495B0E2914A9}"/>
    <w:embedBold r:id="rId16" w:fontKey="{6E10C2F8-830E-4B73-B3F1-CD64C0934FC6}"/>
    <w:embedBoldItalic r:id="rId17" w:fontKey="{51B9951F-8429-4797-987A-E7E3ECB072FA}"/>
  </w:font>
  <w:font w:name="Calibri">
    <w:panose1 w:val="020F0502020204030204"/>
    <w:charset w:val="00"/>
    <w:family w:val="swiss"/>
    <w:pitch w:val="variable"/>
    <w:sig w:usb0="E00002FF" w:usb1="4000ACFF" w:usb2="00000001" w:usb3="00000000" w:csb0="0000019F" w:csb1="00000000"/>
    <w:embedRegular r:id="rId18" w:fontKey="{9B285DF1-0221-447A-B5E0-6A985FE52D8F}"/>
    <w:embedBold r:id="rId19" w:fontKey="{DBF33A37-383D-47EA-9195-7FAB5E51DD5B}"/>
    <w:embedBoldItalic r:id="rId20" w:fontKey="{351C22BD-7D96-4219-92EE-55846904DFEC}"/>
  </w:font>
  <w:font w:name="Arial">
    <w:panose1 w:val="020B0604020202020204"/>
    <w:charset w:val="00"/>
    <w:family w:val="swiss"/>
    <w:pitch w:val="variable"/>
    <w:sig w:usb0="E0002AFF" w:usb1="C0007843" w:usb2="00000009" w:usb3="00000000" w:csb0="000001FF" w:csb1="00000000"/>
    <w:embedRegular r:id="rId21" w:fontKey="{129A3A48-7ACC-4452-99E9-9865DF3FBE10}"/>
    <w:embedBold r:id="rId22" w:fontKey="{49D92736-4FDC-49B9-A831-A297EB31E6E2}"/>
    <w:embedBoldItalic r:id="rId23" w:fontKey="{1E32D389-F6F1-4531-AD26-DE34C04244E6}"/>
  </w:font>
  <w:font w:name="Tahoma">
    <w:panose1 w:val="020B0604030504040204"/>
    <w:charset w:val="00"/>
    <w:family w:val="swiss"/>
    <w:pitch w:val="variable"/>
    <w:sig w:usb0="E1002EFF" w:usb1="C000605B" w:usb2="00000029" w:usb3="00000000" w:csb0="000101FF" w:csb1="00000000"/>
    <w:embedRegular r:id="rId24" w:fontKey="{AAF75B00-2605-4FE0-AEB1-9E0AFAA89FC6}"/>
    <w:embedBold r:id="rId25" w:fontKey="{3096511F-18EF-4A95-911E-647C769A80BD}"/>
  </w:font>
  <w:font w:name="OthmaniQ">
    <w:charset w:val="B2"/>
    <w:family w:val="auto"/>
    <w:pitch w:val="variable"/>
    <w:sig w:usb0="00002001" w:usb1="00000000" w:usb2="00000000" w:usb3="00000000" w:csb0="00000040" w:csb1="00000000"/>
    <w:embedRegular r:id="rId26" w:fontKey="{0E9905DF-DCFC-47E5-A094-D1358F07EB62}"/>
  </w:font>
  <w:font w:name="Lotus Linotype">
    <w:altName w:val="Times New Roman"/>
    <w:charset w:val="00"/>
    <w:family w:val="auto"/>
    <w:pitch w:val="variable"/>
    <w:sig w:usb0="00000000" w:usb1="80000000" w:usb2="00000008" w:usb3="00000000" w:csb0="00000043" w:csb1="00000000"/>
    <w:embedRegular r:id="rId27" w:fontKey="{839F26E1-E002-4D92-B500-35ECEB750B0A}"/>
  </w:font>
  <w:font w:name="AGA Arabesque">
    <w:panose1 w:val="05000000000000000000"/>
    <w:charset w:val="02"/>
    <w:family w:val="auto"/>
    <w:pitch w:val="variable"/>
    <w:sig w:usb0="00000000" w:usb1="10000000" w:usb2="00000000" w:usb3="00000000" w:csb0="80000000" w:csb1="00000000"/>
    <w:embedRegular r:id="rId28" w:fontKey="{9F7CF851-72ED-4E7A-B2B3-A73B017363CC}"/>
  </w:font>
  <w:font w:name="PT Bold Heading">
    <w:altName w:val="Segoe UI Semilight"/>
    <w:charset w:val="B2"/>
    <w:family w:val="auto"/>
    <w:pitch w:val="variable"/>
    <w:sig w:usb0="00002000" w:usb1="80000000" w:usb2="00000008" w:usb3="00000000" w:csb0="00000040" w:csb1="00000000"/>
    <w:embedRegular r:id="rId29" w:fontKey="{5EE75F44-8ECC-4179-BACE-C831A9DC9EF1}"/>
  </w:font>
  <w:font w:name="Andalus">
    <w:panose1 w:val="02020603050405020304"/>
    <w:charset w:val="00"/>
    <w:family w:val="roman"/>
    <w:pitch w:val="variable"/>
    <w:sig w:usb0="00002003" w:usb1="80000000" w:usb2="00000008" w:usb3="00000000" w:csb0="00000041" w:csb1="00000000"/>
    <w:embedRegular r:id="rId30" w:fontKey="{0F6F9569-0540-4DBE-9430-A2F30711B2D8}"/>
    <w:embedBold r:id="rId31" w:fontKey="{E393488E-E857-4449-A95B-CA30DE84D15D}"/>
  </w:font>
  <w:font w:name="AL-Mohanad Bold">
    <w:panose1 w:val="00000000000000000000"/>
    <w:charset w:val="B2"/>
    <w:family w:val="auto"/>
    <w:pitch w:val="variable"/>
    <w:sig w:usb0="00002001" w:usb1="00000000" w:usb2="00000000" w:usb3="00000000" w:csb0="00000040" w:csb1="00000000"/>
    <w:embedRegular r:id="rId32" w:fontKey="{F53054B6-3C98-48EC-A31B-B3658A9BAC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E6F" w:rsidRDefault="00CD7E6F" w:rsidP="00235F65">
    <w:pPr>
      <w:pStyle w:val="Footer"/>
      <w:rPr>
        <w:noProof w:val="0"/>
        <w:rtl/>
      </w:rPr>
    </w:pPr>
  </w:p>
  <w:p w:rsidR="00CD7E6F" w:rsidRDefault="00CD7E6F" w:rsidP="00235F65">
    <w:pPr>
      <w:pStyle w:val="Footer"/>
      <w:rPr>
        <w:noProof w:val="0"/>
        <w:rtl/>
      </w:rPr>
    </w:pPr>
  </w:p>
  <w:p w:rsidR="00CD7E6F" w:rsidRDefault="00CD7E6F"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0F63" w:rsidRDefault="00690F63" w:rsidP="00235F65">
      <w:r>
        <w:separator/>
      </w:r>
    </w:p>
  </w:footnote>
  <w:footnote w:type="continuationSeparator" w:id="0">
    <w:p w:rsidR="00690F63" w:rsidRDefault="00690F63"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E6F" w:rsidRPr="00711431" w:rsidRDefault="00690F63"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CD7E6F" w:rsidRPr="00711431" w:rsidRDefault="00CD7E6F"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315FC3">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CD7E6F" w:rsidRPr="00711431" w:rsidRDefault="00CD7E6F"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CD7E6F" w:rsidRDefault="00CD7E6F"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315FC3">
                  <w:rPr>
                    <w:rFonts w:cs="Traditional Arabic"/>
                    <w:sz w:val="28"/>
                    <w:rtl/>
                  </w:rPr>
                  <w:t>2</w:t>
                </w:r>
                <w:r>
                  <w:rPr>
                    <w:rFonts w:cs="Traditional Arabic"/>
                    <w:sz w:val="28"/>
                  </w:rPr>
                  <w:fldChar w:fldCharType="end"/>
                </w:r>
              </w:p>
            </w:txbxContent>
          </v:textbox>
          <w10:wrap type="square"/>
        </v:shape>
      </w:pict>
    </w:r>
  </w:p>
  <w:p w:rsidR="00CD7E6F" w:rsidRPr="00711431" w:rsidRDefault="00690F63" w:rsidP="00711431">
    <w:pPr>
      <w:pStyle w:val="Header"/>
      <w:rPr>
        <w:b/>
        <w:bCs/>
        <w:noProof w:val="0"/>
        <w:rtl/>
      </w:rPr>
    </w:pPr>
    <w:r>
      <w:rPr>
        <w:rtl/>
      </w:rPr>
      <w:pict>
        <v:shape id="_x0000_s2052" type="#_x0000_t202" style="position:absolute;left:0;text-align:left;margin-left:38.8pt;margin-top:14.5pt;width:136.6pt;height:27pt;z-index:251655680" stroked="f">
          <v:textbox style="mso-next-textbox:#_x0000_s2052" inset="0,,1mm">
            <w:txbxContent>
              <w:p w:rsidR="00CD7E6F" w:rsidRPr="00711431" w:rsidRDefault="00CD7E6F" w:rsidP="005A4BAA">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الظهار (02)</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E6F" w:rsidRPr="00711431" w:rsidRDefault="00690F63"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CD7E6F" w:rsidRDefault="00CD7E6F"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315FC3">
                  <w:rPr>
                    <w:rStyle w:val="PageNumber"/>
                    <w:rFonts w:cs="Traditional Arabic"/>
                    <w:rtl/>
                  </w:rPr>
                  <w:t>17</w:t>
                </w:r>
                <w:r>
                  <w:rPr>
                    <w:rStyle w:val="PageNumber"/>
                    <w:rFonts w:cs="Traditional Arabic"/>
                  </w:rPr>
                  <w:fldChar w:fldCharType="end"/>
                </w:r>
              </w:p>
            </w:txbxContent>
          </v:textbox>
          <w10:wrap anchorx="page"/>
        </v:shape>
      </w:pict>
    </w:r>
  </w:p>
  <w:p w:rsidR="00CD7E6F" w:rsidRPr="00711431" w:rsidRDefault="00690F63"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CD7E6F" w:rsidRPr="00711431" w:rsidRDefault="00CD7E6F"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CD7E6F" w:rsidRPr="00711431" w:rsidRDefault="00CD7E6F"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315FC3">
                  <w:rPr>
                    <w:rStyle w:val="PageNumber"/>
                    <w:rFonts w:cs="Traditional Arabic"/>
                    <w:sz w:val="28"/>
                    <w:rtl/>
                  </w:rPr>
                  <w:t>17</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CD7E6F" w:rsidRPr="00711431" w:rsidRDefault="00CD7E6F"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CD7E6F" w:rsidRPr="00711431" w:rsidRDefault="00CD7E6F"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315FC3">
                  <w:rPr>
                    <w:rStyle w:val="PageNumber"/>
                    <w:rFonts w:cs="Traditional Arabic"/>
                    <w:sz w:val="26"/>
                    <w:szCs w:val="26"/>
                    <w:rtl/>
                  </w:rPr>
                  <w:t>17</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5F1"/>
    <w:rsid w:val="00001659"/>
    <w:rsid w:val="0000176E"/>
    <w:rsid w:val="000017B6"/>
    <w:rsid w:val="00002036"/>
    <w:rsid w:val="0000240A"/>
    <w:rsid w:val="0000261C"/>
    <w:rsid w:val="00002724"/>
    <w:rsid w:val="00003327"/>
    <w:rsid w:val="000033DC"/>
    <w:rsid w:val="000036AB"/>
    <w:rsid w:val="00003F18"/>
    <w:rsid w:val="000040D1"/>
    <w:rsid w:val="00004961"/>
    <w:rsid w:val="00004C45"/>
    <w:rsid w:val="00004D9F"/>
    <w:rsid w:val="00004F87"/>
    <w:rsid w:val="00005097"/>
    <w:rsid w:val="00005770"/>
    <w:rsid w:val="00006BF5"/>
    <w:rsid w:val="00006CBC"/>
    <w:rsid w:val="000070D9"/>
    <w:rsid w:val="000075E6"/>
    <w:rsid w:val="000076D3"/>
    <w:rsid w:val="00007746"/>
    <w:rsid w:val="00007803"/>
    <w:rsid w:val="00007BF1"/>
    <w:rsid w:val="000101CC"/>
    <w:rsid w:val="00010A0D"/>
    <w:rsid w:val="00010BE7"/>
    <w:rsid w:val="000111D9"/>
    <w:rsid w:val="0001152C"/>
    <w:rsid w:val="00011C26"/>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64DF"/>
    <w:rsid w:val="00016ABE"/>
    <w:rsid w:val="00017A5B"/>
    <w:rsid w:val="00017BF6"/>
    <w:rsid w:val="0002028C"/>
    <w:rsid w:val="00020A80"/>
    <w:rsid w:val="00021009"/>
    <w:rsid w:val="000212E3"/>
    <w:rsid w:val="00021322"/>
    <w:rsid w:val="00021AAE"/>
    <w:rsid w:val="00021F39"/>
    <w:rsid w:val="00022197"/>
    <w:rsid w:val="000225BD"/>
    <w:rsid w:val="00023212"/>
    <w:rsid w:val="00023619"/>
    <w:rsid w:val="0002375B"/>
    <w:rsid w:val="00023804"/>
    <w:rsid w:val="00023821"/>
    <w:rsid w:val="00023B96"/>
    <w:rsid w:val="00024318"/>
    <w:rsid w:val="000248DA"/>
    <w:rsid w:val="000250EF"/>
    <w:rsid w:val="000253E3"/>
    <w:rsid w:val="00025872"/>
    <w:rsid w:val="0002629C"/>
    <w:rsid w:val="000263AB"/>
    <w:rsid w:val="00026BBD"/>
    <w:rsid w:val="000270A6"/>
    <w:rsid w:val="000272FB"/>
    <w:rsid w:val="000276B9"/>
    <w:rsid w:val="00027D88"/>
    <w:rsid w:val="000300D4"/>
    <w:rsid w:val="0003015E"/>
    <w:rsid w:val="000303F2"/>
    <w:rsid w:val="00030488"/>
    <w:rsid w:val="00030E16"/>
    <w:rsid w:val="00030EC3"/>
    <w:rsid w:val="00030EEC"/>
    <w:rsid w:val="00030F26"/>
    <w:rsid w:val="00030FD2"/>
    <w:rsid w:val="000313A2"/>
    <w:rsid w:val="0003155B"/>
    <w:rsid w:val="00031DA6"/>
    <w:rsid w:val="000328B4"/>
    <w:rsid w:val="000329D4"/>
    <w:rsid w:val="00032D30"/>
    <w:rsid w:val="00033219"/>
    <w:rsid w:val="00033357"/>
    <w:rsid w:val="000335D4"/>
    <w:rsid w:val="000339AA"/>
    <w:rsid w:val="00034671"/>
    <w:rsid w:val="00034BB6"/>
    <w:rsid w:val="00034DE7"/>
    <w:rsid w:val="00034EC1"/>
    <w:rsid w:val="000350B1"/>
    <w:rsid w:val="000353A5"/>
    <w:rsid w:val="00035560"/>
    <w:rsid w:val="0003640C"/>
    <w:rsid w:val="000365CF"/>
    <w:rsid w:val="0003723E"/>
    <w:rsid w:val="0003784A"/>
    <w:rsid w:val="000378D2"/>
    <w:rsid w:val="00037A68"/>
    <w:rsid w:val="00037F9E"/>
    <w:rsid w:val="0004063D"/>
    <w:rsid w:val="00041231"/>
    <w:rsid w:val="0004141A"/>
    <w:rsid w:val="0004162D"/>
    <w:rsid w:val="00041B87"/>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1E88"/>
    <w:rsid w:val="000523B7"/>
    <w:rsid w:val="00052A9B"/>
    <w:rsid w:val="00052AB2"/>
    <w:rsid w:val="00052BC3"/>
    <w:rsid w:val="00053BDF"/>
    <w:rsid w:val="00053CBF"/>
    <w:rsid w:val="00054373"/>
    <w:rsid w:val="000544F9"/>
    <w:rsid w:val="00054A66"/>
    <w:rsid w:val="00055176"/>
    <w:rsid w:val="00055306"/>
    <w:rsid w:val="000554EA"/>
    <w:rsid w:val="00055A34"/>
    <w:rsid w:val="000570FE"/>
    <w:rsid w:val="000579F8"/>
    <w:rsid w:val="000600D7"/>
    <w:rsid w:val="00060154"/>
    <w:rsid w:val="00060E85"/>
    <w:rsid w:val="000615EC"/>
    <w:rsid w:val="00061B88"/>
    <w:rsid w:val="00062B7E"/>
    <w:rsid w:val="00062B94"/>
    <w:rsid w:val="00062FE2"/>
    <w:rsid w:val="00063039"/>
    <w:rsid w:val="00063312"/>
    <w:rsid w:val="00063450"/>
    <w:rsid w:val="00063B88"/>
    <w:rsid w:val="00064871"/>
    <w:rsid w:val="00064C05"/>
    <w:rsid w:val="00064E5E"/>
    <w:rsid w:val="000656DE"/>
    <w:rsid w:val="00065BD1"/>
    <w:rsid w:val="00065FFE"/>
    <w:rsid w:val="00066391"/>
    <w:rsid w:val="0006699A"/>
    <w:rsid w:val="00066B14"/>
    <w:rsid w:val="00066F9C"/>
    <w:rsid w:val="000673DD"/>
    <w:rsid w:val="000675DB"/>
    <w:rsid w:val="00067F0C"/>
    <w:rsid w:val="000701AF"/>
    <w:rsid w:val="00070ADD"/>
    <w:rsid w:val="00071497"/>
    <w:rsid w:val="00071D6B"/>
    <w:rsid w:val="00071D7E"/>
    <w:rsid w:val="0007207E"/>
    <w:rsid w:val="00072DB0"/>
    <w:rsid w:val="00072FEB"/>
    <w:rsid w:val="00073264"/>
    <w:rsid w:val="00073826"/>
    <w:rsid w:val="000748E4"/>
    <w:rsid w:val="00074EE5"/>
    <w:rsid w:val="00074F41"/>
    <w:rsid w:val="00075B7C"/>
    <w:rsid w:val="000760C9"/>
    <w:rsid w:val="00076B22"/>
    <w:rsid w:val="00076C31"/>
    <w:rsid w:val="00076D3E"/>
    <w:rsid w:val="00076E26"/>
    <w:rsid w:val="0007709B"/>
    <w:rsid w:val="00077A0E"/>
    <w:rsid w:val="00077BCC"/>
    <w:rsid w:val="00077E7C"/>
    <w:rsid w:val="00080137"/>
    <w:rsid w:val="00080334"/>
    <w:rsid w:val="00080574"/>
    <w:rsid w:val="00080899"/>
    <w:rsid w:val="00080B4B"/>
    <w:rsid w:val="00080BBF"/>
    <w:rsid w:val="0008125A"/>
    <w:rsid w:val="00081468"/>
    <w:rsid w:val="000816C2"/>
    <w:rsid w:val="00081A6D"/>
    <w:rsid w:val="00081C07"/>
    <w:rsid w:val="00081C47"/>
    <w:rsid w:val="00081DDE"/>
    <w:rsid w:val="00082590"/>
    <w:rsid w:val="00082896"/>
    <w:rsid w:val="00082D62"/>
    <w:rsid w:val="000832C5"/>
    <w:rsid w:val="0008332C"/>
    <w:rsid w:val="00083CAF"/>
    <w:rsid w:val="000844BC"/>
    <w:rsid w:val="00084B57"/>
    <w:rsid w:val="00084D6B"/>
    <w:rsid w:val="0008510E"/>
    <w:rsid w:val="0008536D"/>
    <w:rsid w:val="0008558F"/>
    <w:rsid w:val="00085773"/>
    <w:rsid w:val="00085AE4"/>
    <w:rsid w:val="00086299"/>
    <w:rsid w:val="00086945"/>
    <w:rsid w:val="000869D3"/>
    <w:rsid w:val="0008744F"/>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0535"/>
    <w:rsid w:val="000A129C"/>
    <w:rsid w:val="000A1612"/>
    <w:rsid w:val="000A1C70"/>
    <w:rsid w:val="000A23C6"/>
    <w:rsid w:val="000A284C"/>
    <w:rsid w:val="000A28C5"/>
    <w:rsid w:val="000A2974"/>
    <w:rsid w:val="000A2AAC"/>
    <w:rsid w:val="000A2C28"/>
    <w:rsid w:val="000A314C"/>
    <w:rsid w:val="000A3769"/>
    <w:rsid w:val="000A42CA"/>
    <w:rsid w:val="000A42D7"/>
    <w:rsid w:val="000A44E1"/>
    <w:rsid w:val="000A5D9D"/>
    <w:rsid w:val="000A6184"/>
    <w:rsid w:val="000A6312"/>
    <w:rsid w:val="000A71BF"/>
    <w:rsid w:val="000A770F"/>
    <w:rsid w:val="000A7C38"/>
    <w:rsid w:val="000A7CB7"/>
    <w:rsid w:val="000A7D94"/>
    <w:rsid w:val="000B0160"/>
    <w:rsid w:val="000B13B4"/>
    <w:rsid w:val="000B13EE"/>
    <w:rsid w:val="000B16D9"/>
    <w:rsid w:val="000B179D"/>
    <w:rsid w:val="000B1F17"/>
    <w:rsid w:val="000B1FE0"/>
    <w:rsid w:val="000B2D79"/>
    <w:rsid w:val="000B3100"/>
    <w:rsid w:val="000B33C9"/>
    <w:rsid w:val="000B34B7"/>
    <w:rsid w:val="000B3709"/>
    <w:rsid w:val="000B3FA9"/>
    <w:rsid w:val="000B419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B7557"/>
    <w:rsid w:val="000B779C"/>
    <w:rsid w:val="000C0730"/>
    <w:rsid w:val="000C0AA1"/>
    <w:rsid w:val="000C0DA3"/>
    <w:rsid w:val="000C0E3E"/>
    <w:rsid w:val="000C0FFE"/>
    <w:rsid w:val="000C12C4"/>
    <w:rsid w:val="000C137F"/>
    <w:rsid w:val="000C15C4"/>
    <w:rsid w:val="000C245F"/>
    <w:rsid w:val="000C2B63"/>
    <w:rsid w:val="000C2CBF"/>
    <w:rsid w:val="000C2DB4"/>
    <w:rsid w:val="000C2FF0"/>
    <w:rsid w:val="000C317C"/>
    <w:rsid w:val="000C387C"/>
    <w:rsid w:val="000C3E52"/>
    <w:rsid w:val="000C473D"/>
    <w:rsid w:val="000C4AEF"/>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C7FCA"/>
    <w:rsid w:val="000D0156"/>
    <w:rsid w:val="000D0D8C"/>
    <w:rsid w:val="000D1A19"/>
    <w:rsid w:val="000D1E0D"/>
    <w:rsid w:val="000D21F3"/>
    <w:rsid w:val="000D298D"/>
    <w:rsid w:val="000D2A15"/>
    <w:rsid w:val="000D3653"/>
    <w:rsid w:val="000D3671"/>
    <w:rsid w:val="000D3801"/>
    <w:rsid w:val="000D3850"/>
    <w:rsid w:val="000D3D49"/>
    <w:rsid w:val="000D3ED7"/>
    <w:rsid w:val="000D3F39"/>
    <w:rsid w:val="000D3F85"/>
    <w:rsid w:val="000D43B4"/>
    <w:rsid w:val="000D5166"/>
    <w:rsid w:val="000D51BE"/>
    <w:rsid w:val="000D52C5"/>
    <w:rsid w:val="000D5347"/>
    <w:rsid w:val="000D5CF4"/>
    <w:rsid w:val="000D62E1"/>
    <w:rsid w:val="000D6369"/>
    <w:rsid w:val="000D6812"/>
    <w:rsid w:val="000D690B"/>
    <w:rsid w:val="000D6B26"/>
    <w:rsid w:val="000D6C61"/>
    <w:rsid w:val="000D709D"/>
    <w:rsid w:val="000D74B7"/>
    <w:rsid w:val="000D7512"/>
    <w:rsid w:val="000D777C"/>
    <w:rsid w:val="000D778D"/>
    <w:rsid w:val="000D781C"/>
    <w:rsid w:val="000D7C18"/>
    <w:rsid w:val="000D7C31"/>
    <w:rsid w:val="000D7CA7"/>
    <w:rsid w:val="000D7F00"/>
    <w:rsid w:val="000E0179"/>
    <w:rsid w:val="000E0DB9"/>
    <w:rsid w:val="000E0EA3"/>
    <w:rsid w:val="000E11DD"/>
    <w:rsid w:val="000E120B"/>
    <w:rsid w:val="000E1F20"/>
    <w:rsid w:val="000E2361"/>
    <w:rsid w:val="000E241F"/>
    <w:rsid w:val="000E292E"/>
    <w:rsid w:val="000E303E"/>
    <w:rsid w:val="000E38D0"/>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499"/>
    <w:rsid w:val="000F2CAC"/>
    <w:rsid w:val="000F390E"/>
    <w:rsid w:val="000F3E52"/>
    <w:rsid w:val="000F4AA6"/>
    <w:rsid w:val="000F4B08"/>
    <w:rsid w:val="000F56A4"/>
    <w:rsid w:val="000F5D47"/>
    <w:rsid w:val="000F60D5"/>
    <w:rsid w:val="000F6317"/>
    <w:rsid w:val="000F63D9"/>
    <w:rsid w:val="000F6416"/>
    <w:rsid w:val="000F653D"/>
    <w:rsid w:val="000F6AD9"/>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DFE"/>
    <w:rsid w:val="00111F47"/>
    <w:rsid w:val="0011215A"/>
    <w:rsid w:val="001121B8"/>
    <w:rsid w:val="001126A0"/>
    <w:rsid w:val="0011280E"/>
    <w:rsid w:val="0011297F"/>
    <w:rsid w:val="00112C87"/>
    <w:rsid w:val="00113034"/>
    <w:rsid w:val="00113521"/>
    <w:rsid w:val="00113804"/>
    <w:rsid w:val="00114BE5"/>
    <w:rsid w:val="001151FF"/>
    <w:rsid w:val="0011568A"/>
    <w:rsid w:val="0011582C"/>
    <w:rsid w:val="00115962"/>
    <w:rsid w:val="001159A3"/>
    <w:rsid w:val="00116423"/>
    <w:rsid w:val="00116552"/>
    <w:rsid w:val="001169E1"/>
    <w:rsid w:val="00116C33"/>
    <w:rsid w:val="00116DC8"/>
    <w:rsid w:val="001172A5"/>
    <w:rsid w:val="001175A5"/>
    <w:rsid w:val="00117EB6"/>
    <w:rsid w:val="001202CB"/>
    <w:rsid w:val="00120A98"/>
    <w:rsid w:val="00120AB5"/>
    <w:rsid w:val="00120E45"/>
    <w:rsid w:val="00121144"/>
    <w:rsid w:val="00121592"/>
    <w:rsid w:val="0012185E"/>
    <w:rsid w:val="00121BB2"/>
    <w:rsid w:val="00121C21"/>
    <w:rsid w:val="001221AB"/>
    <w:rsid w:val="001221ED"/>
    <w:rsid w:val="001223B7"/>
    <w:rsid w:val="00122B5A"/>
    <w:rsid w:val="00122F75"/>
    <w:rsid w:val="0012318F"/>
    <w:rsid w:val="001232DB"/>
    <w:rsid w:val="00124436"/>
    <w:rsid w:val="001245A0"/>
    <w:rsid w:val="00124A17"/>
    <w:rsid w:val="001254A6"/>
    <w:rsid w:val="0012587F"/>
    <w:rsid w:val="00125BB3"/>
    <w:rsid w:val="00125D4D"/>
    <w:rsid w:val="001263A6"/>
    <w:rsid w:val="00126C7D"/>
    <w:rsid w:val="00126D6D"/>
    <w:rsid w:val="00126E5A"/>
    <w:rsid w:val="001274F3"/>
    <w:rsid w:val="0012778C"/>
    <w:rsid w:val="00130097"/>
    <w:rsid w:val="00130793"/>
    <w:rsid w:val="00130D43"/>
    <w:rsid w:val="00131206"/>
    <w:rsid w:val="001315EB"/>
    <w:rsid w:val="0013184B"/>
    <w:rsid w:val="00131F73"/>
    <w:rsid w:val="00131F8A"/>
    <w:rsid w:val="001323B9"/>
    <w:rsid w:val="00132840"/>
    <w:rsid w:val="00132E99"/>
    <w:rsid w:val="0013308D"/>
    <w:rsid w:val="001330B2"/>
    <w:rsid w:val="001334C0"/>
    <w:rsid w:val="00133D0F"/>
    <w:rsid w:val="00134E16"/>
    <w:rsid w:val="00134EE2"/>
    <w:rsid w:val="00135148"/>
    <w:rsid w:val="00135654"/>
    <w:rsid w:val="00135A97"/>
    <w:rsid w:val="00135FC5"/>
    <w:rsid w:val="00136108"/>
    <w:rsid w:val="001361C3"/>
    <w:rsid w:val="00136449"/>
    <w:rsid w:val="0013654B"/>
    <w:rsid w:val="001365A1"/>
    <w:rsid w:val="00136616"/>
    <w:rsid w:val="001366B2"/>
    <w:rsid w:val="001366C1"/>
    <w:rsid w:val="001366E8"/>
    <w:rsid w:val="00136B68"/>
    <w:rsid w:val="00136E87"/>
    <w:rsid w:val="00136E98"/>
    <w:rsid w:val="0013701E"/>
    <w:rsid w:val="00137498"/>
    <w:rsid w:val="001378AC"/>
    <w:rsid w:val="00137DAD"/>
    <w:rsid w:val="0014022C"/>
    <w:rsid w:val="001404E6"/>
    <w:rsid w:val="00140705"/>
    <w:rsid w:val="00140E58"/>
    <w:rsid w:val="00141A32"/>
    <w:rsid w:val="00141D00"/>
    <w:rsid w:val="001421EF"/>
    <w:rsid w:val="00143347"/>
    <w:rsid w:val="00143A3E"/>
    <w:rsid w:val="00143B91"/>
    <w:rsid w:val="00144006"/>
    <w:rsid w:val="001440E8"/>
    <w:rsid w:val="00144663"/>
    <w:rsid w:val="001452D0"/>
    <w:rsid w:val="0014566B"/>
    <w:rsid w:val="001456DB"/>
    <w:rsid w:val="001460C0"/>
    <w:rsid w:val="00146684"/>
    <w:rsid w:val="001468F2"/>
    <w:rsid w:val="00146E53"/>
    <w:rsid w:val="001470A8"/>
    <w:rsid w:val="00147A57"/>
    <w:rsid w:val="001500ED"/>
    <w:rsid w:val="0015038E"/>
    <w:rsid w:val="00150F91"/>
    <w:rsid w:val="00151500"/>
    <w:rsid w:val="001521BC"/>
    <w:rsid w:val="001526AE"/>
    <w:rsid w:val="00152F06"/>
    <w:rsid w:val="001531B5"/>
    <w:rsid w:val="00153E5E"/>
    <w:rsid w:val="00153F2B"/>
    <w:rsid w:val="0015466F"/>
    <w:rsid w:val="0015493C"/>
    <w:rsid w:val="001551F0"/>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46D4"/>
    <w:rsid w:val="00164F9E"/>
    <w:rsid w:val="001652F1"/>
    <w:rsid w:val="00165368"/>
    <w:rsid w:val="001654D1"/>
    <w:rsid w:val="00165636"/>
    <w:rsid w:val="00165A73"/>
    <w:rsid w:val="00165DFC"/>
    <w:rsid w:val="0016613C"/>
    <w:rsid w:val="00166416"/>
    <w:rsid w:val="00166855"/>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523F"/>
    <w:rsid w:val="00175343"/>
    <w:rsid w:val="00175392"/>
    <w:rsid w:val="00175E35"/>
    <w:rsid w:val="00176054"/>
    <w:rsid w:val="001761CF"/>
    <w:rsid w:val="001765A6"/>
    <w:rsid w:val="001768B4"/>
    <w:rsid w:val="00176A90"/>
    <w:rsid w:val="00176B30"/>
    <w:rsid w:val="00176BD8"/>
    <w:rsid w:val="00177148"/>
    <w:rsid w:val="001771B3"/>
    <w:rsid w:val="001771FE"/>
    <w:rsid w:val="001773F2"/>
    <w:rsid w:val="001803D1"/>
    <w:rsid w:val="00180442"/>
    <w:rsid w:val="0018060F"/>
    <w:rsid w:val="00180774"/>
    <w:rsid w:val="0018168C"/>
    <w:rsid w:val="00182350"/>
    <w:rsid w:val="00182F39"/>
    <w:rsid w:val="001832BD"/>
    <w:rsid w:val="00183975"/>
    <w:rsid w:val="00183CA9"/>
    <w:rsid w:val="00183E14"/>
    <w:rsid w:val="001843F7"/>
    <w:rsid w:val="001846EC"/>
    <w:rsid w:val="00184A0E"/>
    <w:rsid w:val="00184A48"/>
    <w:rsid w:val="00184BD1"/>
    <w:rsid w:val="00184C18"/>
    <w:rsid w:val="00184F3B"/>
    <w:rsid w:val="00185506"/>
    <w:rsid w:val="00185636"/>
    <w:rsid w:val="0018597F"/>
    <w:rsid w:val="00185C23"/>
    <w:rsid w:val="00185D45"/>
    <w:rsid w:val="00185DF3"/>
    <w:rsid w:val="00185FC8"/>
    <w:rsid w:val="00186442"/>
    <w:rsid w:val="00187561"/>
    <w:rsid w:val="0018788A"/>
    <w:rsid w:val="00187ABF"/>
    <w:rsid w:val="00187F07"/>
    <w:rsid w:val="00187FD8"/>
    <w:rsid w:val="0019028B"/>
    <w:rsid w:val="00190B2C"/>
    <w:rsid w:val="001911FE"/>
    <w:rsid w:val="00191613"/>
    <w:rsid w:val="0019206C"/>
    <w:rsid w:val="001921FF"/>
    <w:rsid w:val="00192314"/>
    <w:rsid w:val="00192880"/>
    <w:rsid w:val="00192D83"/>
    <w:rsid w:val="00192E12"/>
    <w:rsid w:val="00193414"/>
    <w:rsid w:val="00193BE5"/>
    <w:rsid w:val="00193F43"/>
    <w:rsid w:val="00193F69"/>
    <w:rsid w:val="001951F2"/>
    <w:rsid w:val="001959AB"/>
    <w:rsid w:val="00195E2F"/>
    <w:rsid w:val="001960EC"/>
    <w:rsid w:val="0019619D"/>
    <w:rsid w:val="001963FC"/>
    <w:rsid w:val="001966B2"/>
    <w:rsid w:val="00196E48"/>
    <w:rsid w:val="001970DA"/>
    <w:rsid w:val="001976A0"/>
    <w:rsid w:val="00197D35"/>
    <w:rsid w:val="00197F1F"/>
    <w:rsid w:val="00197FBC"/>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65FC"/>
    <w:rsid w:val="001A7460"/>
    <w:rsid w:val="001A7744"/>
    <w:rsid w:val="001A7804"/>
    <w:rsid w:val="001A7891"/>
    <w:rsid w:val="001B065F"/>
    <w:rsid w:val="001B0980"/>
    <w:rsid w:val="001B0BA4"/>
    <w:rsid w:val="001B0C0A"/>
    <w:rsid w:val="001B1E34"/>
    <w:rsid w:val="001B1E94"/>
    <w:rsid w:val="001B1F61"/>
    <w:rsid w:val="001B22DC"/>
    <w:rsid w:val="001B2919"/>
    <w:rsid w:val="001B3306"/>
    <w:rsid w:val="001B3810"/>
    <w:rsid w:val="001B3F8B"/>
    <w:rsid w:val="001B431E"/>
    <w:rsid w:val="001B456D"/>
    <w:rsid w:val="001B475A"/>
    <w:rsid w:val="001B4977"/>
    <w:rsid w:val="001B4E28"/>
    <w:rsid w:val="001B4E39"/>
    <w:rsid w:val="001B5A28"/>
    <w:rsid w:val="001B5ECF"/>
    <w:rsid w:val="001B5FBA"/>
    <w:rsid w:val="001B6197"/>
    <w:rsid w:val="001B61A0"/>
    <w:rsid w:val="001B64E7"/>
    <w:rsid w:val="001B65A7"/>
    <w:rsid w:val="001B6FB1"/>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0CA"/>
    <w:rsid w:val="001C50DC"/>
    <w:rsid w:val="001C548D"/>
    <w:rsid w:val="001C58CF"/>
    <w:rsid w:val="001C59FE"/>
    <w:rsid w:val="001C5EE4"/>
    <w:rsid w:val="001C5FC8"/>
    <w:rsid w:val="001C6162"/>
    <w:rsid w:val="001C6576"/>
    <w:rsid w:val="001C6D2D"/>
    <w:rsid w:val="001C6D49"/>
    <w:rsid w:val="001C721F"/>
    <w:rsid w:val="001C795F"/>
    <w:rsid w:val="001C7BD7"/>
    <w:rsid w:val="001C7E1D"/>
    <w:rsid w:val="001C7FAF"/>
    <w:rsid w:val="001D01AB"/>
    <w:rsid w:val="001D02B7"/>
    <w:rsid w:val="001D0612"/>
    <w:rsid w:val="001D0685"/>
    <w:rsid w:val="001D08DD"/>
    <w:rsid w:val="001D09F3"/>
    <w:rsid w:val="001D0A51"/>
    <w:rsid w:val="001D0DBF"/>
    <w:rsid w:val="001D1229"/>
    <w:rsid w:val="001D14A4"/>
    <w:rsid w:val="001D1B18"/>
    <w:rsid w:val="001D1B2C"/>
    <w:rsid w:val="001D200C"/>
    <w:rsid w:val="001D207B"/>
    <w:rsid w:val="001D2163"/>
    <w:rsid w:val="001D2754"/>
    <w:rsid w:val="001D2DEE"/>
    <w:rsid w:val="001D304C"/>
    <w:rsid w:val="001D33DC"/>
    <w:rsid w:val="001D4139"/>
    <w:rsid w:val="001D44CD"/>
    <w:rsid w:val="001D4713"/>
    <w:rsid w:val="001D4FA6"/>
    <w:rsid w:val="001D6153"/>
    <w:rsid w:val="001D6237"/>
    <w:rsid w:val="001D626C"/>
    <w:rsid w:val="001D6588"/>
    <w:rsid w:val="001D6785"/>
    <w:rsid w:val="001D6D67"/>
    <w:rsid w:val="001D6F7B"/>
    <w:rsid w:val="001D78FC"/>
    <w:rsid w:val="001D7EEE"/>
    <w:rsid w:val="001D7F57"/>
    <w:rsid w:val="001E0304"/>
    <w:rsid w:val="001E059B"/>
    <w:rsid w:val="001E0748"/>
    <w:rsid w:val="001E07BD"/>
    <w:rsid w:val="001E08A3"/>
    <w:rsid w:val="001E2E86"/>
    <w:rsid w:val="001E3272"/>
    <w:rsid w:val="001E327A"/>
    <w:rsid w:val="001E33FD"/>
    <w:rsid w:val="001E366C"/>
    <w:rsid w:val="001E3820"/>
    <w:rsid w:val="001E3D53"/>
    <w:rsid w:val="001E4496"/>
    <w:rsid w:val="001E4637"/>
    <w:rsid w:val="001E4798"/>
    <w:rsid w:val="001E4E09"/>
    <w:rsid w:val="001E539A"/>
    <w:rsid w:val="001E5782"/>
    <w:rsid w:val="001E5AE6"/>
    <w:rsid w:val="001E6087"/>
    <w:rsid w:val="001E65F9"/>
    <w:rsid w:val="001E6626"/>
    <w:rsid w:val="001E6E16"/>
    <w:rsid w:val="001E6F3C"/>
    <w:rsid w:val="001E7425"/>
    <w:rsid w:val="001E7AC3"/>
    <w:rsid w:val="001E7C4F"/>
    <w:rsid w:val="001E7F87"/>
    <w:rsid w:val="001F09C1"/>
    <w:rsid w:val="001F0FC0"/>
    <w:rsid w:val="001F1376"/>
    <w:rsid w:val="001F168B"/>
    <w:rsid w:val="001F1FF1"/>
    <w:rsid w:val="001F232C"/>
    <w:rsid w:val="001F3122"/>
    <w:rsid w:val="001F3480"/>
    <w:rsid w:val="001F3556"/>
    <w:rsid w:val="001F35F6"/>
    <w:rsid w:val="001F365C"/>
    <w:rsid w:val="001F3F87"/>
    <w:rsid w:val="001F4263"/>
    <w:rsid w:val="001F43D1"/>
    <w:rsid w:val="001F4566"/>
    <w:rsid w:val="001F5079"/>
    <w:rsid w:val="001F5993"/>
    <w:rsid w:val="001F5BB9"/>
    <w:rsid w:val="001F5D98"/>
    <w:rsid w:val="001F5DA5"/>
    <w:rsid w:val="001F5F90"/>
    <w:rsid w:val="001F65A0"/>
    <w:rsid w:val="001F6FF5"/>
    <w:rsid w:val="001F7076"/>
    <w:rsid w:val="001F73AC"/>
    <w:rsid w:val="001F78E7"/>
    <w:rsid w:val="001F78ED"/>
    <w:rsid w:val="002005D0"/>
    <w:rsid w:val="002006EA"/>
    <w:rsid w:val="002013D7"/>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AB7"/>
    <w:rsid w:val="00205C86"/>
    <w:rsid w:val="002060B2"/>
    <w:rsid w:val="002061C8"/>
    <w:rsid w:val="00206576"/>
    <w:rsid w:val="00206AC8"/>
    <w:rsid w:val="00206D4D"/>
    <w:rsid w:val="00206F63"/>
    <w:rsid w:val="00207284"/>
    <w:rsid w:val="0020749D"/>
    <w:rsid w:val="002074DA"/>
    <w:rsid w:val="0020791D"/>
    <w:rsid w:val="002079FF"/>
    <w:rsid w:val="00207C59"/>
    <w:rsid w:val="0021087A"/>
    <w:rsid w:val="00210992"/>
    <w:rsid w:val="00211369"/>
    <w:rsid w:val="002117EB"/>
    <w:rsid w:val="0021192B"/>
    <w:rsid w:val="00211ED8"/>
    <w:rsid w:val="002127FA"/>
    <w:rsid w:val="00212C9E"/>
    <w:rsid w:val="002130CA"/>
    <w:rsid w:val="002132E5"/>
    <w:rsid w:val="002135B5"/>
    <w:rsid w:val="00213968"/>
    <w:rsid w:val="00213CAB"/>
    <w:rsid w:val="00214BD2"/>
    <w:rsid w:val="00215A27"/>
    <w:rsid w:val="00215ECD"/>
    <w:rsid w:val="00215F31"/>
    <w:rsid w:val="00215F9C"/>
    <w:rsid w:val="00216019"/>
    <w:rsid w:val="00216996"/>
    <w:rsid w:val="00216EB9"/>
    <w:rsid w:val="0021745D"/>
    <w:rsid w:val="00217C5C"/>
    <w:rsid w:val="002206BE"/>
    <w:rsid w:val="00220D02"/>
    <w:rsid w:val="00221041"/>
    <w:rsid w:val="002226EB"/>
    <w:rsid w:val="002229F0"/>
    <w:rsid w:val="00222A1B"/>
    <w:rsid w:val="00222D0A"/>
    <w:rsid w:val="00223506"/>
    <w:rsid w:val="002236D6"/>
    <w:rsid w:val="00223A78"/>
    <w:rsid w:val="00223B7D"/>
    <w:rsid w:val="00223B9F"/>
    <w:rsid w:val="00223D03"/>
    <w:rsid w:val="00224160"/>
    <w:rsid w:val="00224A6A"/>
    <w:rsid w:val="00224B96"/>
    <w:rsid w:val="00225061"/>
    <w:rsid w:val="0022507A"/>
    <w:rsid w:val="00225236"/>
    <w:rsid w:val="002257C7"/>
    <w:rsid w:val="00225974"/>
    <w:rsid w:val="00225B81"/>
    <w:rsid w:val="002268B3"/>
    <w:rsid w:val="00226C9B"/>
    <w:rsid w:val="00227448"/>
    <w:rsid w:val="00227715"/>
    <w:rsid w:val="002279A0"/>
    <w:rsid w:val="00227A54"/>
    <w:rsid w:val="00227CA4"/>
    <w:rsid w:val="002306F5"/>
    <w:rsid w:val="00231137"/>
    <w:rsid w:val="00231D0A"/>
    <w:rsid w:val="00231D46"/>
    <w:rsid w:val="002328A1"/>
    <w:rsid w:val="002333ED"/>
    <w:rsid w:val="0023359F"/>
    <w:rsid w:val="00233F5D"/>
    <w:rsid w:val="00234013"/>
    <w:rsid w:val="0023407C"/>
    <w:rsid w:val="00234766"/>
    <w:rsid w:val="00234848"/>
    <w:rsid w:val="00235078"/>
    <w:rsid w:val="00235367"/>
    <w:rsid w:val="00235849"/>
    <w:rsid w:val="00235E30"/>
    <w:rsid w:val="00235F65"/>
    <w:rsid w:val="00235FB0"/>
    <w:rsid w:val="00236161"/>
    <w:rsid w:val="00236835"/>
    <w:rsid w:val="00236CB5"/>
    <w:rsid w:val="002372AB"/>
    <w:rsid w:val="0023799C"/>
    <w:rsid w:val="00237D45"/>
    <w:rsid w:val="00240755"/>
    <w:rsid w:val="00240BD3"/>
    <w:rsid w:val="002418DB"/>
    <w:rsid w:val="00241D43"/>
    <w:rsid w:val="00241DD7"/>
    <w:rsid w:val="00241E2D"/>
    <w:rsid w:val="0024251F"/>
    <w:rsid w:val="00242B51"/>
    <w:rsid w:val="00242ED2"/>
    <w:rsid w:val="002430F0"/>
    <w:rsid w:val="0024314B"/>
    <w:rsid w:val="00243158"/>
    <w:rsid w:val="00243521"/>
    <w:rsid w:val="002435D8"/>
    <w:rsid w:val="00243B89"/>
    <w:rsid w:val="00244007"/>
    <w:rsid w:val="00244085"/>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264"/>
    <w:rsid w:val="002526EF"/>
    <w:rsid w:val="00252743"/>
    <w:rsid w:val="00252C12"/>
    <w:rsid w:val="00252EB0"/>
    <w:rsid w:val="00253397"/>
    <w:rsid w:val="00253BBB"/>
    <w:rsid w:val="00253D41"/>
    <w:rsid w:val="00253E00"/>
    <w:rsid w:val="0025463C"/>
    <w:rsid w:val="00255082"/>
    <w:rsid w:val="002551C8"/>
    <w:rsid w:val="00256042"/>
    <w:rsid w:val="0025606A"/>
    <w:rsid w:val="00256339"/>
    <w:rsid w:val="00256552"/>
    <w:rsid w:val="002568B6"/>
    <w:rsid w:val="00256CD0"/>
    <w:rsid w:val="00256E84"/>
    <w:rsid w:val="00257554"/>
    <w:rsid w:val="00257A15"/>
    <w:rsid w:val="00257E4E"/>
    <w:rsid w:val="00260BCD"/>
    <w:rsid w:val="00261037"/>
    <w:rsid w:val="002618FC"/>
    <w:rsid w:val="00261C69"/>
    <w:rsid w:val="00262233"/>
    <w:rsid w:val="002622DA"/>
    <w:rsid w:val="0026241E"/>
    <w:rsid w:val="00262D26"/>
    <w:rsid w:val="00262F61"/>
    <w:rsid w:val="00263170"/>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6C45"/>
    <w:rsid w:val="0026707B"/>
    <w:rsid w:val="00270193"/>
    <w:rsid w:val="00270596"/>
    <w:rsid w:val="002705CE"/>
    <w:rsid w:val="002706C3"/>
    <w:rsid w:val="00270890"/>
    <w:rsid w:val="0027094B"/>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C56"/>
    <w:rsid w:val="00274FE1"/>
    <w:rsid w:val="0027534A"/>
    <w:rsid w:val="0027543B"/>
    <w:rsid w:val="00275458"/>
    <w:rsid w:val="00275659"/>
    <w:rsid w:val="00275DB6"/>
    <w:rsid w:val="00275F02"/>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1620"/>
    <w:rsid w:val="0028255B"/>
    <w:rsid w:val="002826E5"/>
    <w:rsid w:val="00282B2A"/>
    <w:rsid w:val="00282CBF"/>
    <w:rsid w:val="00282CFD"/>
    <w:rsid w:val="00282D05"/>
    <w:rsid w:val="002830CF"/>
    <w:rsid w:val="002832E3"/>
    <w:rsid w:val="002834C4"/>
    <w:rsid w:val="002836D8"/>
    <w:rsid w:val="002843ED"/>
    <w:rsid w:val="00284B3B"/>
    <w:rsid w:val="00285094"/>
    <w:rsid w:val="002856D6"/>
    <w:rsid w:val="0028595E"/>
    <w:rsid w:val="00285A92"/>
    <w:rsid w:val="0028623C"/>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5D"/>
    <w:rsid w:val="0029318C"/>
    <w:rsid w:val="002932F0"/>
    <w:rsid w:val="002935E2"/>
    <w:rsid w:val="0029380E"/>
    <w:rsid w:val="00293B61"/>
    <w:rsid w:val="00293C98"/>
    <w:rsid w:val="00293D3F"/>
    <w:rsid w:val="00293E89"/>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1A6"/>
    <w:rsid w:val="002A1856"/>
    <w:rsid w:val="002A1C76"/>
    <w:rsid w:val="002A1FF2"/>
    <w:rsid w:val="002A2709"/>
    <w:rsid w:val="002A29AF"/>
    <w:rsid w:val="002A2EA3"/>
    <w:rsid w:val="002A34B4"/>
    <w:rsid w:val="002A3642"/>
    <w:rsid w:val="002A3B0F"/>
    <w:rsid w:val="002A42C8"/>
    <w:rsid w:val="002A4BE3"/>
    <w:rsid w:val="002A5025"/>
    <w:rsid w:val="002A5268"/>
    <w:rsid w:val="002A5617"/>
    <w:rsid w:val="002A56F2"/>
    <w:rsid w:val="002A5A06"/>
    <w:rsid w:val="002A5BD8"/>
    <w:rsid w:val="002A5D18"/>
    <w:rsid w:val="002A6134"/>
    <w:rsid w:val="002A65BB"/>
    <w:rsid w:val="002A6A04"/>
    <w:rsid w:val="002A6C2B"/>
    <w:rsid w:val="002A7009"/>
    <w:rsid w:val="002A76E7"/>
    <w:rsid w:val="002B051E"/>
    <w:rsid w:val="002B0770"/>
    <w:rsid w:val="002B08CB"/>
    <w:rsid w:val="002B0E3A"/>
    <w:rsid w:val="002B0F89"/>
    <w:rsid w:val="002B1677"/>
    <w:rsid w:val="002B1A2C"/>
    <w:rsid w:val="002B1D6A"/>
    <w:rsid w:val="002B1EC9"/>
    <w:rsid w:val="002B28D1"/>
    <w:rsid w:val="002B2E2F"/>
    <w:rsid w:val="002B3C71"/>
    <w:rsid w:val="002B4165"/>
    <w:rsid w:val="002B4557"/>
    <w:rsid w:val="002B4A70"/>
    <w:rsid w:val="002B4FE7"/>
    <w:rsid w:val="002B516E"/>
    <w:rsid w:val="002B5A1C"/>
    <w:rsid w:val="002B5DF6"/>
    <w:rsid w:val="002B6184"/>
    <w:rsid w:val="002B63D5"/>
    <w:rsid w:val="002B75C2"/>
    <w:rsid w:val="002B7CA9"/>
    <w:rsid w:val="002B7CCD"/>
    <w:rsid w:val="002C041B"/>
    <w:rsid w:val="002C09ED"/>
    <w:rsid w:val="002C0B2E"/>
    <w:rsid w:val="002C0F52"/>
    <w:rsid w:val="002C1082"/>
    <w:rsid w:val="002C1137"/>
    <w:rsid w:val="002C17D2"/>
    <w:rsid w:val="002C1E8F"/>
    <w:rsid w:val="002C25BA"/>
    <w:rsid w:val="002C3A6E"/>
    <w:rsid w:val="002C3F82"/>
    <w:rsid w:val="002C46F8"/>
    <w:rsid w:val="002C47C3"/>
    <w:rsid w:val="002C4BA5"/>
    <w:rsid w:val="002C4C64"/>
    <w:rsid w:val="002C4C6B"/>
    <w:rsid w:val="002C4EF2"/>
    <w:rsid w:val="002C4F3D"/>
    <w:rsid w:val="002C5206"/>
    <w:rsid w:val="002C5477"/>
    <w:rsid w:val="002C6AF4"/>
    <w:rsid w:val="002C6B2B"/>
    <w:rsid w:val="002C6E52"/>
    <w:rsid w:val="002C71B1"/>
    <w:rsid w:val="002C7442"/>
    <w:rsid w:val="002C7948"/>
    <w:rsid w:val="002D0BF8"/>
    <w:rsid w:val="002D1166"/>
    <w:rsid w:val="002D130F"/>
    <w:rsid w:val="002D19F5"/>
    <w:rsid w:val="002D1CA2"/>
    <w:rsid w:val="002D1DDA"/>
    <w:rsid w:val="002D1E26"/>
    <w:rsid w:val="002D216E"/>
    <w:rsid w:val="002D25ED"/>
    <w:rsid w:val="002D2D7A"/>
    <w:rsid w:val="002D33F0"/>
    <w:rsid w:val="002D40AB"/>
    <w:rsid w:val="002D43E4"/>
    <w:rsid w:val="002D450F"/>
    <w:rsid w:val="002D4B6A"/>
    <w:rsid w:val="002D4D81"/>
    <w:rsid w:val="002D4FA7"/>
    <w:rsid w:val="002D5070"/>
    <w:rsid w:val="002D5B27"/>
    <w:rsid w:val="002D5B3C"/>
    <w:rsid w:val="002D70D4"/>
    <w:rsid w:val="002D75B5"/>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AA8"/>
    <w:rsid w:val="002E3C7C"/>
    <w:rsid w:val="002E43B8"/>
    <w:rsid w:val="002E4592"/>
    <w:rsid w:val="002E4F74"/>
    <w:rsid w:val="002E5078"/>
    <w:rsid w:val="002E6119"/>
    <w:rsid w:val="002E637C"/>
    <w:rsid w:val="002E644F"/>
    <w:rsid w:val="002E72C2"/>
    <w:rsid w:val="002E7631"/>
    <w:rsid w:val="002E7BF5"/>
    <w:rsid w:val="002F0411"/>
    <w:rsid w:val="002F05E9"/>
    <w:rsid w:val="002F0D6C"/>
    <w:rsid w:val="002F1719"/>
    <w:rsid w:val="002F1827"/>
    <w:rsid w:val="002F1A54"/>
    <w:rsid w:val="002F25A5"/>
    <w:rsid w:val="002F2EC8"/>
    <w:rsid w:val="002F36F2"/>
    <w:rsid w:val="002F380F"/>
    <w:rsid w:val="002F42D1"/>
    <w:rsid w:val="002F4F99"/>
    <w:rsid w:val="002F521A"/>
    <w:rsid w:val="002F5337"/>
    <w:rsid w:val="002F5443"/>
    <w:rsid w:val="002F58BB"/>
    <w:rsid w:val="002F5B04"/>
    <w:rsid w:val="002F6063"/>
    <w:rsid w:val="002F67DB"/>
    <w:rsid w:val="002F718F"/>
    <w:rsid w:val="002F7975"/>
    <w:rsid w:val="002F7C56"/>
    <w:rsid w:val="002F7DB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5FC3"/>
    <w:rsid w:val="00316313"/>
    <w:rsid w:val="0031635D"/>
    <w:rsid w:val="00317B8B"/>
    <w:rsid w:val="00317F4A"/>
    <w:rsid w:val="00317FD9"/>
    <w:rsid w:val="00317FE8"/>
    <w:rsid w:val="00320DB2"/>
    <w:rsid w:val="00320E35"/>
    <w:rsid w:val="00320F3C"/>
    <w:rsid w:val="00320FE1"/>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149"/>
    <w:rsid w:val="00327973"/>
    <w:rsid w:val="00327B09"/>
    <w:rsid w:val="00327EEF"/>
    <w:rsid w:val="00330268"/>
    <w:rsid w:val="003302CE"/>
    <w:rsid w:val="003303E4"/>
    <w:rsid w:val="00330A98"/>
    <w:rsid w:val="003310CE"/>
    <w:rsid w:val="00332464"/>
    <w:rsid w:val="0033258C"/>
    <w:rsid w:val="003328B9"/>
    <w:rsid w:val="0033291B"/>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14A"/>
    <w:rsid w:val="00335369"/>
    <w:rsid w:val="00336420"/>
    <w:rsid w:val="00336671"/>
    <w:rsid w:val="003378DF"/>
    <w:rsid w:val="00337EFD"/>
    <w:rsid w:val="00337EFF"/>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923"/>
    <w:rsid w:val="0034495F"/>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C46"/>
    <w:rsid w:val="00353D34"/>
    <w:rsid w:val="00353E48"/>
    <w:rsid w:val="00353E53"/>
    <w:rsid w:val="00353EDB"/>
    <w:rsid w:val="0035419A"/>
    <w:rsid w:val="003548FB"/>
    <w:rsid w:val="0035492C"/>
    <w:rsid w:val="003557C3"/>
    <w:rsid w:val="0035649D"/>
    <w:rsid w:val="003566FB"/>
    <w:rsid w:val="00356C63"/>
    <w:rsid w:val="00356DB3"/>
    <w:rsid w:val="00356FBD"/>
    <w:rsid w:val="00357B3D"/>
    <w:rsid w:val="00357D76"/>
    <w:rsid w:val="00360423"/>
    <w:rsid w:val="0036043A"/>
    <w:rsid w:val="00360D03"/>
    <w:rsid w:val="0036113B"/>
    <w:rsid w:val="003615C1"/>
    <w:rsid w:val="003616B6"/>
    <w:rsid w:val="00361C73"/>
    <w:rsid w:val="00361FE1"/>
    <w:rsid w:val="0036253D"/>
    <w:rsid w:val="00363BE1"/>
    <w:rsid w:val="00363FD6"/>
    <w:rsid w:val="00364304"/>
    <w:rsid w:val="003646C9"/>
    <w:rsid w:val="00364803"/>
    <w:rsid w:val="0036544C"/>
    <w:rsid w:val="00366096"/>
    <w:rsid w:val="003664D9"/>
    <w:rsid w:val="00366567"/>
    <w:rsid w:val="00366738"/>
    <w:rsid w:val="003667E7"/>
    <w:rsid w:val="00366E98"/>
    <w:rsid w:val="00367566"/>
    <w:rsid w:val="0036777B"/>
    <w:rsid w:val="00367E04"/>
    <w:rsid w:val="00370320"/>
    <w:rsid w:val="003706B9"/>
    <w:rsid w:val="0037080E"/>
    <w:rsid w:val="0037091D"/>
    <w:rsid w:val="0037119C"/>
    <w:rsid w:val="00371612"/>
    <w:rsid w:val="00371BB6"/>
    <w:rsid w:val="00371C1C"/>
    <w:rsid w:val="00371F3A"/>
    <w:rsid w:val="0037295D"/>
    <w:rsid w:val="0037357D"/>
    <w:rsid w:val="00373872"/>
    <w:rsid w:val="00373B88"/>
    <w:rsid w:val="003742EB"/>
    <w:rsid w:val="00374305"/>
    <w:rsid w:val="00374A00"/>
    <w:rsid w:val="003753B0"/>
    <w:rsid w:val="003755C4"/>
    <w:rsid w:val="00375788"/>
    <w:rsid w:val="00375A02"/>
    <w:rsid w:val="00375C78"/>
    <w:rsid w:val="00375DBC"/>
    <w:rsid w:val="00375E1A"/>
    <w:rsid w:val="00375EDA"/>
    <w:rsid w:val="00375FF2"/>
    <w:rsid w:val="0037626F"/>
    <w:rsid w:val="003767E5"/>
    <w:rsid w:val="003769A8"/>
    <w:rsid w:val="00376DE2"/>
    <w:rsid w:val="00376E12"/>
    <w:rsid w:val="00377052"/>
    <w:rsid w:val="00377675"/>
    <w:rsid w:val="00377CF5"/>
    <w:rsid w:val="003806BB"/>
    <w:rsid w:val="00380EB2"/>
    <w:rsid w:val="00380F5C"/>
    <w:rsid w:val="003814E2"/>
    <w:rsid w:val="0038162B"/>
    <w:rsid w:val="00381944"/>
    <w:rsid w:val="0038197F"/>
    <w:rsid w:val="00381A50"/>
    <w:rsid w:val="00381AB0"/>
    <w:rsid w:val="00381E05"/>
    <w:rsid w:val="00381E36"/>
    <w:rsid w:val="003821AD"/>
    <w:rsid w:val="00382AA6"/>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BC0"/>
    <w:rsid w:val="00385C57"/>
    <w:rsid w:val="0038602A"/>
    <w:rsid w:val="003861ED"/>
    <w:rsid w:val="003865FF"/>
    <w:rsid w:val="00386A08"/>
    <w:rsid w:val="00386D14"/>
    <w:rsid w:val="003872D7"/>
    <w:rsid w:val="003874EA"/>
    <w:rsid w:val="0038769D"/>
    <w:rsid w:val="0038778D"/>
    <w:rsid w:val="003878FC"/>
    <w:rsid w:val="0038799E"/>
    <w:rsid w:val="00387D16"/>
    <w:rsid w:val="00390022"/>
    <w:rsid w:val="003902F0"/>
    <w:rsid w:val="00390805"/>
    <w:rsid w:val="00390D9F"/>
    <w:rsid w:val="00391020"/>
    <w:rsid w:val="00391B17"/>
    <w:rsid w:val="00391C44"/>
    <w:rsid w:val="00391F68"/>
    <w:rsid w:val="003931BB"/>
    <w:rsid w:val="00393855"/>
    <w:rsid w:val="00393F02"/>
    <w:rsid w:val="00393F6B"/>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46"/>
    <w:rsid w:val="003A0322"/>
    <w:rsid w:val="003A0411"/>
    <w:rsid w:val="003A04BB"/>
    <w:rsid w:val="003A061F"/>
    <w:rsid w:val="003A0AC4"/>
    <w:rsid w:val="003A0B50"/>
    <w:rsid w:val="003A0C8B"/>
    <w:rsid w:val="003A0CD1"/>
    <w:rsid w:val="003A0FF6"/>
    <w:rsid w:val="003A130D"/>
    <w:rsid w:val="003A136A"/>
    <w:rsid w:val="003A161B"/>
    <w:rsid w:val="003A17C1"/>
    <w:rsid w:val="003A19F6"/>
    <w:rsid w:val="003A1ACE"/>
    <w:rsid w:val="003A1B13"/>
    <w:rsid w:val="003A2193"/>
    <w:rsid w:val="003A2394"/>
    <w:rsid w:val="003A27E8"/>
    <w:rsid w:val="003A2A0B"/>
    <w:rsid w:val="003A2A5B"/>
    <w:rsid w:val="003A2D02"/>
    <w:rsid w:val="003A3170"/>
    <w:rsid w:val="003A33E0"/>
    <w:rsid w:val="003A3432"/>
    <w:rsid w:val="003A34B1"/>
    <w:rsid w:val="003A37BF"/>
    <w:rsid w:val="003A3871"/>
    <w:rsid w:val="003A3ABE"/>
    <w:rsid w:val="003A3B72"/>
    <w:rsid w:val="003A3C0B"/>
    <w:rsid w:val="003A4268"/>
    <w:rsid w:val="003A43EF"/>
    <w:rsid w:val="003A4727"/>
    <w:rsid w:val="003A47EA"/>
    <w:rsid w:val="003A49BF"/>
    <w:rsid w:val="003A4BBD"/>
    <w:rsid w:val="003A4DF5"/>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7CD"/>
    <w:rsid w:val="003B0EFF"/>
    <w:rsid w:val="003B10B5"/>
    <w:rsid w:val="003B14CA"/>
    <w:rsid w:val="003B1BE8"/>
    <w:rsid w:val="003B2615"/>
    <w:rsid w:val="003B27C1"/>
    <w:rsid w:val="003B2DDA"/>
    <w:rsid w:val="003B301C"/>
    <w:rsid w:val="003B3355"/>
    <w:rsid w:val="003B38B1"/>
    <w:rsid w:val="003B45AD"/>
    <w:rsid w:val="003B46FC"/>
    <w:rsid w:val="003B4BFA"/>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067"/>
    <w:rsid w:val="003C28E8"/>
    <w:rsid w:val="003C2B13"/>
    <w:rsid w:val="003C3264"/>
    <w:rsid w:val="003C36E2"/>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5F"/>
    <w:rsid w:val="003C6D63"/>
    <w:rsid w:val="003C74E3"/>
    <w:rsid w:val="003C7653"/>
    <w:rsid w:val="003C768B"/>
    <w:rsid w:val="003C76EC"/>
    <w:rsid w:val="003C7B34"/>
    <w:rsid w:val="003C7C89"/>
    <w:rsid w:val="003C7CBA"/>
    <w:rsid w:val="003C7F05"/>
    <w:rsid w:val="003C7F3C"/>
    <w:rsid w:val="003D017A"/>
    <w:rsid w:val="003D081B"/>
    <w:rsid w:val="003D08EB"/>
    <w:rsid w:val="003D0EAA"/>
    <w:rsid w:val="003D11D0"/>
    <w:rsid w:val="003D1A12"/>
    <w:rsid w:val="003D1C9C"/>
    <w:rsid w:val="003D1CF2"/>
    <w:rsid w:val="003D1F7F"/>
    <w:rsid w:val="003D2A33"/>
    <w:rsid w:val="003D2B6A"/>
    <w:rsid w:val="003D2C50"/>
    <w:rsid w:val="003D3069"/>
    <w:rsid w:val="003D30C6"/>
    <w:rsid w:val="003D3207"/>
    <w:rsid w:val="003D33AC"/>
    <w:rsid w:val="003D36A6"/>
    <w:rsid w:val="003D3B19"/>
    <w:rsid w:val="003D3BB8"/>
    <w:rsid w:val="003D4204"/>
    <w:rsid w:val="003D461E"/>
    <w:rsid w:val="003D4648"/>
    <w:rsid w:val="003D46B7"/>
    <w:rsid w:val="003D48A6"/>
    <w:rsid w:val="003D48AF"/>
    <w:rsid w:val="003D4B2F"/>
    <w:rsid w:val="003D4C05"/>
    <w:rsid w:val="003D5B34"/>
    <w:rsid w:val="003D617B"/>
    <w:rsid w:val="003D620D"/>
    <w:rsid w:val="003D6A38"/>
    <w:rsid w:val="003D6D4D"/>
    <w:rsid w:val="003D7096"/>
    <w:rsid w:val="003D7259"/>
    <w:rsid w:val="003D7460"/>
    <w:rsid w:val="003E12C7"/>
    <w:rsid w:val="003E2115"/>
    <w:rsid w:val="003E2E94"/>
    <w:rsid w:val="003E4071"/>
    <w:rsid w:val="003E4388"/>
    <w:rsid w:val="003E479C"/>
    <w:rsid w:val="003E4957"/>
    <w:rsid w:val="003E49D4"/>
    <w:rsid w:val="003E4A14"/>
    <w:rsid w:val="003E4ECA"/>
    <w:rsid w:val="003E4F52"/>
    <w:rsid w:val="003E502A"/>
    <w:rsid w:val="003E504F"/>
    <w:rsid w:val="003E54B2"/>
    <w:rsid w:val="003E5BF0"/>
    <w:rsid w:val="003E5E66"/>
    <w:rsid w:val="003E67BE"/>
    <w:rsid w:val="003E682F"/>
    <w:rsid w:val="003E6E25"/>
    <w:rsid w:val="003E722D"/>
    <w:rsid w:val="003E7B5F"/>
    <w:rsid w:val="003F04FE"/>
    <w:rsid w:val="003F072B"/>
    <w:rsid w:val="003F0A61"/>
    <w:rsid w:val="003F0C2E"/>
    <w:rsid w:val="003F18E5"/>
    <w:rsid w:val="003F19E2"/>
    <w:rsid w:val="003F1AA7"/>
    <w:rsid w:val="003F1D13"/>
    <w:rsid w:val="003F1DE5"/>
    <w:rsid w:val="003F21CA"/>
    <w:rsid w:val="003F236C"/>
    <w:rsid w:val="003F2B81"/>
    <w:rsid w:val="003F2D9B"/>
    <w:rsid w:val="003F309C"/>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2F8C"/>
    <w:rsid w:val="00403D8C"/>
    <w:rsid w:val="0040497A"/>
    <w:rsid w:val="00404B10"/>
    <w:rsid w:val="00405779"/>
    <w:rsid w:val="00405C58"/>
    <w:rsid w:val="004069C5"/>
    <w:rsid w:val="0040701D"/>
    <w:rsid w:val="004072D4"/>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370"/>
    <w:rsid w:val="00415C7C"/>
    <w:rsid w:val="00415F82"/>
    <w:rsid w:val="00415FAA"/>
    <w:rsid w:val="004161AD"/>
    <w:rsid w:val="004161B3"/>
    <w:rsid w:val="00416E23"/>
    <w:rsid w:val="00416EFB"/>
    <w:rsid w:val="00417179"/>
    <w:rsid w:val="00417862"/>
    <w:rsid w:val="00417867"/>
    <w:rsid w:val="00417A9F"/>
    <w:rsid w:val="00417B82"/>
    <w:rsid w:val="0042014A"/>
    <w:rsid w:val="00420497"/>
    <w:rsid w:val="004204AD"/>
    <w:rsid w:val="0042069E"/>
    <w:rsid w:val="004209AC"/>
    <w:rsid w:val="00420A5C"/>
    <w:rsid w:val="00420A9B"/>
    <w:rsid w:val="00420F54"/>
    <w:rsid w:val="0042123C"/>
    <w:rsid w:val="00422058"/>
    <w:rsid w:val="00422176"/>
    <w:rsid w:val="00422188"/>
    <w:rsid w:val="00422300"/>
    <w:rsid w:val="00422368"/>
    <w:rsid w:val="00422AA9"/>
    <w:rsid w:val="00422D7A"/>
    <w:rsid w:val="00423419"/>
    <w:rsid w:val="00424D98"/>
    <w:rsid w:val="004250A0"/>
    <w:rsid w:val="00425698"/>
    <w:rsid w:val="0042577A"/>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EB2"/>
    <w:rsid w:val="0043758B"/>
    <w:rsid w:val="00437B86"/>
    <w:rsid w:val="00440155"/>
    <w:rsid w:val="0044035B"/>
    <w:rsid w:val="00440ADA"/>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47D01"/>
    <w:rsid w:val="00447DEB"/>
    <w:rsid w:val="00450445"/>
    <w:rsid w:val="00450605"/>
    <w:rsid w:val="00450C67"/>
    <w:rsid w:val="00450E2E"/>
    <w:rsid w:val="00450E39"/>
    <w:rsid w:val="004510D7"/>
    <w:rsid w:val="004512F1"/>
    <w:rsid w:val="00451473"/>
    <w:rsid w:val="00451610"/>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6C3A"/>
    <w:rsid w:val="00456E3B"/>
    <w:rsid w:val="004576DB"/>
    <w:rsid w:val="004578E3"/>
    <w:rsid w:val="00457B77"/>
    <w:rsid w:val="00457C46"/>
    <w:rsid w:val="00457FF6"/>
    <w:rsid w:val="00460837"/>
    <w:rsid w:val="00460A41"/>
    <w:rsid w:val="00460BEF"/>
    <w:rsid w:val="00460CED"/>
    <w:rsid w:val="00460F81"/>
    <w:rsid w:val="0046152A"/>
    <w:rsid w:val="004616A3"/>
    <w:rsid w:val="00461831"/>
    <w:rsid w:val="00461AA5"/>
    <w:rsid w:val="00461DF5"/>
    <w:rsid w:val="00461F74"/>
    <w:rsid w:val="00462D11"/>
    <w:rsid w:val="0046339C"/>
    <w:rsid w:val="0046400B"/>
    <w:rsid w:val="00464049"/>
    <w:rsid w:val="00464E14"/>
    <w:rsid w:val="004653F3"/>
    <w:rsid w:val="0046549C"/>
    <w:rsid w:val="00465736"/>
    <w:rsid w:val="0046576E"/>
    <w:rsid w:val="00465DD1"/>
    <w:rsid w:val="0046640D"/>
    <w:rsid w:val="004666C7"/>
    <w:rsid w:val="00466BD6"/>
    <w:rsid w:val="00466C69"/>
    <w:rsid w:val="00466D20"/>
    <w:rsid w:val="0046710B"/>
    <w:rsid w:val="004676C0"/>
    <w:rsid w:val="004678DF"/>
    <w:rsid w:val="00470085"/>
    <w:rsid w:val="00470907"/>
    <w:rsid w:val="004713C2"/>
    <w:rsid w:val="004713FD"/>
    <w:rsid w:val="004718D1"/>
    <w:rsid w:val="00471A0D"/>
    <w:rsid w:val="00471B0E"/>
    <w:rsid w:val="00471B50"/>
    <w:rsid w:val="00471E5A"/>
    <w:rsid w:val="00472005"/>
    <w:rsid w:val="00472326"/>
    <w:rsid w:val="004723FF"/>
    <w:rsid w:val="0047297B"/>
    <w:rsid w:val="00472B71"/>
    <w:rsid w:val="00472BE4"/>
    <w:rsid w:val="00472E1F"/>
    <w:rsid w:val="0047317A"/>
    <w:rsid w:val="00473394"/>
    <w:rsid w:val="004733B6"/>
    <w:rsid w:val="00473D4B"/>
    <w:rsid w:val="00473F29"/>
    <w:rsid w:val="00473F94"/>
    <w:rsid w:val="004741B5"/>
    <w:rsid w:val="004741C0"/>
    <w:rsid w:val="004742A3"/>
    <w:rsid w:val="0047448D"/>
    <w:rsid w:val="0047520D"/>
    <w:rsid w:val="004754C9"/>
    <w:rsid w:val="004758A5"/>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C3"/>
    <w:rsid w:val="00485BFF"/>
    <w:rsid w:val="00485D55"/>
    <w:rsid w:val="004864EA"/>
    <w:rsid w:val="00486B0C"/>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079"/>
    <w:rsid w:val="0049425D"/>
    <w:rsid w:val="004948DE"/>
    <w:rsid w:val="00494977"/>
    <w:rsid w:val="00494FD3"/>
    <w:rsid w:val="0049566E"/>
    <w:rsid w:val="00495705"/>
    <w:rsid w:val="00495DD5"/>
    <w:rsid w:val="0049678B"/>
    <w:rsid w:val="00496B51"/>
    <w:rsid w:val="004971E1"/>
    <w:rsid w:val="004979D3"/>
    <w:rsid w:val="00497BD6"/>
    <w:rsid w:val="00497EE7"/>
    <w:rsid w:val="004A00E7"/>
    <w:rsid w:val="004A0492"/>
    <w:rsid w:val="004A0C0C"/>
    <w:rsid w:val="004A154A"/>
    <w:rsid w:val="004A157B"/>
    <w:rsid w:val="004A1C3F"/>
    <w:rsid w:val="004A1F35"/>
    <w:rsid w:val="004A25A7"/>
    <w:rsid w:val="004A27BA"/>
    <w:rsid w:val="004A2A81"/>
    <w:rsid w:val="004A3315"/>
    <w:rsid w:val="004A37A5"/>
    <w:rsid w:val="004A3ACD"/>
    <w:rsid w:val="004A4B7F"/>
    <w:rsid w:val="004A51FB"/>
    <w:rsid w:val="004A52F4"/>
    <w:rsid w:val="004A5556"/>
    <w:rsid w:val="004A57CD"/>
    <w:rsid w:val="004A58D4"/>
    <w:rsid w:val="004A63A3"/>
    <w:rsid w:val="004A6B53"/>
    <w:rsid w:val="004A6E2B"/>
    <w:rsid w:val="004A73A1"/>
    <w:rsid w:val="004A746A"/>
    <w:rsid w:val="004A7576"/>
    <w:rsid w:val="004A7757"/>
    <w:rsid w:val="004A783C"/>
    <w:rsid w:val="004A7D80"/>
    <w:rsid w:val="004A7DFE"/>
    <w:rsid w:val="004B04B8"/>
    <w:rsid w:val="004B0E2F"/>
    <w:rsid w:val="004B11D3"/>
    <w:rsid w:val="004B130D"/>
    <w:rsid w:val="004B1403"/>
    <w:rsid w:val="004B140F"/>
    <w:rsid w:val="004B14DD"/>
    <w:rsid w:val="004B14F0"/>
    <w:rsid w:val="004B1D21"/>
    <w:rsid w:val="004B1D77"/>
    <w:rsid w:val="004B1EF9"/>
    <w:rsid w:val="004B235B"/>
    <w:rsid w:val="004B2EF4"/>
    <w:rsid w:val="004B32F5"/>
    <w:rsid w:val="004B35C9"/>
    <w:rsid w:val="004B369A"/>
    <w:rsid w:val="004B37EC"/>
    <w:rsid w:val="004B38B8"/>
    <w:rsid w:val="004B3DC7"/>
    <w:rsid w:val="004B423E"/>
    <w:rsid w:val="004B43A0"/>
    <w:rsid w:val="004B4625"/>
    <w:rsid w:val="004B49C3"/>
    <w:rsid w:val="004B50DA"/>
    <w:rsid w:val="004B574A"/>
    <w:rsid w:val="004B5974"/>
    <w:rsid w:val="004B5F60"/>
    <w:rsid w:val="004B5FB6"/>
    <w:rsid w:val="004B6285"/>
    <w:rsid w:val="004B65FD"/>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572"/>
    <w:rsid w:val="004C28C2"/>
    <w:rsid w:val="004C2D9D"/>
    <w:rsid w:val="004C2E27"/>
    <w:rsid w:val="004C3217"/>
    <w:rsid w:val="004C33EB"/>
    <w:rsid w:val="004C3B1D"/>
    <w:rsid w:val="004C413B"/>
    <w:rsid w:val="004C41A0"/>
    <w:rsid w:val="004C4341"/>
    <w:rsid w:val="004C46F9"/>
    <w:rsid w:val="004C4804"/>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B16"/>
    <w:rsid w:val="004D1C23"/>
    <w:rsid w:val="004D23DF"/>
    <w:rsid w:val="004D285F"/>
    <w:rsid w:val="004D2AE0"/>
    <w:rsid w:val="004D2BDB"/>
    <w:rsid w:val="004D2C13"/>
    <w:rsid w:val="004D2D3B"/>
    <w:rsid w:val="004D2D69"/>
    <w:rsid w:val="004D2E5B"/>
    <w:rsid w:val="004D3408"/>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4EC4"/>
    <w:rsid w:val="004E50CA"/>
    <w:rsid w:val="004E579F"/>
    <w:rsid w:val="004E5F21"/>
    <w:rsid w:val="004E6082"/>
    <w:rsid w:val="004E6091"/>
    <w:rsid w:val="004E6197"/>
    <w:rsid w:val="004E632C"/>
    <w:rsid w:val="004E6AD2"/>
    <w:rsid w:val="004E6FE8"/>
    <w:rsid w:val="004E7899"/>
    <w:rsid w:val="004F0030"/>
    <w:rsid w:val="004F082C"/>
    <w:rsid w:val="004F1712"/>
    <w:rsid w:val="004F1987"/>
    <w:rsid w:val="004F1A70"/>
    <w:rsid w:val="004F1B3B"/>
    <w:rsid w:val="004F1CFA"/>
    <w:rsid w:val="004F269B"/>
    <w:rsid w:val="004F2A81"/>
    <w:rsid w:val="004F2D85"/>
    <w:rsid w:val="004F2E1A"/>
    <w:rsid w:val="004F33A4"/>
    <w:rsid w:val="004F34EE"/>
    <w:rsid w:val="004F3E51"/>
    <w:rsid w:val="004F3FCD"/>
    <w:rsid w:val="004F418E"/>
    <w:rsid w:val="004F44BF"/>
    <w:rsid w:val="004F4822"/>
    <w:rsid w:val="004F49D1"/>
    <w:rsid w:val="004F4CBD"/>
    <w:rsid w:val="004F55F2"/>
    <w:rsid w:val="004F5702"/>
    <w:rsid w:val="004F57BA"/>
    <w:rsid w:val="004F5C8E"/>
    <w:rsid w:val="004F5CC1"/>
    <w:rsid w:val="004F5D31"/>
    <w:rsid w:val="004F604F"/>
    <w:rsid w:val="004F641E"/>
    <w:rsid w:val="004F6847"/>
    <w:rsid w:val="004F6B42"/>
    <w:rsid w:val="004F746E"/>
    <w:rsid w:val="004F7781"/>
    <w:rsid w:val="005001B8"/>
    <w:rsid w:val="005002A3"/>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403"/>
    <w:rsid w:val="0050762C"/>
    <w:rsid w:val="00507B75"/>
    <w:rsid w:val="00507ED4"/>
    <w:rsid w:val="00510F89"/>
    <w:rsid w:val="00511166"/>
    <w:rsid w:val="005117E4"/>
    <w:rsid w:val="00511D26"/>
    <w:rsid w:val="00511ED1"/>
    <w:rsid w:val="005120CB"/>
    <w:rsid w:val="005129FB"/>
    <w:rsid w:val="00512B2E"/>
    <w:rsid w:val="00512D69"/>
    <w:rsid w:val="005130D6"/>
    <w:rsid w:val="005136E6"/>
    <w:rsid w:val="005137C4"/>
    <w:rsid w:val="0051385D"/>
    <w:rsid w:val="00513F82"/>
    <w:rsid w:val="005141EB"/>
    <w:rsid w:val="00514450"/>
    <w:rsid w:val="005144B2"/>
    <w:rsid w:val="005144F6"/>
    <w:rsid w:val="0051451D"/>
    <w:rsid w:val="00514926"/>
    <w:rsid w:val="0051543F"/>
    <w:rsid w:val="00515455"/>
    <w:rsid w:val="0051546E"/>
    <w:rsid w:val="00515558"/>
    <w:rsid w:val="005160D5"/>
    <w:rsid w:val="00516670"/>
    <w:rsid w:val="005167CF"/>
    <w:rsid w:val="00516C28"/>
    <w:rsid w:val="00516CE7"/>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3986"/>
    <w:rsid w:val="0052529F"/>
    <w:rsid w:val="005255CC"/>
    <w:rsid w:val="00525683"/>
    <w:rsid w:val="00525F26"/>
    <w:rsid w:val="0052614E"/>
    <w:rsid w:val="0052646B"/>
    <w:rsid w:val="00526633"/>
    <w:rsid w:val="00526881"/>
    <w:rsid w:val="00526B78"/>
    <w:rsid w:val="00526B87"/>
    <w:rsid w:val="00526CA6"/>
    <w:rsid w:val="00526E05"/>
    <w:rsid w:val="005271E7"/>
    <w:rsid w:val="005275B9"/>
    <w:rsid w:val="00527863"/>
    <w:rsid w:val="00530739"/>
    <w:rsid w:val="005308F3"/>
    <w:rsid w:val="00532DD4"/>
    <w:rsid w:val="00532E23"/>
    <w:rsid w:val="00532F18"/>
    <w:rsid w:val="0053302C"/>
    <w:rsid w:val="00533396"/>
    <w:rsid w:val="005338BF"/>
    <w:rsid w:val="00534CE1"/>
    <w:rsid w:val="0053603E"/>
    <w:rsid w:val="005369DF"/>
    <w:rsid w:val="00536C95"/>
    <w:rsid w:val="00536D82"/>
    <w:rsid w:val="005371EA"/>
    <w:rsid w:val="0053740C"/>
    <w:rsid w:val="00537B58"/>
    <w:rsid w:val="00537F66"/>
    <w:rsid w:val="00540098"/>
    <w:rsid w:val="00540512"/>
    <w:rsid w:val="00541415"/>
    <w:rsid w:val="0054155D"/>
    <w:rsid w:val="00541E13"/>
    <w:rsid w:val="00542DD8"/>
    <w:rsid w:val="00543371"/>
    <w:rsid w:val="00543ED4"/>
    <w:rsid w:val="00544755"/>
    <w:rsid w:val="00544A71"/>
    <w:rsid w:val="00544A95"/>
    <w:rsid w:val="00544DFA"/>
    <w:rsid w:val="00544ED2"/>
    <w:rsid w:val="00545370"/>
    <w:rsid w:val="00545539"/>
    <w:rsid w:val="005456B4"/>
    <w:rsid w:val="005456D2"/>
    <w:rsid w:val="00545B01"/>
    <w:rsid w:val="00545B4D"/>
    <w:rsid w:val="00545DF9"/>
    <w:rsid w:val="005463AF"/>
    <w:rsid w:val="0054686E"/>
    <w:rsid w:val="00546D57"/>
    <w:rsid w:val="0054749C"/>
    <w:rsid w:val="00547C9B"/>
    <w:rsid w:val="00547F6D"/>
    <w:rsid w:val="0055117C"/>
    <w:rsid w:val="00551602"/>
    <w:rsid w:val="00551B3F"/>
    <w:rsid w:val="00552009"/>
    <w:rsid w:val="005522F2"/>
    <w:rsid w:val="00552321"/>
    <w:rsid w:val="00553278"/>
    <w:rsid w:val="00553A1B"/>
    <w:rsid w:val="00553B08"/>
    <w:rsid w:val="00553CEE"/>
    <w:rsid w:val="00554135"/>
    <w:rsid w:val="005546B4"/>
    <w:rsid w:val="0055493A"/>
    <w:rsid w:val="00554CAD"/>
    <w:rsid w:val="00554DCD"/>
    <w:rsid w:val="00555581"/>
    <w:rsid w:val="00555C7F"/>
    <w:rsid w:val="0055643B"/>
    <w:rsid w:val="00556584"/>
    <w:rsid w:val="00556CAB"/>
    <w:rsid w:val="00557339"/>
    <w:rsid w:val="005579C4"/>
    <w:rsid w:val="005579C9"/>
    <w:rsid w:val="00560032"/>
    <w:rsid w:val="00560834"/>
    <w:rsid w:val="005608DA"/>
    <w:rsid w:val="005615B1"/>
    <w:rsid w:val="005615DE"/>
    <w:rsid w:val="00561BF4"/>
    <w:rsid w:val="00561CD2"/>
    <w:rsid w:val="00561DBE"/>
    <w:rsid w:val="0056259F"/>
    <w:rsid w:val="00562788"/>
    <w:rsid w:val="00562849"/>
    <w:rsid w:val="00562B12"/>
    <w:rsid w:val="00562F49"/>
    <w:rsid w:val="00563006"/>
    <w:rsid w:val="00563165"/>
    <w:rsid w:val="005637D1"/>
    <w:rsid w:val="00564023"/>
    <w:rsid w:val="00564484"/>
    <w:rsid w:val="00564620"/>
    <w:rsid w:val="00564959"/>
    <w:rsid w:val="00564AA6"/>
    <w:rsid w:val="00564BD2"/>
    <w:rsid w:val="00564D51"/>
    <w:rsid w:val="005657EF"/>
    <w:rsid w:val="00565EB2"/>
    <w:rsid w:val="00566837"/>
    <w:rsid w:val="005669E9"/>
    <w:rsid w:val="0056775C"/>
    <w:rsid w:val="005704CB"/>
    <w:rsid w:val="00570A69"/>
    <w:rsid w:val="00570D9F"/>
    <w:rsid w:val="005712FC"/>
    <w:rsid w:val="00571D6B"/>
    <w:rsid w:val="00572199"/>
    <w:rsid w:val="00572594"/>
    <w:rsid w:val="005726E2"/>
    <w:rsid w:val="005728DB"/>
    <w:rsid w:val="00572E02"/>
    <w:rsid w:val="00573125"/>
    <w:rsid w:val="005739FC"/>
    <w:rsid w:val="00574375"/>
    <w:rsid w:val="00574CC1"/>
    <w:rsid w:val="00574F78"/>
    <w:rsid w:val="0057528B"/>
    <w:rsid w:val="005752B0"/>
    <w:rsid w:val="0057550E"/>
    <w:rsid w:val="00575A30"/>
    <w:rsid w:val="00575B1E"/>
    <w:rsid w:val="00576874"/>
    <w:rsid w:val="00576B00"/>
    <w:rsid w:val="00576B23"/>
    <w:rsid w:val="00576EB6"/>
    <w:rsid w:val="00577DB3"/>
    <w:rsid w:val="00577F14"/>
    <w:rsid w:val="00577FD7"/>
    <w:rsid w:val="005801B3"/>
    <w:rsid w:val="00580B09"/>
    <w:rsid w:val="00581220"/>
    <w:rsid w:val="005812C1"/>
    <w:rsid w:val="00581DB7"/>
    <w:rsid w:val="00581F66"/>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3F"/>
    <w:rsid w:val="00586947"/>
    <w:rsid w:val="00586AE4"/>
    <w:rsid w:val="00586DAA"/>
    <w:rsid w:val="00586E3F"/>
    <w:rsid w:val="00587AEE"/>
    <w:rsid w:val="00590817"/>
    <w:rsid w:val="00590BAB"/>
    <w:rsid w:val="00590E6D"/>
    <w:rsid w:val="0059202B"/>
    <w:rsid w:val="00592032"/>
    <w:rsid w:val="005922A6"/>
    <w:rsid w:val="00592423"/>
    <w:rsid w:val="00592C5C"/>
    <w:rsid w:val="00592EEC"/>
    <w:rsid w:val="005937FF"/>
    <w:rsid w:val="00593FB1"/>
    <w:rsid w:val="005949E3"/>
    <w:rsid w:val="00594BA4"/>
    <w:rsid w:val="0059502D"/>
    <w:rsid w:val="0059507E"/>
    <w:rsid w:val="005951C9"/>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930"/>
    <w:rsid w:val="005A4A45"/>
    <w:rsid w:val="005A4A6B"/>
    <w:rsid w:val="005A4BAA"/>
    <w:rsid w:val="005A4ECB"/>
    <w:rsid w:val="005A5E48"/>
    <w:rsid w:val="005A64F0"/>
    <w:rsid w:val="005A68EE"/>
    <w:rsid w:val="005A6912"/>
    <w:rsid w:val="005A70F5"/>
    <w:rsid w:val="005A731E"/>
    <w:rsid w:val="005B0080"/>
    <w:rsid w:val="005B0149"/>
    <w:rsid w:val="005B0A02"/>
    <w:rsid w:val="005B0A8E"/>
    <w:rsid w:val="005B0D5D"/>
    <w:rsid w:val="005B177F"/>
    <w:rsid w:val="005B1BED"/>
    <w:rsid w:val="005B1C75"/>
    <w:rsid w:val="005B217F"/>
    <w:rsid w:val="005B2FE6"/>
    <w:rsid w:val="005B341B"/>
    <w:rsid w:val="005B375E"/>
    <w:rsid w:val="005B38E2"/>
    <w:rsid w:val="005B3E51"/>
    <w:rsid w:val="005B4615"/>
    <w:rsid w:val="005B550B"/>
    <w:rsid w:val="005B5CC4"/>
    <w:rsid w:val="005B5F0E"/>
    <w:rsid w:val="005B5F3C"/>
    <w:rsid w:val="005B611B"/>
    <w:rsid w:val="005B6B29"/>
    <w:rsid w:val="005B6F2C"/>
    <w:rsid w:val="005B6F37"/>
    <w:rsid w:val="005B7150"/>
    <w:rsid w:val="005B7287"/>
    <w:rsid w:val="005B75A9"/>
    <w:rsid w:val="005C10F3"/>
    <w:rsid w:val="005C11C7"/>
    <w:rsid w:val="005C13C0"/>
    <w:rsid w:val="005C1FED"/>
    <w:rsid w:val="005C230D"/>
    <w:rsid w:val="005C25EA"/>
    <w:rsid w:val="005C2613"/>
    <w:rsid w:val="005C26BC"/>
    <w:rsid w:val="005C2915"/>
    <w:rsid w:val="005C2D65"/>
    <w:rsid w:val="005C315F"/>
    <w:rsid w:val="005C329A"/>
    <w:rsid w:val="005C350C"/>
    <w:rsid w:val="005C3E30"/>
    <w:rsid w:val="005C3E38"/>
    <w:rsid w:val="005C471F"/>
    <w:rsid w:val="005C4A2B"/>
    <w:rsid w:val="005C54D4"/>
    <w:rsid w:val="005C58C1"/>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3FF6"/>
    <w:rsid w:val="005D4030"/>
    <w:rsid w:val="005D4039"/>
    <w:rsid w:val="005D4438"/>
    <w:rsid w:val="005D4D3E"/>
    <w:rsid w:val="005D527E"/>
    <w:rsid w:val="005D536A"/>
    <w:rsid w:val="005D5727"/>
    <w:rsid w:val="005D61B1"/>
    <w:rsid w:val="005D622E"/>
    <w:rsid w:val="005D6504"/>
    <w:rsid w:val="005D69B3"/>
    <w:rsid w:val="005D6F82"/>
    <w:rsid w:val="005D7349"/>
    <w:rsid w:val="005D7505"/>
    <w:rsid w:val="005D755F"/>
    <w:rsid w:val="005D771E"/>
    <w:rsid w:val="005D7C36"/>
    <w:rsid w:val="005E0A98"/>
    <w:rsid w:val="005E27B7"/>
    <w:rsid w:val="005E296A"/>
    <w:rsid w:val="005E2E34"/>
    <w:rsid w:val="005E2EAF"/>
    <w:rsid w:val="005E2FC0"/>
    <w:rsid w:val="005E3023"/>
    <w:rsid w:val="005E30D0"/>
    <w:rsid w:val="005E33E8"/>
    <w:rsid w:val="005E37D4"/>
    <w:rsid w:val="005E3814"/>
    <w:rsid w:val="005E3A24"/>
    <w:rsid w:val="005E3E92"/>
    <w:rsid w:val="005E491F"/>
    <w:rsid w:val="005E563B"/>
    <w:rsid w:val="005E5895"/>
    <w:rsid w:val="005E58C0"/>
    <w:rsid w:val="005E5AF7"/>
    <w:rsid w:val="005E5EEF"/>
    <w:rsid w:val="005E66D3"/>
    <w:rsid w:val="005E6903"/>
    <w:rsid w:val="005E6BB4"/>
    <w:rsid w:val="005E75CB"/>
    <w:rsid w:val="005E78D5"/>
    <w:rsid w:val="005E7C88"/>
    <w:rsid w:val="005F0CC1"/>
    <w:rsid w:val="005F14C4"/>
    <w:rsid w:val="005F1DFC"/>
    <w:rsid w:val="005F1EC9"/>
    <w:rsid w:val="005F228E"/>
    <w:rsid w:val="005F256D"/>
    <w:rsid w:val="005F3373"/>
    <w:rsid w:val="005F3601"/>
    <w:rsid w:val="005F37D5"/>
    <w:rsid w:val="005F39D0"/>
    <w:rsid w:val="005F4069"/>
    <w:rsid w:val="005F4429"/>
    <w:rsid w:val="005F452A"/>
    <w:rsid w:val="005F48F4"/>
    <w:rsid w:val="005F4927"/>
    <w:rsid w:val="005F54CC"/>
    <w:rsid w:val="005F54E5"/>
    <w:rsid w:val="005F5982"/>
    <w:rsid w:val="005F5A41"/>
    <w:rsid w:val="005F5C69"/>
    <w:rsid w:val="005F5D7D"/>
    <w:rsid w:val="005F653B"/>
    <w:rsid w:val="005F66EA"/>
    <w:rsid w:val="005F6A88"/>
    <w:rsid w:val="005F70D7"/>
    <w:rsid w:val="005F733E"/>
    <w:rsid w:val="005F76E9"/>
    <w:rsid w:val="005F7C6D"/>
    <w:rsid w:val="006006E0"/>
    <w:rsid w:val="00600848"/>
    <w:rsid w:val="00601787"/>
    <w:rsid w:val="00601959"/>
    <w:rsid w:val="00601A73"/>
    <w:rsid w:val="00601FF9"/>
    <w:rsid w:val="006023B8"/>
    <w:rsid w:val="0060269E"/>
    <w:rsid w:val="0060302D"/>
    <w:rsid w:val="006032BA"/>
    <w:rsid w:val="006033E4"/>
    <w:rsid w:val="0060372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08FC"/>
    <w:rsid w:val="00611132"/>
    <w:rsid w:val="006112F6"/>
    <w:rsid w:val="00611493"/>
    <w:rsid w:val="006116D6"/>
    <w:rsid w:val="00611A8A"/>
    <w:rsid w:val="00611DDD"/>
    <w:rsid w:val="00611FB1"/>
    <w:rsid w:val="0061253C"/>
    <w:rsid w:val="006125E0"/>
    <w:rsid w:val="0061308C"/>
    <w:rsid w:val="0061377B"/>
    <w:rsid w:val="00613B4A"/>
    <w:rsid w:val="00613D55"/>
    <w:rsid w:val="00614106"/>
    <w:rsid w:val="00614CE8"/>
    <w:rsid w:val="00614D93"/>
    <w:rsid w:val="00616E64"/>
    <w:rsid w:val="00617106"/>
    <w:rsid w:val="00617113"/>
    <w:rsid w:val="006173E3"/>
    <w:rsid w:val="00617416"/>
    <w:rsid w:val="006206A0"/>
    <w:rsid w:val="0062126E"/>
    <w:rsid w:val="00621901"/>
    <w:rsid w:val="00621C74"/>
    <w:rsid w:val="00621FE5"/>
    <w:rsid w:val="00622DF4"/>
    <w:rsid w:val="00622E88"/>
    <w:rsid w:val="00623018"/>
    <w:rsid w:val="00623758"/>
    <w:rsid w:val="00623CAF"/>
    <w:rsid w:val="00623DFB"/>
    <w:rsid w:val="00624128"/>
    <w:rsid w:val="00624A6A"/>
    <w:rsid w:val="00625844"/>
    <w:rsid w:val="0062587F"/>
    <w:rsid w:val="00625A9B"/>
    <w:rsid w:val="00625AC1"/>
    <w:rsid w:val="00625B94"/>
    <w:rsid w:val="00625DAE"/>
    <w:rsid w:val="00625E5F"/>
    <w:rsid w:val="00626128"/>
    <w:rsid w:val="00626160"/>
    <w:rsid w:val="00626207"/>
    <w:rsid w:val="00626AED"/>
    <w:rsid w:val="00626C64"/>
    <w:rsid w:val="00626E46"/>
    <w:rsid w:val="0062713D"/>
    <w:rsid w:val="00627938"/>
    <w:rsid w:val="00630340"/>
    <w:rsid w:val="006305BB"/>
    <w:rsid w:val="0063068B"/>
    <w:rsid w:val="00630877"/>
    <w:rsid w:val="00630C1E"/>
    <w:rsid w:val="00630D3B"/>
    <w:rsid w:val="006311E5"/>
    <w:rsid w:val="00631526"/>
    <w:rsid w:val="0063184A"/>
    <w:rsid w:val="006322B0"/>
    <w:rsid w:val="006325B0"/>
    <w:rsid w:val="006327F8"/>
    <w:rsid w:val="006329BE"/>
    <w:rsid w:val="0063400A"/>
    <w:rsid w:val="00634160"/>
    <w:rsid w:val="00634975"/>
    <w:rsid w:val="006358C5"/>
    <w:rsid w:val="00635C49"/>
    <w:rsid w:val="00635D23"/>
    <w:rsid w:val="00635DB0"/>
    <w:rsid w:val="00635E38"/>
    <w:rsid w:val="006360F2"/>
    <w:rsid w:val="00636D18"/>
    <w:rsid w:val="00637617"/>
    <w:rsid w:val="00637CA5"/>
    <w:rsid w:val="00640EC4"/>
    <w:rsid w:val="006414A5"/>
    <w:rsid w:val="00641706"/>
    <w:rsid w:val="00641A7E"/>
    <w:rsid w:val="00641B10"/>
    <w:rsid w:val="00641B5E"/>
    <w:rsid w:val="00641B99"/>
    <w:rsid w:val="00642058"/>
    <w:rsid w:val="00642574"/>
    <w:rsid w:val="006427FD"/>
    <w:rsid w:val="006428B9"/>
    <w:rsid w:val="006430C6"/>
    <w:rsid w:val="00643113"/>
    <w:rsid w:val="0064324E"/>
    <w:rsid w:val="00643652"/>
    <w:rsid w:val="00643BCB"/>
    <w:rsid w:val="006444D2"/>
    <w:rsid w:val="00644726"/>
    <w:rsid w:val="00644905"/>
    <w:rsid w:val="006449F2"/>
    <w:rsid w:val="00645008"/>
    <w:rsid w:val="00645205"/>
    <w:rsid w:val="00645E0C"/>
    <w:rsid w:val="00646A1F"/>
    <w:rsid w:val="00646B99"/>
    <w:rsid w:val="00646DEB"/>
    <w:rsid w:val="00646F5C"/>
    <w:rsid w:val="00647521"/>
    <w:rsid w:val="0064764E"/>
    <w:rsid w:val="00647841"/>
    <w:rsid w:val="00647D82"/>
    <w:rsid w:val="006507F3"/>
    <w:rsid w:val="00650860"/>
    <w:rsid w:val="00651380"/>
    <w:rsid w:val="00651959"/>
    <w:rsid w:val="00651DDA"/>
    <w:rsid w:val="00652AB8"/>
    <w:rsid w:val="00652D57"/>
    <w:rsid w:val="00652D6E"/>
    <w:rsid w:val="00653133"/>
    <w:rsid w:val="0065318B"/>
    <w:rsid w:val="00653311"/>
    <w:rsid w:val="006533D8"/>
    <w:rsid w:val="006535F1"/>
    <w:rsid w:val="0065382D"/>
    <w:rsid w:val="006541FF"/>
    <w:rsid w:val="00654D9A"/>
    <w:rsid w:val="00655349"/>
    <w:rsid w:val="00655647"/>
    <w:rsid w:val="006556C4"/>
    <w:rsid w:val="006557D5"/>
    <w:rsid w:val="00655817"/>
    <w:rsid w:val="006558C5"/>
    <w:rsid w:val="0065596B"/>
    <w:rsid w:val="00655C69"/>
    <w:rsid w:val="00655CBE"/>
    <w:rsid w:val="00655E82"/>
    <w:rsid w:val="00656470"/>
    <w:rsid w:val="00656B0B"/>
    <w:rsid w:val="00656D83"/>
    <w:rsid w:val="00656FB7"/>
    <w:rsid w:val="0065770B"/>
    <w:rsid w:val="00657894"/>
    <w:rsid w:val="00657922"/>
    <w:rsid w:val="00657F69"/>
    <w:rsid w:val="006600A2"/>
    <w:rsid w:val="00660BF7"/>
    <w:rsid w:val="00660EC1"/>
    <w:rsid w:val="00661033"/>
    <w:rsid w:val="0066106F"/>
    <w:rsid w:val="00661167"/>
    <w:rsid w:val="0066119F"/>
    <w:rsid w:val="006613BF"/>
    <w:rsid w:val="0066145C"/>
    <w:rsid w:val="00661718"/>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0E5"/>
    <w:rsid w:val="006673C3"/>
    <w:rsid w:val="00667621"/>
    <w:rsid w:val="00667737"/>
    <w:rsid w:val="00667ACF"/>
    <w:rsid w:val="00667C21"/>
    <w:rsid w:val="00667D44"/>
    <w:rsid w:val="00667D83"/>
    <w:rsid w:val="006700E6"/>
    <w:rsid w:val="00670418"/>
    <w:rsid w:val="00670D54"/>
    <w:rsid w:val="00670D92"/>
    <w:rsid w:val="0067148C"/>
    <w:rsid w:val="006714DE"/>
    <w:rsid w:val="00671991"/>
    <w:rsid w:val="00671A7F"/>
    <w:rsid w:val="00671B5D"/>
    <w:rsid w:val="00671D19"/>
    <w:rsid w:val="00671D4F"/>
    <w:rsid w:val="006724F9"/>
    <w:rsid w:val="00672E31"/>
    <w:rsid w:val="0067318D"/>
    <w:rsid w:val="006735B0"/>
    <w:rsid w:val="00673D67"/>
    <w:rsid w:val="00674298"/>
    <w:rsid w:val="00674791"/>
    <w:rsid w:val="006748DF"/>
    <w:rsid w:val="00674D5D"/>
    <w:rsid w:val="00674DB3"/>
    <w:rsid w:val="00674F0F"/>
    <w:rsid w:val="006752F8"/>
    <w:rsid w:val="006756F9"/>
    <w:rsid w:val="00676032"/>
    <w:rsid w:val="006763E6"/>
    <w:rsid w:val="0067662C"/>
    <w:rsid w:val="0067693D"/>
    <w:rsid w:val="00676A23"/>
    <w:rsid w:val="00676B60"/>
    <w:rsid w:val="00676CA2"/>
    <w:rsid w:val="006770A9"/>
    <w:rsid w:val="00677730"/>
    <w:rsid w:val="00677A03"/>
    <w:rsid w:val="00677B12"/>
    <w:rsid w:val="00677C02"/>
    <w:rsid w:val="00677C6F"/>
    <w:rsid w:val="00680B38"/>
    <w:rsid w:val="00680D48"/>
    <w:rsid w:val="00681112"/>
    <w:rsid w:val="006815E6"/>
    <w:rsid w:val="00682A23"/>
    <w:rsid w:val="00683747"/>
    <w:rsid w:val="00683B27"/>
    <w:rsid w:val="00683D86"/>
    <w:rsid w:val="00683DAB"/>
    <w:rsid w:val="0068410D"/>
    <w:rsid w:val="0068446D"/>
    <w:rsid w:val="006851A9"/>
    <w:rsid w:val="00685240"/>
    <w:rsid w:val="0068555E"/>
    <w:rsid w:val="0068583E"/>
    <w:rsid w:val="006858EE"/>
    <w:rsid w:val="00687421"/>
    <w:rsid w:val="006877F5"/>
    <w:rsid w:val="00690A1C"/>
    <w:rsid w:val="00690F63"/>
    <w:rsid w:val="00690FA7"/>
    <w:rsid w:val="006910AB"/>
    <w:rsid w:val="0069167B"/>
    <w:rsid w:val="00691E32"/>
    <w:rsid w:val="00691F5A"/>
    <w:rsid w:val="00691F98"/>
    <w:rsid w:val="00692338"/>
    <w:rsid w:val="00692557"/>
    <w:rsid w:val="006925E1"/>
    <w:rsid w:val="00692AA4"/>
    <w:rsid w:val="00692B3D"/>
    <w:rsid w:val="00692C4D"/>
    <w:rsid w:val="00692E81"/>
    <w:rsid w:val="006933C8"/>
    <w:rsid w:val="006935A2"/>
    <w:rsid w:val="0069415F"/>
    <w:rsid w:val="00694582"/>
    <w:rsid w:val="00694682"/>
    <w:rsid w:val="00694D9D"/>
    <w:rsid w:val="00695099"/>
    <w:rsid w:val="0069537E"/>
    <w:rsid w:val="0069548D"/>
    <w:rsid w:val="00695DAE"/>
    <w:rsid w:val="00696BC7"/>
    <w:rsid w:val="00696E2F"/>
    <w:rsid w:val="0069717D"/>
    <w:rsid w:val="00697238"/>
    <w:rsid w:val="00697314"/>
    <w:rsid w:val="006976CB"/>
    <w:rsid w:val="00697C4A"/>
    <w:rsid w:val="00697D47"/>
    <w:rsid w:val="00697D4C"/>
    <w:rsid w:val="006A0AA4"/>
    <w:rsid w:val="006A0BAF"/>
    <w:rsid w:val="006A0FEB"/>
    <w:rsid w:val="006A12B7"/>
    <w:rsid w:val="006A183D"/>
    <w:rsid w:val="006A187E"/>
    <w:rsid w:val="006A2261"/>
    <w:rsid w:val="006A2616"/>
    <w:rsid w:val="006A2D59"/>
    <w:rsid w:val="006A3446"/>
    <w:rsid w:val="006A4798"/>
    <w:rsid w:val="006A47F9"/>
    <w:rsid w:val="006A4EDA"/>
    <w:rsid w:val="006A4EF8"/>
    <w:rsid w:val="006A4FFE"/>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0AA"/>
    <w:rsid w:val="006B22BD"/>
    <w:rsid w:val="006B29C0"/>
    <w:rsid w:val="006B2B13"/>
    <w:rsid w:val="006B38E0"/>
    <w:rsid w:val="006B3AD5"/>
    <w:rsid w:val="006B3C3C"/>
    <w:rsid w:val="006B4530"/>
    <w:rsid w:val="006B47C4"/>
    <w:rsid w:val="006B47E1"/>
    <w:rsid w:val="006B4A74"/>
    <w:rsid w:val="006B4BE0"/>
    <w:rsid w:val="006B66D4"/>
    <w:rsid w:val="006B6F58"/>
    <w:rsid w:val="006B75A5"/>
    <w:rsid w:val="006B7650"/>
    <w:rsid w:val="006B770F"/>
    <w:rsid w:val="006B780E"/>
    <w:rsid w:val="006B7D90"/>
    <w:rsid w:val="006B7EBC"/>
    <w:rsid w:val="006C00F9"/>
    <w:rsid w:val="006C16A4"/>
    <w:rsid w:val="006C1764"/>
    <w:rsid w:val="006C1B95"/>
    <w:rsid w:val="006C34DF"/>
    <w:rsid w:val="006C4462"/>
    <w:rsid w:val="006C45D7"/>
    <w:rsid w:val="006C4E62"/>
    <w:rsid w:val="006C5494"/>
    <w:rsid w:val="006C5508"/>
    <w:rsid w:val="006C6784"/>
    <w:rsid w:val="006C6A88"/>
    <w:rsid w:val="006C6BD1"/>
    <w:rsid w:val="006C6D12"/>
    <w:rsid w:val="006C6E84"/>
    <w:rsid w:val="006C6F78"/>
    <w:rsid w:val="006C720F"/>
    <w:rsid w:val="006C78C2"/>
    <w:rsid w:val="006D027B"/>
    <w:rsid w:val="006D0B0B"/>
    <w:rsid w:val="006D0EA9"/>
    <w:rsid w:val="006D134E"/>
    <w:rsid w:val="006D165D"/>
    <w:rsid w:val="006D1B20"/>
    <w:rsid w:val="006D20C3"/>
    <w:rsid w:val="006D2C45"/>
    <w:rsid w:val="006D2FBB"/>
    <w:rsid w:val="006D34EA"/>
    <w:rsid w:val="006D34FA"/>
    <w:rsid w:val="006D36C3"/>
    <w:rsid w:val="006D37A5"/>
    <w:rsid w:val="006D3BFA"/>
    <w:rsid w:val="006D3C87"/>
    <w:rsid w:val="006D3E30"/>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98F"/>
    <w:rsid w:val="006E0EB4"/>
    <w:rsid w:val="006E12F9"/>
    <w:rsid w:val="006E180F"/>
    <w:rsid w:val="006E1912"/>
    <w:rsid w:val="006E1C98"/>
    <w:rsid w:val="006E28AA"/>
    <w:rsid w:val="006E2B9A"/>
    <w:rsid w:val="006E2BC1"/>
    <w:rsid w:val="006E3334"/>
    <w:rsid w:val="006E372C"/>
    <w:rsid w:val="006E3DE0"/>
    <w:rsid w:val="006E3F68"/>
    <w:rsid w:val="006E412D"/>
    <w:rsid w:val="006E4CE7"/>
    <w:rsid w:val="006E51E6"/>
    <w:rsid w:val="006E5F9D"/>
    <w:rsid w:val="006E6124"/>
    <w:rsid w:val="006E624A"/>
    <w:rsid w:val="006E6756"/>
    <w:rsid w:val="006E6FE2"/>
    <w:rsid w:val="006E740E"/>
    <w:rsid w:val="006E7557"/>
    <w:rsid w:val="006E757D"/>
    <w:rsid w:val="006F0136"/>
    <w:rsid w:val="006F024D"/>
    <w:rsid w:val="006F04E5"/>
    <w:rsid w:val="006F1132"/>
    <w:rsid w:val="006F157E"/>
    <w:rsid w:val="006F17E0"/>
    <w:rsid w:val="006F18BF"/>
    <w:rsid w:val="006F1A2E"/>
    <w:rsid w:val="006F1CCE"/>
    <w:rsid w:val="006F213C"/>
    <w:rsid w:val="006F25C4"/>
    <w:rsid w:val="006F2757"/>
    <w:rsid w:val="006F2922"/>
    <w:rsid w:val="006F2A8A"/>
    <w:rsid w:val="006F31BD"/>
    <w:rsid w:val="006F3B67"/>
    <w:rsid w:val="006F436D"/>
    <w:rsid w:val="006F4424"/>
    <w:rsid w:val="006F4624"/>
    <w:rsid w:val="006F4883"/>
    <w:rsid w:val="006F491E"/>
    <w:rsid w:val="006F49EA"/>
    <w:rsid w:val="006F4B83"/>
    <w:rsid w:val="006F4C5E"/>
    <w:rsid w:val="006F4E5B"/>
    <w:rsid w:val="006F4E7E"/>
    <w:rsid w:val="006F4F00"/>
    <w:rsid w:val="006F4F06"/>
    <w:rsid w:val="006F52ED"/>
    <w:rsid w:val="006F5321"/>
    <w:rsid w:val="006F63D0"/>
    <w:rsid w:val="006F7148"/>
    <w:rsid w:val="006F72DA"/>
    <w:rsid w:val="006F73E5"/>
    <w:rsid w:val="006F7905"/>
    <w:rsid w:val="007004FA"/>
    <w:rsid w:val="0070063C"/>
    <w:rsid w:val="00701ADB"/>
    <w:rsid w:val="00701BBD"/>
    <w:rsid w:val="00701D32"/>
    <w:rsid w:val="007020CC"/>
    <w:rsid w:val="00702430"/>
    <w:rsid w:val="00704061"/>
    <w:rsid w:val="00705686"/>
    <w:rsid w:val="0070569E"/>
    <w:rsid w:val="0070584F"/>
    <w:rsid w:val="00705986"/>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2ED0"/>
    <w:rsid w:val="0071321C"/>
    <w:rsid w:val="00713235"/>
    <w:rsid w:val="00713979"/>
    <w:rsid w:val="00713F39"/>
    <w:rsid w:val="007140A2"/>
    <w:rsid w:val="00715110"/>
    <w:rsid w:val="007153B7"/>
    <w:rsid w:val="007153CB"/>
    <w:rsid w:val="00715521"/>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059"/>
    <w:rsid w:val="00721174"/>
    <w:rsid w:val="0072123C"/>
    <w:rsid w:val="00721630"/>
    <w:rsid w:val="007216F1"/>
    <w:rsid w:val="0072253D"/>
    <w:rsid w:val="00722F77"/>
    <w:rsid w:val="00723062"/>
    <w:rsid w:val="0072352B"/>
    <w:rsid w:val="0072368E"/>
    <w:rsid w:val="007237C7"/>
    <w:rsid w:val="00723CF1"/>
    <w:rsid w:val="007241F5"/>
    <w:rsid w:val="00724646"/>
    <w:rsid w:val="0072496C"/>
    <w:rsid w:val="00724DC5"/>
    <w:rsid w:val="0072575D"/>
    <w:rsid w:val="0072576E"/>
    <w:rsid w:val="0072635C"/>
    <w:rsid w:val="00726775"/>
    <w:rsid w:val="00726F4B"/>
    <w:rsid w:val="007277C2"/>
    <w:rsid w:val="00727B04"/>
    <w:rsid w:val="00727D55"/>
    <w:rsid w:val="00727F01"/>
    <w:rsid w:val="0073026A"/>
    <w:rsid w:val="00730C8D"/>
    <w:rsid w:val="00731693"/>
    <w:rsid w:val="00732053"/>
    <w:rsid w:val="00732117"/>
    <w:rsid w:val="00732185"/>
    <w:rsid w:val="007323C4"/>
    <w:rsid w:val="00732533"/>
    <w:rsid w:val="00732C55"/>
    <w:rsid w:val="007330E8"/>
    <w:rsid w:val="00733108"/>
    <w:rsid w:val="00733244"/>
    <w:rsid w:val="007337A7"/>
    <w:rsid w:val="007340CA"/>
    <w:rsid w:val="007340F8"/>
    <w:rsid w:val="00734E11"/>
    <w:rsid w:val="00734E19"/>
    <w:rsid w:val="00735406"/>
    <w:rsid w:val="0073548F"/>
    <w:rsid w:val="00735F16"/>
    <w:rsid w:val="007367E1"/>
    <w:rsid w:val="00736B9F"/>
    <w:rsid w:val="007370F3"/>
    <w:rsid w:val="007378CD"/>
    <w:rsid w:val="00737B12"/>
    <w:rsid w:val="007402B5"/>
    <w:rsid w:val="007405E8"/>
    <w:rsid w:val="007406E7"/>
    <w:rsid w:val="00740F89"/>
    <w:rsid w:val="00741276"/>
    <w:rsid w:val="00741396"/>
    <w:rsid w:val="00741461"/>
    <w:rsid w:val="007415A1"/>
    <w:rsid w:val="00741641"/>
    <w:rsid w:val="00741ED8"/>
    <w:rsid w:val="007421CB"/>
    <w:rsid w:val="007423C8"/>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5EDA"/>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535"/>
    <w:rsid w:val="007536B1"/>
    <w:rsid w:val="00754260"/>
    <w:rsid w:val="00754608"/>
    <w:rsid w:val="0075471D"/>
    <w:rsid w:val="00754BDD"/>
    <w:rsid w:val="0075501C"/>
    <w:rsid w:val="007558E8"/>
    <w:rsid w:val="007559E1"/>
    <w:rsid w:val="00755DF5"/>
    <w:rsid w:val="007560D2"/>
    <w:rsid w:val="007563D5"/>
    <w:rsid w:val="00756484"/>
    <w:rsid w:val="00756A4A"/>
    <w:rsid w:val="00757748"/>
    <w:rsid w:val="00757767"/>
    <w:rsid w:val="007578D7"/>
    <w:rsid w:val="00757F33"/>
    <w:rsid w:val="007603EF"/>
    <w:rsid w:val="007604D0"/>
    <w:rsid w:val="0076170A"/>
    <w:rsid w:val="00761928"/>
    <w:rsid w:val="00761A1E"/>
    <w:rsid w:val="00761EDD"/>
    <w:rsid w:val="00762DFB"/>
    <w:rsid w:val="00762F7A"/>
    <w:rsid w:val="00762FB0"/>
    <w:rsid w:val="007632F1"/>
    <w:rsid w:val="0076415D"/>
    <w:rsid w:val="00764F9A"/>
    <w:rsid w:val="00765213"/>
    <w:rsid w:val="00765532"/>
    <w:rsid w:val="00765D42"/>
    <w:rsid w:val="00765FEB"/>
    <w:rsid w:val="00766542"/>
    <w:rsid w:val="00766A52"/>
    <w:rsid w:val="00767016"/>
    <w:rsid w:val="0076704F"/>
    <w:rsid w:val="0076720C"/>
    <w:rsid w:val="00767541"/>
    <w:rsid w:val="00767F37"/>
    <w:rsid w:val="00770347"/>
    <w:rsid w:val="007707B2"/>
    <w:rsid w:val="00770DE4"/>
    <w:rsid w:val="00770E41"/>
    <w:rsid w:val="00771100"/>
    <w:rsid w:val="007715AD"/>
    <w:rsid w:val="007716BD"/>
    <w:rsid w:val="007717BE"/>
    <w:rsid w:val="0077187E"/>
    <w:rsid w:val="00771D68"/>
    <w:rsid w:val="00772109"/>
    <w:rsid w:val="007721C7"/>
    <w:rsid w:val="00772506"/>
    <w:rsid w:val="00773707"/>
    <w:rsid w:val="00773DAB"/>
    <w:rsid w:val="00773FD3"/>
    <w:rsid w:val="007747B8"/>
    <w:rsid w:val="00774E0E"/>
    <w:rsid w:val="00774F28"/>
    <w:rsid w:val="00776427"/>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22F"/>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9F3"/>
    <w:rsid w:val="00790C1E"/>
    <w:rsid w:val="00791287"/>
    <w:rsid w:val="007918F1"/>
    <w:rsid w:val="00791C7A"/>
    <w:rsid w:val="00792022"/>
    <w:rsid w:val="00792B05"/>
    <w:rsid w:val="00792D13"/>
    <w:rsid w:val="00793359"/>
    <w:rsid w:val="00794450"/>
    <w:rsid w:val="0079450D"/>
    <w:rsid w:val="007946DE"/>
    <w:rsid w:val="00794761"/>
    <w:rsid w:val="00794B81"/>
    <w:rsid w:val="00794D37"/>
    <w:rsid w:val="00794DFC"/>
    <w:rsid w:val="00794E12"/>
    <w:rsid w:val="0079586B"/>
    <w:rsid w:val="00795AF6"/>
    <w:rsid w:val="00795BB7"/>
    <w:rsid w:val="00795C6A"/>
    <w:rsid w:val="00795D96"/>
    <w:rsid w:val="0079603C"/>
    <w:rsid w:val="007962B2"/>
    <w:rsid w:val="007962EA"/>
    <w:rsid w:val="007966E6"/>
    <w:rsid w:val="007969B3"/>
    <w:rsid w:val="00796B8C"/>
    <w:rsid w:val="00796DBC"/>
    <w:rsid w:val="00796E8E"/>
    <w:rsid w:val="0079743E"/>
    <w:rsid w:val="00797573"/>
    <w:rsid w:val="007978E4"/>
    <w:rsid w:val="00797BEB"/>
    <w:rsid w:val="007A04ED"/>
    <w:rsid w:val="007A0636"/>
    <w:rsid w:val="007A079A"/>
    <w:rsid w:val="007A082C"/>
    <w:rsid w:val="007A0A37"/>
    <w:rsid w:val="007A0BB8"/>
    <w:rsid w:val="007A0D08"/>
    <w:rsid w:val="007A1278"/>
    <w:rsid w:val="007A13A6"/>
    <w:rsid w:val="007A160F"/>
    <w:rsid w:val="007A1C0A"/>
    <w:rsid w:val="007A21EE"/>
    <w:rsid w:val="007A2ADA"/>
    <w:rsid w:val="007A2F23"/>
    <w:rsid w:val="007A365B"/>
    <w:rsid w:val="007A366F"/>
    <w:rsid w:val="007A367D"/>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2E0"/>
    <w:rsid w:val="007A7351"/>
    <w:rsid w:val="007A786A"/>
    <w:rsid w:val="007A7EFA"/>
    <w:rsid w:val="007B050C"/>
    <w:rsid w:val="007B0C60"/>
    <w:rsid w:val="007B0F6F"/>
    <w:rsid w:val="007B17DC"/>
    <w:rsid w:val="007B1E1F"/>
    <w:rsid w:val="007B1F9E"/>
    <w:rsid w:val="007B27D0"/>
    <w:rsid w:val="007B296D"/>
    <w:rsid w:val="007B2D23"/>
    <w:rsid w:val="007B32ED"/>
    <w:rsid w:val="007B3E0C"/>
    <w:rsid w:val="007B4070"/>
    <w:rsid w:val="007B46C3"/>
    <w:rsid w:val="007B568B"/>
    <w:rsid w:val="007B56EA"/>
    <w:rsid w:val="007B6267"/>
    <w:rsid w:val="007B63E6"/>
    <w:rsid w:val="007B6438"/>
    <w:rsid w:val="007B696E"/>
    <w:rsid w:val="007B6E77"/>
    <w:rsid w:val="007B725C"/>
    <w:rsid w:val="007B7CFD"/>
    <w:rsid w:val="007B7D27"/>
    <w:rsid w:val="007B7D7A"/>
    <w:rsid w:val="007B7E2F"/>
    <w:rsid w:val="007C01B8"/>
    <w:rsid w:val="007C01F7"/>
    <w:rsid w:val="007C0A19"/>
    <w:rsid w:val="007C146C"/>
    <w:rsid w:val="007C1BF7"/>
    <w:rsid w:val="007C1CD4"/>
    <w:rsid w:val="007C267A"/>
    <w:rsid w:val="007C27DF"/>
    <w:rsid w:val="007C2864"/>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1931"/>
    <w:rsid w:val="007D20BF"/>
    <w:rsid w:val="007D233D"/>
    <w:rsid w:val="007D2FC6"/>
    <w:rsid w:val="007D3BE1"/>
    <w:rsid w:val="007D40A8"/>
    <w:rsid w:val="007D4D3F"/>
    <w:rsid w:val="007D5019"/>
    <w:rsid w:val="007D524F"/>
    <w:rsid w:val="007D537F"/>
    <w:rsid w:val="007D555E"/>
    <w:rsid w:val="007D5950"/>
    <w:rsid w:val="007D5C47"/>
    <w:rsid w:val="007D60E1"/>
    <w:rsid w:val="007D6D42"/>
    <w:rsid w:val="007D6FF1"/>
    <w:rsid w:val="007D7235"/>
    <w:rsid w:val="007D74E9"/>
    <w:rsid w:val="007E0AF0"/>
    <w:rsid w:val="007E185C"/>
    <w:rsid w:val="007E1A8F"/>
    <w:rsid w:val="007E1BBF"/>
    <w:rsid w:val="007E203B"/>
    <w:rsid w:val="007E2231"/>
    <w:rsid w:val="007E2AE2"/>
    <w:rsid w:val="007E2B32"/>
    <w:rsid w:val="007E30E2"/>
    <w:rsid w:val="007E3C49"/>
    <w:rsid w:val="007E3FC6"/>
    <w:rsid w:val="007E445C"/>
    <w:rsid w:val="007E485B"/>
    <w:rsid w:val="007E4A94"/>
    <w:rsid w:val="007E4E63"/>
    <w:rsid w:val="007E550D"/>
    <w:rsid w:val="007E5EE7"/>
    <w:rsid w:val="007E6468"/>
    <w:rsid w:val="007E6AF4"/>
    <w:rsid w:val="007E7377"/>
    <w:rsid w:val="007E74C1"/>
    <w:rsid w:val="007F014E"/>
    <w:rsid w:val="007F0306"/>
    <w:rsid w:val="007F06B8"/>
    <w:rsid w:val="007F0A4D"/>
    <w:rsid w:val="007F0D7A"/>
    <w:rsid w:val="007F1395"/>
    <w:rsid w:val="007F150E"/>
    <w:rsid w:val="007F1DAA"/>
    <w:rsid w:val="007F2633"/>
    <w:rsid w:val="007F28EB"/>
    <w:rsid w:val="007F3103"/>
    <w:rsid w:val="007F34A9"/>
    <w:rsid w:val="007F356A"/>
    <w:rsid w:val="007F3599"/>
    <w:rsid w:val="007F3D14"/>
    <w:rsid w:val="007F42BC"/>
    <w:rsid w:val="007F42DF"/>
    <w:rsid w:val="007F4467"/>
    <w:rsid w:val="007F45C5"/>
    <w:rsid w:val="007F47C5"/>
    <w:rsid w:val="007F4CBA"/>
    <w:rsid w:val="007F5104"/>
    <w:rsid w:val="007F5A14"/>
    <w:rsid w:val="007F5B89"/>
    <w:rsid w:val="007F6917"/>
    <w:rsid w:val="007F6A32"/>
    <w:rsid w:val="007F6A96"/>
    <w:rsid w:val="007F6C24"/>
    <w:rsid w:val="007F6D2F"/>
    <w:rsid w:val="007F7065"/>
    <w:rsid w:val="007F71D8"/>
    <w:rsid w:val="007F7414"/>
    <w:rsid w:val="007F7DE6"/>
    <w:rsid w:val="008002F1"/>
    <w:rsid w:val="008006F6"/>
    <w:rsid w:val="0080099D"/>
    <w:rsid w:val="0080125A"/>
    <w:rsid w:val="008012D5"/>
    <w:rsid w:val="0080237B"/>
    <w:rsid w:val="00802572"/>
    <w:rsid w:val="00803005"/>
    <w:rsid w:val="008030A5"/>
    <w:rsid w:val="008031A5"/>
    <w:rsid w:val="008031E6"/>
    <w:rsid w:val="00803C6C"/>
    <w:rsid w:val="00804413"/>
    <w:rsid w:val="00804960"/>
    <w:rsid w:val="00804B82"/>
    <w:rsid w:val="008051CC"/>
    <w:rsid w:val="00805293"/>
    <w:rsid w:val="00805449"/>
    <w:rsid w:val="00805960"/>
    <w:rsid w:val="0080596C"/>
    <w:rsid w:val="00805BF2"/>
    <w:rsid w:val="00806F7C"/>
    <w:rsid w:val="008070AB"/>
    <w:rsid w:val="008077C7"/>
    <w:rsid w:val="00807952"/>
    <w:rsid w:val="00807E87"/>
    <w:rsid w:val="0081005F"/>
    <w:rsid w:val="008106E3"/>
    <w:rsid w:val="0081131A"/>
    <w:rsid w:val="00811A86"/>
    <w:rsid w:val="00811AB0"/>
    <w:rsid w:val="00811ED2"/>
    <w:rsid w:val="00811F87"/>
    <w:rsid w:val="00812114"/>
    <w:rsid w:val="00812120"/>
    <w:rsid w:val="00812241"/>
    <w:rsid w:val="008141EF"/>
    <w:rsid w:val="008148BD"/>
    <w:rsid w:val="00815130"/>
    <w:rsid w:val="008154E1"/>
    <w:rsid w:val="00816301"/>
    <w:rsid w:val="008164D3"/>
    <w:rsid w:val="00816B57"/>
    <w:rsid w:val="00816CE5"/>
    <w:rsid w:val="008176A7"/>
    <w:rsid w:val="00817D75"/>
    <w:rsid w:val="00817E45"/>
    <w:rsid w:val="00820BC2"/>
    <w:rsid w:val="00821699"/>
    <w:rsid w:val="00821E28"/>
    <w:rsid w:val="008224A8"/>
    <w:rsid w:val="008229FB"/>
    <w:rsid w:val="00822AAE"/>
    <w:rsid w:val="00822C09"/>
    <w:rsid w:val="00822CD7"/>
    <w:rsid w:val="0082304A"/>
    <w:rsid w:val="00823B2A"/>
    <w:rsid w:val="00823E33"/>
    <w:rsid w:val="00824230"/>
    <w:rsid w:val="00825176"/>
    <w:rsid w:val="0082548C"/>
    <w:rsid w:val="00825509"/>
    <w:rsid w:val="00825C0D"/>
    <w:rsid w:val="00825DBB"/>
    <w:rsid w:val="00826C70"/>
    <w:rsid w:val="0082713D"/>
    <w:rsid w:val="008271C6"/>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1F01"/>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1DB"/>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531"/>
    <w:rsid w:val="00857B7A"/>
    <w:rsid w:val="00857DC3"/>
    <w:rsid w:val="00860AB2"/>
    <w:rsid w:val="00860FFF"/>
    <w:rsid w:val="00861660"/>
    <w:rsid w:val="008616CB"/>
    <w:rsid w:val="00861893"/>
    <w:rsid w:val="00862C79"/>
    <w:rsid w:val="00862C83"/>
    <w:rsid w:val="008634E6"/>
    <w:rsid w:val="008635D9"/>
    <w:rsid w:val="0086373B"/>
    <w:rsid w:val="00863D76"/>
    <w:rsid w:val="0086454B"/>
    <w:rsid w:val="008646F1"/>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B1A"/>
    <w:rsid w:val="00870FAA"/>
    <w:rsid w:val="00871A0E"/>
    <w:rsid w:val="00871AA6"/>
    <w:rsid w:val="00871B26"/>
    <w:rsid w:val="00871BF8"/>
    <w:rsid w:val="00871D46"/>
    <w:rsid w:val="00871D7D"/>
    <w:rsid w:val="00871DC8"/>
    <w:rsid w:val="00871DE0"/>
    <w:rsid w:val="00872471"/>
    <w:rsid w:val="00872B11"/>
    <w:rsid w:val="008734E8"/>
    <w:rsid w:val="00873909"/>
    <w:rsid w:val="00873979"/>
    <w:rsid w:val="008739AB"/>
    <w:rsid w:val="00873B83"/>
    <w:rsid w:val="00873D31"/>
    <w:rsid w:val="008742BE"/>
    <w:rsid w:val="00874FD9"/>
    <w:rsid w:val="00875341"/>
    <w:rsid w:val="0087536D"/>
    <w:rsid w:val="00875500"/>
    <w:rsid w:val="00875A37"/>
    <w:rsid w:val="00876A6D"/>
    <w:rsid w:val="0087782A"/>
    <w:rsid w:val="00877978"/>
    <w:rsid w:val="00877C63"/>
    <w:rsid w:val="008803BF"/>
    <w:rsid w:val="0088052C"/>
    <w:rsid w:val="00880C26"/>
    <w:rsid w:val="00880CF4"/>
    <w:rsid w:val="00880DC0"/>
    <w:rsid w:val="00881648"/>
    <w:rsid w:val="00881790"/>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31C"/>
    <w:rsid w:val="00893828"/>
    <w:rsid w:val="00893C66"/>
    <w:rsid w:val="0089464B"/>
    <w:rsid w:val="00894B03"/>
    <w:rsid w:val="0089579A"/>
    <w:rsid w:val="008959CC"/>
    <w:rsid w:val="00895BB8"/>
    <w:rsid w:val="008963EF"/>
    <w:rsid w:val="00896FF1"/>
    <w:rsid w:val="0089723B"/>
    <w:rsid w:val="00897534"/>
    <w:rsid w:val="008975F7"/>
    <w:rsid w:val="008976FD"/>
    <w:rsid w:val="00897AF9"/>
    <w:rsid w:val="008A027E"/>
    <w:rsid w:val="008A0358"/>
    <w:rsid w:val="008A1712"/>
    <w:rsid w:val="008A197F"/>
    <w:rsid w:val="008A1B64"/>
    <w:rsid w:val="008A1CB5"/>
    <w:rsid w:val="008A2271"/>
    <w:rsid w:val="008A2A73"/>
    <w:rsid w:val="008A3149"/>
    <w:rsid w:val="008A3D87"/>
    <w:rsid w:val="008A42D5"/>
    <w:rsid w:val="008A47A3"/>
    <w:rsid w:val="008A4D77"/>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023"/>
    <w:rsid w:val="008B414E"/>
    <w:rsid w:val="008B444A"/>
    <w:rsid w:val="008B44F8"/>
    <w:rsid w:val="008B4854"/>
    <w:rsid w:val="008B48E7"/>
    <w:rsid w:val="008B5180"/>
    <w:rsid w:val="008B5730"/>
    <w:rsid w:val="008B590C"/>
    <w:rsid w:val="008B60A4"/>
    <w:rsid w:val="008B716C"/>
    <w:rsid w:val="008B719B"/>
    <w:rsid w:val="008B73C2"/>
    <w:rsid w:val="008B77A7"/>
    <w:rsid w:val="008B7CE1"/>
    <w:rsid w:val="008B7FD1"/>
    <w:rsid w:val="008C007F"/>
    <w:rsid w:val="008C03C8"/>
    <w:rsid w:val="008C044B"/>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C6B1B"/>
    <w:rsid w:val="008D0995"/>
    <w:rsid w:val="008D0C38"/>
    <w:rsid w:val="008D0E5A"/>
    <w:rsid w:val="008D1045"/>
    <w:rsid w:val="008D153D"/>
    <w:rsid w:val="008D1587"/>
    <w:rsid w:val="008D18E0"/>
    <w:rsid w:val="008D1B9A"/>
    <w:rsid w:val="008D202F"/>
    <w:rsid w:val="008D2D25"/>
    <w:rsid w:val="008D3837"/>
    <w:rsid w:val="008D3CB6"/>
    <w:rsid w:val="008D4314"/>
    <w:rsid w:val="008D4D74"/>
    <w:rsid w:val="008D536E"/>
    <w:rsid w:val="008D55E8"/>
    <w:rsid w:val="008D5EC3"/>
    <w:rsid w:val="008D6185"/>
    <w:rsid w:val="008D6772"/>
    <w:rsid w:val="008D7323"/>
    <w:rsid w:val="008D73F5"/>
    <w:rsid w:val="008D7747"/>
    <w:rsid w:val="008D781A"/>
    <w:rsid w:val="008E094B"/>
    <w:rsid w:val="008E0FED"/>
    <w:rsid w:val="008E1050"/>
    <w:rsid w:val="008E1413"/>
    <w:rsid w:val="008E176C"/>
    <w:rsid w:val="008E2832"/>
    <w:rsid w:val="008E2F70"/>
    <w:rsid w:val="008E3453"/>
    <w:rsid w:val="008E34B3"/>
    <w:rsid w:val="008E39E6"/>
    <w:rsid w:val="008E3D48"/>
    <w:rsid w:val="008E46E5"/>
    <w:rsid w:val="008E536D"/>
    <w:rsid w:val="008E5A4F"/>
    <w:rsid w:val="008E5FBD"/>
    <w:rsid w:val="008E5FE1"/>
    <w:rsid w:val="008E666C"/>
    <w:rsid w:val="008E67A8"/>
    <w:rsid w:val="008E68B5"/>
    <w:rsid w:val="008E6967"/>
    <w:rsid w:val="008E697B"/>
    <w:rsid w:val="008E6E42"/>
    <w:rsid w:val="008E7088"/>
    <w:rsid w:val="008E7230"/>
    <w:rsid w:val="008E725F"/>
    <w:rsid w:val="008E77F8"/>
    <w:rsid w:val="008E7A3F"/>
    <w:rsid w:val="008F0414"/>
    <w:rsid w:val="008F098C"/>
    <w:rsid w:val="008F0F24"/>
    <w:rsid w:val="008F17C0"/>
    <w:rsid w:val="008F1A76"/>
    <w:rsid w:val="008F1B1B"/>
    <w:rsid w:val="008F2154"/>
    <w:rsid w:val="008F2183"/>
    <w:rsid w:val="008F24C7"/>
    <w:rsid w:val="008F28EB"/>
    <w:rsid w:val="008F2F09"/>
    <w:rsid w:val="008F35CB"/>
    <w:rsid w:val="008F39E9"/>
    <w:rsid w:val="008F3A64"/>
    <w:rsid w:val="008F3F78"/>
    <w:rsid w:val="008F3FAF"/>
    <w:rsid w:val="008F4063"/>
    <w:rsid w:val="008F40F1"/>
    <w:rsid w:val="008F42E3"/>
    <w:rsid w:val="008F45E7"/>
    <w:rsid w:val="008F4A0D"/>
    <w:rsid w:val="008F4B98"/>
    <w:rsid w:val="008F4FF6"/>
    <w:rsid w:val="008F5975"/>
    <w:rsid w:val="008F5E38"/>
    <w:rsid w:val="008F5ED2"/>
    <w:rsid w:val="008F6396"/>
    <w:rsid w:val="008F70EA"/>
    <w:rsid w:val="008F7134"/>
    <w:rsid w:val="008F7512"/>
    <w:rsid w:val="008F7F19"/>
    <w:rsid w:val="008F7F71"/>
    <w:rsid w:val="00900473"/>
    <w:rsid w:val="00900846"/>
    <w:rsid w:val="00900CBA"/>
    <w:rsid w:val="00900EB5"/>
    <w:rsid w:val="009015A9"/>
    <w:rsid w:val="00901627"/>
    <w:rsid w:val="00903318"/>
    <w:rsid w:val="009033E7"/>
    <w:rsid w:val="00903515"/>
    <w:rsid w:val="0090378D"/>
    <w:rsid w:val="00903AAB"/>
    <w:rsid w:val="00903B6D"/>
    <w:rsid w:val="009044BA"/>
    <w:rsid w:val="009049F7"/>
    <w:rsid w:val="00904A93"/>
    <w:rsid w:val="00905B71"/>
    <w:rsid w:val="00905CD3"/>
    <w:rsid w:val="00906337"/>
    <w:rsid w:val="00907704"/>
    <w:rsid w:val="00907A33"/>
    <w:rsid w:val="00907C9F"/>
    <w:rsid w:val="00910476"/>
    <w:rsid w:val="009115E8"/>
    <w:rsid w:val="00911DBD"/>
    <w:rsid w:val="00911EE3"/>
    <w:rsid w:val="00912C64"/>
    <w:rsid w:val="00912CE7"/>
    <w:rsid w:val="009136A2"/>
    <w:rsid w:val="00914036"/>
    <w:rsid w:val="009141CD"/>
    <w:rsid w:val="0091443D"/>
    <w:rsid w:val="0091493E"/>
    <w:rsid w:val="00914CF7"/>
    <w:rsid w:val="00914D79"/>
    <w:rsid w:val="00915141"/>
    <w:rsid w:val="009151DE"/>
    <w:rsid w:val="00915535"/>
    <w:rsid w:val="0091572D"/>
    <w:rsid w:val="009159B9"/>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788"/>
    <w:rsid w:val="00920CE6"/>
    <w:rsid w:val="00920F2F"/>
    <w:rsid w:val="009217ED"/>
    <w:rsid w:val="00921C20"/>
    <w:rsid w:val="00921D0E"/>
    <w:rsid w:val="009221E6"/>
    <w:rsid w:val="009229D3"/>
    <w:rsid w:val="009234DC"/>
    <w:rsid w:val="00923E1C"/>
    <w:rsid w:val="009242A6"/>
    <w:rsid w:val="00924648"/>
    <w:rsid w:val="00924ED5"/>
    <w:rsid w:val="0092590E"/>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9B2"/>
    <w:rsid w:val="00933E8E"/>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24"/>
    <w:rsid w:val="0094396A"/>
    <w:rsid w:val="00943DD4"/>
    <w:rsid w:val="00943F5D"/>
    <w:rsid w:val="00944014"/>
    <w:rsid w:val="00944319"/>
    <w:rsid w:val="00944486"/>
    <w:rsid w:val="00944A1F"/>
    <w:rsid w:val="00945208"/>
    <w:rsid w:val="00945597"/>
    <w:rsid w:val="009456B1"/>
    <w:rsid w:val="009456CE"/>
    <w:rsid w:val="00945EE2"/>
    <w:rsid w:val="00945F24"/>
    <w:rsid w:val="00946079"/>
    <w:rsid w:val="009460EB"/>
    <w:rsid w:val="00946158"/>
    <w:rsid w:val="00946241"/>
    <w:rsid w:val="00946327"/>
    <w:rsid w:val="00946FA1"/>
    <w:rsid w:val="009471F9"/>
    <w:rsid w:val="00947215"/>
    <w:rsid w:val="00947549"/>
    <w:rsid w:val="009475A3"/>
    <w:rsid w:val="00947B22"/>
    <w:rsid w:val="00947E0B"/>
    <w:rsid w:val="00947F58"/>
    <w:rsid w:val="009502D0"/>
    <w:rsid w:val="009503DB"/>
    <w:rsid w:val="0095046E"/>
    <w:rsid w:val="00952F57"/>
    <w:rsid w:val="0095393C"/>
    <w:rsid w:val="009543B2"/>
    <w:rsid w:val="009543F3"/>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2631"/>
    <w:rsid w:val="00963B4A"/>
    <w:rsid w:val="00963D6E"/>
    <w:rsid w:val="009640C5"/>
    <w:rsid w:val="009646B8"/>
    <w:rsid w:val="0096485A"/>
    <w:rsid w:val="0096494A"/>
    <w:rsid w:val="00964A1C"/>
    <w:rsid w:val="009657E2"/>
    <w:rsid w:val="00966000"/>
    <w:rsid w:val="00966AD9"/>
    <w:rsid w:val="009676DE"/>
    <w:rsid w:val="00967B6D"/>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CF1"/>
    <w:rsid w:val="00976EEA"/>
    <w:rsid w:val="00976FC7"/>
    <w:rsid w:val="00977426"/>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2DB"/>
    <w:rsid w:val="0098349A"/>
    <w:rsid w:val="009836B9"/>
    <w:rsid w:val="00983917"/>
    <w:rsid w:val="00984C9A"/>
    <w:rsid w:val="00985087"/>
    <w:rsid w:val="009850EB"/>
    <w:rsid w:val="00985528"/>
    <w:rsid w:val="009855CC"/>
    <w:rsid w:val="00985AD1"/>
    <w:rsid w:val="00985EF2"/>
    <w:rsid w:val="0098614F"/>
    <w:rsid w:val="00986AA3"/>
    <w:rsid w:val="00987359"/>
    <w:rsid w:val="00987649"/>
    <w:rsid w:val="009879C1"/>
    <w:rsid w:val="00987B17"/>
    <w:rsid w:val="00990032"/>
    <w:rsid w:val="00990A72"/>
    <w:rsid w:val="00990F5D"/>
    <w:rsid w:val="0099116F"/>
    <w:rsid w:val="00991241"/>
    <w:rsid w:val="00991BCC"/>
    <w:rsid w:val="00992419"/>
    <w:rsid w:val="0099248E"/>
    <w:rsid w:val="00992F5E"/>
    <w:rsid w:val="0099385C"/>
    <w:rsid w:val="0099397F"/>
    <w:rsid w:val="00993A29"/>
    <w:rsid w:val="00993B3E"/>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39"/>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914"/>
    <w:rsid w:val="009A7EA9"/>
    <w:rsid w:val="009A7F7C"/>
    <w:rsid w:val="009B0170"/>
    <w:rsid w:val="009B079B"/>
    <w:rsid w:val="009B07D2"/>
    <w:rsid w:val="009B0CD2"/>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5A64"/>
    <w:rsid w:val="009B5C0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D1F"/>
    <w:rsid w:val="009C2E51"/>
    <w:rsid w:val="009C31CC"/>
    <w:rsid w:val="009C360D"/>
    <w:rsid w:val="009C383E"/>
    <w:rsid w:val="009C3A0C"/>
    <w:rsid w:val="009C3FF6"/>
    <w:rsid w:val="009C4017"/>
    <w:rsid w:val="009C42A9"/>
    <w:rsid w:val="009C4374"/>
    <w:rsid w:val="009C43C7"/>
    <w:rsid w:val="009C447F"/>
    <w:rsid w:val="009C44C2"/>
    <w:rsid w:val="009C51EE"/>
    <w:rsid w:val="009C6590"/>
    <w:rsid w:val="009C68D5"/>
    <w:rsid w:val="009C6B89"/>
    <w:rsid w:val="009C715F"/>
    <w:rsid w:val="009C7607"/>
    <w:rsid w:val="009D03C3"/>
    <w:rsid w:val="009D06CF"/>
    <w:rsid w:val="009D0C75"/>
    <w:rsid w:val="009D13D9"/>
    <w:rsid w:val="009D14F1"/>
    <w:rsid w:val="009D194B"/>
    <w:rsid w:val="009D19DF"/>
    <w:rsid w:val="009D1CE0"/>
    <w:rsid w:val="009D1DD3"/>
    <w:rsid w:val="009D262A"/>
    <w:rsid w:val="009D2AEB"/>
    <w:rsid w:val="009D3273"/>
    <w:rsid w:val="009D3914"/>
    <w:rsid w:val="009D397D"/>
    <w:rsid w:val="009D4236"/>
    <w:rsid w:val="009D4427"/>
    <w:rsid w:val="009D46BB"/>
    <w:rsid w:val="009D5718"/>
    <w:rsid w:val="009D5ACB"/>
    <w:rsid w:val="009D5E1E"/>
    <w:rsid w:val="009D5F41"/>
    <w:rsid w:val="009D644F"/>
    <w:rsid w:val="009D6526"/>
    <w:rsid w:val="009D69C7"/>
    <w:rsid w:val="009D6B8A"/>
    <w:rsid w:val="009D6C5C"/>
    <w:rsid w:val="009D6E7F"/>
    <w:rsid w:val="009D6F61"/>
    <w:rsid w:val="009D77B3"/>
    <w:rsid w:val="009D7813"/>
    <w:rsid w:val="009D7ABA"/>
    <w:rsid w:val="009D7D4D"/>
    <w:rsid w:val="009D7E7A"/>
    <w:rsid w:val="009E0C5E"/>
    <w:rsid w:val="009E0D0D"/>
    <w:rsid w:val="009E22A9"/>
    <w:rsid w:val="009E29A0"/>
    <w:rsid w:val="009E2EF9"/>
    <w:rsid w:val="009E348F"/>
    <w:rsid w:val="009E4118"/>
    <w:rsid w:val="009E4A65"/>
    <w:rsid w:val="009E4C3B"/>
    <w:rsid w:val="009E563A"/>
    <w:rsid w:val="009E5674"/>
    <w:rsid w:val="009E5D8E"/>
    <w:rsid w:val="009E6139"/>
    <w:rsid w:val="009E6778"/>
    <w:rsid w:val="009E6854"/>
    <w:rsid w:val="009E686B"/>
    <w:rsid w:val="009E69A6"/>
    <w:rsid w:val="009E746A"/>
    <w:rsid w:val="009E7581"/>
    <w:rsid w:val="009E76E9"/>
    <w:rsid w:val="009E782F"/>
    <w:rsid w:val="009E7E03"/>
    <w:rsid w:val="009E7E13"/>
    <w:rsid w:val="009E7E31"/>
    <w:rsid w:val="009F00BF"/>
    <w:rsid w:val="009F0288"/>
    <w:rsid w:val="009F0768"/>
    <w:rsid w:val="009F10EE"/>
    <w:rsid w:val="009F1294"/>
    <w:rsid w:val="009F1475"/>
    <w:rsid w:val="009F1975"/>
    <w:rsid w:val="009F1BA4"/>
    <w:rsid w:val="009F34AD"/>
    <w:rsid w:val="009F34DD"/>
    <w:rsid w:val="009F4096"/>
    <w:rsid w:val="009F421A"/>
    <w:rsid w:val="009F4339"/>
    <w:rsid w:val="009F4744"/>
    <w:rsid w:val="009F4AA4"/>
    <w:rsid w:val="009F53A5"/>
    <w:rsid w:val="009F58CA"/>
    <w:rsid w:val="009F5DE0"/>
    <w:rsid w:val="009F62E8"/>
    <w:rsid w:val="009F647C"/>
    <w:rsid w:val="009F6789"/>
    <w:rsid w:val="009F7723"/>
    <w:rsid w:val="009F7911"/>
    <w:rsid w:val="009F7AFE"/>
    <w:rsid w:val="009F7DC4"/>
    <w:rsid w:val="00A0017E"/>
    <w:rsid w:val="00A0023D"/>
    <w:rsid w:val="00A00409"/>
    <w:rsid w:val="00A00564"/>
    <w:rsid w:val="00A00697"/>
    <w:rsid w:val="00A00EE0"/>
    <w:rsid w:val="00A014F3"/>
    <w:rsid w:val="00A01786"/>
    <w:rsid w:val="00A01831"/>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85E"/>
    <w:rsid w:val="00A05D66"/>
    <w:rsid w:val="00A05DFC"/>
    <w:rsid w:val="00A05F0D"/>
    <w:rsid w:val="00A06135"/>
    <w:rsid w:val="00A06DFA"/>
    <w:rsid w:val="00A06F33"/>
    <w:rsid w:val="00A07BDD"/>
    <w:rsid w:val="00A10550"/>
    <w:rsid w:val="00A1068D"/>
    <w:rsid w:val="00A10853"/>
    <w:rsid w:val="00A109C5"/>
    <w:rsid w:val="00A10FA9"/>
    <w:rsid w:val="00A1105E"/>
    <w:rsid w:val="00A116C5"/>
    <w:rsid w:val="00A119E5"/>
    <w:rsid w:val="00A1233C"/>
    <w:rsid w:val="00A12A0A"/>
    <w:rsid w:val="00A12C35"/>
    <w:rsid w:val="00A131E3"/>
    <w:rsid w:val="00A1371F"/>
    <w:rsid w:val="00A13D43"/>
    <w:rsid w:val="00A14439"/>
    <w:rsid w:val="00A14758"/>
    <w:rsid w:val="00A148FA"/>
    <w:rsid w:val="00A14C1C"/>
    <w:rsid w:val="00A1514F"/>
    <w:rsid w:val="00A155BE"/>
    <w:rsid w:val="00A15763"/>
    <w:rsid w:val="00A157E6"/>
    <w:rsid w:val="00A1590A"/>
    <w:rsid w:val="00A168B7"/>
    <w:rsid w:val="00A16FCD"/>
    <w:rsid w:val="00A170E8"/>
    <w:rsid w:val="00A1711F"/>
    <w:rsid w:val="00A173A4"/>
    <w:rsid w:val="00A1757F"/>
    <w:rsid w:val="00A17978"/>
    <w:rsid w:val="00A17C09"/>
    <w:rsid w:val="00A201EE"/>
    <w:rsid w:val="00A21596"/>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D12"/>
    <w:rsid w:val="00A27E35"/>
    <w:rsid w:val="00A301E7"/>
    <w:rsid w:val="00A302F0"/>
    <w:rsid w:val="00A3047F"/>
    <w:rsid w:val="00A30871"/>
    <w:rsid w:val="00A309BA"/>
    <w:rsid w:val="00A30A88"/>
    <w:rsid w:val="00A30B37"/>
    <w:rsid w:val="00A30C4D"/>
    <w:rsid w:val="00A31151"/>
    <w:rsid w:val="00A317B0"/>
    <w:rsid w:val="00A320F4"/>
    <w:rsid w:val="00A32B7C"/>
    <w:rsid w:val="00A32B91"/>
    <w:rsid w:val="00A32F01"/>
    <w:rsid w:val="00A32F8F"/>
    <w:rsid w:val="00A330C5"/>
    <w:rsid w:val="00A33F5E"/>
    <w:rsid w:val="00A342F4"/>
    <w:rsid w:val="00A3441F"/>
    <w:rsid w:val="00A345FA"/>
    <w:rsid w:val="00A346E9"/>
    <w:rsid w:val="00A34A98"/>
    <w:rsid w:val="00A34F70"/>
    <w:rsid w:val="00A34FAA"/>
    <w:rsid w:val="00A3520C"/>
    <w:rsid w:val="00A35EB9"/>
    <w:rsid w:val="00A36A99"/>
    <w:rsid w:val="00A37466"/>
    <w:rsid w:val="00A3747A"/>
    <w:rsid w:val="00A3749D"/>
    <w:rsid w:val="00A379AE"/>
    <w:rsid w:val="00A4072A"/>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89"/>
    <w:rsid w:val="00A45F95"/>
    <w:rsid w:val="00A45F98"/>
    <w:rsid w:val="00A46401"/>
    <w:rsid w:val="00A46516"/>
    <w:rsid w:val="00A473A2"/>
    <w:rsid w:val="00A47899"/>
    <w:rsid w:val="00A47A3A"/>
    <w:rsid w:val="00A47C17"/>
    <w:rsid w:val="00A47EB7"/>
    <w:rsid w:val="00A47FC5"/>
    <w:rsid w:val="00A5015A"/>
    <w:rsid w:val="00A50C20"/>
    <w:rsid w:val="00A50E24"/>
    <w:rsid w:val="00A515FA"/>
    <w:rsid w:val="00A5187A"/>
    <w:rsid w:val="00A51A95"/>
    <w:rsid w:val="00A52496"/>
    <w:rsid w:val="00A52946"/>
    <w:rsid w:val="00A52AA0"/>
    <w:rsid w:val="00A52B89"/>
    <w:rsid w:val="00A52D8C"/>
    <w:rsid w:val="00A53000"/>
    <w:rsid w:val="00A53119"/>
    <w:rsid w:val="00A5354D"/>
    <w:rsid w:val="00A537D7"/>
    <w:rsid w:val="00A539B7"/>
    <w:rsid w:val="00A54499"/>
    <w:rsid w:val="00A546A7"/>
    <w:rsid w:val="00A54909"/>
    <w:rsid w:val="00A54945"/>
    <w:rsid w:val="00A54AF3"/>
    <w:rsid w:val="00A54BF1"/>
    <w:rsid w:val="00A5553A"/>
    <w:rsid w:val="00A558E8"/>
    <w:rsid w:val="00A55D9A"/>
    <w:rsid w:val="00A55DFB"/>
    <w:rsid w:val="00A55E1B"/>
    <w:rsid w:val="00A56637"/>
    <w:rsid w:val="00A56878"/>
    <w:rsid w:val="00A56957"/>
    <w:rsid w:val="00A57BCA"/>
    <w:rsid w:val="00A60430"/>
    <w:rsid w:val="00A607C5"/>
    <w:rsid w:val="00A60B78"/>
    <w:rsid w:val="00A60F33"/>
    <w:rsid w:val="00A6106F"/>
    <w:rsid w:val="00A61094"/>
    <w:rsid w:val="00A61CB8"/>
    <w:rsid w:val="00A631D5"/>
    <w:rsid w:val="00A632F6"/>
    <w:rsid w:val="00A63577"/>
    <w:rsid w:val="00A637DF"/>
    <w:rsid w:val="00A639A2"/>
    <w:rsid w:val="00A63D9D"/>
    <w:rsid w:val="00A63F74"/>
    <w:rsid w:val="00A640BE"/>
    <w:rsid w:val="00A641AC"/>
    <w:rsid w:val="00A6438B"/>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1BE"/>
    <w:rsid w:val="00A7339E"/>
    <w:rsid w:val="00A73B82"/>
    <w:rsid w:val="00A73C1A"/>
    <w:rsid w:val="00A73CFF"/>
    <w:rsid w:val="00A73E80"/>
    <w:rsid w:val="00A73E88"/>
    <w:rsid w:val="00A742D8"/>
    <w:rsid w:val="00A748A7"/>
    <w:rsid w:val="00A74ED2"/>
    <w:rsid w:val="00A755F6"/>
    <w:rsid w:val="00A75910"/>
    <w:rsid w:val="00A75F68"/>
    <w:rsid w:val="00A76307"/>
    <w:rsid w:val="00A76393"/>
    <w:rsid w:val="00A76C47"/>
    <w:rsid w:val="00A76C89"/>
    <w:rsid w:val="00A77782"/>
    <w:rsid w:val="00A7785E"/>
    <w:rsid w:val="00A778B9"/>
    <w:rsid w:val="00A779E0"/>
    <w:rsid w:val="00A8042F"/>
    <w:rsid w:val="00A804E1"/>
    <w:rsid w:val="00A806E1"/>
    <w:rsid w:val="00A81329"/>
    <w:rsid w:val="00A8151F"/>
    <w:rsid w:val="00A81681"/>
    <w:rsid w:val="00A81814"/>
    <w:rsid w:val="00A81891"/>
    <w:rsid w:val="00A81F05"/>
    <w:rsid w:val="00A82991"/>
    <w:rsid w:val="00A82A26"/>
    <w:rsid w:val="00A82A40"/>
    <w:rsid w:val="00A82ED2"/>
    <w:rsid w:val="00A83CF5"/>
    <w:rsid w:val="00A84975"/>
    <w:rsid w:val="00A84D3B"/>
    <w:rsid w:val="00A84E57"/>
    <w:rsid w:val="00A84E5C"/>
    <w:rsid w:val="00A85053"/>
    <w:rsid w:val="00A85B36"/>
    <w:rsid w:val="00A8649F"/>
    <w:rsid w:val="00A864DD"/>
    <w:rsid w:val="00A868EA"/>
    <w:rsid w:val="00A86997"/>
    <w:rsid w:val="00A87402"/>
    <w:rsid w:val="00A87775"/>
    <w:rsid w:val="00A87B48"/>
    <w:rsid w:val="00A87FFB"/>
    <w:rsid w:val="00A900A4"/>
    <w:rsid w:val="00A90B51"/>
    <w:rsid w:val="00A911ED"/>
    <w:rsid w:val="00A918DA"/>
    <w:rsid w:val="00A920CE"/>
    <w:rsid w:val="00A9216F"/>
    <w:rsid w:val="00A9240B"/>
    <w:rsid w:val="00A929A9"/>
    <w:rsid w:val="00A93A1F"/>
    <w:rsid w:val="00A93BA2"/>
    <w:rsid w:val="00A9409B"/>
    <w:rsid w:val="00A9423E"/>
    <w:rsid w:val="00A94ACC"/>
    <w:rsid w:val="00A94EFD"/>
    <w:rsid w:val="00A95A1E"/>
    <w:rsid w:val="00A95A2B"/>
    <w:rsid w:val="00A95C93"/>
    <w:rsid w:val="00A9627F"/>
    <w:rsid w:val="00A96378"/>
    <w:rsid w:val="00A964BA"/>
    <w:rsid w:val="00A96745"/>
    <w:rsid w:val="00A96785"/>
    <w:rsid w:val="00A96C6D"/>
    <w:rsid w:val="00A973BE"/>
    <w:rsid w:val="00A9740F"/>
    <w:rsid w:val="00A97913"/>
    <w:rsid w:val="00A97E45"/>
    <w:rsid w:val="00AA089D"/>
    <w:rsid w:val="00AA08D9"/>
    <w:rsid w:val="00AA0CB7"/>
    <w:rsid w:val="00AA0D3A"/>
    <w:rsid w:val="00AA0DEE"/>
    <w:rsid w:val="00AA0DF5"/>
    <w:rsid w:val="00AA14DF"/>
    <w:rsid w:val="00AA194A"/>
    <w:rsid w:val="00AA1F82"/>
    <w:rsid w:val="00AA20CF"/>
    <w:rsid w:val="00AA21BE"/>
    <w:rsid w:val="00AA2373"/>
    <w:rsid w:val="00AA24DF"/>
    <w:rsid w:val="00AA2AC5"/>
    <w:rsid w:val="00AA2B14"/>
    <w:rsid w:val="00AA2B80"/>
    <w:rsid w:val="00AA300F"/>
    <w:rsid w:val="00AA3023"/>
    <w:rsid w:val="00AA33BF"/>
    <w:rsid w:val="00AA37D5"/>
    <w:rsid w:val="00AA3D73"/>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2642"/>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746"/>
    <w:rsid w:val="00AC1919"/>
    <w:rsid w:val="00AC24B5"/>
    <w:rsid w:val="00AC26BE"/>
    <w:rsid w:val="00AC27DA"/>
    <w:rsid w:val="00AC3551"/>
    <w:rsid w:val="00AC36D8"/>
    <w:rsid w:val="00AC4470"/>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59"/>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460"/>
    <w:rsid w:val="00AE0F40"/>
    <w:rsid w:val="00AE133E"/>
    <w:rsid w:val="00AE1613"/>
    <w:rsid w:val="00AE1D48"/>
    <w:rsid w:val="00AE1F77"/>
    <w:rsid w:val="00AE1FA9"/>
    <w:rsid w:val="00AE220A"/>
    <w:rsid w:val="00AE2FB4"/>
    <w:rsid w:val="00AE3353"/>
    <w:rsid w:val="00AE3385"/>
    <w:rsid w:val="00AE3D1B"/>
    <w:rsid w:val="00AE3DEA"/>
    <w:rsid w:val="00AE43AB"/>
    <w:rsid w:val="00AE4ADE"/>
    <w:rsid w:val="00AE4BF6"/>
    <w:rsid w:val="00AE4D3E"/>
    <w:rsid w:val="00AE4E5D"/>
    <w:rsid w:val="00AE554A"/>
    <w:rsid w:val="00AE56AA"/>
    <w:rsid w:val="00AE58C4"/>
    <w:rsid w:val="00AE6055"/>
    <w:rsid w:val="00AE629D"/>
    <w:rsid w:val="00AE6472"/>
    <w:rsid w:val="00AE6DF0"/>
    <w:rsid w:val="00AE7206"/>
    <w:rsid w:val="00AE79B4"/>
    <w:rsid w:val="00AE7C25"/>
    <w:rsid w:val="00AE7E28"/>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27"/>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021"/>
    <w:rsid w:val="00B02058"/>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48C"/>
    <w:rsid w:val="00B07BE2"/>
    <w:rsid w:val="00B07C6E"/>
    <w:rsid w:val="00B07C8A"/>
    <w:rsid w:val="00B10613"/>
    <w:rsid w:val="00B10614"/>
    <w:rsid w:val="00B10674"/>
    <w:rsid w:val="00B10E7A"/>
    <w:rsid w:val="00B11057"/>
    <w:rsid w:val="00B11AA9"/>
    <w:rsid w:val="00B11B10"/>
    <w:rsid w:val="00B127DB"/>
    <w:rsid w:val="00B128F5"/>
    <w:rsid w:val="00B12A31"/>
    <w:rsid w:val="00B12C80"/>
    <w:rsid w:val="00B12DFD"/>
    <w:rsid w:val="00B12F2E"/>
    <w:rsid w:val="00B13034"/>
    <w:rsid w:val="00B13AFE"/>
    <w:rsid w:val="00B13B87"/>
    <w:rsid w:val="00B13D98"/>
    <w:rsid w:val="00B13DAF"/>
    <w:rsid w:val="00B14541"/>
    <w:rsid w:val="00B14572"/>
    <w:rsid w:val="00B14760"/>
    <w:rsid w:val="00B14DBF"/>
    <w:rsid w:val="00B14F41"/>
    <w:rsid w:val="00B15220"/>
    <w:rsid w:val="00B15483"/>
    <w:rsid w:val="00B164F4"/>
    <w:rsid w:val="00B16828"/>
    <w:rsid w:val="00B16FDC"/>
    <w:rsid w:val="00B17685"/>
    <w:rsid w:val="00B179AC"/>
    <w:rsid w:val="00B17ED1"/>
    <w:rsid w:val="00B20728"/>
    <w:rsid w:val="00B20A08"/>
    <w:rsid w:val="00B20E57"/>
    <w:rsid w:val="00B21005"/>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2DB7"/>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282"/>
    <w:rsid w:val="00B433E9"/>
    <w:rsid w:val="00B434A9"/>
    <w:rsid w:val="00B43572"/>
    <w:rsid w:val="00B4365F"/>
    <w:rsid w:val="00B4442E"/>
    <w:rsid w:val="00B44A33"/>
    <w:rsid w:val="00B44F4C"/>
    <w:rsid w:val="00B450FC"/>
    <w:rsid w:val="00B4525D"/>
    <w:rsid w:val="00B45746"/>
    <w:rsid w:val="00B457EE"/>
    <w:rsid w:val="00B458A8"/>
    <w:rsid w:val="00B459B9"/>
    <w:rsid w:val="00B46510"/>
    <w:rsid w:val="00B46681"/>
    <w:rsid w:val="00B46A34"/>
    <w:rsid w:val="00B46DDD"/>
    <w:rsid w:val="00B46E13"/>
    <w:rsid w:val="00B473AA"/>
    <w:rsid w:val="00B474A6"/>
    <w:rsid w:val="00B475EF"/>
    <w:rsid w:val="00B47663"/>
    <w:rsid w:val="00B4770C"/>
    <w:rsid w:val="00B47A21"/>
    <w:rsid w:val="00B47A39"/>
    <w:rsid w:val="00B47ADB"/>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0C8"/>
    <w:rsid w:val="00B5465B"/>
    <w:rsid w:val="00B54A57"/>
    <w:rsid w:val="00B551AD"/>
    <w:rsid w:val="00B5612B"/>
    <w:rsid w:val="00B562BD"/>
    <w:rsid w:val="00B56703"/>
    <w:rsid w:val="00B569AE"/>
    <w:rsid w:val="00B56B20"/>
    <w:rsid w:val="00B56B73"/>
    <w:rsid w:val="00B56DB9"/>
    <w:rsid w:val="00B56DBD"/>
    <w:rsid w:val="00B56E68"/>
    <w:rsid w:val="00B56FD6"/>
    <w:rsid w:val="00B5701B"/>
    <w:rsid w:val="00B57529"/>
    <w:rsid w:val="00B57D3E"/>
    <w:rsid w:val="00B601E4"/>
    <w:rsid w:val="00B60297"/>
    <w:rsid w:val="00B60580"/>
    <w:rsid w:val="00B60CE0"/>
    <w:rsid w:val="00B612A7"/>
    <w:rsid w:val="00B613AD"/>
    <w:rsid w:val="00B615B0"/>
    <w:rsid w:val="00B62C78"/>
    <w:rsid w:val="00B62F17"/>
    <w:rsid w:val="00B63399"/>
    <w:rsid w:val="00B63498"/>
    <w:rsid w:val="00B6351E"/>
    <w:rsid w:val="00B6352D"/>
    <w:rsid w:val="00B63F11"/>
    <w:rsid w:val="00B644EF"/>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255"/>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1E9E"/>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DE9"/>
    <w:rsid w:val="00B87E99"/>
    <w:rsid w:val="00B900F2"/>
    <w:rsid w:val="00B91074"/>
    <w:rsid w:val="00B9167A"/>
    <w:rsid w:val="00B917CB"/>
    <w:rsid w:val="00B91863"/>
    <w:rsid w:val="00B91A0A"/>
    <w:rsid w:val="00B920E5"/>
    <w:rsid w:val="00B921EC"/>
    <w:rsid w:val="00B924E9"/>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726C"/>
    <w:rsid w:val="00B973AD"/>
    <w:rsid w:val="00B97596"/>
    <w:rsid w:val="00B976C6"/>
    <w:rsid w:val="00B977FB"/>
    <w:rsid w:val="00BA0105"/>
    <w:rsid w:val="00BA06E4"/>
    <w:rsid w:val="00BA0A5E"/>
    <w:rsid w:val="00BA165E"/>
    <w:rsid w:val="00BA1AF2"/>
    <w:rsid w:val="00BA2015"/>
    <w:rsid w:val="00BA2EBB"/>
    <w:rsid w:val="00BA33C3"/>
    <w:rsid w:val="00BA3A34"/>
    <w:rsid w:val="00BA3BE6"/>
    <w:rsid w:val="00BA4489"/>
    <w:rsid w:val="00BA44DA"/>
    <w:rsid w:val="00BA4A30"/>
    <w:rsid w:val="00BA53BC"/>
    <w:rsid w:val="00BA5747"/>
    <w:rsid w:val="00BA5D86"/>
    <w:rsid w:val="00BA602D"/>
    <w:rsid w:val="00BA6188"/>
    <w:rsid w:val="00BA6629"/>
    <w:rsid w:val="00BA6989"/>
    <w:rsid w:val="00BA6B89"/>
    <w:rsid w:val="00BA6CB3"/>
    <w:rsid w:val="00BA6EC5"/>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65"/>
    <w:rsid w:val="00BB11A8"/>
    <w:rsid w:val="00BB1A66"/>
    <w:rsid w:val="00BB31E4"/>
    <w:rsid w:val="00BB34A3"/>
    <w:rsid w:val="00BB394F"/>
    <w:rsid w:val="00BB3974"/>
    <w:rsid w:val="00BB4504"/>
    <w:rsid w:val="00BB4A16"/>
    <w:rsid w:val="00BB4F1E"/>
    <w:rsid w:val="00BB5131"/>
    <w:rsid w:val="00BB5224"/>
    <w:rsid w:val="00BB5BF1"/>
    <w:rsid w:val="00BB5C4E"/>
    <w:rsid w:val="00BB6086"/>
    <w:rsid w:val="00BB6633"/>
    <w:rsid w:val="00BB6960"/>
    <w:rsid w:val="00BB6B19"/>
    <w:rsid w:val="00BB6B5B"/>
    <w:rsid w:val="00BB6DA2"/>
    <w:rsid w:val="00BB6EA7"/>
    <w:rsid w:val="00BB70DB"/>
    <w:rsid w:val="00BB70E4"/>
    <w:rsid w:val="00BC072F"/>
    <w:rsid w:val="00BC09E5"/>
    <w:rsid w:val="00BC0B03"/>
    <w:rsid w:val="00BC0F71"/>
    <w:rsid w:val="00BC1213"/>
    <w:rsid w:val="00BC13E6"/>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986"/>
    <w:rsid w:val="00BC7BCD"/>
    <w:rsid w:val="00BC7E97"/>
    <w:rsid w:val="00BD0168"/>
    <w:rsid w:val="00BD01DD"/>
    <w:rsid w:val="00BD076C"/>
    <w:rsid w:val="00BD09D9"/>
    <w:rsid w:val="00BD09E5"/>
    <w:rsid w:val="00BD0E3E"/>
    <w:rsid w:val="00BD11E9"/>
    <w:rsid w:val="00BD1D97"/>
    <w:rsid w:val="00BD2147"/>
    <w:rsid w:val="00BD2240"/>
    <w:rsid w:val="00BD2685"/>
    <w:rsid w:val="00BD29B5"/>
    <w:rsid w:val="00BD2B30"/>
    <w:rsid w:val="00BD32EC"/>
    <w:rsid w:val="00BD362D"/>
    <w:rsid w:val="00BD3D20"/>
    <w:rsid w:val="00BD457B"/>
    <w:rsid w:val="00BD4A7C"/>
    <w:rsid w:val="00BD4D36"/>
    <w:rsid w:val="00BD4D89"/>
    <w:rsid w:val="00BD4FDD"/>
    <w:rsid w:val="00BD54E0"/>
    <w:rsid w:val="00BD55E6"/>
    <w:rsid w:val="00BD5826"/>
    <w:rsid w:val="00BD5DEB"/>
    <w:rsid w:val="00BD69C3"/>
    <w:rsid w:val="00BD6C10"/>
    <w:rsid w:val="00BD7294"/>
    <w:rsid w:val="00BD7E08"/>
    <w:rsid w:val="00BE0480"/>
    <w:rsid w:val="00BE06B8"/>
    <w:rsid w:val="00BE07D5"/>
    <w:rsid w:val="00BE0E84"/>
    <w:rsid w:val="00BE159C"/>
    <w:rsid w:val="00BE15D7"/>
    <w:rsid w:val="00BE17AB"/>
    <w:rsid w:val="00BE1A62"/>
    <w:rsid w:val="00BE1EEC"/>
    <w:rsid w:val="00BE28EF"/>
    <w:rsid w:val="00BE2A54"/>
    <w:rsid w:val="00BE2D3F"/>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5D9"/>
    <w:rsid w:val="00BF0863"/>
    <w:rsid w:val="00BF098F"/>
    <w:rsid w:val="00BF0DB9"/>
    <w:rsid w:val="00BF0E96"/>
    <w:rsid w:val="00BF262D"/>
    <w:rsid w:val="00BF2927"/>
    <w:rsid w:val="00BF2ACE"/>
    <w:rsid w:val="00BF3355"/>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3DA"/>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4F2"/>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1C09"/>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59B"/>
    <w:rsid w:val="00C17EC3"/>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18D"/>
    <w:rsid w:val="00C255BE"/>
    <w:rsid w:val="00C25AF5"/>
    <w:rsid w:val="00C25E5A"/>
    <w:rsid w:val="00C261F5"/>
    <w:rsid w:val="00C265FD"/>
    <w:rsid w:val="00C2751A"/>
    <w:rsid w:val="00C275D5"/>
    <w:rsid w:val="00C27B96"/>
    <w:rsid w:val="00C27F2B"/>
    <w:rsid w:val="00C3010D"/>
    <w:rsid w:val="00C3016C"/>
    <w:rsid w:val="00C30483"/>
    <w:rsid w:val="00C3053E"/>
    <w:rsid w:val="00C30879"/>
    <w:rsid w:val="00C30EB1"/>
    <w:rsid w:val="00C31023"/>
    <w:rsid w:val="00C31636"/>
    <w:rsid w:val="00C31A3E"/>
    <w:rsid w:val="00C32073"/>
    <w:rsid w:val="00C3245B"/>
    <w:rsid w:val="00C32A8D"/>
    <w:rsid w:val="00C32B1E"/>
    <w:rsid w:val="00C32C84"/>
    <w:rsid w:val="00C33230"/>
    <w:rsid w:val="00C33303"/>
    <w:rsid w:val="00C33581"/>
    <w:rsid w:val="00C33BB5"/>
    <w:rsid w:val="00C33F9F"/>
    <w:rsid w:val="00C3415A"/>
    <w:rsid w:val="00C346F3"/>
    <w:rsid w:val="00C34B3D"/>
    <w:rsid w:val="00C34C21"/>
    <w:rsid w:val="00C34EBB"/>
    <w:rsid w:val="00C35177"/>
    <w:rsid w:val="00C3562D"/>
    <w:rsid w:val="00C35972"/>
    <w:rsid w:val="00C35C8F"/>
    <w:rsid w:val="00C361F1"/>
    <w:rsid w:val="00C36509"/>
    <w:rsid w:val="00C369F6"/>
    <w:rsid w:val="00C36B9C"/>
    <w:rsid w:val="00C376AE"/>
    <w:rsid w:val="00C37ECB"/>
    <w:rsid w:val="00C410B8"/>
    <w:rsid w:val="00C41689"/>
    <w:rsid w:val="00C41790"/>
    <w:rsid w:val="00C41A94"/>
    <w:rsid w:val="00C41DB7"/>
    <w:rsid w:val="00C41DEB"/>
    <w:rsid w:val="00C422E8"/>
    <w:rsid w:val="00C423D3"/>
    <w:rsid w:val="00C425EA"/>
    <w:rsid w:val="00C42A8D"/>
    <w:rsid w:val="00C42B8A"/>
    <w:rsid w:val="00C42C6D"/>
    <w:rsid w:val="00C43A45"/>
    <w:rsid w:val="00C43AE1"/>
    <w:rsid w:val="00C44530"/>
    <w:rsid w:val="00C44AC6"/>
    <w:rsid w:val="00C44F76"/>
    <w:rsid w:val="00C4523A"/>
    <w:rsid w:val="00C453BA"/>
    <w:rsid w:val="00C45A8E"/>
    <w:rsid w:val="00C4671B"/>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B22"/>
    <w:rsid w:val="00C55DDC"/>
    <w:rsid w:val="00C56229"/>
    <w:rsid w:val="00C5683C"/>
    <w:rsid w:val="00C56BA1"/>
    <w:rsid w:val="00C57273"/>
    <w:rsid w:val="00C6032B"/>
    <w:rsid w:val="00C60377"/>
    <w:rsid w:val="00C6098E"/>
    <w:rsid w:val="00C61274"/>
    <w:rsid w:val="00C6140B"/>
    <w:rsid w:val="00C61C28"/>
    <w:rsid w:val="00C61F9F"/>
    <w:rsid w:val="00C623E2"/>
    <w:rsid w:val="00C6311C"/>
    <w:rsid w:val="00C6315E"/>
    <w:rsid w:val="00C632FC"/>
    <w:rsid w:val="00C63584"/>
    <w:rsid w:val="00C6384B"/>
    <w:rsid w:val="00C63FEA"/>
    <w:rsid w:val="00C6469F"/>
    <w:rsid w:val="00C64829"/>
    <w:rsid w:val="00C648B8"/>
    <w:rsid w:val="00C64A0E"/>
    <w:rsid w:val="00C64E55"/>
    <w:rsid w:val="00C651DC"/>
    <w:rsid w:val="00C654AA"/>
    <w:rsid w:val="00C65669"/>
    <w:rsid w:val="00C659CE"/>
    <w:rsid w:val="00C65B24"/>
    <w:rsid w:val="00C65BF6"/>
    <w:rsid w:val="00C664EE"/>
    <w:rsid w:val="00C66A59"/>
    <w:rsid w:val="00C66F2A"/>
    <w:rsid w:val="00C671A5"/>
    <w:rsid w:val="00C67A75"/>
    <w:rsid w:val="00C70547"/>
    <w:rsid w:val="00C70D12"/>
    <w:rsid w:val="00C71515"/>
    <w:rsid w:val="00C71649"/>
    <w:rsid w:val="00C71D00"/>
    <w:rsid w:val="00C71DEB"/>
    <w:rsid w:val="00C72248"/>
    <w:rsid w:val="00C72B96"/>
    <w:rsid w:val="00C72E17"/>
    <w:rsid w:val="00C73095"/>
    <w:rsid w:val="00C73631"/>
    <w:rsid w:val="00C73D12"/>
    <w:rsid w:val="00C74D7B"/>
    <w:rsid w:val="00C751F8"/>
    <w:rsid w:val="00C75ED0"/>
    <w:rsid w:val="00C7649C"/>
    <w:rsid w:val="00C76641"/>
    <w:rsid w:val="00C76B4A"/>
    <w:rsid w:val="00C770C8"/>
    <w:rsid w:val="00C771E2"/>
    <w:rsid w:val="00C803B0"/>
    <w:rsid w:val="00C805FD"/>
    <w:rsid w:val="00C80833"/>
    <w:rsid w:val="00C80C67"/>
    <w:rsid w:val="00C81066"/>
    <w:rsid w:val="00C81426"/>
    <w:rsid w:val="00C81867"/>
    <w:rsid w:val="00C820D4"/>
    <w:rsid w:val="00C826F6"/>
    <w:rsid w:val="00C82C71"/>
    <w:rsid w:val="00C835A1"/>
    <w:rsid w:val="00C837BA"/>
    <w:rsid w:val="00C83A66"/>
    <w:rsid w:val="00C83C27"/>
    <w:rsid w:val="00C83D77"/>
    <w:rsid w:val="00C841DF"/>
    <w:rsid w:val="00C8493A"/>
    <w:rsid w:val="00C85F67"/>
    <w:rsid w:val="00C86025"/>
    <w:rsid w:val="00C863CB"/>
    <w:rsid w:val="00C868D5"/>
    <w:rsid w:val="00C8699C"/>
    <w:rsid w:val="00C86B75"/>
    <w:rsid w:val="00C8726E"/>
    <w:rsid w:val="00C87315"/>
    <w:rsid w:val="00C879F8"/>
    <w:rsid w:val="00C90A84"/>
    <w:rsid w:val="00C910A7"/>
    <w:rsid w:val="00C91172"/>
    <w:rsid w:val="00C911CE"/>
    <w:rsid w:val="00C91208"/>
    <w:rsid w:val="00C91649"/>
    <w:rsid w:val="00C917BC"/>
    <w:rsid w:val="00C918DA"/>
    <w:rsid w:val="00C91C05"/>
    <w:rsid w:val="00C91D9C"/>
    <w:rsid w:val="00C91F69"/>
    <w:rsid w:val="00C9213F"/>
    <w:rsid w:val="00C9219F"/>
    <w:rsid w:val="00C92244"/>
    <w:rsid w:val="00C92B43"/>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7AE"/>
    <w:rsid w:val="00CA7A5A"/>
    <w:rsid w:val="00CA7FF7"/>
    <w:rsid w:val="00CB0134"/>
    <w:rsid w:val="00CB0648"/>
    <w:rsid w:val="00CB1CA1"/>
    <w:rsid w:val="00CB1EFF"/>
    <w:rsid w:val="00CB1F7E"/>
    <w:rsid w:val="00CB2036"/>
    <w:rsid w:val="00CB21FF"/>
    <w:rsid w:val="00CB24DC"/>
    <w:rsid w:val="00CB24E3"/>
    <w:rsid w:val="00CB2901"/>
    <w:rsid w:val="00CB3310"/>
    <w:rsid w:val="00CB39B6"/>
    <w:rsid w:val="00CB3E87"/>
    <w:rsid w:val="00CB3F29"/>
    <w:rsid w:val="00CB504F"/>
    <w:rsid w:val="00CB5F64"/>
    <w:rsid w:val="00CB6229"/>
    <w:rsid w:val="00CB64CD"/>
    <w:rsid w:val="00CB64CF"/>
    <w:rsid w:val="00CB72F4"/>
    <w:rsid w:val="00CB73AD"/>
    <w:rsid w:val="00CB74C6"/>
    <w:rsid w:val="00CB7502"/>
    <w:rsid w:val="00CB77ED"/>
    <w:rsid w:val="00CC01DA"/>
    <w:rsid w:val="00CC02A6"/>
    <w:rsid w:val="00CC080E"/>
    <w:rsid w:val="00CC1073"/>
    <w:rsid w:val="00CC1414"/>
    <w:rsid w:val="00CC1578"/>
    <w:rsid w:val="00CC2435"/>
    <w:rsid w:val="00CC31A2"/>
    <w:rsid w:val="00CC380F"/>
    <w:rsid w:val="00CC3851"/>
    <w:rsid w:val="00CC395B"/>
    <w:rsid w:val="00CC3ED2"/>
    <w:rsid w:val="00CC4885"/>
    <w:rsid w:val="00CC4DB5"/>
    <w:rsid w:val="00CC55F3"/>
    <w:rsid w:val="00CC57F9"/>
    <w:rsid w:val="00CC5870"/>
    <w:rsid w:val="00CC58ED"/>
    <w:rsid w:val="00CC6030"/>
    <w:rsid w:val="00CC6107"/>
    <w:rsid w:val="00CC628A"/>
    <w:rsid w:val="00CC629D"/>
    <w:rsid w:val="00CC62C2"/>
    <w:rsid w:val="00CC6D6A"/>
    <w:rsid w:val="00CC74A6"/>
    <w:rsid w:val="00CC7934"/>
    <w:rsid w:val="00CC7E6D"/>
    <w:rsid w:val="00CC7F14"/>
    <w:rsid w:val="00CD0057"/>
    <w:rsid w:val="00CD0CCC"/>
    <w:rsid w:val="00CD108A"/>
    <w:rsid w:val="00CD1331"/>
    <w:rsid w:val="00CD1C95"/>
    <w:rsid w:val="00CD2284"/>
    <w:rsid w:val="00CD248F"/>
    <w:rsid w:val="00CD2698"/>
    <w:rsid w:val="00CD290E"/>
    <w:rsid w:val="00CD2FEF"/>
    <w:rsid w:val="00CD3267"/>
    <w:rsid w:val="00CD330F"/>
    <w:rsid w:val="00CD364C"/>
    <w:rsid w:val="00CD36E3"/>
    <w:rsid w:val="00CD4179"/>
    <w:rsid w:val="00CD4203"/>
    <w:rsid w:val="00CD48BC"/>
    <w:rsid w:val="00CD4C0E"/>
    <w:rsid w:val="00CD511A"/>
    <w:rsid w:val="00CD5142"/>
    <w:rsid w:val="00CD5788"/>
    <w:rsid w:val="00CD63AA"/>
    <w:rsid w:val="00CD669F"/>
    <w:rsid w:val="00CD690F"/>
    <w:rsid w:val="00CD6E83"/>
    <w:rsid w:val="00CD6F35"/>
    <w:rsid w:val="00CD716E"/>
    <w:rsid w:val="00CD778B"/>
    <w:rsid w:val="00CD7992"/>
    <w:rsid w:val="00CD7CD9"/>
    <w:rsid w:val="00CD7E6F"/>
    <w:rsid w:val="00CE111F"/>
    <w:rsid w:val="00CE16CF"/>
    <w:rsid w:val="00CE1C1C"/>
    <w:rsid w:val="00CE1F66"/>
    <w:rsid w:val="00CE1FAD"/>
    <w:rsid w:val="00CE2147"/>
    <w:rsid w:val="00CE2B5F"/>
    <w:rsid w:val="00CE2D69"/>
    <w:rsid w:val="00CE2DB6"/>
    <w:rsid w:val="00CE2E2F"/>
    <w:rsid w:val="00CE2F42"/>
    <w:rsid w:val="00CE3839"/>
    <w:rsid w:val="00CE40E6"/>
    <w:rsid w:val="00CE41B6"/>
    <w:rsid w:val="00CE478A"/>
    <w:rsid w:val="00CE4ABA"/>
    <w:rsid w:val="00CE51E2"/>
    <w:rsid w:val="00CE53F6"/>
    <w:rsid w:val="00CE5431"/>
    <w:rsid w:val="00CE5725"/>
    <w:rsid w:val="00CE588F"/>
    <w:rsid w:val="00CE5C82"/>
    <w:rsid w:val="00CE5DF6"/>
    <w:rsid w:val="00CE620A"/>
    <w:rsid w:val="00CE663B"/>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D59"/>
    <w:rsid w:val="00D0030B"/>
    <w:rsid w:val="00D00332"/>
    <w:rsid w:val="00D01140"/>
    <w:rsid w:val="00D01439"/>
    <w:rsid w:val="00D02119"/>
    <w:rsid w:val="00D025CE"/>
    <w:rsid w:val="00D02967"/>
    <w:rsid w:val="00D02E38"/>
    <w:rsid w:val="00D0376B"/>
    <w:rsid w:val="00D0455F"/>
    <w:rsid w:val="00D04BF6"/>
    <w:rsid w:val="00D05457"/>
    <w:rsid w:val="00D054FD"/>
    <w:rsid w:val="00D05A9F"/>
    <w:rsid w:val="00D068AC"/>
    <w:rsid w:val="00D06943"/>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0B4"/>
    <w:rsid w:val="00D1218D"/>
    <w:rsid w:val="00D12215"/>
    <w:rsid w:val="00D1249B"/>
    <w:rsid w:val="00D127E0"/>
    <w:rsid w:val="00D12906"/>
    <w:rsid w:val="00D12F9C"/>
    <w:rsid w:val="00D1339F"/>
    <w:rsid w:val="00D1355E"/>
    <w:rsid w:val="00D1364B"/>
    <w:rsid w:val="00D137B2"/>
    <w:rsid w:val="00D13861"/>
    <w:rsid w:val="00D13E78"/>
    <w:rsid w:val="00D14196"/>
    <w:rsid w:val="00D1455B"/>
    <w:rsid w:val="00D14880"/>
    <w:rsid w:val="00D148EA"/>
    <w:rsid w:val="00D151D7"/>
    <w:rsid w:val="00D15380"/>
    <w:rsid w:val="00D15A38"/>
    <w:rsid w:val="00D15A85"/>
    <w:rsid w:val="00D1607E"/>
    <w:rsid w:val="00D166B6"/>
    <w:rsid w:val="00D16C4F"/>
    <w:rsid w:val="00D16CE4"/>
    <w:rsid w:val="00D1766D"/>
    <w:rsid w:val="00D17C99"/>
    <w:rsid w:val="00D17CAC"/>
    <w:rsid w:val="00D17F15"/>
    <w:rsid w:val="00D201BA"/>
    <w:rsid w:val="00D2027E"/>
    <w:rsid w:val="00D20CA0"/>
    <w:rsid w:val="00D20D35"/>
    <w:rsid w:val="00D210C5"/>
    <w:rsid w:val="00D210F5"/>
    <w:rsid w:val="00D21E77"/>
    <w:rsid w:val="00D22294"/>
    <w:rsid w:val="00D222F9"/>
    <w:rsid w:val="00D22372"/>
    <w:rsid w:val="00D2247E"/>
    <w:rsid w:val="00D2247F"/>
    <w:rsid w:val="00D22884"/>
    <w:rsid w:val="00D228E3"/>
    <w:rsid w:val="00D22BFF"/>
    <w:rsid w:val="00D22D4D"/>
    <w:rsid w:val="00D238C0"/>
    <w:rsid w:val="00D23AFC"/>
    <w:rsid w:val="00D23C00"/>
    <w:rsid w:val="00D24656"/>
    <w:rsid w:val="00D2491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9CE"/>
    <w:rsid w:val="00D31A63"/>
    <w:rsid w:val="00D32119"/>
    <w:rsid w:val="00D3252A"/>
    <w:rsid w:val="00D32E83"/>
    <w:rsid w:val="00D32F60"/>
    <w:rsid w:val="00D334DA"/>
    <w:rsid w:val="00D337BC"/>
    <w:rsid w:val="00D33C25"/>
    <w:rsid w:val="00D34633"/>
    <w:rsid w:val="00D34920"/>
    <w:rsid w:val="00D34C1F"/>
    <w:rsid w:val="00D35569"/>
    <w:rsid w:val="00D35C5C"/>
    <w:rsid w:val="00D35D08"/>
    <w:rsid w:val="00D35F8A"/>
    <w:rsid w:val="00D36073"/>
    <w:rsid w:val="00D36520"/>
    <w:rsid w:val="00D36B30"/>
    <w:rsid w:val="00D36BD9"/>
    <w:rsid w:val="00D3719C"/>
    <w:rsid w:val="00D37207"/>
    <w:rsid w:val="00D37363"/>
    <w:rsid w:val="00D3789C"/>
    <w:rsid w:val="00D37D01"/>
    <w:rsid w:val="00D37DFE"/>
    <w:rsid w:val="00D37E9B"/>
    <w:rsid w:val="00D40261"/>
    <w:rsid w:val="00D4072E"/>
    <w:rsid w:val="00D407B5"/>
    <w:rsid w:val="00D408C0"/>
    <w:rsid w:val="00D40A7F"/>
    <w:rsid w:val="00D41A6D"/>
    <w:rsid w:val="00D4278C"/>
    <w:rsid w:val="00D429B3"/>
    <w:rsid w:val="00D42BBD"/>
    <w:rsid w:val="00D43036"/>
    <w:rsid w:val="00D43121"/>
    <w:rsid w:val="00D4361A"/>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D03"/>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4C92"/>
    <w:rsid w:val="00D54FD0"/>
    <w:rsid w:val="00D557BD"/>
    <w:rsid w:val="00D55B39"/>
    <w:rsid w:val="00D562AF"/>
    <w:rsid w:val="00D563FF"/>
    <w:rsid w:val="00D567A3"/>
    <w:rsid w:val="00D567D1"/>
    <w:rsid w:val="00D56BC3"/>
    <w:rsid w:val="00D56E40"/>
    <w:rsid w:val="00D5731F"/>
    <w:rsid w:val="00D6011A"/>
    <w:rsid w:val="00D601AA"/>
    <w:rsid w:val="00D603EC"/>
    <w:rsid w:val="00D60805"/>
    <w:rsid w:val="00D60C5F"/>
    <w:rsid w:val="00D61513"/>
    <w:rsid w:val="00D61A08"/>
    <w:rsid w:val="00D62534"/>
    <w:rsid w:val="00D626FE"/>
    <w:rsid w:val="00D6272E"/>
    <w:rsid w:val="00D62891"/>
    <w:rsid w:val="00D62C39"/>
    <w:rsid w:val="00D63612"/>
    <w:rsid w:val="00D63C19"/>
    <w:rsid w:val="00D6413C"/>
    <w:rsid w:val="00D64181"/>
    <w:rsid w:val="00D64462"/>
    <w:rsid w:val="00D64750"/>
    <w:rsid w:val="00D6532A"/>
    <w:rsid w:val="00D655C4"/>
    <w:rsid w:val="00D66137"/>
    <w:rsid w:val="00D66DBB"/>
    <w:rsid w:val="00D671B9"/>
    <w:rsid w:val="00D6741D"/>
    <w:rsid w:val="00D67E78"/>
    <w:rsid w:val="00D7006B"/>
    <w:rsid w:val="00D703E3"/>
    <w:rsid w:val="00D714D3"/>
    <w:rsid w:val="00D72B9C"/>
    <w:rsid w:val="00D730DB"/>
    <w:rsid w:val="00D73736"/>
    <w:rsid w:val="00D73839"/>
    <w:rsid w:val="00D738F8"/>
    <w:rsid w:val="00D740EC"/>
    <w:rsid w:val="00D742AD"/>
    <w:rsid w:val="00D74379"/>
    <w:rsid w:val="00D7481E"/>
    <w:rsid w:val="00D74F2A"/>
    <w:rsid w:val="00D75496"/>
    <w:rsid w:val="00D759B8"/>
    <w:rsid w:val="00D75DA4"/>
    <w:rsid w:val="00D7657A"/>
    <w:rsid w:val="00D76836"/>
    <w:rsid w:val="00D76B53"/>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BEE"/>
    <w:rsid w:val="00D83FE1"/>
    <w:rsid w:val="00D8429B"/>
    <w:rsid w:val="00D84A17"/>
    <w:rsid w:val="00D850CD"/>
    <w:rsid w:val="00D85193"/>
    <w:rsid w:val="00D85E12"/>
    <w:rsid w:val="00D85F0E"/>
    <w:rsid w:val="00D86476"/>
    <w:rsid w:val="00D869BF"/>
    <w:rsid w:val="00D869F9"/>
    <w:rsid w:val="00D86B6F"/>
    <w:rsid w:val="00D86BF6"/>
    <w:rsid w:val="00D86D2B"/>
    <w:rsid w:val="00D86E79"/>
    <w:rsid w:val="00D86F70"/>
    <w:rsid w:val="00D86FCD"/>
    <w:rsid w:val="00D8721C"/>
    <w:rsid w:val="00D8799C"/>
    <w:rsid w:val="00D87B1B"/>
    <w:rsid w:val="00D87D87"/>
    <w:rsid w:val="00D900FF"/>
    <w:rsid w:val="00D90392"/>
    <w:rsid w:val="00D9067A"/>
    <w:rsid w:val="00D90AB7"/>
    <w:rsid w:val="00D90C64"/>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0C2"/>
    <w:rsid w:val="00D952ED"/>
    <w:rsid w:val="00D9553C"/>
    <w:rsid w:val="00D9570E"/>
    <w:rsid w:val="00D95787"/>
    <w:rsid w:val="00D95D9B"/>
    <w:rsid w:val="00D96B64"/>
    <w:rsid w:val="00D96F8C"/>
    <w:rsid w:val="00D97309"/>
    <w:rsid w:val="00D974AE"/>
    <w:rsid w:val="00D975CE"/>
    <w:rsid w:val="00D97E0F"/>
    <w:rsid w:val="00D97E1D"/>
    <w:rsid w:val="00DA032A"/>
    <w:rsid w:val="00DA04D2"/>
    <w:rsid w:val="00DA0569"/>
    <w:rsid w:val="00DA05E7"/>
    <w:rsid w:val="00DA08F9"/>
    <w:rsid w:val="00DA0EB9"/>
    <w:rsid w:val="00DA0EBD"/>
    <w:rsid w:val="00DA0F2A"/>
    <w:rsid w:val="00DA188B"/>
    <w:rsid w:val="00DA2D88"/>
    <w:rsid w:val="00DA2DBC"/>
    <w:rsid w:val="00DA341A"/>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0501"/>
    <w:rsid w:val="00DB1843"/>
    <w:rsid w:val="00DB1B74"/>
    <w:rsid w:val="00DB32F0"/>
    <w:rsid w:val="00DB39A6"/>
    <w:rsid w:val="00DB3FD2"/>
    <w:rsid w:val="00DB41BA"/>
    <w:rsid w:val="00DB45F8"/>
    <w:rsid w:val="00DB4878"/>
    <w:rsid w:val="00DB4BB7"/>
    <w:rsid w:val="00DB4E73"/>
    <w:rsid w:val="00DB508C"/>
    <w:rsid w:val="00DB5898"/>
    <w:rsid w:val="00DB5D85"/>
    <w:rsid w:val="00DB63D0"/>
    <w:rsid w:val="00DB644D"/>
    <w:rsid w:val="00DB64BF"/>
    <w:rsid w:val="00DB6875"/>
    <w:rsid w:val="00DB6B2C"/>
    <w:rsid w:val="00DB71FB"/>
    <w:rsid w:val="00DB770F"/>
    <w:rsid w:val="00DB7F56"/>
    <w:rsid w:val="00DC01D3"/>
    <w:rsid w:val="00DC02D7"/>
    <w:rsid w:val="00DC049C"/>
    <w:rsid w:val="00DC0ACF"/>
    <w:rsid w:val="00DC0FC3"/>
    <w:rsid w:val="00DC10B3"/>
    <w:rsid w:val="00DC15DA"/>
    <w:rsid w:val="00DC1AB3"/>
    <w:rsid w:val="00DC207B"/>
    <w:rsid w:val="00DC2111"/>
    <w:rsid w:val="00DC215E"/>
    <w:rsid w:val="00DC247A"/>
    <w:rsid w:val="00DC2792"/>
    <w:rsid w:val="00DC3999"/>
    <w:rsid w:val="00DC3C77"/>
    <w:rsid w:val="00DC3D7C"/>
    <w:rsid w:val="00DC3DE6"/>
    <w:rsid w:val="00DC3F5F"/>
    <w:rsid w:val="00DC493D"/>
    <w:rsid w:val="00DC4C6B"/>
    <w:rsid w:val="00DC4D00"/>
    <w:rsid w:val="00DC60B3"/>
    <w:rsid w:val="00DC7E03"/>
    <w:rsid w:val="00DD0025"/>
    <w:rsid w:val="00DD0305"/>
    <w:rsid w:val="00DD05D4"/>
    <w:rsid w:val="00DD09DA"/>
    <w:rsid w:val="00DD0D70"/>
    <w:rsid w:val="00DD1174"/>
    <w:rsid w:val="00DD11CC"/>
    <w:rsid w:val="00DD14F4"/>
    <w:rsid w:val="00DD169E"/>
    <w:rsid w:val="00DD1B92"/>
    <w:rsid w:val="00DD1D0D"/>
    <w:rsid w:val="00DD1FAB"/>
    <w:rsid w:val="00DD29BA"/>
    <w:rsid w:val="00DD2B2C"/>
    <w:rsid w:val="00DD2F33"/>
    <w:rsid w:val="00DD30FA"/>
    <w:rsid w:val="00DD31C5"/>
    <w:rsid w:val="00DD3A7D"/>
    <w:rsid w:val="00DD3CD8"/>
    <w:rsid w:val="00DD41D5"/>
    <w:rsid w:val="00DD4D87"/>
    <w:rsid w:val="00DD5427"/>
    <w:rsid w:val="00DD60DC"/>
    <w:rsid w:val="00DD643E"/>
    <w:rsid w:val="00DD6666"/>
    <w:rsid w:val="00DD6F57"/>
    <w:rsid w:val="00DE032C"/>
    <w:rsid w:val="00DE04C9"/>
    <w:rsid w:val="00DE06E1"/>
    <w:rsid w:val="00DE06F0"/>
    <w:rsid w:val="00DE1321"/>
    <w:rsid w:val="00DE18B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6E65"/>
    <w:rsid w:val="00DE7276"/>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B59"/>
    <w:rsid w:val="00DF3CFD"/>
    <w:rsid w:val="00DF3F3A"/>
    <w:rsid w:val="00DF447D"/>
    <w:rsid w:val="00DF4745"/>
    <w:rsid w:val="00DF4748"/>
    <w:rsid w:val="00DF4897"/>
    <w:rsid w:val="00DF4CFE"/>
    <w:rsid w:val="00DF4F32"/>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DF7FBD"/>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5FF3"/>
    <w:rsid w:val="00E061A4"/>
    <w:rsid w:val="00E068FB"/>
    <w:rsid w:val="00E07574"/>
    <w:rsid w:val="00E075F7"/>
    <w:rsid w:val="00E07947"/>
    <w:rsid w:val="00E07B61"/>
    <w:rsid w:val="00E1024B"/>
    <w:rsid w:val="00E10356"/>
    <w:rsid w:val="00E1093C"/>
    <w:rsid w:val="00E11982"/>
    <w:rsid w:val="00E11C63"/>
    <w:rsid w:val="00E12300"/>
    <w:rsid w:val="00E12769"/>
    <w:rsid w:val="00E12C04"/>
    <w:rsid w:val="00E12CA1"/>
    <w:rsid w:val="00E13336"/>
    <w:rsid w:val="00E134A5"/>
    <w:rsid w:val="00E13725"/>
    <w:rsid w:val="00E13AA4"/>
    <w:rsid w:val="00E142EF"/>
    <w:rsid w:val="00E14DC9"/>
    <w:rsid w:val="00E14DDF"/>
    <w:rsid w:val="00E1513C"/>
    <w:rsid w:val="00E15860"/>
    <w:rsid w:val="00E15ACA"/>
    <w:rsid w:val="00E15EE3"/>
    <w:rsid w:val="00E16FA0"/>
    <w:rsid w:val="00E178D2"/>
    <w:rsid w:val="00E201D4"/>
    <w:rsid w:val="00E2059B"/>
    <w:rsid w:val="00E20646"/>
    <w:rsid w:val="00E20710"/>
    <w:rsid w:val="00E20847"/>
    <w:rsid w:val="00E20A7D"/>
    <w:rsid w:val="00E20DAC"/>
    <w:rsid w:val="00E213AF"/>
    <w:rsid w:val="00E21424"/>
    <w:rsid w:val="00E21759"/>
    <w:rsid w:val="00E21A32"/>
    <w:rsid w:val="00E21E1B"/>
    <w:rsid w:val="00E21F0D"/>
    <w:rsid w:val="00E22142"/>
    <w:rsid w:val="00E22830"/>
    <w:rsid w:val="00E22860"/>
    <w:rsid w:val="00E23CDA"/>
    <w:rsid w:val="00E2497A"/>
    <w:rsid w:val="00E24B5F"/>
    <w:rsid w:val="00E25210"/>
    <w:rsid w:val="00E252DE"/>
    <w:rsid w:val="00E25CFB"/>
    <w:rsid w:val="00E25F9A"/>
    <w:rsid w:val="00E27005"/>
    <w:rsid w:val="00E27DE1"/>
    <w:rsid w:val="00E30049"/>
    <w:rsid w:val="00E3082A"/>
    <w:rsid w:val="00E30BEE"/>
    <w:rsid w:val="00E30D33"/>
    <w:rsid w:val="00E312E9"/>
    <w:rsid w:val="00E3139D"/>
    <w:rsid w:val="00E31697"/>
    <w:rsid w:val="00E317F3"/>
    <w:rsid w:val="00E31844"/>
    <w:rsid w:val="00E31B36"/>
    <w:rsid w:val="00E31FEE"/>
    <w:rsid w:val="00E320A3"/>
    <w:rsid w:val="00E329AC"/>
    <w:rsid w:val="00E32AE7"/>
    <w:rsid w:val="00E32B2D"/>
    <w:rsid w:val="00E3336E"/>
    <w:rsid w:val="00E334D2"/>
    <w:rsid w:val="00E339D7"/>
    <w:rsid w:val="00E33DCF"/>
    <w:rsid w:val="00E33F18"/>
    <w:rsid w:val="00E343AE"/>
    <w:rsid w:val="00E34F9C"/>
    <w:rsid w:val="00E354EC"/>
    <w:rsid w:val="00E3637D"/>
    <w:rsid w:val="00E369F5"/>
    <w:rsid w:val="00E36C8B"/>
    <w:rsid w:val="00E371E1"/>
    <w:rsid w:val="00E37CC2"/>
    <w:rsid w:val="00E40267"/>
    <w:rsid w:val="00E40D78"/>
    <w:rsid w:val="00E4100A"/>
    <w:rsid w:val="00E4111E"/>
    <w:rsid w:val="00E416A1"/>
    <w:rsid w:val="00E416E7"/>
    <w:rsid w:val="00E41706"/>
    <w:rsid w:val="00E417A9"/>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613C"/>
    <w:rsid w:val="00E46193"/>
    <w:rsid w:val="00E4628F"/>
    <w:rsid w:val="00E462AE"/>
    <w:rsid w:val="00E464C6"/>
    <w:rsid w:val="00E466CC"/>
    <w:rsid w:val="00E4691A"/>
    <w:rsid w:val="00E46C78"/>
    <w:rsid w:val="00E47139"/>
    <w:rsid w:val="00E472B4"/>
    <w:rsid w:val="00E4762F"/>
    <w:rsid w:val="00E4785A"/>
    <w:rsid w:val="00E4794F"/>
    <w:rsid w:val="00E47B47"/>
    <w:rsid w:val="00E47DEC"/>
    <w:rsid w:val="00E47EAF"/>
    <w:rsid w:val="00E502B6"/>
    <w:rsid w:val="00E5093E"/>
    <w:rsid w:val="00E50C1D"/>
    <w:rsid w:val="00E50DE4"/>
    <w:rsid w:val="00E5148C"/>
    <w:rsid w:val="00E514B3"/>
    <w:rsid w:val="00E517C9"/>
    <w:rsid w:val="00E5187B"/>
    <w:rsid w:val="00E51DC6"/>
    <w:rsid w:val="00E51EF4"/>
    <w:rsid w:val="00E5227E"/>
    <w:rsid w:val="00E523FC"/>
    <w:rsid w:val="00E524FF"/>
    <w:rsid w:val="00E52713"/>
    <w:rsid w:val="00E527AE"/>
    <w:rsid w:val="00E52A14"/>
    <w:rsid w:val="00E52AF1"/>
    <w:rsid w:val="00E52E92"/>
    <w:rsid w:val="00E52EAE"/>
    <w:rsid w:val="00E530EE"/>
    <w:rsid w:val="00E53205"/>
    <w:rsid w:val="00E5370E"/>
    <w:rsid w:val="00E53995"/>
    <w:rsid w:val="00E53A7D"/>
    <w:rsid w:val="00E54336"/>
    <w:rsid w:val="00E5454A"/>
    <w:rsid w:val="00E54A10"/>
    <w:rsid w:val="00E54D33"/>
    <w:rsid w:val="00E55898"/>
    <w:rsid w:val="00E55A6F"/>
    <w:rsid w:val="00E55D69"/>
    <w:rsid w:val="00E56C7D"/>
    <w:rsid w:val="00E57422"/>
    <w:rsid w:val="00E57724"/>
    <w:rsid w:val="00E5778C"/>
    <w:rsid w:val="00E5792F"/>
    <w:rsid w:val="00E57E22"/>
    <w:rsid w:val="00E57FB6"/>
    <w:rsid w:val="00E604C9"/>
    <w:rsid w:val="00E60742"/>
    <w:rsid w:val="00E6083D"/>
    <w:rsid w:val="00E6094A"/>
    <w:rsid w:val="00E61605"/>
    <w:rsid w:val="00E61860"/>
    <w:rsid w:val="00E61966"/>
    <w:rsid w:val="00E619ED"/>
    <w:rsid w:val="00E61CCE"/>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4F6D"/>
    <w:rsid w:val="00E65467"/>
    <w:rsid w:val="00E65583"/>
    <w:rsid w:val="00E658EF"/>
    <w:rsid w:val="00E65A20"/>
    <w:rsid w:val="00E66330"/>
    <w:rsid w:val="00E6689E"/>
    <w:rsid w:val="00E66EFD"/>
    <w:rsid w:val="00E6761F"/>
    <w:rsid w:val="00E679E0"/>
    <w:rsid w:val="00E70430"/>
    <w:rsid w:val="00E7069E"/>
    <w:rsid w:val="00E709AB"/>
    <w:rsid w:val="00E7116F"/>
    <w:rsid w:val="00E71D6B"/>
    <w:rsid w:val="00E7217C"/>
    <w:rsid w:val="00E7221A"/>
    <w:rsid w:val="00E727F6"/>
    <w:rsid w:val="00E73467"/>
    <w:rsid w:val="00E73E4F"/>
    <w:rsid w:val="00E74379"/>
    <w:rsid w:val="00E74E98"/>
    <w:rsid w:val="00E751E5"/>
    <w:rsid w:val="00E758C9"/>
    <w:rsid w:val="00E758D5"/>
    <w:rsid w:val="00E75BCE"/>
    <w:rsid w:val="00E75F70"/>
    <w:rsid w:val="00E76154"/>
    <w:rsid w:val="00E768DD"/>
    <w:rsid w:val="00E76D02"/>
    <w:rsid w:val="00E7771E"/>
    <w:rsid w:val="00E77953"/>
    <w:rsid w:val="00E8088C"/>
    <w:rsid w:val="00E808E4"/>
    <w:rsid w:val="00E80C1F"/>
    <w:rsid w:val="00E80E14"/>
    <w:rsid w:val="00E81137"/>
    <w:rsid w:val="00E8147C"/>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127"/>
    <w:rsid w:val="00E91590"/>
    <w:rsid w:val="00E92037"/>
    <w:rsid w:val="00E92951"/>
    <w:rsid w:val="00E92D80"/>
    <w:rsid w:val="00E939D3"/>
    <w:rsid w:val="00E93B7E"/>
    <w:rsid w:val="00E93BC2"/>
    <w:rsid w:val="00E93D78"/>
    <w:rsid w:val="00E9433E"/>
    <w:rsid w:val="00E9464B"/>
    <w:rsid w:val="00E9469E"/>
    <w:rsid w:val="00E94997"/>
    <w:rsid w:val="00E94F2C"/>
    <w:rsid w:val="00E9554D"/>
    <w:rsid w:val="00E959C9"/>
    <w:rsid w:val="00E95ED8"/>
    <w:rsid w:val="00E95F9C"/>
    <w:rsid w:val="00E9600E"/>
    <w:rsid w:val="00E9632C"/>
    <w:rsid w:val="00E963E4"/>
    <w:rsid w:val="00E96631"/>
    <w:rsid w:val="00E96809"/>
    <w:rsid w:val="00E968A8"/>
    <w:rsid w:val="00E96A60"/>
    <w:rsid w:val="00E96BB7"/>
    <w:rsid w:val="00E96C35"/>
    <w:rsid w:val="00E96DB7"/>
    <w:rsid w:val="00E96FEE"/>
    <w:rsid w:val="00E9762D"/>
    <w:rsid w:val="00EA0CC5"/>
    <w:rsid w:val="00EA0F21"/>
    <w:rsid w:val="00EA1075"/>
    <w:rsid w:val="00EA13E9"/>
    <w:rsid w:val="00EA1777"/>
    <w:rsid w:val="00EA19A7"/>
    <w:rsid w:val="00EA19C2"/>
    <w:rsid w:val="00EA1DEE"/>
    <w:rsid w:val="00EA2459"/>
    <w:rsid w:val="00EA24AA"/>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698B"/>
    <w:rsid w:val="00EA7492"/>
    <w:rsid w:val="00EA77A9"/>
    <w:rsid w:val="00EA7835"/>
    <w:rsid w:val="00EA78BD"/>
    <w:rsid w:val="00EA7CD1"/>
    <w:rsid w:val="00EB0B68"/>
    <w:rsid w:val="00EB0DA7"/>
    <w:rsid w:val="00EB0FF7"/>
    <w:rsid w:val="00EB11CB"/>
    <w:rsid w:val="00EB142E"/>
    <w:rsid w:val="00EB253D"/>
    <w:rsid w:val="00EB256C"/>
    <w:rsid w:val="00EB25E1"/>
    <w:rsid w:val="00EB267A"/>
    <w:rsid w:val="00EB2FDF"/>
    <w:rsid w:val="00EB3273"/>
    <w:rsid w:val="00EB355C"/>
    <w:rsid w:val="00EB3B75"/>
    <w:rsid w:val="00EB3C5C"/>
    <w:rsid w:val="00EB4010"/>
    <w:rsid w:val="00EB4060"/>
    <w:rsid w:val="00EB46A3"/>
    <w:rsid w:val="00EB5241"/>
    <w:rsid w:val="00EB5E96"/>
    <w:rsid w:val="00EB6FF3"/>
    <w:rsid w:val="00EB7228"/>
    <w:rsid w:val="00EB758A"/>
    <w:rsid w:val="00EB7959"/>
    <w:rsid w:val="00EB7B4F"/>
    <w:rsid w:val="00EB7D88"/>
    <w:rsid w:val="00EC00B7"/>
    <w:rsid w:val="00EC00F3"/>
    <w:rsid w:val="00EC0D46"/>
    <w:rsid w:val="00EC1404"/>
    <w:rsid w:val="00EC182C"/>
    <w:rsid w:val="00EC1ADC"/>
    <w:rsid w:val="00EC1AEA"/>
    <w:rsid w:val="00EC1C74"/>
    <w:rsid w:val="00EC1CE0"/>
    <w:rsid w:val="00EC21ED"/>
    <w:rsid w:val="00EC2530"/>
    <w:rsid w:val="00EC25EB"/>
    <w:rsid w:val="00EC28F1"/>
    <w:rsid w:val="00EC292A"/>
    <w:rsid w:val="00EC2A57"/>
    <w:rsid w:val="00EC2BD9"/>
    <w:rsid w:val="00EC2C8E"/>
    <w:rsid w:val="00EC3022"/>
    <w:rsid w:val="00EC314A"/>
    <w:rsid w:val="00EC315A"/>
    <w:rsid w:val="00EC3612"/>
    <w:rsid w:val="00EC39DD"/>
    <w:rsid w:val="00EC3F61"/>
    <w:rsid w:val="00EC4419"/>
    <w:rsid w:val="00EC44D3"/>
    <w:rsid w:val="00EC4968"/>
    <w:rsid w:val="00EC4980"/>
    <w:rsid w:val="00EC4BE3"/>
    <w:rsid w:val="00EC4EAF"/>
    <w:rsid w:val="00EC5093"/>
    <w:rsid w:val="00EC53E8"/>
    <w:rsid w:val="00EC5462"/>
    <w:rsid w:val="00EC5651"/>
    <w:rsid w:val="00EC5739"/>
    <w:rsid w:val="00EC5823"/>
    <w:rsid w:val="00EC5E3D"/>
    <w:rsid w:val="00EC5F32"/>
    <w:rsid w:val="00EC607F"/>
    <w:rsid w:val="00EC66B3"/>
    <w:rsid w:val="00EC6AD0"/>
    <w:rsid w:val="00EC707D"/>
    <w:rsid w:val="00EC7802"/>
    <w:rsid w:val="00EC7E16"/>
    <w:rsid w:val="00EC7EA7"/>
    <w:rsid w:val="00ED0DC4"/>
    <w:rsid w:val="00ED0E5E"/>
    <w:rsid w:val="00ED1397"/>
    <w:rsid w:val="00ED171F"/>
    <w:rsid w:val="00ED1A0B"/>
    <w:rsid w:val="00ED1B09"/>
    <w:rsid w:val="00ED2222"/>
    <w:rsid w:val="00ED22D3"/>
    <w:rsid w:val="00ED2A11"/>
    <w:rsid w:val="00ED2B3D"/>
    <w:rsid w:val="00ED2F02"/>
    <w:rsid w:val="00ED31D9"/>
    <w:rsid w:val="00ED3B11"/>
    <w:rsid w:val="00ED407E"/>
    <w:rsid w:val="00ED437B"/>
    <w:rsid w:val="00ED474A"/>
    <w:rsid w:val="00ED483E"/>
    <w:rsid w:val="00ED4A97"/>
    <w:rsid w:val="00ED4D64"/>
    <w:rsid w:val="00ED4EC1"/>
    <w:rsid w:val="00ED4ECF"/>
    <w:rsid w:val="00ED5091"/>
    <w:rsid w:val="00ED543B"/>
    <w:rsid w:val="00ED5499"/>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DD7"/>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4A8E"/>
    <w:rsid w:val="00EE5457"/>
    <w:rsid w:val="00EE588C"/>
    <w:rsid w:val="00EE6455"/>
    <w:rsid w:val="00EE6552"/>
    <w:rsid w:val="00EE709B"/>
    <w:rsid w:val="00EE7A02"/>
    <w:rsid w:val="00EE7B4B"/>
    <w:rsid w:val="00EF0238"/>
    <w:rsid w:val="00EF023F"/>
    <w:rsid w:val="00EF02B6"/>
    <w:rsid w:val="00EF0881"/>
    <w:rsid w:val="00EF0949"/>
    <w:rsid w:val="00EF0D90"/>
    <w:rsid w:val="00EF0FED"/>
    <w:rsid w:val="00EF1881"/>
    <w:rsid w:val="00EF2529"/>
    <w:rsid w:val="00EF2617"/>
    <w:rsid w:val="00EF2712"/>
    <w:rsid w:val="00EF2A5B"/>
    <w:rsid w:val="00EF2A5E"/>
    <w:rsid w:val="00EF2F0E"/>
    <w:rsid w:val="00EF3B0D"/>
    <w:rsid w:val="00EF3C3B"/>
    <w:rsid w:val="00EF4121"/>
    <w:rsid w:val="00EF41D8"/>
    <w:rsid w:val="00EF48F2"/>
    <w:rsid w:val="00EF4B36"/>
    <w:rsid w:val="00EF51DD"/>
    <w:rsid w:val="00EF52D7"/>
    <w:rsid w:val="00EF569F"/>
    <w:rsid w:val="00EF5935"/>
    <w:rsid w:val="00EF5A1A"/>
    <w:rsid w:val="00EF5AF0"/>
    <w:rsid w:val="00EF5B13"/>
    <w:rsid w:val="00EF5D10"/>
    <w:rsid w:val="00EF645D"/>
    <w:rsid w:val="00EF66F7"/>
    <w:rsid w:val="00EF6AB6"/>
    <w:rsid w:val="00EF6E66"/>
    <w:rsid w:val="00EF6F7B"/>
    <w:rsid w:val="00EF70C3"/>
    <w:rsid w:val="00EF7AA2"/>
    <w:rsid w:val="00F000C5"/>
    <w:rsid w:val="00F002EA"/>
    <w:rsid w:val="00F00C5F"/>
    <w:rsid w:val="00F00F85"/>
    <w:rsid w:val="00F0128E"/>
    <w:rsid w:val="00F01C18"/>
    <w:rsid w:val="00F02ACD"/>
    <w:rsid w:val="00F02B90"/>
    <w:rsid w:val="00F02C86"/>
    <w:rsid w:val="00F03301"/>
    <w:rsid w:val="00F03342"/>
    <w:rsid w:val="00F034F8"/>
    <w:rsid w:val="00F03555"/>
    <w:rsid w:val="00F038F9"/>
    <w:rsid w:val="00F03AD0"/>
    <w:rsid w:val="00F043E2"/>
    <w:rsid w:val="00F048A8"/>
    <w:rsid w:val="00F049FA"/>
    <w:rsid w:val="00F04B0E"/>
    <w:rsid w:val="00F04CB6"/>
    <w:rsid w:val="00F04D00"/>
    <w:rsid w:val="00F04EE3"/>
    <w:rsid w:val="00F04F2B"/>
    <w:rsid w:val="00F05DF7"/>
    <w:rsid w:val="00F05E70"/>
    <w:rsid w:val="00F060BA"/>
    <w:rsid w:val="00F062DA"/>
    <w:rsid w:val="00F06389"/>
    <w:rsid w:val="00F06458"/>
    <w:rsid w:val="00F0689A"/>
    <w:rsid w:val="00F068D6"/>
    <w:rsid w:val="00F06BF3"/>
    <w:rsid w:val="00F078DD"/>
    <w:rsid w:val="00F079EA"/>
    <w:rsid w:val="00F07A33"/>
    <w:rsid w:val="00F07D31"/>
    <w:rsid w:val="00F07EC0"/>
    <w:rsid w:val="00F100B7"/>
    <w:rsid w:val="00F10900"/>
    <w:rsid w:val="00F10FA0"/>
    <w:rsid w:val="00F1117A"/>
    <w:rsid w:val="00F11480"/>
    <w:rsid w:val="00F1151F"/>
    <w:rsid w:val="00F11BB0"/>
    <w:rsid w:val="00F11E6C"/>
    <w:rsid w:val="00F12087"/>
    <w:rsid w:val="00F1224C"/>
    <w:rsid w:val="00F12A7C"/>
    <w:rsid w:val="00F12B86"/>
    <w:rsid w:val="00F12C9F"/>
    <w:rsid w:val="00F1399B"/>
    <w:rsid w:val="00F13EF8"/>
    <w:rsid w:val="00F1499A"/>
    <w:rsid w:val="00F15602"/>
    <w:rsid w:val="00F1561B"/>
    <w:rsid w:val="00F156F5"/>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BDE"/>
    <w:rsid w:val="00F20C02"/>
    <w:rsid w:val="00F2144B"/>
    <w:rsid w:val="00F2197C"/>
    <w:rsid w:val="00F21B4A"/>
    <w:rsid w:val="00F21B6A"/>
    <w:rsid w:val="00F222CB"/>
    <w:rsid w:val="00F22336"/>
    <w:rsid w:val="00F22EC9"/>
    <w:rsid w:val="00F2305C"/>
    <w:rsid w:val="00F2312D"/>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484"/>
    <w:rsid w:val="00F27A92"/>
    <w:rsid w:val="00F27C1A"/>
    <w:rsid w:val="00F3024A"/>
    <w:rsid w:val="00F304A3"/>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322"/>
    <w:rsid w:val="00F343EE"/>
    <w:rsid w:val="00F34594"/>
    <w:rsid w:val="00F34904"/>
    <w:rsid w:val="00F3577C"/>
    <w:rsid w:val="00F35E3E"/>
    <w:rsid w:val="00F37032"/>
    <w:rsid w:val="00F37C00"/>
    <w:rsid w:val="00F37D08"/>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72"/>
    <w:rsid w:val="00F4679E"/>
    <w:rsid w:val="00F468FC"/>
    <w:rsid w:val="00F469C6"/>
    <w:rsid w:val="00F470E4"/>
    <w:rsid w:val="00F476DA"/>
    <w:rsid w:val="00F47824"/>
    <w:rsid w:val="00F478B6"/>
    <w:rsid w:val="00F47ABB"/>
    <w:rsid w:val="00F47DDA"/>
    <w:rsid w:val="00F505DD"/>
    <w:rsid w:val="00F510B4"/>
    <w:rsid w:val="00F5178A"/>
    <w:rsid w:val="00F52457"/>
    <w:rsid w:val="00F52C36"/>
    <w:rsid w:val="00F5302F"/>
    <w:rsid w:val="00F531DD"/>
    <w:rsid w:val="00F53533"/>
    <w:rsid w:val="00F53790"/>
    <w:rsid w:val="00F539AD"/>
    <w:rsid w:val="00F53AE8"/>
    <w:rsid w:val="00F54CFB"/>
    <w:rsid w:val="00F559EE"/>
    <w:rsid w:val="00F55A5A"/>
    <w:rsid w:val="00F55B85"/>
    <w:rsid w:val="00F55FF6"/>
    <w:rsid w:val="00F563D8"/>
    <w:rsid w:val="00F564F1"/>
    <w:rsid w:val="00F56684"/>
    <w:rsid w:val="00F56B9D"/>
    <w:rsid w:val="00F609D3"/>
    <w:rsid w:val="00F63813"/>
    <w:rsid w:val="00F638C8"/>
    <w:rsid w:val="00F63AE9"/>
    <w:rsid w:val="00F63CE9"/>
    <w:rsid w:val="00F63F72"/>
    <w:rsid w:val="00F64587"/>
    <w:rsid w:val="00F64900"/>
    <w:rsid w:val="00F64E23"/>
    <w:rsid w:val="00F64FD7"/>
    <w:rsid w:val="00F6520B"/>
    <w:rsid w:val="00F659F2"/>
    <w:rsid w:val="00F6611E"/>
    <w:rsid w:val="00F661D5"/>
    <w:rsid w:val="00F66F0C"/>
    <w:rsid w:val="00F6747F"/>
    <w:rsid w:val="00F67481"/>
    <w:rsid w:val="00F67D1E"/>
    <w:rsid w:val="00F67D79"/>
    <w:rsid w:val="00F67EEC"/>
    <w:rsid w:val="00F70624"/>
    <w:rsid w:val="00F708B7"/>
    <w:rsid w:val="00F7097F"/>
    <w:rsid w:val="00F71240"/>
    <w:rsid w:val="00F713BB"/>
    <w:rsid w:val="00F7145A"/>
    <w:rsid w:val="00F71823"/>
    <w:rsid w:val="00F71CE4"/>
    <w:rsid w:val="00F71D1B"/>
    <w:rsid w:val="00F7200D"/>
    <w:rsid w:val="00F728D8"/>
    <w:rsid w:val="00F730EB"/>
    <w:rsid w:val="00F73358"/>
    <w:rsid w:val="00F7335A"/>
    <w:rsid w:val="00F73BAF"/>
    <w:rsid w:val="00F7431F"/>
    <w:rsid w:val="00F743A6"/>
    <w:rsid w:val="00F74746"/>
    <w:rsid w:val="00F74D0C"/>
    <w:rsid w:val="00F75130"/>
    <w:rsid w:val="00F75514"/>
    <w:rsid w:val="00F75E53"/>
    <w:rsid w:val="00F75EA2"/>
    <w:rsid w:val="00F76353"/>
    <w:rsid w:val="00F76F22"/>
    <w:rsid w:val="00F770BB"/>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180"/>
    <w:rsid w:val="00F86475"/>
    <w:rsid w:val="00F86D33"/>
    <w:rsid w:val="00F86FE7"/>
    <w:rsid w:val="00F872B7"/>
    <w:rsid w:val="00F87D65"/>
    <w:rsid w:val="00F87FBC"/>
    <w:rsid w:val="00F906FE"/>
    <w:rsid w:val="00F91920"/>
    <w:rsid w:val="00F919AD"/>
    <w:rsid w:val="00F92509"/>
    <w:rsid w:val="00F9267F"/>
    <w:rsid w:val="00F92F38"/>
    <w:rsid w:val="00F94060"/>
    <w:rsid w:val="00F9422C"/>
    <w:rsid w:val="00F94577"/>
    <w:rsid w:val="00F9461A"/>
    <w:rsid w:val="00F94C56"/>
    <w:rsid w:val="00F95290"/>
    <w:rsid w:val="00F9598E"/>
    <w:rsid w:val="00F95AEB"/>
    <w:rsid w:val="00F95E44"/>
    <w:rsid w:val="00F95EAF"/>
    <w:rsid w:val="00F96019"/>
    <w:rsid w:val="00F96295"/>
    <w:rsid w:val="00F9638F"/>
    <w:rsid w:val="00F96416"/>
    <w:rsid w:val="00F9676C"/>
    <w:rsid w:val="00F96A3D"/>
    <w:rsid w:val="00F96B10"/>
    <w:rsid w:val="00F96BE8"/>
    <w:rsid w:val="00F9721A"/>
    <w:rsid w:val="00F972EB"/>
    <w:rsid w:val="00F9730C"/>
    <w:rsid w:val="00FA0038"/>
    <w:rsid w:val="00FA041F"/>
    <w:rsid w:val="00FA0812"/>
    <w:rsid w:val="00FA11F3"/>
    <w:rsid w:val="00FA12F1"/>
    <w:rsid w:val="00FA134D"/>
    <w:rsid w:val="00FA2872"/>
    <w:rsid w:val="00FA2A6F"/>
    <w:rsid w:val="00FA2BFA"/>
    <w:rsid w:val="00FA373B"/>
    <w:rsid w:val="00FA449C"/>
    <w:rsid w:val="00FA50CD"/>
    <w:rsid w:val="00FA5CE3"/>
    <w:rsid w:val="00FA5E5C"/>
    <w:rsid w:val="00FA5EF1"/>
    <w:rsid w:val="00FA6B3D"/>
    <w:rsid w:val="00FA6C6C"/>
    <w:rsid w:val="00FA7484"/>
    <w:rsid w:val="00FA7782"/>
    <w:rsid w:val="00FA780E"/>
    <w:rsid w:val="00FB032C"/>
    <w:rsid w:val="00FB0618"/>
    <w:rsid w:val="00FB06A4"/>
    <w:rsid w:val="00FB0C32"/>
    <w:rsid w:val="00FB15BC"/>
    <w:rsid w:val="00FB15D1"/>
    <w:rsid w:val="00FB16E4"/>
    <w:rsid w:val="00FB1B35"/>
    <w:rsid w:val="00FB2366"/>
    <w:rsid w:val="00FB25B0"/>
    <w:rsid w:val="00FB2B97"/>
    <w:rsid w:val="00FB379A"/>
    <w:rsid w:val="00FB4B15"/>
    <w:rsid w:val="00FB534D"/>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7B0"/>
    <w:rsid w:val="00FC6CBE"/>
    <w:rsid w:val="00FC6D94"/>
    <w:rsid w:val="00FC720C"/>
    <w:rsid w:val="00FC7304"/>
    <w:rsid w:val="00FC76EE"/>
    <w:rsid w:val="00FC7CF9"/>
    <w:rsid w:val="00FC7DE7"/>
    <w:rsid w:val="00FC7ECF"/>
    <w:rsid w:val="00FD00CB"/>
    <w:rsid w:val="00FD02BD"/>
    <w:rsid w:val="00FD085D"/>
    <w:rsid w:val="00FD0A43"/>
    <w:rsid w:val="00FD10A1"/>
    <w:rsid w:val="00FD1342"/>
    <w:rsid w:val="00FD15FD"/>
    <w:rsid w:val="00FD23A8"/>
    <w:rsid w:val="00FD25EE"/>
    <w:rsid w:val="00FD283E"/>
    <w:rsid w:val="00FD286B"/>
    <w:rsid w:val="00FD2925"/>
    <w:rsid w:val="00FD299F"/>
    <w:rsid w:val="00FD2BCE"/>
    <w:rsid w:val="00FD325B"/>
    <w:rsid w:val="00FD3604"/>
    <w:rsid w:val="00FD3650"/>
    <w:rsid w:val="00FD3700"/>
    <w:rsid w:val="00FD371D"/>
    <w:rsid w:val="00FD3999"/>
    <w:rsid w:val="00FD3A26"/>
    <w:rsid w:val="00FD3E7A"/>
    <w:rsid w:val="00FD3F16"/>
    <w:rsid w:val="00FD3F99"/>
    <w:rsid w:val="00FD40C3"/>
    <w:rsid w:val="00FD4728"/>
    <w:rsid w:val="00FD4B1A"/>
    <w:rsid w:val="00FD4B86"/>
    <w:rsid w:val="00FD585B"/>
    <w:rsid w:val="00FD5E98"/>
    <w:rsid w:val="00FD612F"/>
    <w:rsid w:val="00FD65B9"/>
    <w:rsid w:val="00FD6BB0"/>
    <w:rsid w:val="00FD6D9E"/>
    <w:rsid w:val="00FD702B"/>
    <w:rsid w:val="00FD7BC5"/>
    <w:rsid w:val="00FE0A19"/>
    <w:rsid w:val="00FE0C45"/>
    <w:rsid w:val="00FE15E0"/>
    <w:rsid w:val="00FE1E0A"/>
    <w:rsid w:val="00FE23FC"/>
    <w:rsid w:val="00FE26D1"/>
    <w:rsid w:val="00FE281C"/>
    <w:rsid w:val="00FE2B18"/>
    <w:rsid w:val="00FE38E9"/>
    <w:rsid w:val="00FE3D23"/>
    <w:rsid w:val="00FE40FF"/>
    <w:rsid w:val="00FE4270"/>
    <w:rsid w:val="00FE4AA7"/>
    <w:rsid w:val="00FE4DF5"/>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8E"/>
    <w:rsid w:val="00FF44BB"/>
    <w:rsid w:val="00FF451F"/>
    <w:rsid w:val="00FF4628"/>
    <w:rsid w:val="00FF4BB9"/>
    <w:rsid w:val="00FF4EEC"/>
    <w:rsid w:val="00FF4FD4"/>
    <w:rsid w:val="00FF5485"/>
    <w:rsid w:val="00FF56EA"/>
    <w:rsid w:val="00FF5A1D"/>
    <w:rsid w:val="00FF5D67"/>
    <w:rsid w:val="00FF5EB3"/>
    <w:rsid w:val="00FF6286"/>
    <w:rsid w:val="00FF62DA"/>
    <w:rsid w:val="00FF73FF"/>
    <w:rsid w:val="00FF752B"/>
    <w:rsid w:val="00FF7847"/>
    <w:rsid w:val="00FF79C4"/>
    <w:rsid w:val="00FF7BA8"/>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72C7D92A-D409-4170-9BC5-D69451CE2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69548D"/>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69548D"/>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69548D"/>
    <w:pPr>
      <w:tabs>
        <w:tab w:val="clear" w:pos="5187"/>
        <w:tab w:val="clear" w:pos="7313"/>
      </w:tabs>
      <w:jc w:val="lowKashida"/>
    </w:pPr>
    <w:rPr>
      <w:rFonts w:eastAsia="Times New Roman" w:cs="Traditional Arabic"/>
      <w:b w:val="0"/>
      <w:bCs w:val="0"/>
      <w:noProof w:val="0"/>
      <w:sz w:val="24"/>
      <w:szCs w:val="32"/>
    </w:rPr>
  </w:style>
  <w:style w:type="character" w:customStyle="1" w:styleId="-">
    <w:name w:val="عثماني-ق"/>
    <w:rsid w:val="00017BF6"/>
    <w:rPr>
      <w:rFonts w:cs="OthmaniQ"/>
      <w:dstrike w:val="0"/>
      <w:spacing w:val="0"/>
      <w:position w:val="0"/>
      <w:szCs w:val="32"/>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3844170">
      <w:bodyDiv w:val="1"/>
      <w:marLeft w:val="0"/>
      <w:marRight w:val="0"/>
      <w:marTop w:val="0"/>
      <w:marBottom w:val="0"/>
      <w:divBdr>
        <w:top w:val="none" w:sz="0" w:space="0" w:color="auto"/>
        <w:left w:val="none" w:sz="0" w:space="0" w:color="auto"/>
        <w:bottom w:val="none" w:sz="0" w:space="0" w:color="auto"/>
        <w:right w:val="none" w:sz="0" w:space="0" w:color="auto"/>
      </w:divBdr>
    </w:div>
    <w:div w:id="14503389">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0518142">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4261233">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5401983">
      <w:bodyDiv w:val="1"/>
      <w:marLeft w:val="0"/>
      <w:marRight w:val="0"/>
      <w:marTop w:val="0"/>
      <w:marBottom w:val="0"/>
      <w:divBdr>
        <w:top w:val="none" w:sz="0" w:space="0" w:color="auto"/>
        <w:left w:val="none" w:sz="0" w:space="0" w:color="auto"/>
        <w:bottom w:val="none" w:sz="0" w:space="0" w:color="auto"/>
        <w:right w:val="none" w:sz="0" w:space="0" w:color="auto"/>
      </w:divBdr>
    </w:div>
    <w:div w:id="55474754">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2334052">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052017">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0568325">
      <w:bodyDiv w:val="1"/>
      <w:marLeft w:val="0"/>
      <w:marRight w:val="0"/>
      <w:marTop w:val="0"/>
      <w:marBottom w:val="0"/>
      <w:divBdr>
        <w:top w:val="none" w:sz="0" w:space="0" w:color="auto"/>
        <w:left w:val="none" w:sz="0" w:space="0" w:color="auto"/>
        <w:bottom w:val="none" w:sz="0" w:space="0" w:color="auto"/>
        <w:right w:val="none" w:sz="0" w:space="0" w:color="auto"/>
      </w:divBdr>
    </w:div>
    <w:div w:id="80757691">
      <w:bodyDiv w:val="1"/>
      <w:marLeft w:val="0"/>
      <w:marRight w:val="0"/>
      <w:marTop w:val="0"/>
      <w:marBottom w:val="0"/>
      <w:divBdr>
        <w:top w:val="none" w:sz="0" w:space="0" w:color="auto"/>
        <w:left w:val="none" w:sz="0" w:space="0" w:color="auto"/>
        <w:bottom w:val="none" w:sz="0" w:space="0" w:color="auto"/>
        <w:right w:val="none" w:sz="0" w:space="0" w:color="auto"/>
      </w:divBdr>
    </w:div>
    <w:div w:id="8188190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4516847">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2190557">
      <w:bodyDiv w:val="1"/>
      <w:marLeft w:val="0"/>
      <w:marRight w:val="0"/>
      <w:marTop w:val="0"/>
      <w:marBottom w:val="0"/>
      <w:divBdr>
        <w:top w:val="none" w:sz="0" w:space="0" w:color="auto"/>
        <w:left w:val="none" w:sz="0" w:space="0" w:color="auto"/>
        <w:bottom w:val="none" w:sz="0" w:space="0" w:color="auto"/>
        <w:right w:val="none" w:sz="0" w:space="0" w:color="auto"/>
      </w:divBdr>
    </w:div>
    <w:div w:id="104037590">
      <w:bodyDiv w:val="1"/>
      <w:marLeft w:val="0"/>
      <w:marRight w:val="0"/>
      <w:marTop w:val="0"/>
      <w:marBottom w:val="0"/>
      <w:divBdr>
        <w:top w:val="none" w:sz="0" w:space="0" w:color="auto"/>
        <w:left w:val="none" w:sz="0" w:space="0" w:color="auto"/>
        <w:bottom w:val="none" w:sz="0" w:space="0" w:color="auto"/>
        <w:right w:val="none" w:sz="0" w:space="0" w:color="auto"/>
      </w:divBdr>
    </w:div>
    <w:div w:id="104542816">
      <w:bodyDiv w:val="1"/>
      <w:marLeft w:val="0"/>
      <w:marRight w:val="0"/>
      <w:marTop w:val="0"/>
      <w:marBottom w:val="0"/>
      <w:divBdr>
        <w:top w:val="none" w:sz="0" w:space="0" w:color="auto"/>
        <w:left w:val="none" w:sz="0" w:space="0" w:color="auto"/>
        <w:bottom w:val="none" w:sz="0" w:space="0" w:color="auto"/>
        <w:right w:val="none" w:sz="0" w:space="0" w:color="auto"/>
      </w:divBdr>
    </w:div>
    <w:div w:id="104664653">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1769203">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27749100">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6991410">
      <w:bodyDiv w:val="1"/>
      <w:marLeft w:val="0"/>
      <w:marRight w:val="0"/>
      <w:marTop w:val="0"/>
      <w:marBottom w:val="0"/>
      <w:divBdr>
        <w:top w:val="none" w:sz="0" w:space="0" w:color="auto"/>
        <w:left w:val="none" w:sz="0" w:space="0" w:color="auto"/>
        <w:bottom w:val="none" w:sz="0" w:space="0" w:color="auto"/>
        <w:right w:val="none" w:sz="0" w:space="0" w:color="auto"/>
      </w:divBdr>
    </w:div>
    <w:div w:id="137461428">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37521">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3669895">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48792495">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5026044">
      <w:bodyDiv w:val="1"/>
      <w:marLeft w:val="0"/>
      <w:marRight w:val="0"/>
      <w:marTop w:val="0"/>
      <w:marBottom w:val="0"/>
      <w:divBdr>
        <w:top w:val="none" w:sz="0" w:space="0" w:color="auto"/>
        <w:left w:val="none" w:sz="0" w:space="0" w:color="auto"/>
        <w:bottom w:val="none" w:sz="0" w:space="0" w:color="auto"/>
        <w:right w:val="none" w:sz="0" w:space="0" w:color="auto"/>
      </w:divBdr>
    </w:div>
    <w:div w:id="167838175">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3963173">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7542898">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79319109">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186917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2966705">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5144815">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034168">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08304280">
      <w:bodyDiv w:val="1"/>
      <w:marLeft w:val="0"/>
      <w:marRight w:val="0"/>
      <w:marTop w:val="0"/>
      <w:marBottom w:val="0"/>
      <w:divBdr>
        <w:top w:val="none" w:sz="0" w:space="0" w:color="auto"/>
        <w:left w:val="none" w:sz="0" w:space="0" w:color="auto"/>
        <w:bottom w:val="none" w:sz="0" w:space="0" w:color="auto"/>
        <w:right w:val="none" w:sz="0" w:space="0" w:color="auto"/>
      </w:divBdr>
    </w:div>
    <w:div w:id="208348947">
      <w:bodyDiv w:val="1"/>
      <w:marLeft w:val="0"/>
      <w:marRight w:val="0"/>
      <w:marTop w:val="0"/>
      <w:marBottom w:val="0"/>
      <w:divBdr>
        <w:top w:val="none" w:sz="0" w:space="0" w:color="auto"/>
        <w:left w:val="none" w:sz="0" w:space="0" w:color="auto"/>
        <w:bottom w:val="none" w:sz="0" w:space="0" w:color="auto"/>
        <w:right w:val="none" w:sz="0" w:space="0" w:color="auto"/>
      </w:divBdr>
    </w:div>
    <w:div w:id="210464549">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5240851">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2108051">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3608365">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7808853">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3077960">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16275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2789520">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1724">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79343442">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611998">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190636">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299261972">
      <w:bodyDiv w:val="1"/>
      <w:marLeft w:val="0"/>
      <w:marRight w:val="0"/>
      <w:marTop w:val="0"/>
      <w:marBottom w:val="0"/>
      <w:divBdr>
        <w:top w:val="none" w:sz="0" w:space="0" w:color="auto"/>
        <w:left w:val="none" w:sz="0" w:space="0" w:color="auto"/>
        <w:bottom w:val="none" w:sz="0" w:space="0" w:color="auto"/>
        <w:right w:val="none" w:sz="0" w:space="0" w:color="auto"/>
      </w:divBdr>
    </w:div>
    <w:div w:id="300961183">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0405104">
      <w:bodyDiv w:val="1"/>
      <w:marLeft w:val="0"/>
      <w:marRight w:val="0"/>
      <w:marTop w:val="0"/>
      <w:marBottom w:val="0"/>
      <w:divBdr>
        <w:top w:val="none" w:sz="0" w:space="0" w:color="auto"/>
        <w:left w:val="none" w:sz="0" w:space="0" w:color="auto"/>
        <w:bottom w:val="none" w:sz="0" w:space="0" w:color="auto"/>
        <w:right w:val="none" w:sz="0" w:space="0" w:color="auto"/>
      </w:divBdr>
    </w:div>
    <w:div w:id="312216668">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5596814">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6981034">
      <w:bodyDiv w:val="1"/>
      <w:marLeft w:val="0"/>
      <w:marRight w:val="0"/>
      <w:marTop w:val="0"/>
      <w:marBottom w:val="0"/>
      <w:divBdr>
        <w:top w:val="none" w:sz="0" w:space="0" w:color="auto"/>
        <w:left w:val="none" w:sz="0" w:space="0" w:color="auto"/>
        <w:bottom w:val="none" w:sz="0" w:space="0" w:color="auto"/>
        <w:right w:val="none" w:sz="0" w:space="0" w:color="auto"/>
      </w:divBdr>
    </w:div>
    <w:div w:id="327249706">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150842">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33654022">
      <w:bodyDiv w:val="1"/>
      <w:marLeft w:val="0"/>
      <w:marRight w:val="0"/>
      <w:marTop w:val="0"/>
      <w:marBottom w:val="0"/>
      <w:divBdr>
        <w:top w:val="none" w:sz="0" w:space="0" w:color="auto"/>
        <w:left w:val="none" w:sz="0" w:space="0" w:color="auto"/>
        <w:bottom w:val="none" w:sz="0" w:space="0" w:color="auto"/>
        <w:right w:val="none" w:sz="0" w:space="0" w:color="auto"/>
      </w:divBdr>
    </w:div>
    <w:div w:id="337850652">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49373745">
      <w:bodyDiv w:val="1"/>
      <w:marLeft w:val="0"/>
      <w:marRight w:val="0"/>
      <w:marTop w:val="0"/>
      <w:marBottom w:val="0"/>
      <w:divBdr>
        <w:top w:val="none" w:sz="0" w:space="0" w:color="auto"/>
        <w:left w:val="none" w:sz="0" w:space="0" w:color="auto"/>
        <w:bottom w:val="none" w:sz="0" w:space="0" w:color="auto"/>
        <w:right w:val="none" w:sz="0" w:space="0" w:color="auto"/>
      </w:divBdr>
    </w:div>
    <w:div w:id="350837649">
      <w:bodyDiv w:val="1"/>
      <w:marLeft w:val="0"/>
      <w:marRight w:val="0"/>
      <w:marTop w:val="0"/>
      <w:marBottom w:val="0"/>
      <w:divBdr>
        <w:top w:val="none" w:sz="0" w:space="0" w:color="auto"/>
        <w:left w:val="none" w:sz="0" w:space="0" w:color="auto"/>
        <w:bottom w:val="none" w:sz="0" w:space="0" w:color="auto"/>
        <w:right w:val="none" w:sz="0" w:space="0" w:color="auto"/>
      </w:divBdr>
    </w:div>
    <w:div w:id="353046180">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59476795">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4333398">
      <w:bodyDiv w:val="1"/>
      <w:marLeft w:val="0"/>
      <w:marRight w:val="0"/>
      <w:marTop w:val="0"/>
      <w:marBottom w:val="0"/>
      <w:divBdr>
        <w:top w:val="none" w:sz="0" w:space="0" w:color="auto"/>
        <w:left w:val="none" w:sz="0" w:space="0" w:color="auto"/>
        <w:bottom w:val="none" w:sz="0" w:space="0" w:color="auto"/>
        <w:right w:val="none" w:sz="0" w:space="0" w:color="auto"/>
      </w:divBdr>
    </w:div>
    <w:div w:id="364647360">
      <w:bodyDiv w:val="1"/>
      <w:marLeft w:val="0"/>
      <w:marRight w:val="0"/>
      <w:marTop w:val="0"/>
      <w:marBottom w:val="0"/>
      <w:divBdr>
        <w:top w:val="none" w:sz="0" w:space="0" w:color="auto"/>
        <w:left w:val="none" w:sz="0" w:space="0" w:color="auto"/>
        <w:bottom w:val="none" w:sz="0" w:space="0" w:color="auto"/>
        <w:right w:val="none" w:sz="0" w:space="0" w:color="auto"/>
      </w:divBdr>
    </w:div>
    <w:div w:id="364721888">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69457452">
      <w:bodyDiv w:val="1"/>
      <w:marLeft w:val="0"/>
      <w:marRight w:val="0"/>
      <w:marTop w:val="0"/>
      <w:marBottom w:val="0"/>
      <w:divBdr>
        <w:top w:val="none" w:sz="0" w:space="0" w:color="auto"/>
        <w:left w:val="none" w:sz="0" w:space="0" w:color="auto"/>
        <w:bottom w:val="none" w:sz="0" w:space="0" w:color="auto"/>
        <w:right w:val="none" w:sz="0" w:space="0" w:color="auto"/>
      </w:divBdr>
    </w:div>
    <w:div w:id="370111006">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79060658">
      <w:bodyDiv w:val="1"/>
      <w:marLeft w:val="0"/>
      <w:marRight w:val="0"/>
      <w:marTop w:val="0"/>
      <w:marBottom w:val="0"/>
      <w:divBdr>
        <w:top w:val="none" w:sz="0" w:space="0" w:color="auto"/>
        <w:left w:val="none" w:sz="0" w:space="0" w:color="auto"/>
        <w:bottom w:val="none" w:sz="0" w:space="0" w:color="auto"/>
        <w:right w:val="none" w:sz="0" w:space="0" w:color="auto"/>
      </w:divBdr>
    </w:div>
    <w:div w:id="381296995">
      <w:bodyDiv w:val="1"/>
      <w:marLeft w:val="0"/>
      <w:marRight w:val="0"/>
      <w:marTop w:val="0"/>
      <w:marBottom w:val="0"/>
      <w:divBdr>
        <w:top w:val="none" w:sz="0" w:space="0" w:color="auto"/>
        <w:left w:val="none" w:sz="0" w:space="0" w:color="auto"/>
        <w:bottom w:val="none" w:sz="0" w:space="0" w:color="auto"/>
        <w:right w:val="none" w:sz="0" w:space="0" w:color="auto"/>
      </w:divBdr>
    </w:div>
    <w:div w:id="386758317">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42036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6878412">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247069">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19983725">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351246">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0669342">
      <w:bodyDiv w:val="1"/>
      <w:marLeft w:val="0"/>
      <w:marRight w:val="0"/>
      <w:marTop w:val="0"/>
      <w:marBottom w:val="0"/>
      <w:divBdr>
        <w:top w:val="none" w:sz="0" w:space="0" w:color="auto"/>
        <w:left w:val="none" w:sz="0" w:space="0" w:color="auto"/>
        <w:bottom w:val="none" w:sz="0" w:space="0" w:color="auto"/>
        <w:right w:val="none" w:sz="0" w:space="0" w:color="auto"/>
      </w:divBdr>
    </w:div>
    <w:div w:id="430711371">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38112712">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42068237">
      <w:bodyDiv w:val="1"/>
      <w:marLeft w:val="0"/>
      <w:marRight w:val="0"/>
      <w:marTop w:val="0"/>
      <w:marBottom w:val="0"/>
      <w:divBdr>
        <w:top w:val="none" w:sz="0" w:space="0" w:color="auto"/>
        <w:left w:val="none" w:sz="0" w:space="0" w:color="auto"/>
        <w:bottom w:val="none" w:sz="0" w:space="0" w:color="auto"/>
        <w:right w:val="none" w:sz="0" w:space="0" w:color="auto"/>
      </w:divBdr>
    </w:div>
    <w:div w:id="450519509">
      <w:bodyDiv w:val="1"/>
      <w:marLeft w:val="0"/>
      <w:marRight w:val="0"/>
      <w:marTop w:val="0"/>
      <w:marBottom w:val="0"/>
      <w:divBdr>
        <w:top w:val="none" w:sz="0" w:space="0" w:color="auto"/>
        <w:left w:val="none" w:sz="0" w:space="0" w:color="auto"/>
        <w:bottom w:val="none" w:sz="0" w:space="0" w:color="auto"/>
        <w:right w:val="none" w:sz="0" w:space="0" w:color="auto"/>
      </w:divBdr>
    </w:div>
    <w:div w:id="451637194">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3889677">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3739793">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0370547">
      <w:bodyDiv w:val="1"/>
      <w:marLeft w:val="0"/>
      <w:marRight w:val="0"/>
      <w:marTop w:val="0"/>
      <w:marBottom w:val="0"/>
      <w:divBdr>
        <w:top w:val="none" w:sz="0" w:space="0" w:color="auto"/>
        <w:left w:val="none" w:sz="0" w:space="0" w:color="auto"/>
        <w:bottom w:val="none" w:sz="0" w:space="0" w:color="auto"/>
        <w:right w:val="none" w:sz="0" w:space="0" w:color="auto"/>
      </w:divBdr>
    </w:div>
    <w:div w:id="492307098">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5340299">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390943">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1346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0802978">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4996880">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2326563">
      <w:bodyDiv w:val="1"/>
      <w:marLeft w:val="0"/>
      <w:marRight w:val="0"/>
      <w:marTop w:val="0"/>
      <w:marBottom w:val="0"/>
      <w:divBdr>
        <w:top w:val="none" w:sz="0" w:space="0" w:color="auto"/>
        <w:left w:val="none" w:sz="0" w:space="0" w:color="auto"/>
        <w:bottom w:val="none" w:sz="0" w:space="0" w:color="auto"/>
        <w:right w:val="none" w:sz="0" w:space="0" w:color="auto"/>
      </w:divBdr>
    </w:div>
    <w:div w:id="524638214">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033828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1945482">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4511220">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58370376">
      <w:bodyDiv w:val="1"/>
      <w:marLeft w:val="0"/>
      <w:marRight w:val="0"/>
      <w:marTop w:val="0"/>
      <w:marBottom w:val="0"/>
      <w:divBdr>
        <w:top w:val="none" w:sz="0" w:space="0" w:color="auto"/>
        <w:left w:val="none" w:sz="0" w:space="0" w:color="auto"/>
        <w:bottom w:val="none" w:sz="0" w:space="0" w:color="auto"/>
        <w:right w:val="none" w:sz="0" w:space="0" w:color="auto"/>
      </w:divBdr>
    </w:div>
    <w:div w:id="560022736">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72549735">
      <w:bodyDiv w:val="1"/>
      <w:marLeft w:val="0"/>
      <w:marRight w:val="0"/>
      <w:marTop w:val="0"/>
      <w:marBottom w:val="0"/>
      <w:divBdr>
        <w:top w:val="none" w:sz="0" w:space="0" w:color="auto"/>
        <w:left w:val="none" w:sz="0" w:space="0" w:color="auto"/>
        <w:bottom w:val="none" w:sz="0" w:space="0" w:color="auto"/>
        <w:right w:val="none" w:sz="0" w:space="0" w:color="auto"/>
      </w:divBdr>
    </w:div>
    <w:div w:id="575821108">
      <w:bodyDiv w:val="1"/>
      <w:marLeft w:val="0"/>
      <w:marRight w:val="0"/>
      <w:marTop w:val="0"/>
      <w:marBottom w:val="0"/>
      <w:divBdr>
        <w:top w:val="none" w:sz="0" w:space="0" w:color="auto"/>
        <w:left w:val="none" w:sz="0" w:space="0" w:color="auto"/>
        <w:bottom w:val="none" w:sz="0" w:space="0" w:color="auto"/>
        <w:right w:val="none" w:sz="0" w:space="0" w:color="auto"/>
      </w:divBdr>
    </w:div>
    <w:div w:id="580912637">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630969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831814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6527541">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00575392">
      <w:bodyDiv w:val="1"/>
      <w:marLeft w:val="0"/>
      <w:marRight w:val="0"/>
      <w:marTop w:val="0"/>
      <w:marBottom w:val="0"/>
      <w:divBdr>
        <w:top w:val="none" w:sz="0" w:space="0" w:color="auto"/>
        <w:left w:val="none" w:sz="0" w:space="0" w:color="auto"/>
        <w:bottom w:val="none" w:sz="0" w:space="0" w:color="auto"/>
        <w:right w:val="none" w:sz="0" w:space="0" w:color="auto"/>
      </w:divBdr>
    </w:div>
    <w:div w:id="601570177">
      <w:bodyDiv w:val="1"/>
      <w:marLeft w:val="0"/>
      <w:marRight w:val="0"/>
      <w:marTop w:val="0"/>
      <w:marBottom w:val="0"/>
      <w:divBdr>
        <w:top w:val="none" w:sz="0" w:space="0" w:color="auto"/>
        <w:left w:val="none" w:sz="0" w:space="0" w:color="auto"/>
        <w:bottom w:val="none" w:sz="0" w:space="0" w:color="auto"/>
        <w:right w:val="none" w:sz="0" w:space="0" w:color="auto"/>
      </w:divBdr>
    </w:div>
    <w:div w:id="604387434">
      <w:bodyDiv w:val="1"/>
      <w:marLeft w:val="0"/>
      <w:marRight w:val="0"/>
      <w:marTop w:val="0"/>
      <w:marBottom w:val="0"/>
      <w:divBdr>
        <w:top w:val="none" w:sz="0" w:space="0" w:color="auto"/>
        <w:left w:val="none" w:sz="0" w:space="0" w:color="auto"/>
        <w:bottom w:val="none" w:sz="0" w:space="0" w:color="auto"/>
        <w:right w:val="none" w:sz="0" w:space="0" w:color="auto"/>
      </w:divBdr>
    </w:div>
    <w:div w:id="610360166">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2832200">
      <w:bodyDiv w:val="1"/>
      <w:marLeft w:val="0"/>
      <w:marRight w:val="0"/>
      <w:marTop w:val="0"/>
      <w:marBottom w:val="0"/>
      <w:divBdr>
        <w:top w:val="none" w:sz="0" w:space="0" w:color="auto"/>
        <w:left w:val="none" w:sz="0" w:space="0" w:color="auto"/>
        <w:bottom w:val="none" w:sz="0" w:space="0" w:color="auto"/>
        <w:right w:val="none" w:sz="0" w:space="0" w:color="auto"/>
      </w:divBdr>
    </w:div>
    <w:div w:id="616520783">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642112">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1664049">
      <w:bodyDiv w:val="1"/>
      <w:marLeft w:val="0"/>
      <w:marRight w:val="0"/>
      <w:marTop w:val="0"/>
      <w:marBottom w:val="0"/>
      <w:divBdr>
        <w:top w:val="none" w:sz="0" w:space="0" w:color="auto"/>
        <w:left w:val="none" w:sz="0" w:space="0" w:color="auto"/>
        <w:bottom w:val="none" w:sz="0" w:space="0" w:color="auto"/>
        <w:right w:val="none" w:sz="0" w:space="0" w:color="auto"/>
      </w:divBdr>
    </w:div>
    <w:div w:id="646402053">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49556836">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1759417">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56375773">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5643641">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8683598">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4237176">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07679386">
      <w:bodyDiv w:val="1"/>
      <w:marLeft w:val="0"/>
      <w:marRight w:val="0"/>
      <w:marTop w:val="0"/>
      <w:marBottom w:val="0"/>
      <w:divBdr>
        <w:top w:val="none" w:sz="0" w:space="0" w:color="auto"/>
        <w:left w:val="none" w:sz="0" w:space="0" w:color="auto"/>
        <w:bottom w:val="none" w:sz="0" w:space="0" w:color="auto"/>
        <w:right w:val="none" w:sz="0" w:space="0" w:color="auto"/>
      </w:divBdr>
    </w:div>
    <w:div w:id="708604338">
      <w:bodyDiv w:val="1"/>
      <w:marLeft w:val="0"/>
      <w:marRight w:val="0"/>
      <w:marTop w:val="0"/>
      <w:marBottom w:val="0"/>
      <w:divBdr>
        <w:top w:val="none" w:sz="0" w:space="0" w:color="auto"/>
        <w:left w:val="none" w:sz="0" w:space="0" w:color="auto"/>
        <w:bottom w:val="none" w:sz="0" w:space="0" w:color="auto"/>
        <w:right w:val="none" w:sz="0" w:space="0" w:color="auto"/>
      </w:divBdr>
    </w:div>
    <w:div w:id="71122616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6662656">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1444383">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27917992">
      <w:bodyDiv w:val="1"/>
      <w:marLeft w:val="0"/>
      <w:marRight w:val="0"/>
      <w:marTop w:val="0"/>
      <w:marBottom w:val="0"/>
      <w:divBdr>
        <w:top w:val="none" w:sz="0" w:space="0" w:color="auto"/>
        <w:left w:val="none" w:sz="0" w:space="0" w:color="auto"/>
        <w:bottom w:val="none" w:sz="0" w:space="0" w:color="auto"/>
        <w:right w:val="none" w:sz="0" w:space="0" w:color="auto"/>
      </w:divBdr>
    </w:div>
    <w:div w:id="72792104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351631">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6070247">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4935751">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176914">
      <w:bodyDiv w:val="1"/>
      <w:marLeft w:val="0"/>
      <w:marRight w:val="0"/>
      <w:marTop w:val="0"/>
      <w:marBottom w:val="0"/>
      <w:divBdr>
        <w:top w:val="none" w:sz="0" w:space="0" w:color="auto"/>
        <w:left w:val="none" w:sz="0" w:space="0" w:color="auto"/>
        <w:bottom w:val="none" w:sz="0" w:space="0" w:color="auto"/>
        <w:right w:val="none" w:sz="0" w:space="0" w:color="auto"/>
      </w:divBdr>
    </w:div>
    <w:div w:id="760493100">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5561088">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6607011">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06772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4496828">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029598">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1310820">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09203379">
      <w:bodyDiv w:val="1"/>
      <w:marLeft w:val="0"/>
      <w:marRight w:val="0"/>
      <w:marTop w:val="0"/>
      <w:marBottom w:val="0"/>
      <w:divBdr>
        <w:top w:val="none" w:sz="0" w:space="0" w:color="auto"/>
        <w:left w:val="none" w:sz="0" w:space="0" w:color="auto"/>
        <w:bottom w:val="none" w:sz="0" w:space="0" w:color="auto"/>
        <w:right w:val="none" w:sz="0" w:space="0" w:color="auto"/>
      </w:divBdr>
    </w:div>
    <w:div w:id="811017756">
      <w:bodyDiv w:val="1"/>
      <w:marLeft w:val="0"/>
      <w:marRight w:val="0"/>
      <w:marTop w:val="0"/>
      <w:marBottom w:val="0"/>
      <w:divBdr>
        <w:top w:val="none" w:sz="0" w:space="0" w:color="auto"/>
        <w:left w:val="none" w:sz="0" w:space="0" w:color="auto"/>
        <w:bottom w:val="none" w:sz="0" w:space="0" w:color="auto"/>
        <w:right w:val="none" w:sz="0" w:space="0" w:color="auto"/>
      </w:divBdr>
    </w:div>
    <w:div w:id="811289484">
      <w:bodyDiv w:val="1"/>
      <w:marLeft w:val="0"/>
      <w:marRight w:val="0"/>
      <w:marTop w:val="0"/>
      <w:marBottom w:val="0"/>
      <w:divBdr>
        <w:top w:val="none" w:sz="0" w:space="0" w:color="auto"/>
        <w:left w:val="none" w:sz="0" w:space="0" w:color="auto"/>
        <w:bottom w:val="none" w:sz="0" w:space="0" w:color="auto"/>
        <w:right w:val="none" w:sz="0" w:space="0" w:color="auto"/>
      </w:divBdr>
    </w:div>
    <w:div w:id="81199126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18426629">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3305327">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6768619">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7643082">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5655944">
      <w:bodyDiv w:val="1"/>
      <w:marLeft w:val="0"/>
      <w:marRight w:val="0"/>
      <w:marTop w:val="0"/>
      <w:marBottom w:val="0"/>
      <w:divBdr>
        <w:top w:val="none" w:sz="0" w:space="0" w:color="auto"/>
        <w:left w:val="none" w:sz="0" w:space="0" w:color="auto"/>
        <w:bottom w:val="none" w:sz="0" w:space="0" w:color="auto"/>
        <w:right w:val="none" w:sz="0" w:space="0" w:color="auto"/>
      </w:divBdr>
    </w:div>
    <w:div w:id="857083001">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378908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0609440">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3270592">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782573">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5548908">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18439198">
      <w:bodyDiv w:val="1"/>
      <w:marLeft w:val="0"/>
      <w:marRight w:val="0"/>
      <w:marTop w:val="0"/>
      <w:marBottom w:val="0"/>
      <w:divBdr>
        <w:top w:val="none" w:sz="0" w:space="0" w:color="auto"/>
        <w:left w:val="none" w:sz="0" w:space="0" w:color="auto"/>
        <w:bottom w:val="none" w:sz="0" w:space="0" w:color="auto"/>
        <w:right w:val="none" w:sz="0" w:space="0" w:color="auto"/>
      </w:divBdr>
    </w:div>
    <w:div w:id="922570989">
      <w:bodyDiv w:val="1"/>
      <w:marLeft w:val="0"/>
      <w:marRight w:val="0"/>
      <w:marTop w:val="0"/>
      <w:marBottom w:val="0"/>
      <w:divBdr>
        <w:top w:val="none" w:sz="0" w:space="0" w:color="auto"/>
        <w:left w:val="none" w:sz="0" w:space="0" w:color="auto"/>
        <w:bottom w:val="none" w:sz="0" w:space="0" w:color="auto"/>
        <w:right w:val="none" w:sz="0" w:space="0" w:color="auto"/>
      </w:divBdr>
    </w:div>
    <w:div w:id="923756278">
      <w:bodyDiv w:val="1"/>
      <w:marLeft w:val="0"/>
      <w:marRight w:val="0"/>
      <w:marTop w:val="0"/>
      <w:marBottom w:val="0"/>
      <w:divBdr>
        <w:top w:val="none" w:sz="0" w:space="0" w:color="auto"/>
        <w:left w:val="none" w:sz="0" w:space="0" w:color="auto"/>
        <w:bottom w:val="none" w:sz="0" w:space="0" w:color="auto"/>
        <w:right w:val="none" w:sz="0" w:space="0" w:color="auto"/>
      </w:divBdr>
    </w:div>
    <w:div w:id="927159589">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728022">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002449">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58072403">
      <w:bodyDiv w:val="1"/>
      <w:marLeft w:val="0"/>
      <w:marRight w:val="0"/>
      <w:marTop w:val="0"/>
      <w:marBottom w:val="0"/>
      <w:divBdr>
        <w:top w:val="none" w:sz="0" w:space="0" w:color="auto"/>
        <w:left w:val="none" w:sz="0" w:space="0" w:color="auto"/>
        <w:bottom w:val="none" w:sz="0" w:space="0" w:color="auto"/>
        <w:right w:val="none" w:sz="0" w:space="0" w:color="auto"/>
      </w:divBdr>
    </w:div>
    <w:div w:id="958298441">
      <w:bodyDiv w:val="1"/>
      <w:marLeft w:val="0"/>
      <w:marRight w:val="0"/>
      <w:marTop w:val="0"/>
      <w:marBottom w:val="0"/>
      <w:divBdr>
        <w:top w:val="none" w:sz="0" w:space="0" w:color="auto"/>
        <w:left w:val="none" w:sz="0" w:space="0" w:color="auto"/>
        <w:bottom w:val="none" w:sz="0" w:space="0" w:color="auto"/>
        <w:right w:val="none" w:sz="0" w:space="0" w:color="auto"/>
      </w:divBdr>
    </w:div>
    <w:div w:id="961500712">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4798720">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7105557">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87321565">
      <w:bodyDiv w:val="1"/>
      <w:marLeft w:val="0"/>
      <w:marRight w:val="0"/>
      <w:marTop w:val="0"/>
      <w:marBottom w:val="0"/>
      <w:divBdr>
        <w:top w:val="none" w:sz="0" w:space="0" w:color="auto"/>
        <w:left w:val="none" w:sz="0" w:space="0" w:color="auto"/>
        <w:bottom w:val="none" w:sz="0" w:space="0" w:color="auto"/>
        <w:right w:val="none" w:sz="0" w:space="0" w:color="auto"/>
      </w:divBdr>
    </w:div>
    <w:div w:id="987976287">
      <w:bodyDiv w:val="1"/>
      <w:marLeft w:val="0"/>
      <w:marRight w:val="0"/>
      <w:marTop w:val="0"/>
      <w:marBottom w:val="0"/>
      <w:divBdr>
        <w:top w:val="none" w:sz="0" w:space="0" w:color="auto"/>
        <w:left w:val="none" w:sz="0" w:space="0" w:color="auto"/>
        <w:bottom w:val="none" w:sz="0" w:space="0" w:color="auto"/>
        <w:right w:val="none" w:sz="0" w:space="0" w:color="auto"/>
      </w:divBdr>
    </w:div>
    <w:div w:id="989603367">
      <w:bodyDiv w:val="1"/>
      <w:marLeft w:val="0"/>
      <w:marRight w:val="0"/>
      <w:marTop w:val="0"/>
      <w:marBottom w:val="0"/>
      <w:divBdr>
        <w:top w:val="none" w:sz="0" w:space="0" w:color="auto"/>
        <w:left w:val="none" w:sz="0" w:space="0" w:color="auto"/>
        <w:bottom w:val="none" w:sz="0" w:space="0" w:color="auto"/>
        <w:right w:val="none" w:sz="0" w:space="0" w:color="auto"/>
      </w:divBdr>
    </w:div>
    <w:div w:id="989672521">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3026760">
      <w:bodyDiv w:val="1"/>
      <w:marLeft w:val="0"/>
      <w:marRight w:val="0"/>
      <w:marTop w:val="0"/>
      <w:marBottom w:val="0"/>
      <w:divBdr>
        <w:top w:val="none" w:sz="0" w:space="0" w:color="auto"/>
        <w:left w:val="none" w:sz="0" w:space="0" w:color="auto"/>
        <w:bottom w:val="none" w:sz="0" w:space="0" w:color="auto"/>
        <w:right w:val="none" w:sz="0" w:space="0" w:color="auto"/>
      </w:divBdr>
    </w:div>
    <w:div w:id="997536026">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387304">
      <w:bodyDiv w:val="1"/>
      <w:marLeft w:val="0"/>
      <w:marRight w:val="0"/>
      <w:marTop w:val="0"/>
      <w:marBottom w:val="0"/>
      <w:divBdr>
        <w:top w:val="none" w:sz="0" w:space="0" w:color="auto"/>
        <w:left w:val="none" w:sz="0" w:space="0" w:color="auto"/>
        <w:bottom w:val="none" w:sz="0" w:space="0" w:color="auto"/>
        <w:right w:val="none" w:sz="0" w:space="0" w:color="auto"/>
      </w:divBdr>
    </w:div>
    <w:div w:id="999768733">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17658949">
      <w:bodyDiv w:val="1"/>
      <w:marLeft w:val="0"/>
      <w:marRight w:val="0"/>
      <w:marTop w:val="0"/>
      <w:marBottom w:val="0"/>
      <w:divBdr>
        <w:top w:val="none" w:sz="0" w:space="0" w:color="auto"/>
        <w:left w:val="none" w:sz="0" w:space="0" w:color="auto"/>
        <w:bottom w:val="none" w:sz="0" w:space="0" w:color="auto"/>
        <w:right w:val="none" w:sz="0" w:space="0" w:color="auto"/>
      </w:divBdr>
    </w:div>
    <w:div w:id="1019089641">
      <w:bodyDiv w:val="1"/>
      <w:marLeft w:val="0"/>
      <w:marRight w:val="0"/>
      <w:marTop w:val="0"/>
      <w:marBottom w:val="0"/>
      <w:divBdr>
        <w:top w:val="none" w:sz="0" w:space="0" w:color="auto"/>
        <w:left w:val="none" w:sz="0" w:space="0" w:color="auto"/>
        <w:bottom w:val="none" w:sz="0" w:space="0" w:color="auto"/>
        <w:right w:val="none" w:sz="0" w:space="0" w:color="auto"/>
      </w:divBdr>
    </w:div>
    <w:div w:id="102217010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6489373">
      <w:bodyDiv w:val="1"/>
      <w:marLeft w:val="0"/>
      <w:marRight w:val="0"/>
      <w:marTop w:val="0"/>
      <w:marBottom w:val="0"/>
      <w:divBdr>
        <w:top w:val="none" w:sz="0" w:space="0" w:color="auto"/>
        <w:left w:val="none" w:sz="0" w:space="0" w:color="auto"/>
        <w:bottom w:val="none" w:sz="0" w:space="0" w:color="auto"/>
        <w:right w:val="none" w:sz="0" w:space="0" w:color="auto"/>
      </w:divBdr>
    </w:div>
    <w:div w:id="1046836233">
      <w:bodyDiv w:val="1"/>
      <w:marLeft w:val="0"/>
      <w:marRight w:val="0"/>
      <w:marTop w:val="0"/>
      <w:marBottom w:val="0"/>
      <w:divBdr>
        <w:top w:val="none" w:sz="0" w:space="0" w:color="auto"/>
        <w:left w:val="none" w:sz="0" w:space="0" w:color="auto"/>
        <w:bottom w:val="none" w:sz="0" w:space="0" w:color="auto"/>
        <w:right w:val="none" w:sz="0" w:space="0" w:color="auto"/>
      </w:divBdr>
    </w:div>
    <w:div w:id="1047871917">
      <w:bodyDiv w:val="1"/>
      <w:marLeft w:val="0"/>
      <w:marRight w:val="0"/>
      <w:marTop w:val="0"/>
      <w:marBottom w:val="0"/>
      <w:divBdr>
        <w:top w:val="none" w:sz="0" w:space="0" w:color="auto"/>
        <w:left w:val="none" w:sz="0" w:space="0" w:color="auto"/>
        <w:bottom w:val="none" w:sz="0" w:space="0" w:color="auto"/>
        <w:right w:val="none" w:sz="0" w:space="0" w:color="auto"/>
      </w:divBdr>
    </w:div>
    <w:div w:id="1048526675">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3771475">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0253878">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69228974">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539867">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89229207">
      <w:bodyDiv w:val="1"/>
      <w:marLeft w:val="0"/>
      <w:marRight w:val="0"/>
      <w:marTop w:val="0"/>
      <w:marBottom w:val="0"/>
      <w:divBdr>
        <w:top w:val="none" w:sz="0" w:space="0" w:color="auto"/>
        <w:left w:val="none" w:sz="0" w:space="0" w:color="auto"/>
        <w:bottom w:val="none" w:sz="0" w:space="0" w:color="auto"/>
        <w:right w:val="none" w:sz="0" w:space="0" w:color="auto"/>
      </w:divBdr>
    </w:div>
    <w:div w:id="1089348875">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1851232">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3748245">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0178893">
      <w:bodyDiv w:val="1"/>
      <w:marLeft w:val="0"/>
      <w:marRight w:val="0"/>
      <w:marTop w:val="0"/>
      <w:marBottom w:val="0"/>
      <w:divBdr>
        <w:top w:val="none" w:sz="0" w:space="0" w:color="auto"/>
        <w:left w:val="none" w:sz="0" w:space="0" w:color="auto"/>
        <w:bottom w:val="none" w:sz="0" w:space="0" w:color="auto"/>
        <w:right w:val="none" w:sz="0" w:space="0" w:color="auto"/>
      </w:divBdr>
    </w:div>
    <w:div w:id="1101878526">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7483888">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1729544">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4159746">
      <w:bodyDiv w:val="1"/>
      <w:marLeft w:val="0"/>
      <w:marRight w:val="0"/>
      <w:marTop w:val="0"/>
      <w:marBottom w:val="0"/>
      <w:divBdr>
        <w:top w:val="none" w:sz="0" w:space="0" w:color="auto"/>
        <w:left w:val="none" w:sz="0" w:space="0" w:color="auto"/>
        <w:bottom w:val="none" w:sz="0" w:space="0" w:color="auto"/>
        <w:right w:val="none" w:sz="0" w:space="0" w:color="auto"/>
      </w:divBdr>
    </w:div>
    <w:div w:id="114747254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0191140">
      <w:bodyDiv w:val="1"/>
      <w:marLeft w:val="0"/>
      <w:marRight w:val="0"/>
      <w:marTop w:val="0"/>
      <w:marBottom w:val="0"/>
      <w:divBdr>
        <w:top w:val="none" w:sz="0" w:space="0" w:color="auto"/>
        <w:left w:val="none" w:sz="0" w:space="0" w:color="auto"/>
        <w:bottom w:val="none" w:sz="0" w:space="0" w:color="auto"/>
        <w:right w:val="none" w:sz="0" w:space="0" w:color="auto"/>
      </w:divBdr>
    </w:div>
    <w:div w:id="1161772120">
      <w:bodyDiv w:val="1"/>
      <w:marLeft w:val="0"/>
      <w:marRight w:val="0"/>
      <w:marTop w:val="0"/>
      <w:marBottom w:val="0"/>
      <w:divBdr>
        <w:top w:val="none" w:sz="0" w:space="0" w:color="auto"/>
        <w:left w:val="none" w:sz="0" w:space="0" w:color="auto"/>
        <w:bottom w:val="none" w:sz="0" w:space="0" w:color="auto"/>
        <w:right w:val="none" w:sz="0" w:space="0" w:color="auto"/>
      </w:divBdr>
    </w:div>
    <w:div w:id="1162162628">
      <w:bodyDiv w:val="1"/>
      <w:marLeft w:val="0"/>
      <w:marRight w:val="0"/>
      <w:marTop w:val="0"/>
      <w:marBottom w:val="0"/>
      <w:divBdr>
        <w:top w:val="none" w:sz="0" w:space="0" w:color="auto"/>
        <w:left w:val="none" w:sz="0" w:space="0" w:color="auto"/>
        <w:bottom w:val="none" w:sz="0" w:space="0" w:color="auto"/>
        <w:right w:val="none" w:sz="0" w:space="0" w:color="auto"/>
      </w:divBdr>
    </w:div>
    <w:div w:id="116315988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69831681">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492917">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393681">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79660915">
      <w:bodyDiv w:val="1"/>
      <w:marLeft w:val="0"/>
      <w:marRight w:val="0"/>
      <w:marTop w:val="0"/>
      <w:marBottom w:val="0"/>
      <w:divBdr>
        <w:top w:val="none" w:sz="0" w:space="0" w:color="auto"/>
        <w:left w:val="none" w:sz="0" w:space="0" w:color="auto"/>
        <w:bottom w:val="none" w:sz="0" w:space="0" w:color="auto"/>
        <w:right w:val="none" w:sz="0" w:space="0" w:color="auto"/>
      </w:divBdr>
    </w:div>
    <w:div w:id="11799282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6288708">
      <w:bodyDiv w:val="1"/>
      <w:marLeft w:val="0"/>
      <w:marRight w:val="0"/>
      <w:marTop w:val="0"/>
      <w:marBottom w:val="0"/>
      <w:divBdr>
        <w:top w:val="none" w:sz="0" w:space="0" w:color="auto"/>
        <w:left w:val="none" w:sz="0" w:space="0" w:color="auto"/>
        <w:bottom w:val="none" w:sz="0" w:space="0" w:color="auto"/>
        <w:right w:val="none" w:sz="0" w:space="0" w:color="auto"/>
      </w:divBdr>
    </w:div>
    <w:div w:id="1187669563">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360504">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13735545">
      <w:bodyDiv w:val="1"/>
      <w:marLeft w:val="0"/>
      <w:marRight w:val="0"/>
      <w:marTop w:val="0"/>
      <w:marBottom w:val="0"/>
      <w:divBdr>
        <w:top w:val="none" w:sz="0" w:space="0" w:color="auto"/>
        <w:left w:val="none" w:sz="0" w:space="0" w:color="auto"/>
        <w:bottom w:val="none" w:sz="0" w:space="0" w:color="auto"/>
        <w:right w:val="none" w:sz="0" w:space="0" w:color="auto"/>
      </w:divBdr>
    </w:div>
    <w:div w:id="1215702571">
      <w:bodyDiv w:val="1"/>
      <w:marLeft w:val="0"/>
      <w:marRight w:val="0"/>
      <w:marTop w:val="0"/>
      <w:marBottom w:val="0"/>
      <w:divBdr>
        <w:top w:val="none" w:sz="0" w:space="0" w:color="auto"/>
        <w:left w:val="none" w:sz="0" w:space="0" w:color="auto"/>
        <w:bottom w:val="none" w:sz="0" w:space="0" w:color="auto"/>
        <w:right w:val="none" w:sz="0" w:space="0" w:color="auto"/>
      </w:divBdr>
    </w:div>
    <w:div w:id="1216895347">
      <w:bodyDiv w:val="1"/>
      <w:marLeft w:val="0"/>
      <w:marRight w:val="0"/>
      <w:marTop w:val="0"/>
      <w:marBottom w:val="0"/>
      <w:divBdr>
        <w:top w:val="none" w:sz="0" w:space="0" w:color="auto"/>
        <w:left w:val="none" w:sz="0" w:space="0" w:color="auto"/>
        <w:bottom w:val="none" w:sz="0" w:space="0" w:color="auto"/>
        <w:right w:val="none" w:sz="0" w:space="0" w:color="auto"/>
      </w:divBdr>
    </w:div>
    <w:div w:id="1220438647">
      <w:bodyDiv w:val="1"/>
      <w:marLeft w:val="0"/>
      <w:marRight w:val="0"/>
      <w:marTop w:val="0"/>
      <w:marBottom w:val="0"/>
      <w:divBdr>
        <w:top w:val="none" w:sz="0" w:space="0" w:color="auto"/>
        <w:left w:val="none" w:sz="0" w:space="0" w:color="auto"/>
        <w:bottom w:val="none" w:sz="0" w:space="0" w:color="auto"/>
        <w:right w:val="none" w:sz="0" w:space="0" w:color="auto"/>
      </w:divBdr>
    </w:div>
    <w:div w:id="1224095573">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3544199">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36740725">
      <w:bodyDiv w:val="1"/>
      <w:marLeft w:val="0"/>
      <w:marRight w:val="0"/>
      <w:marTop w:val="0"/>
      <w:marBottom w:val="0"/>
      <w:divBdr>
        <w:top w:val="none" w:sz="0" w:space="0" w:color="auto"/>
        <w:left w:val="none" w:sz="0" w:space="0" w:color="auto"/>
        <w:bottom w:val="none" w:sz="0" w:space="0" w:color="auto"/>
        <w:right w:val="none" w:sz="0" w:space="0" w:color="auto"/>
      </w:divBdr>
    </w:div>
    <w:div w:id="1238977074">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4218283">
      <w:bodyDiv w:val="1"/>
      <w:marLeft w:val="0"/>
      <w:marRight w:val="0"/>
      <w:marTop w:val="0"/>
      <w:marBottom w:val="0"/>
      <w:divBdr>
        <w:top w:val="none" w:sz="0" w:space="0" w:color="auto"/>
        <w:left w:val="none" w:sz="0" w:space="0" w:color="auto"/>
        <w:bottom w:val="none" w:sz="0" w:space="0" w:color="auto"/>
        <w:right w:val="none" w:sz="0" w:space="0" w:color="auto"/>
      </w:divBdr>
    </w:div>
    <w:div w:id="1244875109">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423389">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1701378">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4608244">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4170654">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3882475">
      <w:bodyDiv w:val="1"/>
      <w:marLeft w:val="0"/>
      <w:marRight w:val="0"/>
      <w:marTop w:val="0"/>
      <w:marBottom w:val="0"/>
      <w:divBdr>
        <w:top w:val="none" w:sz="0" w:space="0" w:color="auto"/>
        <w:left w:val="none" w:sz="0" w:space="0" w:color="auto"/>
        <w:bottom w:val="none" w:sz="0" w:space="0" w:color="auto"/>
        <w:right w:val="none" w:sz="0" w:space="0" w:color="auto"/>
      </w:divBdr>
    </w:div>
    <w:div w:id="1284965648">
      <w:bodyDiv w:val="1"/>
      <w:marLeft w:val="0"/>
      <w:marRight w:val="0"/>
      <w:marTop w:val="0"/>
      <w:marBottom w:val="0"/>
      <w:divBdr>
        <w:top w:val="none" w:sz="0" w:space="0" w:color="auto"/>
        <w:left w:val="none" w:sz="0" w:space="0" w:color="auto"/>
        <w:bottom w:val="none" w:sz="0" w:space="0" w:color="auto"/>
        <w:right w:val="none" w:sz="0" w:space="0" w:color="auto"/>
      </w:divBdr>
    </w:div>
    <w:div w:id="1285111483">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2133201">
      <w:bodyDiv w:val="1"/>
      <w:marLeft w:val="0"/>
      <w:marRight w:val="0"/>
      <w:marTop w:val="0"/>
      <w:marBottom w:val="0"/>
      <w:divBdr>
        <w:top w:val="none" w:sz="0" w:space="0" w:color="auto"/>
        <w:left w:val="none" w:sz="0" w:space="0" w:color="auto"/>
        <w:bottom w:val="none" w:sz="0" w:space="0" w:color="auto"/>
        <w:right w:val="none" w:sz="0" w:space="0" w:color="auto"/>
      </w:divBdr>
    </w:div>
    <w:div w:id="1293292847">
      <w:bodyDiv w:val="1"/>
      <w:marLeft w:val="0"/>
      <w:marRight w:val="0"/>
      <w:marTop w:val="0"/>
      <w:marBottom w:val="0"/>
      <w:divBdr>
        <w:top w:val="none" w:sz="0" w:space="0" w:color="auto"/>
        <w:left w:val="none" w:sz="0" w:space="0" w:color="auto"/>
        <w:bottom w:val="none" w:sz="0" w:space="0" w:color="auto"/>
        <w:right w:val="none" w:sz="0" w:space="0" w:color="auto"/>
      </w:divBdr>
    </w:div>
    <w:div w:id="1295215288">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6830941">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299609113">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4114996">
      <w:bodyDiv w:val="1"/>
      <w:marLeft w:val="0"/>
      <w:marRight w:val="0"/>
      <w:marTop w:val="0"/>
      <w:marBottom w:val="0"/>
      <w:divBdr>
        <w:top w:val="none" w:sz="0" w:space="0" w:color="auto"/>
        <w:left w:val="none" w:sz="0" w:space="0" w:color="auto"/>
        <w:bottom w:val="none" w:sz="0" w:space="0" w:color="auto"/>
        <w:right w:val="none" w:sz="0" w:space="0" w:color="auto"/>
      </w:divBdr>
    </w:div>
    <w:div w:id="1305887153">
      <w:bodyDiv w:val="1"/>
      <w:marLeft w:val="0"/>
      <w:marRight w:val="0"/>
      <w:marTop w:val="0"/>
      <w:marBottom w:val="0"/>
      <w:divBdr>
        <w:top w:val="none" w:sz="0" w:space="0" w:color="auto"/>
        <w:left w:val="none" w:sz="0" w:space="0" w:color="auto"/>
        <w:bottom w:val="none" w:sz="0" w:space="0" w:color="auto"/>
        <w:right w:val="none" w:sz="0" w:space="0" w:color="auto"/>
      </w:divBdr>
    </w:div>
    <w:div w:id="1306550341">
      <w:bodyDiv w:val="1"/>
      <w:marLeft w:val="0"/>
      <w:marRight w:val="0"/>
      <w:marTop w:val="0"/>
      <w:marBottom w:val="0"/>
      <w:divBdr>
        <w:top w:val="none" w:sz="0" w:space="0" w:color="auto"/>
        <w:left w:val="none" w:sz="0" w:space="0" w:color="auto"/>
        <w:bottom w:val="none" w:sz="0" w:space="0" w:color="auto"/>
        <w:right w:val="none" w:sz="0" w:space="0" w:color="auto"/>
      </w:divBdr>
    </w:div>
    <w:div w:id="1307583599">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053250">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1406421">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24043723">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3512956">
      <w:bodyDiv w:val="1"/>
      <w:marLeft w:val="0"/>
      <w:marRight w:val="0"/>
      <w:marTop w:val="0"/>
      <w:marBottom w:val="0"/>
      <w:divBdr>
        <w:top w:val="none" w:sz="0" w:space="0" w:color="auto"/>
        <w:left w:val="none" w:sz="0" w:space="0" w:color="auto"/>
        <w:bottom w:val="none" w:sz="0" w:space="0" w:color="auto"/>
        <w:right w:val="none" w:sz="0" w:space="0" w:color="auto"/>
      </w:divBdr>
    </w:div>
    <w:div w:id="1346518995">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52142906">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2051741">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79553200">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09424746">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5515646">
      <w:bodyDiv w:val="1"/>
      <w:marLeft w:val="0"/>
      <w:marRight w:val="0"/>
      <w:marTop w:val="0"/>
      <w:marBottom w:val="0"/>
      <w:divBdr>
        <w:top w:val="none" w:sz="0" w:space="0" w:color="auto"/>
        <w:left w:val="none" w:sz="0" w:space="0" w:color="auto"/>
        <w:bottom w:val="none" w:sz="0" w:space="0" w:color="auto"/>
        <w:right w:val="none" w:sz="0" w:space="0" w:color="auto"/>
      </w:divBdr>
    </w:div>
    <w:div w:id="1417677430">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19332448">
      <w:bodyDiv w:val="1"/>
      <w:marLeft w:val="0"/>
      <w:marRight w:val="0"/>
      <w:marTop w:val="0"/>
      <w:marBottom w:val="0"/>
      <w:divBdr>
        <w:top w:val="none" w:sz="0" w:space="0" w:color="auto"/>
        <w:left w:val="none" w:sz="0" w:space="0" w:color="auto"/>
        <w:bottom w:val="none" w:sz="0" w:space="0" w:color="auto"/>
        <w:right w:val="none" w:sz="0" w:space="0" w:color="auto"/>
      </w:divBdr>
    </w:div>
    <w:div w:id="1419785090">
      <w:bodyDiv w:val="1"/>
      <w:marLeft w:val="0"/>
      <w:marRight w:val="0"/>
      <w:marTop w:val="0"/>
      <w:marBottom w:val="0"/>
      <w:divBdr>
        <w:top w:val="none" w:sz="0" w:space="0" w:color="auto"/>
        <w:left w:val="none" w:sz="0" w:space="0" w:color="auto"/>
        <w:bottom w:val="none" w:sz="0" w:space="0" w:color="auto"/>
        <w:right w:val="none" w:sz="0" w:space="0" w:color="auto"/>
      </w:divBdr>
    </w:div>
    <w:div w:id="1420328411">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1008065">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3762736">
      <w:bodyDiv w:val="1"/>
      <w:marLeft w:val="0"/>
      <w:marRight w:val="0"/>
      <w:marTop w:val="0"/>
      <w:marBottom w:val="0"/>
      <w:divBdr>
        <w:top w:val="none" w:sz="0" w:space="0" w:color="auto"/>
        <w:left w:val="none" w:sz="0" w:space="0" w:color="auto"/>
        <w:bottom w:val="none" w:sz="0" w:space="0" w:color="auto"/>
        <w:right w:val="none" w:sz="0" w:space="0" w:color="auto"/>
      </w:divBdr>
    </w:div>
    <w:div w:id="1444693709">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6073145">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3748718">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5393321">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71285682">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87043640">
      <w:bodyDiv w:val="1"/>
      <w:marLeft w:val="0"/>
      <w:marRight w:val="0"/>
      <w:marTop w:val="0"/>
      <w:marBottom w:val="0"/>
      <w:divBdr>
        <w:top w:val="none" w:sz="0" w:space="0" w:color="auto"/>
        <w:left w:val="none" w:sz="0" w:space="0" w:color="auto"/>
        <w:bottom w:val="none" w:sz="0" w:space="0" w:color="auto"/>
        <w:right w:val="none" w:sz="0" w:space="0" w:color="auto"/>
      </w:divBdr>
    </w:div>
    <w:div w:id="1491172018">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2963022">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070213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1937007">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3907600">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493648">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1846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4848422">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3635466">
      <w:bodyDiv w:val="1"/>
      <w:marLeft w:val="0"/>
      <w:marRight w:val="0"/>
      <w:marTop w:val="0"/>
      <w:marBottom w:val="0"/>
      <w:divBdr>
        <w:top w:val="none" w:sz="0" w:space="0" w:color="auto"/>
        <w:left w:val="none" w:sz="0" w:space="0" w:color="auto"/>
        <w:bottom w:val="none" w:sz="0" w:space="0" w:color="auto"/>
        <w:right w:val="none" w:sz="0" w:space="0" w:color="auto"/>
      </w:divBdr>
    </w:div>
    <w:div w:id="1564103045">
      <w:bodyDiv w:val="1"/>
      <w:marLeft w:val="0"/>
      <w:marRight w:val="0"/>
      <w:marTop w:val="0"/>
      <w:marBottom w:val="0"/>
      <w:divBdr>
        <w:top w:val="none" w:sz="0" w:space="0" w:color="auto"/>
        <w:left w:val="none" w:sz="0" w:space="0" w:color="auto"/>
        <w:bottom w:val="none" w:sz="0" w:space="0" w:color="auto"/>
        <w:right w:val="none" w:sz="0" w:space="0" w:color="auto"/>
      </w:divBdr>
    </w:div>
    <w:div w:id="1566330129">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8763959">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69417793">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5821268">
      <w:bodyDiv w:val="1"/>
      <w:marLeft w:val="0"/>
      <w:marRight w:val="0"/>
      <w:marTop w:val="0"/>
      <w:marBottom w:val="0"/>
      <w:divBdr>
        <w:top w:val="none" w:sz="0" w:space="0" w:color="auto"/>
        <w:left w:val="none" w:sz="0" w:space="0" w:color="auto"/>
        <w:bottom w:val="none" w:sz="0" w:space="0" w:color="auto"/>
        <w:right w:val="none" w:sz="0" w:space="0" w:color="auto"/>
      </w:divBdr>
    </w:div>
    <w:div w:id="1597329075">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598631031">
      <w:bodyDiv w:val="1"/>
      <w:marLeft w:val="0"/>
      <w:marRight w:val="0"/>
      <w:marTop w:val="0"/>
      <w:marBottom w:val="0"/>
      <w:divBdr>
        <w:top w:val="none" w:sz="0" w:space="0" w:color="auto"/>
        <w:left w:val="none" w:sz="0" w:space="0" w:color="auto"/>
        <w:bottom w:val="none" w:sz="0" w:space="0" w:color="auto"/>
        <w:right w:val="none" w:sz="0" w:space="0" w:color="auto"/>
      </w:divBdr>
    </w:div>
    <w:div w:id="1599564150">
      <w:bodyDiv w:val="1"/>
      <w:marLeft w:val="0"/>
      <w:marRight w:val="0"/>
      <w:marTop w:val="0"/>
      <w:marBottom w:val="0"/>
      <w:divBdr>
        <w:top w:val="none" w:sz="0" w:space="0" w:color="auto"/>
        <w:left w:val="none" w:sz="0" w:space="0" w:color="auto"/>
        <w:bottom w:val="none" w:sz="0" w:space="0" w:color="auto"/>
        <w:right w:val="none" w:sz="0" w:space="0" w:color="auto"/>
      </w:divBdr>
    </w:div>
    <w:div w:id="1600600922">
      <w:bodyDiv w:val="1"/>
      <w:marLeft w:val="0"/>
      <w:marRight w:val="0"/>
      <w:marTop w:val="0"/>
      <w:marBottom w:val="0"/>
      <w:divBdr>
        <w:top w:val="none" w:sz="0" w:space="0" w:color="auto"/>
        <w:left w:val="none" w:sz="0" w:space="0" w:color="auto"/>
        <w:bottom w:val="none" w:sz="0" w:space="0" w:color="auto"/>
        <w:right w:val="none" w:sz="0" w:space="0" w:color="auto"/>
      </w:divBdr>
    </w:div>
    <w:div w:id="1608123465">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5476084">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2570770">
      <w:bodyDiv w:val="1"/>
      <w:marLeft w:val="0"/>
      <w:marRight w:val="0"/>
      <w:marTop w:val="0"/>
      <w:marBottom w:val="0"/>
      <w:divBdr>
        <w:top w:val="none" w:sz="0" w:space="0" w:color="auto"/>
        <w:left w:val="none" w:sz="0" w:space="0" w:color="auto"/>
        <w:bottom w:val="none" w:sz="0" w:space="0" w:color="auto"/>
        <w:right w:val="none" w:sz="0" w:space="0" w:color="auto"/>
      </w:divBdr>
    </w:div>
    <w:div w:id="1624966040">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0630230">
      <w:bodyDiv w:val="1"/>
      <w:marLeft w:val="0"/>
      <w:marRight w:val="0"/>
      <w:marTop w:val="0"/>
      <w:marBottom w:val="0"/>
      <w:divBdr>
        <w:top w:val="none" w:sz="0" w:space="0" w:color="auto"/>
        <w:left w:val="none" w:sz="0" w:space="0" w:color="auto"/>
        <w:bottom w:val="none" w:sz="0" w:space="0" w:color="auto"/>
        <w:right w:val="none" w:sz="0" w:space="0" w:color="auto"/>
      </w:divBdr>
    </w:div>
    <w:div w:id="1631864275">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1881905">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486350">
      <w:bodyDiv w:val="1"/>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6686990">
      <w:bodyDiv w:val="1"/>
      <w:marLeft w:val="0"/>
      <w:marRight w:val="0"/>
      <w:marTop w:val="0"/>
      <w:marBottom w:val="0"/>
      <w:divBdr>
        <w:top w:val="none" w:sz="0" w:space="0" w:color="auto"/>
        <w:left w:val="none" w:sz="0" w:space="0" w:color="auto"/>
        <w:bottom w:val="none" w:sz="0" w:space="0" w:color="auto"/>
        <w:right w:val="none" w:sz="0" w:space="0" w:color="auto"/>
      </w:divBdr>
    </w:div>
    <w:div w:id="1657226470">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1444262">
      <w:bodyDiv w:val="1"/>
      <w:marLeft w:val="0"/>
      <w:marRight w:val="0"/>
      <w:marTop w:val="0"/>
      <w:marBottom w:val="0"/>
      <w:divBdr>
        <w:top w:val="none" w:sz="0" w:space="0" w:color="auto"/>
        <w:left w:val="none" w:sz="0" w:space="0" w:color="auto"/>
        <w:bottom w:val="none" w:sz="0" w:space="0" w:color="auto"/>
        <w:right w:val="none" w:sz="0" w:space="0" w:color="auto"/>
      </w:divBdr>
    </w:div>
    <w:div w:id="1671907374">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2535192">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4648210">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5576030">
      <w:bodyDiv w:val="1"/>
      <w:marLeft w:val="0"/>
      <w:marRight w:val="0"/>
      <w:marTop w:val="0"/>
      <w:marBottom w:val="0"/>
      <w:divBdr>
        <w:top w:val="none" w:sz="0" w:space="0" w:color="auto"/>
        <w:left w:val="none" w:sz="0" w:space="0" w:color="auto"/>
        <w:bottom w:val="none" w:sz="0" w:space="0" w:color="auto"/>
        <w:right w:val="none" w:sz="0" w:space="0" w:color="auto"/>
      </w:divBdr>
    </w:div>
    <w:div w:id="1695841986">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698384453">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367743">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1953930">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1342256">
      <w:bodyDiv w:val="1"/>
      <w:marLeft w:val="0"/>
      <w:marRight w:val="0"/>
      <w:marTop w:val="0"/>
      <w:marBottom w:val="0"/>
      <w:divBdr>
        <w:top w:val="none" w:sz="0" w:space="0" w:color="auto"/>
        <w:left w:val="none" w:sz="0" w:space="0" w:color="auto"/>
        <w:bottom w:val="none" w:sz="0" w:space="0" w:color="auto"/>
        <w:right w:val="none" w:sz="0" w:space="0" w:color="auto"/>
      </w:divBdr>
    </w:div>
    <w:div w:id="1731928594">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4525877">
      <w:bodyDiv w:val="1"/>
      <w:marLeft w:val="0"/>
      <w:marRight w:val="0"/>
      <w:marTop w:val="0"/>
      <w:marBottom w:val="0"/>
      <w:divBdr>
        <w:top w:val="none" w:sz="0" w:space="0" w:color="auto"/>
        <w:left w:val="none" w:sz="0" w:space="0" w:color="auto"/>
        <w:bottom w:val="none" w:sz="0" w:space="0" w:color="auto"/>
        <w:right w:val="none" w:sz="0" w:space="0" w:color="auto"/>
      </w:divBdr>
    </w:div>
    <w:div w:id="1745225384">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045649">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3771762">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7603280">
      <w:bodyDiv w:val="1"/>
      <w:marLeft w:val="0"/>
      <w:marRight w:val="0"/>
      <w:marTop w:val="0"/>
      <w:marBottom w:val="0"/>
      <w:divBdr>
        <w:top w:val="none" w:sz="0" w:space="0" w:color="auto"/>
        <w:left w:val="none" w:sz="0" w:space="0" w:color="auto"/>
        <w:bottom w:val="none" w:sz="0" w:space="0" w:color="auto"/>
        <w:right w:val="none" w:sz="0" w:space="0" w:color="auto"/>
      </w:divBdr>
    </w:div>
    <w:div w:id="1778451898">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1757225">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7315130">
      <w:bodyDiv w:val="1"/>
      <w:marLeft w:val="0"/>
      <w:marRight w:val="0"/>
      <w:marTop w:val="0"/>
      <w:marBottom w:val="0"/>
      <w:divBdr>
        <w:top w:val="none" w:sz="0" w:space="0" w:color="auto"/>
        <w:left w:val="none" w:sz="0" w:space="0" w:color="auto"/>
        <w:bottom w:val="none" w:sz="0" w:space="0" w:color="auto"/>
        <w:right w:val="none" w:sz="0" w:space="0" w:color="auto"/>
      </w:divBdr>
    </w:div>
    <w:div w:id="1788617088">
      <w:bodyDiv w:val="1"/>
      <w:marLeft w:val="0"/>
      <w:marRight w:val="0"/>
      <w:marTop w:val="0"/>
      <w:marBottom w:val="0"/>
      <w:divBdr>
        <w:top w:val="none" w:sz="0" w:space="0" w:color="auto"/>
        <w:left w:val="none" w:sz="0" w:space="0" w:color="auto"/>
        <w:bottom w:val="none" w:sz="0" w:space="0" w:color="auto"/>
        <w:right w:val="none" w:sz="0" w:space="0" w:color="auto"/>
      </w:divBdr>
    </w:div>
    <w:div w:id="1788768391">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795756715">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3182944">
      <w:bodyDiv w:val="1"/>
      <w:marLeft w:val="0"/>
      <w:marRight w:val="0"/>
      <w:marTop w:val="0"/>
      <w:marBottom w:val="0"/>
      <w:divBdr>
        <w:top w:val="none" w:sz="0" w:space="0" w:color="auto"/>
        <w:left w:val="none" w:sz="0" w:space="0" w:color="auto"/>
        <w:bottom w:val="none" w:sz="0" w:space="0" w:color="auto"/>
        <w:right w:val="none" w:sz="0" w:space="0" w:color="auto"/>
      </w:divBdr>
    </w:div>
    <w:div w:id="1803452100">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230714">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476558">
      <w:bodyDiv w:val="1"/>
      <w:marLeft w:val="0"/>
      <w:marRight w:val="0"/>
      <w:marTop w:val="0"/>
      <w:marBottom w:val="0"/>
      <w:divBdr>
        <w:top w:val="none" w:sz="0" w:space="0" w:color="auto"/>
        <w:left w:val="none" w:sz="0" w:space="0" w:color="auto"/>
        <w:bottom w:val="none" w:sz="0" w:space="0" w:color="auto"/>
        <w:right w:val="none" w:sz="0" w:space="0" w:color="auto"/>
      </w:divBdr>
    </w:div>
    <w:div w:id="1808618607">
      <w:bodyDiv w:val="1"/>
      <w:marLeft w:val="0"/>
      <w:marRight w:val="0"/>
      <w:marTop w:val="0"/>
      <w:marBottom w:val="0"/>
      <w:divBdr>
        <w:top w:val="none" w:sz="0" w:space="0" w:color="auto"/>
        <w:left w:val="none" w:sz="0" w:space="0" w:color="auto"/>
        <w:bottom w:val="none" w:sz="0" w:space="0" w:color="auto"/>
        <w:right w:val="none" w:sz="0" w:space="0" w:color="auto"/>
      </w:divBdr>
    </w:div>
    <w:div w:id="1808861511">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1097453">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5369208">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7798943">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28354072">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1211449">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44273855">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3446662">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59463221">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0488400">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6772559">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2864776">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7794752">
      <w:bodyDiv w:val="1"/>
      <w:marLeft w:val="0"/>
      <w:marRight w:val="0"/>
      <w:marTop w:val="0"/>
      <w:marBottom w:val="0"/>
      <w:divBdr>
        <w:top w:val="none" w:sz="0" w:space="0" w:color="auto"/>
        <w:left w:val="none" w:sz="0" w:space="0" w:color="auto"/>
        <w:bottom w:val="none" w:sz="0" w:space="0" w:color="auto"/>
        <w:right w:val="none" w:sz="0" w:space="0" w:color="auto"/>
      </w:divBdr>
    </w:div>
    <w:div w:id="1888491131">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0801580">
      <w:bodyDiv w:val="1"/>
      <w:marLeft w:val="0"/>
      <w:marRight w:val="0"/>
      <w:marTop w:val="0"/>
      <w:marBottom w:val="0"/>
      <w:divBdr>
        <w:top w:val="none" w:sz="0" w:space="0" w:color="auto"/>
        <w:left w:val="none" w:sz="0" w:space="0" w:color="auto"/>
        <w:bottom w:val="none" w:sz="0" w:space="0" w:color="auto"/>
        <w:right w:val="none" w:sz="0" w:space="0" w:color="auto"/>
      </w:divBdr>
    </w:div>
    <w:div w:id="1891651892">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89832239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19975405">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3828782">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0025071">
      <w:bodyDiv w:val="1"/>
      <w:marLeft w:val="0"/>
      <w:marRight w:val="0"/>
      <w:marTop w:val="0"/>
      <w:marBottom w:val="0"/>
      <w:divBdr>
        <w:top w:val="none" w:sz="0" w:space="0" w:color="auto"/>
        <w:left w:val="none" w:sz="0" w:space="0" w:color="auto"/>
        <w:bottom w:val="none" w:sz="0" w:space="0" w:color="auto"/>
        <w:right w:val="none" w:sz="0" w:space="0" w:color="auto"/>
      </w:divBdr>
    </w:div>
    <w:div w:id="1943296382">
      <w:bodyDiv w:val="1"/>
      <w:marLeft w:val="0"/>
      <w:marRight w:val="0"/>
      <w:marTop w:val="0"/>
      <w:marBottom w:val="0"/>
      <w:divBdr>
        <w:top w:val="none" w:sz="0" w:space="0" w:color="auto"/>
        <w:left w:val="none" w:sz="0" w:space="0" w:color="auto"/>
        <w:bottom w:val="none" w:sz="0" w:space="0" w:color="auto"/>
        <w:right w:val="none" w:sz="0" w:space="0" w:color="auto"/>
      </w:divBdr>
    </w:div>
    <w:div w:id="1944217082">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4247283">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2345807">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4917386">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08759">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2557425">
      <w:bodyDiv w:val="1"/>
      <w:marLeft w:val="0"/>
      <w:marRight w:val="0"/>
      <w:marTop w:val="0"/>
      <w:marBottom w:val="0"/>
      <w:divBdr>
        <w:top w:val="none" w:sz="0" w:space="0" w:color="auto"/>
        <w:left w:val="none" w:sz="0" w:space="0" w:color="auto"/>
        <w:bottom w:val="none" w:sz="0" w:space="0" w:color="auto"/>
        <w:right w:val="none" w:sz="0" w:space="0" w:color="auto"/>
      </w:divBdr>
    </w:div>
    <w:div w:id="1996914611">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8071370">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4045745">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18461622">
      <w:bodyDiv w:val="1"/>
      <w:marLeft w:val="0"/>
      <w:marRight w:val="0"/>
      <w:marTop w:val="0"/>
      <w:marBottom w:val="0"/>
      <w:divBdr>
        <w:top w:val="none" w:sz="0" w:space="0" w:color="auto"/>
        <w:left w:val="none" w:sz="0" w:space="0" w:color="auto"/>
        <w:bottom w:val="none" w:sz="0" w:space="0" w:color="auto"/>
        <w:right w:val="none" w:sz="0" w:space="0" w:color="auto"/>
      </w:divBdr>
    </w:div>
    <w:div w:id="202284940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0253067">
      <w:bodyDiv w:val="1"/>
      <w:marLeft w:val="0"/>
      <w:marRight w:val="0"/>
      <w:marTop w:val="0"/>
      <w:marBottom w:val="0"/>
      <w:divBdr>
        <w:top w:val="none" w:sz="0" w:space="0" w:color="auto"/>
        <w:left w:val="none" w:sz="0" w:space="0" w:color="auto"/>
        <w:bottom w:val="none" w:sz="0" w:space="0" w:color="auto"/>
        <w:right w:val="none" w:sz="0" w:space="0" w:color="auto"/>
      </w:divBdr>
    </w:div>
    <w:div w:id="2032603885">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36073663">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6254422">
      <w:bodyDiv w:val="1"/>
      <w:marLeft w:val="0"/>
      <w:marRight w:val="0"/>
      <w:marTop w:val="0"/>
      <w:marBottom w:val="0"/>
      <w:divBdr>
        <w:top w:val="none" w:sz="0" w:space="0" w:color="auto"/>
        <w:left w:val="none" w:sz="0" w:space="0" w:color="auto"/>
        <w:bottom w:val="none" w:sz="0" w:space="0" w:color="auto"/>
        <w:right w:val="none" w:sz="0" w:space="0" w:color="auto"/>
      </w:divBdr>
    </w:div>
    <w:div w:id="2047485433">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667118">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0490492">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524702">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4794251">
      <w:bodyDiv w:val="1"/>
      <w:marLeft w:val="0"/>
      <w:marRight w:val="0"/>
      <w:marTop w:val="0"/>
      <w:marBottom w:val="0"/>
      <w:divBdr>
        <w:top w:val="none" w:sz="0" w:space="0" w:color="auto"/>
        <w:left w:val="none" w:sz="0" w:space="0" w:color="auto"/>
        <w:bottom w:val="none" w:sz="0" w:space="0" w:color="auto"/>
        <w:right w:val="none" w:sz="0" w:space="0" w:color="auto"/>
      </w:divBdr>
    </w:div>
    <w:div w:id="2085451690">
      <w:bodyDiv w:val="1"/>
      <w:marLeft w:val="0"/>
      <w:marRight w:val="0"/>
      <w:marTop w:val="0"/>
      <w:marBottom w:val="0"/>
      <w:divBdr>
        <w:top w:val="none" w:sz="0" w:space="0" w:color="auto"/>
        <w:left w:val="none" w:sz="0" w:space="0" w:color="auto"/>
        <w:bottom w:val="none" w:sz="0" w:space="0" w:color="auto"/>
        <w:right w:val="none" w:sz="0" w:space="0" w:color="auto"/>
      </w:divBdr>
    </w:div>
    <w:div w:id="2087145589">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0175872">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043079">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0853531">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5824193">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 w:id="2139300258">
      <w:bodyDiv w:val="1"/>
      <w:marLeft w:val="0"/>
      <w:marRight w:val="0"/>
      <w:marTop w:val="0"/>
      <w:marBottom w:val="0"/>
      <w:divBdr>
        <w:top w:val="none" w:sz="0" w:space="0" w:color="auto"/>
        <w:left w:val="none" w:sz="0" w:space="0" w:color="auto"/>
        <w:bottom w:val="none" w:sz="0" w:space="0" w:color="auto"/>
        <w:right w:val="none" w:sz="0" w:space="0" w:color="auto"/>
      </w:divBdr>
    </w:div>
    <w:div w:id="2141654228">
      <w:bodyDiv w:val="1"/>
      <w:marLeft w:val="0"/>
      <w:marRight w:val="0"/>
      <w:marTop w:val="0"/>
      <w:marBottom w:val="0"/>
      <w:divBdr>
        <w:top w:val="none" w:sz="0" w:space="0" w:color="auto"/>
        <w:left w:val="none" w:sz="0" w:space="0" w:color="auto"/>
        <w:bottom w:val="none" w:sz="0" w:space="0" w:color="auto"/>
        <w:right w:val="none" w:sz="0" w:space="0" w:color="auto"/>
      </w:divBdr>
    </w:div>
    <w:div w:id="214296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C622F-CA55-4529-9D0E-0EBB4CE3F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17702</TotalTime>
  <Pages>1</Pages>
  <Words>3737</Words>
  <Characters>21301</Characters>
  <Application>Microsoft Office Word</Application>
  <DocSecurity>0</DocSecurity>
  <Lines>177</Lines>
  <Paragraphs>49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24989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327</cp:revision>
  <cp:lastPrinted>2015-08-29T08:42:00Z</cp:lastPrinted>
  <dcterms:created xsi:type="dcterms:W3CDTF">2012-09-10T20:05:00Z</dcterms:created>
  <dcterms:modified xsi:type="dcterms:W3CDTF">2015-08-29T08:43:00Z</dcterms:modified>
</cp:coreProperties>
</file>